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0951F" w14:textId="77777777" w:rsidR="00EF1689" w:rsidRPr="00347AF9" w:rsidRDefault="00EF1689" w:rsidP="004D127E">
      <w:pPr>
        <w:jc w:val="center"/>
        <w:rPr>
          <w:rFonts w:asciiTheme="majorBidi" w:hAnsiTheme="majorBidi" w:cstheme="majorBidi"/>
          <w:b/>
        </w:rPr>
      </w:pPr>
      <w:r w:rsidRPr="00347AF9">
        <w:rPr>
          <w:rFonts w:asciiTheme="majorBidi" w:hAnsiTheme="majorBidi" w:cstheme="majorBidi"/>
          <w:b/>
        </w:rPr>
        <w:t>The University of Edinburgh</w:t>
      </w:r>
    </w:p>
    <w:p w14:paraId="2FD59C6E" w14:textId="77777777" w:rsidR="00EF1689" w:rsidRPr="00347AF9" w:rsidRDefault="00EF1689" w:rsidP="004D127E">
      <w:pPr>
        <w:jc w:val="center"/>
        <w:rPr>
          <w:rFonts w:asciiTheme="majorBidi" w:hAnsiTheme="majorBidi" w:cstheme="majorBidi"/>
          <w:b/>
        </w:rPr>
      </w:pPr>
      <w:r w:rsidRPr="00347AF9">
        <w:rPr>
          <w:rFonts w:asciiTheme="majorBidi" w:hAnsiTheme="majorBidi" w:cstheme="majorBidi"/>
          <w:b/>
        </w:rPr>
        <w:t>Business School</w:t>
      </w:r>
    </w:p>
    <w:p w14:paraId="30DEFD75" w14:textId="77777777" w:rsidR="00EF1689" w:rsidRPr="00347AF9" w:rsidRDefault="00EF1689" w:rsidP="004D127E">
      <w:pPr>
        <w:jc w:val="center"/>
        <w:rPr>
          <w:rFonts w:asciiTheme="majorBidi" w:hAnsiTheme="majorBidi" w:cstheme="majorBidi"/>
          <w:b/>
        </w:rPr>
      </w:pPr>
      <w:r w:rsidRPr="00347AF9">
        <w:rPr>
          <w:rFonts w:asciiTheme="majorBidi" w:hAnsiTheme="majorBidi" w:cstheme="majorBidi"/>
          <w:b/>
        </w:rPr>
        <w:t>Credit Risk Management</w:t>
      </w:r>
    </w:p>
    <w:p w14:paraId="247FFC1A" w14:textId="77777777" w:rsidR="005F3BDF" w:rsidRPr="00347AF9" w:rsidRDefault="005F3BDF" w:rsidP="00112177">
      <w:pPr>
        <w:jc w:val="both"/>
        <w:rPr>
          <w:rFonts w:asciiTheme="majorBidi" w:hAnsiTheme="majorBidi" w:cstheme="majorBidi"/>
          <w:b/>
        </w:rPr>
      </w:pPr>
    </w:p>
    <w:p w14:paraId="152E9E4D" w14:textId="6B9DEC52" w:rsidR="005F3BDF" w:rsidRPr="00347AF9" w:rsidRDefault="005F3BDF" w:rsidP="00112177">
      <w:pPr>
        <w:jc w:val="both"/>
        <w:rPr>
          <w:rFonts w:asciiTheme="majorBidi" w:hAnsiTheme="majorBidi" w:cstheme="majorBidi"/>
          <w:b/>
        </w:rPr>
      </w:pPr>
      <w:r w:rsidRPr="00347AF9">
        <w:rPr>
          <w:rFonts w:asciiTheme="majorBidi" w:hAnsiTheme="majorBidi" w:cstheme="majorBidi"/>
          <w:b/>
        </w:rPr>
        <w:t xml:space="preserve">Computer Lab I. Initial data exploration and </w:t>
      </w:r>
      <w:proofErr w:type="gramStart"/>
      <w:r w:rsidRPr="00347AF9">
        <w:rPr>
          <w:rFonts w:asciiTheme="majorBidi" w:hAnsiTheme="majorBidi" w:cstheme="majorBidi"/>
          <w:b/>
        </w:rPr>
        <w:t>coarse-classification</w:t>
      </w:r>
      <w:proofErr w:type="gramEnd"/>
    </w:p>
    <w:p w14:paraId="387BA985" w14:textId="01FFC7FD" w:rsidR="005F3BDF" w:rsidRPr="00347AF9" w:rsidRDefault="005F3BDF" w:rsidP="00112177">
      <w:pPr>
        <w:jc w:val="both"/>
        <w:rPr>
          <w:rFonts w:asciiTheme="majorBidi" w:hAnsiTheme="majorBidi" w:cstheme="majorBidi"/>
        </w:rPr>
      </w:pPr>
      <w:r w:rsidRPr="00347AF9">
        <w:rPr>
          <w:rFonts w:asciiTheme="majorBidi" w:hAnsiTheme="majorBidi" w:cstheme="majorBidi"/>
        </w:rPr>
        <w:t>Download the data in “</w:t>
      </w:r>
      <w:r w:rsidRPr="00347AF9">
        <w:rPr>
          <w:rFonts w:asciiTheme="majorBidi" w:hAnsiTheme="majorBidi" w:cstheme="majorBidi"/>
          <w:i/>
        </w:rPr>
        <w:t>Development</w:t>
      </w:r>
      <w:r w:rsidR="00A51590" w:rsidRPr="00347AF9">
        <w:rPr>
          <w:rFonts w:asciiTheme="majorBidi" w:hAnsiTheme="majorBidi" w:cstheme="majorBidi"/>
          <w:i/>
        </w:rPr>
        <w:t>_</w:t>
      </w:r>
      <w:r w:rsidRPr="00347AF9">
        <w:rPr>
          <w:rFonts w:asciiTheme="majorBidi" w:hAnsiTheme="majorBidi" w:cstheme="majorBidi"/>
          <w:i/>
        </w:rPr>
        <w:t>sample.</w:t>
      </w:r>
      <w:r w:rsidRPr="00347AF9">
        <w:rPr>
          <w:rFonts w:asciiTheme="majorBidi" w:hAnsiTheme="majorBidi" w:cstheme="majorBidi"/>
          <w:i/>
          <w:lang w:eastAsia="zh-CN"/>
        </w:rPr>
        <w:t>cs</w:t>
      </w:r>
      <w:r w:rsidRPr="00347AF9">
        <w:rPr>
          <w:rFonts w:asciiTheme="majorBidi" w:hAnsiTheme="majorBidi" w:cstheme="majorBidi"/>
          <w:i/>
        </w:rPr>
        <w:t>v</w:t>
      </w:r>
      <w:r w:rsidRPr="00347AF9">
        <w:rPr>
          <w:rFonts w:asciiTheme="majorBidi" w:hAnsiTheme="majorBidi" w:cstheme="majorBidi"/>
        </w:rPr>
        <w:t>” from Learn. The file contains a simulated sample from the accepted population of credit card applicants. Save the dataset into your desired place and remember to save all the output at the end of each computer session.</w:t>
      </w:r>
    </w:p>
    <w:p w14:paraId="5928A91C" w14:textId="12BB28FD" w:rsidR="00EF1689" w:rsidRPr="00347AF9" w:rsidRDefault="00EF1689" w:rsidP="00112177">
      <w:pPr>
        <w:jc w:val="both"/>
        <w:rPr>
          <w:rFonts w:asciiTheme="majorBidi" w:hAnsiTheme="majorBidi" w:cstheme="majorBidi"/>
          <w:lang w:eastAsia="zh-CN"/>
        </w:rPr>
      </w:pPr>
    </w:p>
    <w:p w14:paraId="042BB52C" w14:textId="77777777" w:rsidR="00E16FD8" w:rsidRPr="00347AF9" w:rsidRDefault="00E16FD8" w:rsidP="00112177">
      <w:pPr>
        <w:ind w:left="360" w:hanging="360"/>
        <w:jc w:val="both"/>
        <w:rPr>
          <w:rFonts w:asciiTheme="majorBidi" w:hAnsiTheme="majorBidi" w:cstheme="majorBidi"/>
        </w:rPr>
      </w:pPr>
      <w:r w:rsidRPr="00347AF9">
        <w:rPr>
          <w:rFonts w:asciiTheme="majorBidi" w:hAnsiTheme="majorBidi" w:cstheme="majorBidi"/>
        </w:rPr>
        <w:t xml:space="preserve">There are 12 variables: </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7796"/>
      </w:tblGrid>
      <w:tr w:rsidR="00303965" w:rsidRPr="00347AF9" w14:paraId="0FCCDE88" w14:textId="77777777" w:rsidTr="00303965">
        <w:trPr>
          <w:trHeight w:val="113"/>
          <w:jc w:val="center"/>
        </w:trPr>
        <w:tc>
          <w:tcPr>
            <w:tcW w:w="1838" w:type="dxa"/>
            <w:shd w:val="clear" w:color="auto" w:fill="auto"/>
            <w:noWrap/>
            <w:vAlign w:val="center"/>
          </w:tcPr>
          <w:p w14:paraId="1BD21AD9" w14:textId="77777777" w:rsidR="00E16FD8" w:rsidRPr="00347AF9" w:rsidRDefault="00E16FD8" w:rsidP="00112177">
            <w:pPr>
              <w:jc w:val="both"/>
              <w:rPr>
                <w:rFonts w:asciiTheme="majorBidi" w:hAnsiTheme="majorBidi" w:cstheme="majorBidi"/>
                <w:b/>
                <w:bCs/>
              </w:rPr>
            </w:pPr>
            <w:r w:rsidRPr="00347AF9">
              <w:rPr>
                <w:rFonts w:asciiTheme="majorBidi" w:hAnsiTheme="majorBidi" w:cstheme="majorBidi"/>
                <w:b/>
                <w:bCs/>
              </w:rPr>
              <w:t>Variable</w:t>
            </w:r>
          </w:p>
        </w:tc>
        <w:tc>
          <w:tcPr>
            <w:tcW w:w="7796" w:type="dxa"/>
            <w:shd w:val="clear" w:color="auto" w:fill="auto"/>
            <w:noWrap/>
            <w:vAlign w:val="center"/>
          </w:tcPr>
          <w:p w14:paraId="665CC3B5" w14:textId="77777777" w:rsidR="00E16FD8" w:rsidRPr="00347AF9" w:rsidRDefault="00E16FD8" w:rsidP="00112177">
            <w:pPr>
              <w:jc w:val="both"/>
              <w:rPr>
                <w:rFonts w:asciiTheme="majorBidi" w:hAnsiTheme="majorBidi" w:cstheme="majorBidi"/>
                <w:b/>
                <w:bCs/>
              </w:rPr>
            </w:pPr>
            <w:r w:rsidRPr="00347AF9">
              <w:rPr>
                <w:rFonts w:asciiTheme="majorBidi" w:hAnsiTheme="majorBidi" w:cstheme="majorBidi"/>
                <w:b/>
                <w:bCs/>
              </w:rPr>
              <w:t>Description</w:t>
            </w:r>
          </w:p>
        </w:tc>
      </w:tr>
      <w:tr w:rsidR="00303965" w:rsidRPr="00347AF9" w14:paraId="1ADE5449" w14:textId="77777777" w:rsidTr="00303965">
        <w:trPr>
          <w:trHeight w:val="113"/>
          <w:jc w:val="center"/>
        </w:trPr>
        <w:tc>
          <w:tcPr>
            <w:tcW w:w="1838" w:type="dxa"/>
            <w:shd w:val="clear" w:color="auto" w:fill="auto"/>
            <w:noWrap/>
            <w:vAlign w:val="center"/>
          </w:tcPr>
          <w:p w14:paraId="4181D0D6" w14:textId="77777777" w:rsidR="00E16FD8" w:rsidRPr="00347AF9" w:rsidRDefault="00E16FD8" w:rsidP="00112177">
            <w:pPr>
              <w:jc w:val="both"/>
              <w:rPr>
                <w:rFonts w:asciiTheme="majorBidi" w:hAnsiTheme="majorBidi" w:cstheme="majorBidi"/>
              </w:rPr>
            </w:pPr>
            <w:r w:rsidRPr="00347AF9">
              <w:rPr>
                <w:rFonts w:asciiTheme="majorBidi" w:hAnsiTheme="majorBidi" w:cstheme="majorBidi"/>
              </w:rPr>
              <w:t>ID</w:t>
            </w:r>
          </w:p>
        </w:tc>
        <w:tc>
          <w:tcPr>
            <w:tcW w:w="7796" w:type="dxa"/>
            <w:shd w:val="clear" w:color="auto" w:fill="auto"/>
            <w:noWrap/>
            <w:vAlign w:val="center"/>
          </w:tcPr>
          <w:p w14:paraId="2C357BE2" w14:textId="77777777" w:rsidR="00E16FD8" w:rsidRPr="00347AF9" w:rsidRDefault="00E16FD8" w:rsidP="00112177">
            <w:pPr>
              <w:jc w:val="both"/>
              <w:rPr>
                <w:rFonts w:asciiTheme="majorBidi" w:hAnsiTheme="majorBidi" w:cstheme="majorBidi"/>
              </w:rPr>
            </w:pPr>
            <w:r w:rsidRPr="00347AF9">
              <w:rPr>
                <w:rFonts w:asciiTheme="majorBidi" w:hAnsiTheme="majorBidi" w:cstheme="majorBidi"/>
              </w:rPr>
              <w:t>Account number, unique identifier</w:t>
            </w:r>
          </w:p>
        </w:tc>
      </w:tr>
      <w:tr w:rsidR="00303965" w:rsidRPr="00347AF9" w14:paraId="0C5A83D2" w14:textId="77777777" w:rsidTr="00303965">
        <w:trPr>
          <w:trHeight w:val="113"/>
          <w:jc w:val="center"/>
        </w:trPr>
        <w:tc>
          <w:tcPr>
            <w:tcW w:w="1838" w:type="dxa"/>
            <w:shd w:val="clear" w:color="auto" w:fill="auto"/>
            <w:noWrap/>
            <w:vAlign w:val="center"/>
          </w:tcPr>
          <w:p w14:paraId="5E543D6C" w14:textId="77777777" w:rsidR="00E16FD8" w:rsidRPr="00347AF9" w:rsidRDefault="00E16FD8" w:rsidP="00112177">
            <w:pPr>
              <w:jc w:val="both"/>
              <w:rPr>
                <w:rFonts w:asciiTheme="majorBidi" w:hAnsiTheme="majorBidi" w:cstheme="majorBidi"/>
              </w:rPr>
            </w:pPr>
            <w:r w:rsidRPr="00347AF9">
              <w:rPr>
                <w:rFonts w:asciiTheme="majorBidi" w:hAnsiTheme="majorBidi" w:cstheme="majorBidi"/>
              </w:rPr>
              <w:t>FLAG BINARY</w:t>
            </w:r>
          </w:p>
        </w:tc>
        <w:tc>
          <w:tcPr>
            <w:tcW w:w="7796" w:type="dxa"/>
            <w:shd w:val="clear" w:color="auto" w:fill="auto"/>
            <w:noWrap/>
            <w:vAlign w:val="center"/>
          </w:tcPr>
          <w:p w14:paraId="60C54E52" w14:textId="77777777" w:rsidR="00E16FD8" w:rsidRPr="00347AF9" w:rsidRDefault="00E16FD8" w:rsidP="00112177">
            <w:pPr>
              <w:jc w:val="both"/>
              <w:rPr>
                <w:rFonts w:asciiTheme="majorBidi" w:hAnsiTheme="majorBidi" w:cstheme="majorBidi"/>
              </w:rPr>
            </w:pPr>
            <w:r w:rsidRPr="00347AF9">
              <w:rPr>
                <w:rFonts w:asciiTheme="majorBidi" w:hAnsiTheme="majorBidi" w:cstheme="majorBidi"/>
              </w:rPr>
              <w:t>Performance flag: 0- Bad, 3 or more missed payments; 1 - Good, less than 3 missed payments</w:t>
            </w:r>
          </w:p>
        </w:tc>
      </w:tr>
      <w:tr w:rsidR="00303965" w:rsidRPr="00347AF9" w14:paraId="4F34FF52" w14:textId="77777777" w:rsidTr="00303965">
        <w:trPr>
          <w:trHeight w:val="113"/>
          <w:jc w:val="center"/>
        </w:trPr>
        <w:tc>
          <w:tcPr>
            <w:tcW w:w="1838" w:type="dxa"/>
            <w:shd w:val="clear" w:color="auto" w:fill="auto"/>
            <w:noWrap/>
            <w:vAlign w:val="center"/>
          </w:tcPr>
          <w:p w14:paraId="077FD593" w14:textId="77777777" w:rsidR="00E16FD8" w:rsidRPr="00347AF9" w:rsidRDefault="00E16FD8" w:rsidP="00112177">
            <w:pPr>
              <w:jc w:val="both"/>
              <w:rPr>
                <w:rFonts w:asciiTheme="majorBidi" w:hAnsiTheme="majorBidi" w:cstheme="majorBidi"/>
              </w:rPr>
            </w:pPr>
            <w:r w:rsidRPr="00347AF9">
              <w:rPr>
                <w:rFonts w:asciiTheme="majorBidi" w:hAnsiTheme="majorBidi" w:cstheme="majorBidi"/>
              </w:rPr>
              <w:t>PHONE</w:t>
            </w:r>
          </w:p>
        </w:tc>
        <w:tc>
          <w:tcPr>
            <w:tcW w:w="7796" w:type="dxa"/>
            <w:shd w:val="clear" w:color="auto" w:fill="auto"/>
            <w:noWrap/>
            <w:vAlign w:val="center"/>
          </w:tcPr>
          <w:p w14:paraId="4E312A6A" w14:textId="77777777" w:rsidR="00E16FD8" w:rsidRPr="00347AF9" w:rsidRDefault="00E16FD8" w:rsidP="00112177">
            <w:pPr>
              <w:jc w:val="both"/>
              <w:rPr>
                <w:rFonts w:asciiTheme="majorBidi" w:hAnsiTheme="majorBidi" w:cstheme="majorBidi"/>
              </w:rPr>
            </w:pPr>
            <w:r w:rsidRPr="00347AF9">
              <w:rPr>
                <w:rFonts w:asciiTheme="majorBidi" w:hAnsiTheme="majorBidi" w:cstheme="majorBidi"/>
              </w:rPr>
              <w:t>0 - No telephone number given; 1 - Home number given; 2 - Other number given</w:t>
            </w:r>
          </w:p>
        </w:tc>
      </w:tr>
      <w:tr w:rsidR="00303965" w:rsidRPr="00347AF9" w14:paraId="4326CDF9" w14:textId="77777777" w:rsidTr="00303965">
        <w:trPr>
          <w:trHeight w:val="113"/>
          <w:jc w:val="center"/>
        </w:trPr>
        <w:tc>
          <w:tcPr>
            <w:tcW w:w="1838" w:type="dxa"/>
            <w:shd w:val="clear" w:color="auto" w:fill="auto"/>
            <w:noWrap/>
            <w:vAlign w:val="center"/>
          </w:tcPr>
          <w:p w14:paraId="3F33CC53" w14:textId="77777777" w:rsidR="00E16FD8" w:rsidRPr="00347AF9" w:rsidRDefault="00E16FD8" w:rsidP="00112177">
            <w:pPr>
              <w:jc w:val="both"/>
              <w:rPr>
                <w:rFonts w:asciiTheme="majorBidi" w:hAnsiTheme="majorBidi" w:cstheme="majorBidi"/>
              </w:rPr>
            </w:pPr>
            <w:r w:rsidRPr="00347AF9">
              <w:rPr>
                <w:rFonts w:asciiTheme="majorBidi" w:hAnsiTheme="majorBidi" w:cstheme="majorBidi"/>
              </w:rPr>
              <w:t>MSTAT</w:t>
            </w:r>
          </w:p>
        </w:tc>
        <w:tc>
          <w:tcPr>
            <w:tcW w:w="7796" w:type="dxa"/>
            <w:shd w:val="clear" w:color="auto" w:fill="auto"/>
            <w:noWrap/>
            <w:vAlign w:val="center"/>
          </w:tcPr>
          <w:p w14:paraId="41325655" w14:textId="77777777" w:rsidR="00E16FD8" w:rsidRPr="00347AF9" w:rsidRDefault="00E16FD8" w:rsidP="00112177">
            <w:pPr>
              <w:jc w:val="both"/>
              <w:rPr>
                <w:rFonts w:asciiTheme="majorBidi" w:hAnsiTheme="majorBidi" w:cstheme="majorBidi"/>
              </w:rPr>
            </w:pPr>
            <w:r w:rsidRPr="00347AF9">
              <w:rPr>
                <w:rFonts w:asciiTheme="majorBidi" w:hAnsiTheme="majorBidi" w:cstheme="majorBidi"/>
              </w:rPr>
              <w:t>Marital status: 1- Married; 2- Single; 3- Divorced; 4- Widowed; 5 - Co-habiting</w:t>
            </w:r>
          </w:p>
        </w:tc>
      </w:tr>
      <w:tr w:rsidR="00303965" w:rsidRPr="00347AF9" w14:paraId="46F2F0F2" w14:textId="77777777" w:rsidTr="00303965">
        <w:trPr>
          <w:trHeight w:val="113"/>
          <w:jc w:val="center"/>
        </w:trPr>
        <w:tc>
          <w:tcPr>
            <w:tcW w:w="1838" w:type="dxa"/>
            <w:shd w:val="clear" w:color="auto" w:fill="auto"/>
            <w:noWrap/>
            <w:vAlign w:val="center"/>
          </w:tcPr>
          <w:p w14:paraId="42B8B428" w14:textId="77777777" w:rsidR="00E16FD8" w:rsidRPr="00347AF9" w:rsidRDefault="00E16FD8" w:rsidP="00112177">
            <w:pPr>
              <w:jc w:val="both"/>
              <w:rPr>
                <w:rFonts w:asciiTheme="majorBidi" w:hAnsiTheme="majorBidi" w:cstheme="majorBidi"/>
              </w:rPr>
            </w:pPr>
            <w:r w:rsidRPr="00347AF9">
              <w:rPr>
                <w:rFonts w:asciiTheme="majorBidi" w:hAnsiTheme="majorBidi" w:cstheme="majorBidi"/>
              </w:rPr>
              <w:t>RSTAT</w:t>
            </w:r>
          </w:p>
        </w:tc>
        <w:tc>
          <w:tcPr>
            <w:tcW w:w="7796" w:type="dxa"/>
            <w:shd w:val="clear" w:color="auto" w:fill="auto"/>
            <w:noWrap/>
            <w:vAlign w:val="center"/>
          </w:tcPr>
          <w:p w14:paraId="42E42F2F" w14:textId="77777777" w:rsidR="00E16FD8" w:rsidRPr="00347AF9" w:rsidRDefault="00E16FD8" w:rsidP="00112177">
            <w:pPr>
              <w:jc w:val="both"/>
              <w:rPr>
                <w:rFonts w:asciiTheme="majorBidi" w:hAnsiTheme="majorBidi" w:cstheme="majorBidi"/>
              </w:rPr>
            </w:pPr>
            <w:r w:rsidRPr="00347AF9">
              <w:rPr>
                <w:rFonts w:asciiTheme="majorBidi" w:hAnsiTheme="majorBidi" w:cstheme="majorBidi"/>
              </w:rPr>
              <w:t>Residential status: 1- Home Owner; 2 - Renting House; 3- Renting Flat; 4 - Social Housing; 5- With Parents; 6 - Unknown</w:t>
            </w:r>
          </w:p>
        </w:tc>
      </w:tr>
      <w:tr w:rsidR="00303965" w:rsidRPr="00347AF9" w14:paraId="25BFC051" w14:textId="77777777" w:rsidTr="00303965">
        <w:trPr>
          <w:trHeight w:val="113"/>
          <w:jc w:val="center"/>
        </w:trPr>
        <w:tc>
          <w:tcPr>
            <w:tcW w:w="1838" w:type="dxa"/>
            <w:shd w:val="clear" w:color="auto" w:fill="auto"/>
            <w:noWrap/>
            <w:vAlign w:val="center"/>
          </w:tcPr>
          <w:p w14:paraId="711249B4" w14:textId="77777777" w:rsidR="00E16FD8" w:rsidRPr="00347AF9" w:rsidRDefault="00E16FD8" w:rsidP="00112177">
            <w:pPr>
              <w:jc w:val="both"/>
              <w:rPr>
                <w:rFonts w:asciiTheme="majorBidi" w:hAnsiTheme="majorBidi" w:cstheme="majorBidi"/>
              </w:rPr>
            </w:pPr>
            <w:r w:rsidRPr="00347AF9">
              <w:rPr>
                <w:rFonts w:asciiTheme="majorBidi" w:hAnsiTheme="majorBidi" w:cstheme="majorBidi"/>
              </w:rPr>
              <w:t>KIDS</w:t>
            </w:r>
          </w:p>
        </w:tc>
        <w:tc>
          <w:tcPr>
            <w:tcW w:w="7796" w:type="dxa"/>
            <w:shd w:val="clear" w:color="auto" w:fill="auto"/>
            <w:noWrap/>
            <w:vAlign w:val="center"/>
          </w:tcPr>
          <w:p w14:paraId="65A27DC4" w14:textId="77777777" w:rsidR="00E16FD8" w:rsidRPr="00347AF9" w:rsidRDefault="00E16FD8" w:rsidP="00112177">
            <w:pPr>
              <w:jc w:val="both"/>
              <w:rPr>
                <w:rFonts w:asciiTheme="majorBidi" w:hAnsiTheme="majorBidi" w:cstheme="majorBidi"/>
              </w:rPr>
            </w:pPr>
            <w:r w:rsidRPr="00347AF9">
              <w:rPr>
                <w:rFonts w:asciiTheme="majorBidi" w:hAnsiTheme="majorBidi" w:cstheme="majorBidi"/>
              </w:rPr>
              <w:t>No of children</w:t>
            </w:r>
          </w:p>
        </w:tc>
      </w:tr>
      <w:tr w:rsidR="00303965" w:rsidRPr="00347AF9" w14:paraId="11038FBC" w14:textId="77777777" w:rsidTr="00303965">
        <w:trPr>
          <w:trHeight w:val="113"/>
          <w:jc w:val="center"/>
        </w:trPr>
        <w:tc>
          <w:tcPr>
            <w:tcW w:w="1838" w:type="dxa"/>
            <w:shd w:val="clear" w:color="auto" w:fill="auto"/>
            <w:noWrap/>
            <w:vAlign w:val="center"/>
          </w:tcPr>
          <w:p w14:paraId="48419D6C" w14:textId="77777777" w:rsidR="00E16FD8" w:rsidRPr="00347AF9" w:rsidRDefault="00E16FD8" w:rsidP="00112177">
            <w:pPr>
              <w:jc w:val="both"/>
              <w:rPr>
                <w:rFonts w:asciiTheme="majorBidi" w:hAnsiTheme="majorBidi" w:cstheme="majorBidi"/>
              </w:rPr>
            </w:pPr>
            <w:r w:rsidRPr="00347AF9">
              <w:rPr>
                <w:rFonts w:asciiTheme="majorBidi" w:hAnsiTheme="majorBidi" w:cstheme="majorBidi"/>
              </w:rPr>
              <w:t>CARDI</w:t>
            </w:r>
          </w:p>
        </w:tc>
        <w:tc>
          <w:tcPr>
            <w:tcW w:w="7796" w:type="dxa"/>
            <w:shd w:val="clear" w:color="auto" w:fill="auto"/>
            <w:noWrap/>
            <w:vAlign w:val="center"/>
          </w:tcPr>
          <w:p w14:paraId="18410257" w14:textId="77777777" w:rsidR="00E16FD8" w:rsidRPr="00347AF9" w:rsidRDefault="00E16FD8" w:rsidP="00112177">
            <w:pPr>
              <w:jc w:val="both"/>
              <w:rPr>
                <w:rFonts w:asciiTheme="majorBidi" w:hAnsiTheme="majorBidi" w:cstheme="majorBidi"/>
              </w:rPr>
            </w:pPr>
            <w:r w:rsidRPr="00347AF9">
              <w:rPr>
                <w:rFonts w:asciiTheme="majorBidi" w:hAnsiTheme="majorBidi" w:cstheme="majorBidi"/>
              </w:rPr>
              <w:t>0 - No Card Insurance Taken; 1- Card Insurance Taken</w:t>
            </w:r>
          </w:p>
        </w:tc>
      </w:tr>
      <w:tr w:rsidR="00303965" w:rsidRPr="00347AF9" w14:paraId="3FA909B9" w14:textId="77777777" w:rsidTr="00303965">
        <w:trPr>
          <w:trHeight w:val="113"/>
          <w:jc w:val="center"/>
        </w:trPr>
        <w:tc>
          <w:tcPr>
            <w:tcW w:w="1838" w:type="dxa"/>
            <w:shd w:val="clear" w:color="auto" w:fill="auto"/>
            <w:noWrap/>
            <w:vAlign w:val="center"/>
          </w:tcPr>
          <w:p w14:paraId="50ADE7C0" w14:textId="77777777" w:rsidR="00E16FD8" w:rsidRPr="00347AF9" w:rsidRDefault="00E16FD8" w:rsidP="00112177">
            <w:pPr>
              <w:jc w:val="both"/>
              <w:rPr>
                <w:rFonts w:asciiTheme="majorBidi" w:hAnsiTheme="majorBidi" w:cstheme="majorBidi"/>
              </w:rPr>
            </w:pPr>
            <w:r w:rsidRPr="00347AF9">
              <w:rPr>
                <w:rFonts w:asciiTheme="majorBidi" w:hAnsiTheme="majorBidi" w:cstheme="majorBidi"/>
              </w:rPr>
              <w:t>CARDH2</w:t>
            </w:r>
          </w:p>
        </w:tc>
        <w:tc>
          <w:tcPr>
            <w:tcW w:w="7796" w:type="dxa"/>
            <w:shd w:val="clear" w:color="auto" w:fill="auto"/>
            <w:noWrap/>
            <w:vAlign w:val="center"/>
          </w:tcPr>
          <w:p w14:paraId="3AA0A364" w14:textId="77777777" w:rsidR="00E16FD8" w:rsidRPr="00347AF9" w:rsidRDefault="00E16FD8" w:rsidP="00112177">
            <w:pPr>
              <w:jc w:val="both"/>
              <w:rPr>
                <w:rFonts w:asciiTheme="majorBidi" w:hAnsiTheme="majorBidi" w:cstheme="majorBidi"/>
              </w:rPr>
            </w:pPr>
            <w:r w:rsidRPr="00347AF9">
              <w:rPr>
                <w:rFonts w:asciiTheme="majorBidi" w:hAnsiTheme="majorBidi" w:cstheme="majorBidi"/>
              </w:rPr>
              <w:t>0 - No 2nd Card Holder; 1 - 2nd Card Holder</w:t>
            </w:r>
          </w:p>
        </w:tc>
      </w:tr>
      <w:tr w:rsidR="00303965" w:rsidRPr="00347AF9" w14:paraId="6D7EAC1C" w14:textId="77777777" w:rsidTr="00303965">
        <w:trPr>
          <w:trHeight w:val="113"/>
          <w:jc w:val="center"/>
        </w:trPr>
        <w:tc>
          <w:tcPr>
            <w:tcW w:w="1838" w:type="dxa"/>
            <w:shd w:val="clear" w:color="auto" w:fill="auto"/>
            <w:noWrap/>
            <w:vAlign w:val="center"/>
          </w:tcPr>
          <w:p w14:paraId="52E6C23E" w14:textId="77777777" w:rsidR="00E16FD8" w:rsidRPr="00347AF9" w:rsidRDefault="00E16FD8" w:rsidP="00112177">
            <w:pPr>
              <w:jc w:val="both"/>
              <w:rPr>
                <w:rFonts w:asciiTheme="majorBidi" w:hAnsiTheme="majorBidi" w:cstheme="majorBidi"/>
              </w:rPr>
            </w:pPr>
            <w:r w:rsidRPr="00347AF9">
              <w:rPr>
                <w:rFonts w:asciiTheme="majorBidi" w:hAnsiTheme="majorBidi" w:cstheme="majorBidi"/>
              </w:rPr>
              <w:t>AGE</w:t>
            </w:r>
          </w:p>
        </w:tc>
        <w:tc>
          <w:tcPr>
            <w:tcW w:w="7796" w:type="dxa"/>
            <w:shd w:val="clear" w:color="auto" w:fill="auto"/>
            <w:noWrap/>
            <w:vAlign w:val="center"/>
          </w:tcPr>
          <w:p w14:paraId="79B69BA9" w14:textId="77777777" w:rsidR="00E16FD8" w:rsidRPr="00347AF9" w:rsidRDefault="00E16FD8" w:rsidP="00112177">
            <w:pPr>
              <w:jc w:val="both"/>
              <w:rPr>
                <w:rFonts w:asciiTheme="majorBidi" w:hAnsiTheme="majorBidi" w:cstheme="majorBidi"/>
              </w:rPr>
            </w:pPr>
            <w:r w:rsidRPr="00347AF9">
              <w:rPr>
                <w:rFonts w:asciiTheme="majorBidi" w:hAnsiTheme="majorBidi" w:cstheme="majorBidi"/>
              </w:rPr>
              <w:t>Applicant's age in years</w:t>
            </w:r>
          </w:p>
        </w:tc>
      </w:tr>
      <w:tr w:rsidR="00303965" w:rsidRPr="00347AF9" w14:paraId="18346DFF" w14:textId="77777777" w:rsidTr="00303965">
        <w:trPr>
          <w:trHeight w:val="113"/>
          <w:jc w:val="center"/>
        </w:trPr>
        <w:tc>
          <w:tcPr>
            <w:tcW w:w="1838" w:type="dxa"/>
            <w:shd w:val="clear" w:color="auto" w:fill="auto"/>
            <w:noWrap/>
            <w:vAlign w:val="center"/>
          </w:tcPr>
          <w:p w14:paraId="2F9DA8FB" w14:textId="77777777" w:rsidR="00E16FD8" w:rsidRPr="00347AF9" w:rsidRDefault="00E16FD8" w:rsidP="00112177">
            <w:pPr>
              <w:jc w:val="both"/>
              <w:rPr>
                <w:rFonts w:asciiTheme="majorBidi" w:hAnsiTheme="majorBidi" w:cstheme="majorBidi"/>
              </w:rPr>
            </w:pPr>
            <w:r w:rsidRPr="00347AF9">
              <w:rPr>
                <w:rFonts w:asciiTheme="majorBidi" w:hAnsiTheme="majorBidi" w:cstheme="majorBidi"/>
              </w:rPr>
              <w:t>TAD</w:t>
            </w:r>
          </w:p>
        </w:tc>
        <w:tc>
          <w:tcPr>
            <w:tcW w:w="7796" w:type="dxa"/>
            <w:shd w:val="clear" w:color="auto" w:fill="auto"/>
            <w:noWrap/>
            <w:vAlign w:val="center"/>
          </w:tcPr>
          <w:p w14:paraId="4E6873EF" w14:textId="77777777" w:rsidR="00E16FD8" w:rsidRPr="00347AF9" w:rsidRDefault="00E16FD8" w:rsidP="00112177">
            <w:pPr>
              <w:jc w:val="both"/>
              <w:rPr>
                <w:rFonts w:asciiTheme="majorBidi" w:hAnsiTheme="majorBidi" w:cstheme="majorBidi"/>
              </w:rPr>
            </w:pPr>
            <w:r w:rsidRPr="00347AF9">
              <w:rPr>
                <w:rFonts w:asciiTheme="majorBidi" w:hAnsiTheme="majorBidi" w:cstheme="majorBidi"/>
              </w:rPr>
              <w:t>Time at address in months</w:t>
            </w:r>
          </w:p>
        </w:tc>
      </w:tr>
      <w:tr w:rsidR="00303965" w:rsidRPr="00347AF9" w14:paraId="4D82E9FC" w14:textId="77777777" w:rsidTr="00303965">
        <w:trPr>
          <w:trHeight w:val="113"/>
          <w:jc w:val="center"/>
        </w:trPr>
        <w:tc>
          <w:tcPr>
            <w:tcW w:w="1838" w:type="dxa"/>
            <w:shd w:val="clear" w:color="auto" w:fill="auto"/>
            <w:noWrap/>
            <w:vAlign w:val="center"/>
          </w:tcPr>
          <w:p w14:paraId="2E6C7EC5" w14:textId="77777777" w:rsidR="00E16FD8" w:rsidRPr="00347AF9" w:rsidRDefault="00E16FD8" w:rsidP="00112177">
            <w:pPr>
              <w:jc w:val="both"/>
              <w:rPr>
                <w:rFonts w:asciiTheme="majorBidi" w:hAnsiTheme="majorBidi" w:cstheme="majorBidi"/>
              </w:rPr>
            </w:pPr>
            <w:r w:rsidRPr="00347AF9">
              <w:rPr>
                <w:rFonts w:asciiTheme="majorBidi" w:hAnsiTheme="majorBidi" w:cstheme="majorBidi"/>
              </w:rPr>
              <w:t>BUREAU</w:t>
            </w:r>
          </w:p>
        </w:tc>
        <w:tc>
          <w:tcPr>
            <w:tcW w:w="7796" w:type="dxa"/>
            <w:shd w:val="clear" w:color="auto" w:fill="auto"/>
            <w:noWrap/>
            <w:vAlign w:val="center"/>
          </w:tcPr>
          <w:p w14:paraId="134808B6" w14:textId="77777777" w:rsidR="00E16FD8" w:rsidRPr="00347AF9" w:rsidRDefault="00E16FD8" w:rsidP="00112177">
            <w:pPr>
              <w:jc w:val="both"/>
              <w:rPr>
                <w:rFonts w:asciiTheme="majorBidi" w:hAnsiTheme="majorBidi" w:cstheme="majorBidi"/>
              </w:rPr>
            </w:pPr>
            <w:r w:rsidRPr="00347AF9">
              <w:rPr>
                <w:rFonts w:asciiTheme="majorBidi" w:hAnsiTheme="majorBidi" w:cstheme="majorBidi"/>
              </w:rPr>
              <w:t>Number of negative records at credit bureau</w:t>
            </w:r>
          </w:p>
        </w:tc>
      </w:tr>
      <w:tr w:rsidR="00303965" w:rsidRPr="00347AF9" w14:paraId="1BA57A48" w14:textId="77777777" w:rsidTr="00303965">
        <w:trPr>
          <w:trHeight w:val="113"/>
          <w:jc w:val="center"/>
        </w:trPr>
        <w:tc>
          <w:tcPr>
            <w:tcW w:w="1838" w:type="dxa"/>
            <w:shd w:val="clear" w:color="auto" w:fill="auto"/>
            <w:noWrap/>
            <w:vAlign w:val="center"/>
          </w:tcPr>
          <w:p w14:paraId="32574768" w14:textId="77777777" w:rsidR="00E16FD8" w:rsidRPr="00347AF9" w:rsidRDefault="00E16FD8" w:rsidP="00112177">
            <w:pPr>
              <w:jc w:val="both"/>
              <w:rPr>
                <w:rFonts w:asciiTheme="majorBidi" w:hAnsiTheme="majorBidi" w:cstheme="majorBidi"/>
              </w:rPr>
            </w:pPr>
            <w:r w:rsidRPr="00347AF9">
              <w:rPr>
                <w:rFonts w:asciiTheme="majorBidi" w:hAnsiTheme="majorBidi" w:cstheme="majorBidi"/>
              </w:rPr>
              <w:t>SEARCH</w:t>
            </w:r>
          </w:p>
        </w:tc>
        <w:tc>
          <w:tcPr>
            <w:tcW w:w="7796" w:type="dxa"/>
            <w:shd w:val="clear" w:color="auto" w:fill="auto"/>
            <w:noWrap/>
            <w:vAlign w:val="center"/>
          </w:tcPr>
          <w:p w14:paraId="595B38F8" w14:textId="77777777" w:rsidR="00E16FD8" w:rsidRPr="00347AF9" w:rsidRDefault="00E16FD8" w:rsidP="00112177">
            <w:pPr>
              <w:jc w:val="both"/>
              <w:rPr>
                <w:rFonts w:asciiTheme="majorBidi" w:hAnsiTheme="majorBidi" w:cstheme="majorBidi"/>
              </w:rPr>
            </w:pPr>
            <w:r w:rsidRPr="00347AF9">
              <w:rPr>
                <w:rFonts w:asciiTheme="majorBidi" w:hAnsiTheme="majorBidi" w:cstheme="majorBidi"/>
              </w:rPr>
              <w:t>Number of credit searches in the last 3 months</w:t>
            </w:r>
          </w:p>
        </w:tc>
      </w:tr>
    </w:tbl>
    <w:p w14:paraId="312025FD" w14:textId="503AC1FC" w:rsidR="00EF1689" w:rsidRPr="00347AF9" w:rsidRDefault="00EF1689" w:rsidP="00112177">
      <w:pPr>
        <w:jc w:val="both"/>
        <w:rPr>
          <w:rFonts w:asciiTheme="majorBidi" w:hAnsiTheme="majorBidi" w:cstheme="majorBidi"/>
          <w:lang w:eastAsia="zh-CN"/>
        </w:rPr>
      </w:pPr>
    </w:p>
    <w:p w14:paraId="5A3E790F" w14:textId="377B79A8" w:rsidR="00347AF9" w:rsidRPr="00347AF9" w:rsidRDefault="00347AF9" w:rsidP="00112177">
      <w:pPr>
        <w:pStyle w:val="a5"/>
        <w:numPr>
          <w:ilvl w:val="0"/>
          <w:numId w:val="1"/>
        </w:numPr>
        <w:ind w:firstLineChars="0"/>
        <w:jc w:val="both"/>
        <w:rPr>
          <w:rFonts w:asciiTheme="majorBidi" w:hAnsiTheme="majorBidi" w:cstheme="majorBidi"/>
          <w:b/>
          <w:bCs/>
          <w:lang w:eastAsia="zh-CN"/>
        </w:rPr>
      </w:pPr>
      <w:r w:rsidRPr="00347AF9">
        <w:rPr>
          <w:rFonts w:asciiTheme="majorBidi" w:hAnsiTheme="majorBidi" w:cstheme="majorBidi"/>
          <w:b/>
          <w:bCs/>
          <w:lang w:eastAsia="zh-CN"/>
        </w:rPr>
        <w:t>Explore the content of the data.</w:t>
      </w:r>
    </w:p>
    <w:p w14:paraId="3D4DA468" w14:textId="453F8ACC" w:rsidR="00347AF9" w:rsidRDefault="00347AF9" w:rsidP="00112177">
      <w:pPr>
        <w:jc w:val="both"/>
        <w:rPr>
          <w:rFonts w:asciiTheme="majorBidi" w:hAnsiTheme="majorBidi" w:cstheme="majorBidi"/>
          <w:lang w:eastAsia="zh-CN"/>
        </w:rPr>
      </w:pPr>
    </w:p>
    <w:p w14:paraId="2081070C" w14:textId="10F80D14" w:rsidR="00347AF9" w:rsidRDefault="00347AF9" w:rsidP="00112177">
      <w:pPr>
        <w:jc w:val="both"/>
        <w:rPr>
          <w:rFonts w:asciiTheme="majorBidi" w:hAnsiTheme="majorBidi" w:cstheme="majorBidi"/>
          <w:lang w:eastAsia="zh-CN"/>
        </w:rPr>
      </w:pPr>
    </w:p>
    <w:p w14:paraId="171A6590" w14:textId="6AB7045D" w:rsidR="00347AF9" w:rsidRDefault="00347AF9" w:rsidP="00112177">
      <w:pPr>
        <w:jc w:val="both"/>
        <w:rPr>
          <w:rFonts w:asciiTheme="majorBidi" w:hAnsiTheme="majorBidi" w:cstheme="majorBidi"/>
          <w:lang w:eastAsia="zh-CN"/>
        </w:rPr>
      </w:pPr>
    </w:p>
    <w:p w14:paraId="0A2F4B14" w14:textId="05FAF934" w:rsidR="00347AF9" w:rsidRPr="00347AF9" w:rsidRDefault="005E36A7" w:rsidP="00112177">
      <w:pPr>
        <w:pStyle w:val="a5"/>
        <w:numPr>
          <w:ilvl w:val="0"/>
          <w:numId w:val="1"/>
        </w:numPr>
        <w:ind w:firstLineChars="0"/>
        <w:jc w:val="both"/>
        <w:rPr>
          <w:rFonts w:asciiTheme="majorBidi" w:hAnsiTheme="majorBidi" w:cstheme="majorBidi"/>
          <w:b/>
          <w:bCs/>
          <w:lang w:eastAsia="zh-CN"/>
        </w:rPr>
      </w:pPr>
      <w:r w:rsidRPr="005E36A7">
        <w:rPr>
          <w:rFonts w:asciiTheme="majorBidi" w:hAnsiTheme="majorBidi" w:cstheme="majorBidi"/>
          <w:b/>
          <w:bCs/>
          <w:lang w:eastAsia="zh-CN"/>
        </w:rPr>
        <w:t>Explor</w:t>
      </w:r>
      <w:r w:rsidR="00925D76">
        <w:rPr>
          <w:rFonts w:asciiTheme="majorBidi" w:hAnsiTheme="majorBidi" w:cstheme="majorBidi"/>
          <w:b/>
          <w:bCs/>
          <w:lang w:eastAsia="zh-CN"/>
        </w:rPr>
        <w:t>e</w:t>
      </w:r>
      <w:r w:rsidRPr="005E36A7">
        <w:rPr>
          <w:rFonts w:asciiTheme="majorBidi" w:hAnsiTheme="majorBidi" w:cstheme="majorBidi"/>
          <w:b/>
          <w:bCs/>
          <w:lang w:eastAsia="zh-CN"/>
        </w:rPr>
        <w:t xml:space="preserve"> categorical characteristics</w:t>
      </w:r>
      <w:r>
        <w:rPr>
          <w:rFonts w:asciiTheme="majorBidi" w:hAnsiTheme="majorBidi" w:cstheme="majorBidi"/>
          <w:b/>
          <w:bCs/>
          <w:lang w:eastAsia="zh-CN"/>
        </w:rPr>
        <w:t xml:space="preserve"> (e.g., PHONE). </w:t>
      </w:r>
    </w:p>
    <w:p w14:paraId="222BBECF" w14:textId="4AE141EC" w:rsidR="00347AF9" w:rsidRDefault="00112177" w:rsidP="00112177">
      <w:pPr>
        <w:jc w:val="both"/>
        <w:rPr>
          <w:rFonts w:asciiTheme="majorBidi" w:hAnsiTheme="majorBidi" w:cstheme="majorBidi"/>
          <w:lang w:eastAsia="zh-CN"/>
        </w:rPr>
      </w:pPr>
      <w:r w:rsidRPr="00112177">
        <w:rPr>
          <w:rFonts w:asciiTheme="majorBidi" w:hAnsiTheme="majorBidi" w:cstheme="majorBidi"/>
          <w:i/>
          <w:iCs/>
          <w:lang w:eastAsia="zh-CN"/>
        </w:rPr>
        <w:t>Exercise</w:t>
      </w:r>
      <w:r w:rsidRPr="00112177">
        <w:rPr>
          <w:rFonts w:asciiTheme="majorBidi" w:hAnsiTheme="majorBidi" w:cstheme="majorBidi"/>
          <w:lang w:eastAsia="zh-CN"/>
        </w:rPr>
        <w:t>: Obtain bar chart and frequency table for other nominal variables (</w:t>
      </w:r>
      <w:r w:rsidR="0075343D" w:rsidRPr="00347AF9">
        <w:rPr>
          <w:rFonts w:asciiTheme="majorBidi" w:hAnsiTheme="majorBidi" w:cstheme="majorBidi"/>
        </w:rPr>
        <w:t>MSTAT</w:t>
      </w:r>
      <w:r w:rsidRPr="00112177">
        <w:rPr>
          <w:rFonts w:asciiTheme="majorBidi" w:hAnsiTheme="majorBidi" w:cstheme="majorBidi"/>
          <w:lang w:eastAsia="zh-CN"/>
        </w:rPr>
        <w:t xml:space="preserve">, </w:t>
      </w:r>
      <w:r w:rsidR="0075343D" w:rsidRPr="00347AF9">
        <w:rPr>
          <w:rFonts w:asciiTheme="majorBidi" w:hAnsiTheme="majorBidi" w:cstheme="majorBidi"/>
        </w:rPr>
        <w:t>RSTAT</w:t>
      </w:r>
      <w:r w:rsidRPr="00112177">
        <w:rPr>
          <w:rFonts w:asciiTheme="majorBidi" w:hAnsiTheme="majorBidi" w:cstheme="majorBidi"/>
          <w:lang w:eastAsia="zh-CN"/>
        </w:rPr>
        <w:t xml:space="preserve">, </w:t>
      </w:r>
      <w:r w:rsidR="0075343D" w:rsidRPr="00347AF9">
        <w:rPr>
          <w:rFonts w:asciiTheme="majorBidi" w:hAnsiTheme="majorBidi" w:cstheme="majorBidi"/>
        </w:rPr>
        <w:t>KIDS</w:t>
      </w:r>
      <w:r w:rsidRPr="00112177">
        <w:rPr>
          <w:rFonts w:asciiTheme="majorBidi" w:hAnsiTheme="majorBidi" w:cstheme="majorBidi"/>
          <w:lang w:eastAsia="zh-CN"/>
        </w:rPr>
        <w:t>, CARDI, CARDH2, BUREAU and SEARCH).</w:t>
      </w:r>
    </w:p>
    <w:p w14:paraId="2BDFCC00" w14:textId="43A1D82B" w:rsidR="00347AF9" w:rsidRPr="00ED5628" w:rsidRDefault="00347AF9" w:rsidP="00112177">
      <w:pPr>
        <w:jc w:val="both"/>
        <w:rPr>
          <w:rFonts w:asciiTheme="majorBidi" w:hAnsiTheme="majorBidi" w:cstheme="majorBidi"/>
          <w:lang w:eastAsia="zh-CN"/>
        </w:rPr>
      </w:pPr>
    </w:p>
    <w:p w14:paraId="32EEBDFE" w14:textId="76367A70" w:rsidR="00347AF9" w:rsidRDefault="00347AF9" w:rsidP="00112177">
      <w:pPr>
        <w:jc w:val="both"/>
        <w:rPr>
          <w:rFonts w:asciiTheme="majorBidi" w:hAnsiTheme="majorBidi" w:cstheme="majorBidi"/>
          <w:lang w:eastAsia="zh-CN"/>
        </w:rPr>
      </w:pPr>
    </w:p>
    <w:p w14:paraId="23041C04" w14:textId="77777777" w:rsidR="008507D2" w:rsidRDefault="008507D2" w:rsidP="00112177">
      <w:pPr>
        <w:jc w:val="both"/>
        <w:rPr>
          <w:rFonts w:asciiTheme="majorBidi" w:hAnsiTheme="majorBidi" w:cstheme="majorBidi"/>
          <w:lang w:eastAsia="zh-CN"/>
        </w:rPr>
      </w:pPr>
    </w:p>
    <w:p w14:paraId="4C265923" w14:textId="5A5FACBA" w:rsidR="008507D2" w:rsidRPr="00347AF9" w:rsidRDefault="0035760A" w:rsidP="008507D2">
      <w:pPr>
        <w:pStyle w:val="a5"/>
        <w:numPr>
          <w:ilvl w:val="0"/>
          <w:numId w:val="1"/>
        </w:numPr>
        <w:ind w:firstLineChars="0"/>
        <w:jc w:val="both"/>
        <w:rPr>
          <w:rFonts w:asciiTheme="majorBidi" w:hAnsiTheme="majorBidi" w:cstheme="majorBidi"/>
          <w:b/>
          <w:bCs/>
          <w:lang w:eastAsia="zh-CN"/>
        </w:rPr>
      </w:pPr>
      <w:r w:rsidRPr="0035760A">
        <w:rPr>
          <w:rFonts w:asciiTheme="majorBidi" w:hAnsiTheme="majorBidi" w:cstheme="majorBidi"/>
          <w:b/>
          <w:bCs/>
          <w:lang w:eastAsia="zh-CN"/>
        </w:rPr>
        <w:t>Association with Performance Flag</w:t>
      </w:r>
      <w:r>
        <w:rPr>
          <w:rFonts w:asciiTheme="majorBidi" w:hAnsiTheme="majorBidi" w:cstheme="majorBidi"/>
          <w:b/>
          <w:bCs/>
          <w:lang w:eastAsia="zh-CN"/>
        </w:rPr>
        <w:t xml:space="preserve"> (e.g., PHONE)</w:t>
      </w:r>
      <w:r w:rsidR="008507D2">
        <w:rPr>
          <w:rFonts w:asciiTheme="majorBidi" w:hAnsiTheme="majorBidi" w:cstheme="majorBidi"/>
          <w:b/>
          <w:bCs/>
          <w:lang w:eastAsia="zh-CN"/>
        </w:rPr>
        <w:t xml:space="preserve">. </w:t>
      </w:r>
    </w:p>
    <w:p w14:paraId="2DC54AAD" w14:textId="77EF4BB3" w:rsidR="00B02550" w:rsidRDefault="00ED5628" w:rsidP="00112177">
      <w:pPr>
        <w:jc w:val="both"/>
        <w:rPr>
          <w:rFonts w:asciiTheme="majorBidi" w:hAnsiTheme="majorBidi" w:cstheme="majorBidi"/>
          <w:lang w:eastAsia="zh-CN"/>
        </w:rPr>
      </w:pPr>
      <w:r>
        <w:rPr>
          <w:rFonts w:asciiTheme="majorBidi" w:hAnsiTheme="majorBidi" w:cstheme="majorBidi" w:hint="eastAsia"/>
          <w:lang w:eastAsia="zh-CN"/>
        </w:rPr>
        <w:t>a</w:t>
      </w:r>
      <w:r>
        <w:rPr>
          <w:rFonts w:asciiTheme="majorBidi" w:hAnsiTheme="majorBidi" w:cstheme="majorBidi"/>
          <w:lang w:eastAsia="zh-CN"/>
        </w:rPr>
        <w:t xml:space="preserve">). </w:t>
      </w:r>
      <w:r w:rsidR="003C4331">
        <w:rPr>
          <w:rFonts w:asciiTheme="majorBidi" w:hAnsiTheme="majorBidi" w:cstheme="majorBidi"/>
          <w:lang w:eastAsia="zh-CN"/>
        </w:rPr>
        <w:t>O</w:t>
      </w:r>
      <w:r w:rsidR="003C4331" w:rsidRPr="003C4331">
        <w:rPr>
          <w:rFonts w:asciiTheme="majorBidi" w:hAnsiTheme="majorBidi" w:cstheme="majorBidi"/>
          <w:lang w:eastAsia="zh-CN"/>
        </w:rPr>
        <w:t>btain a cross-table between variable PHONE and the performance flag FLAGBINARY</w:t>
      </w:r>
      <w:r w:rsidR="003C4331">
        <w:rPr>
          <w:rFonts w:asciiTheme="majorBidi" w:hAnsiTheme="majorBidi" w:cstheme="majorBidi"/>
          <w:lang w:eastAsia="zh-CN"/>
        </w:rPr>
        <w:t>.</w:t>
      </w:r>
    </w:p>
    <w:p w14:paraId="3237FE13" w14:textId="67E449FC" w:rsidR="003C4331" w:rsidRPr="008507D2" w:rsidRDefault="00802BE6" w:rsidP="00112177">
      <w:pPr>
        <w:jc w:val="both"/>
        <w:rPr>
          <w:rFonts w:asciiTheme="majorBidi" w:hAnsiTheme="majorBidi" w:cstheme="majorBidi"/>
          <w:lang w:eastAsia="zh-CN"/>
        </w:rPr>
      </w:pPr>
      <w:r>
        <w:rPr>
          <w:rFonts w:asciiTheme="majorBidi" w:hAnsiTheme="majorBidi" w:cstheme="majorBidi" w:hint="eastAsia"/>
          <w:lang w:eastAsia="zh-CN"/>
        </w:rPr>
        <w:t>b</w:t>
      </w:r>
      <w:r>
        <w:rPr>
          <w:rFonts w:asciiTheme="majorBidi" w:hAnsiTheme="majorBidi" w:cstheme="majorBidi"/>
          <w:lang w:eastAsia="zh-CN"/>
        </w:rPr>
        <w:t xml:space="preserve">). </w:t>
      </w:r>
      <w:r w:rsidR="005C5023" w:rsidRPr="005C5023">
        <w:rPr>
          <w:rFonts w:asciiTheme="majorBidi" w:hAnsiTheme="majorBidi" w:cstheme="majorBidi"/>
          <w:lang w:eastAsia="zh-CN"/>
        </w:rPr>
        <w:t>Obtain the measures of association between the variables. Interpret the Chi-square statistic.</w:t>
      </w:r>
    </w:p>
    <w:p w14:paraId="04BA75AD" w14:textId="476F9F0A" w:rsidR="00B02550" w:rsidRDefault="00B02550" w:rsidP="00112177">
      <w:pPr>
        <w:jc w:val="both"/>
        <w:rPr>
          <w:rFonts w:asciiTheme="majorBidi" w:hAnsiTheme="majorBidi" w:cstheme="majorBidi"/>
          <w:lang w:eastAsia="zh-CN"/>
        </w:rPr>
      </w:pPr>
    </w:p>
    <w:p w14:paraId="20351B33" w14:textId="306141D4" w:rsidR="00CB4AF7" w:rsidRDefault="00CB4AF7" w:rsidP="00112177">
      <w:pPr>
        <w:jc w:val="both"/>
        <w:rPr>
          <w:rFonts w:asciiTheme="majorBidi" w:hAnsiTheme="majorBidi" w:cstheme="majorBidi"/>
          <w:lang w:eastAsia="zh-CN"/>
        </w:rPr>
      </w:pPr>
    </w:p>
    <w:p w14:paraId="1E2734BD" w14:textId="611EFE84" w:rsidR="00CB4AF7" w:rsidRDefault="00CB4AF7" w:rsidP="00112177">
      <w:pPr>
        <w:jc w:val="both"/>
        <w:rPr>
          <w:rFonts w:asciiTheme="majorBidi" w:hAnsiTheme="majorBidi" w:cstheme="majorBidi"/>
          <w:lang w:eastAsia="zh-CN"/>
        </w:rPr>
      </w:pPr>
    </w:p>
    <w:p w14:paraId="73E3BB9D" w14:textId="77C9BD61" w:rsidR="00CB4AF7" w:rsidRPr="00347AF9" w:rsidRDefault="00401D96" w:rsidP="00CB4AF7">
      <w:pPr>
        <w:pStyle w:val="a5"/>
        <w:numPr>
          <w:ilvl w:val="0"/>
          <w:numId w:val="1"/>
        </w:numPr>
        <w:ind w:firstLineChars="0"/>
        <w:jc w:val="both"/>
        <w:rPr>
          <w:rFonts w:asciiTheme="majorBidi" w:hAnsiTheme="majorBidi" w:cstheme="majorBidi"/>
          <w:b/>
          <w:bCs/>
          <w:lang w:eastAsia="zh-CN"/>
        </w:rPr>
      </w:pPr>
      <w:r w:rsidRPr="00401D96">
        <w:rPr>
          <w:rFonts w:asciiTheme="majorBidi" w:hAnsiTheme="majorBidi" w:cstheme="majorBidi"/>
          <w:b/>
          <w:bCs/>
          <w:lang w:eastAsia="zh-CN"/>
        </w:rPr>
        <w:t>Creating new coarse-classified variables</w:t>
      </w:r>
      <w:r w:rsidR="00D31F28">
        <w:rPr>
          <w:rFonts w:asciiTheme="majorBidi" w:hAnsiTheme="majorBidi" w:cstheme="majorBidi"/>
          <w:b/>
          <w:bCs/>
          <w:lang w:eastAsia="zh-CN"/>
        </w:rPr>
        <w:t xml:space="preserve"> (e.g., PHONE)</w:t>
      </w:r>
      <w:r w:rsidR="00CB4AF7">
        <w:rPr>
          <w:rFonts w:asciiTheme="majorBidi" w:hAnsiTheme="majorBidi" w:cstheme="majorBidi"/>
          <w:b/>
          <w:bCs/>
          <w:lang w:eastAsia="zh-CN"/>
        </w:rPr>
        <w:t xml:space="preserve">. </w:t>
      </w:r>
    </w:p>
    <w:p w14:paraId="0088EE18" w14:textId="2427DF2F" w:rsidR="00B242E9" w:rsidRDefault="006D675E" w:rsidP="00A8701F">
      <w:pPr>
        <w:jc w:val="both"/>
        <w:rPr>
          <w:rFonts w:asciiTheme="majorBidi" w:hAnsiTheme="majorBidi" w:cstheme="majorBidi"/>
          <w:lang w:eastAsia="zh-CN"/>
        </w:rPr>
      </w:pPr>
      <w:r>
        <w:rPr>
          <w:rFonts w:asciiTheme="majorBidi" w:hAnsiTheme="majorBidi" w:cstheme="majorBidi" w:hint="eastAsia"/>
          <w:lang w:eastAsia="zh-CN"/>
        </w:rPr>
        <w:t>a</w:t>
      </w:r>
      <w:r>
        <w:rPr>
          <w:rFonts w:asciiTheme="majorBidi" w:hAnsiTheme="majorBidi" w:cstheme="majorBidi"/>
          <w:lang w:eastAsia="zh-CN"/>
        </w:rPr>
        <w:t xml:space="preserve">). </w:t>
      </w:r>
      <w:r w:rsidR="00B242E9" w:rsidRPr="00B242E9">
        <w:rPr>
          <w:rFonts w:asciiTheme="majorBidi" w:hAnsiTheme="majorBidi" w:cstheme="majorBidi"/>
          <w:lang w:eastAsia="zh-CN"/>
        </w:rPr>
        <w:t>If we decide to merge categories ‘no number given” and ‘other number given’, we need to create a new variable, the coarse-classified variable ‘</w:t>
      </w:r>
      <w:r w:rsidR="00B242E9" w:rsidRPr="006D675E">
        <w:rPr>
          <w:rFonts w:asciiTheme="majorBidi" w:hAnsiTheme="majorBidi" w:cstheme="majorBidi"/>
          <w:lang w:eastAsia="zh-CN"/>
        </w:rPr>
        <w:t>Phone1’</w:t>
      </w:r>
      <w:r w:rsidR="00B242E9">
        <w:rPr>
          <w:rFonts w:asciiTheme="majorBidi" w:hAnsiTheme="majorBidi" w:cstheme="majorBidi"/>
          <w:lang w:eastAsia="zh-CN"/>
        </w:rPr>
        <w:t>.</w:t>
      </w:r>
    </w:p>
    <w:p w14:paraId="28B9ACCF" w14:textId="6B1B6863" w:rsidR="00B242E9" w:rsidRDefault="006D675E" w:rsidP="00A8701F">
      <w:pPr>
        <w:jc w:val="both"/>
        <w:rPr>
          <w:rFonts w:asciiTheme="majorBidi" w:hAnsiTheme="majorBidi" w:cstheme="majorBidi"/>
          <w:lang w:eastAsia="zh-CN"/>
        </w:rPr>
      </w:pPr>
      <w:r>
        <w:rPr>
          <w:rFonts w:asciiTheme="majorBidi" w:hAnsiTheme="majorBidi" w:cstheme="majorBidi" w:hint="eastAsia"/>
          <w:lang w:eastAsia="zh-CN"/>
        </w:rPr>
        <w:t>b</w:t>
      </w:r>
      <w:r>
        <w:rPr>
          <w:rFonts w:asciiTheme="majorBidi" w:hAnsiTheme="majorBidi" w:cstheme="majorBidi"/>
          <w:lang w:eastAsia="zh-CN"/>
        </w:rPr>
        <w:t>).</w:t>
      </w:r>
      <w:r w:rsidR="00A8701F">
        <w:rPr>
          <w:rFonts w:asciiTheme="majorBidi" w:hAnsiTheme="majorBidi" w:cstheme="majorBidi"/>
          <w:lang w:eastAsia="zh-CN"/>
        </w:rPr>
        <w:t xml:space="preserve"> </w:t>
      </w:r>
      <w:r w:rsidR="00B242E9" w:rsidRPr="006D675E">
        <w:rPr>
          <w:rFonts w:asciiTheme="majorBidi" w:hAnsiTheme="majorBidi" w:cstheme="majorBidi"/>
          <w:lang w:eastAsia="zh-CN"/>
        </w:rPr>
        <w:t xml:space="preserve">Repeat cross-tabulation as described in section </w:t>
      </w:r>
      <w:r w:rsidR="00B242E9">
        <w:rPr>
          <w:rFonts w:asciiTheme="majorBidi" w:hAnsiTheme="majorBidi" w:cstheme="majorBidi"/>
          <w:lang w:eastAsia="zh-CN"/>
        </w:rPr>
        <w:t>3</w:t>
      </w:r>
      <w:r w:rsidR="00B242E9" w:rsidRPr="006D675E">
        <w:rPr>
          <w:rFonts w:asciiTheme="majorBidi" w:hAnsiTheme="majorBidi" w:cstheme="majorBidi"/>
          <w:lang w:eastAsia="zh-CN"/>
        </w:rPr>
        <w:t xml:space="preserve"> for ‘Phone1’ and performance flag </w:t>
      </w:r>
      <w:r w:rsidR="00B242E9" w:rsidRPr="003C4331">
        <w:rPr>
          <w:rFonts w:asciiTheme="majorBidi" w:hAnsiTheme="majorBidi" w:cstheme="majorBidi"/>
          <w:lang w:eastAsia="zh-CN"/>
        </w:rPr>
        <w:t>FLAGBINARY</w:t>
      </w:r>
      <w:r w:rsidR="00B242E9" w:rsidRPr="006D675E">
        <w:rPr>
          <w:rFonts w:asciiTheme="majorBidi" w:hAnsiTheme="majorBidi" w:cstheme="majorBidi"/>
          <w:lang w:eastAsia="zh-CN"/>
        </w:rPr>
        <w:t>.</w:t>
      </w:r>
    </w:p>
    <w:p w14:paraId="333A9C7C" w14:textId="4EFFA0FA" w:rsidR="00A8701F" w:rsidRPr="00A8701F" w:rsidRDefault="00A8701F" w:rsidP="00A8701F">
      <w:pPr>
        <w:jc w:val="both"/>
        <w:rPr>
          <w:rFonts w:asciiTheme="majorBidi" w:hAnsiTheme="majorBidi" w:cstheme="majorBidi"/>
          <w:lang w:eastAsia="zh-CN"/>
        </w:rPr>
      </w:pPr>
      <w:r>
        <w:rPr>
          <w:rFonts w:asciiTheme="majorBidi" w:hAnsiTheme="majorBidi" w:cstheme="majorBidi"/>
          <w:lang w:eastAsia="zh-CN"/>
        </w:rPr>
        <w:t xml:space="preserve">c). </w:t>
      </w:r>
      <w:r w:rsidRPr="00A8701F">
        <w:rPr>
          <w:rFonts w:asciiTheme="majorBidi" w:hAnsiTheme="majorBidi" w:cstheme="majorBidi"/>
          <w:lang w:eastAsia="zh-CN"/>
        </w:rPr>
        <w:t xml:space="preserve">Alternatively, one may decide to merge categories ‘home number given’ and ‘other number given’. Please, create a new variable called </w:t>
      </w:r>
      <w:r w:rsidR="00807356" w:rsidRPr="00B242E9">
        <w:rPr>
          <w:rFonts w:asciiTheme="majorBidi" w:hAnsiTheme="majorBidi" w:cstheme="majorBidi"/>
          <w:lang w:eastAsia="zh-CN"/>
        </w:rPr>
        <w:t>‘</w:t>
      </w:r>
      <w:r w:rsidR="00807356" w:rsidRPr="006D675E">
        <w:rPr>
          <w:rFonts w:asciiTheme="majorBidi" w:hAnsiTheme="majorBidi" w:cstheme="majorBidi"/>
          <w:lang w:eastAsia="zh-CN"/>
        </w:rPr>
        <w:t>Phone</w:t>
      </w:r>
      <w:r w:rsidR="00807356">
        <w:rPr>
          <w:rFonts w:asciiTheme="majorBidi" w:hAnsiTheme="majorBidi" w:cstheme="majorBidi"/>
          <w:lang w:eastAsia="zh-CN"/>
        </w:rPr>
        <w:t>2</w:t>
      </w:r>
      <w:r w:rsidR="00807356" w:rsidRPr="006D675E">
        <w:rPr>
          <w:rFonts w:asciiTheme="majorBidi" w:hAnsiTheme="majorBidi" w:cstheme="majorBidi"/>
          <w:lang w:eastAsia="zh-CN"/>
        </w:rPr>
        <w:t>’</w:t>
      </w:r>
      <w:r w:rsidRPr="00A8701F">
        <w:rPr>
          <w:rFonts w:asciiTheme="majorBidi" w:hAnsiTheme="majorBidi" w:cstheme="majorBidi"/>
          <w:lang w:eastAsia="zh-CN"/>
        </w:rPr>
        <w:t xml:space="preserve"> by merging these two categories and get the association measures for this new variable and the performance flag.</w:t>
      </w:r>
    </w:p>
    <w:p w14:paraId="7A805960" w14:textId="6A921A22" w:rsidR="00D31F28" w:rsidRPr="00B242E9" w:rsidRDefault="00A8701F" w:rsidP="00A8701F">
      <w:pPr>
        <w:jc w:val="both"/>
        <w:rPr>
          <w:rFonts w:asciiTheme="majorBidi" w:hAnsiTheme="majorBidi" w:cstheme="majorBidi"/>
          <w:lang w:eastAsia="zh-CN"/>
        </w:rPr>
      </w:pPr>
      <w:r w:rsidRPr="00A8701F">
        <w:rPr>
          <w:rFonts w:asciiTheme="majorBidi" w:hAnsiTheme="majorBidi" w:cstheme="majorBidi"/>
          <w:lang w:eastAsia="zh-CN"/>
        </w:rPr>
        <w:t>What merging is better and why?</w:t>
      </w:r>
    </w:p>
    <w:p w14:paraId="5D23FDF1" w14:textId="48D20148" w:rsidR="00D31F28" w:rsidRDefault="00D31F28" w:rsidP="00112177">
      <w:pPr>
        <w:jc w:val="both"/>
        <w:rPr>
          <w:rFonts w:asciiTheme="majorBidi" w:hAnsiTheme="majorBidi" w:cstheme="majorBidi"/>
          <w:lang w:eastAsia="zh-CN"/>
        </w:rPr>
      </w:pPr>
    </w:p>
    <w:p w14:paraId="3B88153A" w14:textId="74767944" w:rsidR="00D31F28" w:rsidRDefault="00D31F28" w:rsidP="00112177">
      <w:pPr>
        <w:jc w:val="both"/>
        <w:rPr>
          <w:rFonts w:asciiTheme="majorBidi" w:hAnsiTheme="majorBidi" w:cstheme="majorBidi"/>
          <w:lang w:eastAsia="zh-CN"/>
        </w:rPr>
      </w:pPr>
    </w:p>
    <w:p w14:paraId="0017088A" w14:textId="0EAF39BA" w:rsidR="008D2B07" w:rsidRDefault="008D2B07" w:rsidP="00112177">
      <w:pPr>
        <w:jc w:val="both"/>
        <w:rPr>
          <w:rFonts w:asciiTheme="majorBidi" w:hAnsiTheme="majorBidi" w:cstheme="majorBidi"/>
          <w:lang w:eastAsia="zh-CN"/>
        </w:rPr>
      </w:pPr>
    </w:p>
    <w:p w14:paraId="4A00BB40" w14:textId="21EDDE2E" w:rsidR="008D2B07" w:rsidRPr="00347AF9" w:rsidRDefault="00BF438A" w:rsidP="008D2B07">
      <w:pPr>
        <w:pStyle w:val="a5"/>
        <w:numPr>
          <w:ilvl w:val="0"/>
          <w:numId w:val="1"/>
        </w:numPr>
        <w:ind w:firstLineChars="0"/>
        <w:jc w:val="both"/>
        <w:rPr>
          <w:rFonts w:asciiTheme="majorBidi" w:hAnsiTheme="majorBidi" w:cstheme="majorBidi"/>
          <w:b/>
          <w:bCs/>
          <w:lang w:eastAsia="zh-CN"/>
        </w:rPr>
      </w:pPr>
      <w:r w:rsidRPr="00BF438A">
        <w:rPr>
          <w:rFonts w:asciiTheme="majorBidi" w:hAnsiTheme="majorBidi" w:cstheme="majorBidi"/>
          <w:b/>
          <w:bCs/>
          <w:lang w:eastAsia="zh-CN"/>
        </w:rPr>
        <w:t>Weights of Evidence</w:t>
      </w:r>
      <w:r w:rsidR="008D2B07">
        <w:rPr>
          <w:rFonts w:asciiTheme="majorBidi" w:hAnsiTheme="majorBidi" w:cstheme="majorBidi"/>
          <w:b/>
          <w:bCs/>
          <w:lang w:eastAsia="zh-CN"/>
        </w:rPr>
        <w:t xml:space="preserve">. </w:t>
      </w:r>
    </w:p>
    <w:p w14:paraId="734652C2" w14:textId="3FAEB32B" w:rsidR="008D2B07" w:rsidRDefault="0055506A" w:rsidP="0055506A">
      <w:pPr>
        <w:jc w:val="both"/>
        <w:rPr>
          <w:rFonts w:asciiTheme="majorBidi" w:hAnsiTheme="majorBidi" w:cstheme="majorBidi"/>
          <w:lang w:val="en-US" w:eastAsia="zh-CN"/>
        </w:rPr>
      </w:pPr>
      <w:r w:rsidRPr="0055506A">
        <w:rPr>
          <w:rFonts w:asciiTheme="majorBidi" w:hAnsiTheme="majorBidi" w:cstheme="majorBidi"/>
          <w:lang w:val="en-US" w:eastAsia="zh-CN"/>
        </w:rPr>
        <w:t xml:space="preserve">Use cross-tabulation information to calculate </w:t>
      </w:r>
      <w:proofErr w:type="spellStart"/>
      <w:r w:rsidRPr="0055506A">
        <w:rPr>
          <w:rFonts w:asciiTheme="majorBidi" w:hAnsiTheme="majorBidi" w:cstheme="majorBidi"/>
          <w:lang w:val="en-US" w:eastAsia="zh-CN"/>
        </w:rPr>
        <w:t>WoE</w:t>
      </w:r>
      <w:proofErr w:type="spellEnd"/>
      <w:r w:rsidRPr="0055506A">
        <w:rPr>
          <w:rFonts w:asciiTheme="majorBidi" w:hAnsiTheme="majorBidi" w:cstheme="majorBidi"/>
          <w:lang w:val="en-US" w:eastAsia="zh-CN"/>
        </w:rPr>
        <w:t xml:space="preserve"> for </w:t>
      </w:r>
      <w:r w:rsidR="0001019D" w:rsidRPr="0001019D">
        <w:rPr>
          <w:rFonts w:asciiTheme="majorBidi" w:hAnsiTheme="majorBidi" w:cstheme="majorBidi" w:hint="eastAsia"/>
          <w:lang w:val="en-US" w:eastAsia="zh-CN"/>
        </w:rPr>
        <w:t>‘</w:t>
      </w:r>
      <w:r w:rsidR="0001019D" w:rsidRPr="0001019D">
        <w:rPr>
          <w:rFonts w:asciiTheme="majorBidi" w:hAnsiTheme="majorBidi" w:cstheme="majorBidi"/>
          <w:lang w:val="en-US" w:eastAsia="zh-CN"/>
        </w:rPr>
        <w:t>Phone1’</w:t>
      </w:r>
      <w:r w:rsidRPr="0055506A">
        <w:rPr>
          <w:rFonts w:asciiTheme="majorBidi" w:hAnsiTheme="majorBidi" w:cstheme="majorBidi"/>
          <w:lang w:val="en-US" w:eastAsia="zh-CN"/>
        </w:rPr>
        <w:t>.</w:t>
      </w:r>
      <w:r w:rsidR="00065EB9" w:rsidRPr="00065EB9">
        <w:t xml:space="preserve"> </w:t>
      </w:r>
      <w:r w:rsidR="00065EB9" w:rsidRPr="00065EB9">
        <w:rPr>
          <w:rFonts w:asciiTheme="majorBidi" w:hAnsiTheme="majorBidi" w:cstheme="majorBidi"/>
          <w:lang w:val="en-US" w:eastAsia="zh-CN"/>
        </w:rPr>
        <w:t xml:space="preserve">Using the method described in </w:t>
      </w:r>
      <w:r w:rsidR="00B0557E">
        <w:rPr>
          <w:rFonts w:asciiTheme="majorBidi" w:hAnsiTheme="majorBidi" w:cstheme="majorBidi"/>
          <w:lang w:val="en-US" w:eastAsia="zh-CN"/>
        </w:rPr>
        <w:t>4a</w:t>
      </w:r>
      <w:r w:rsidR="00065EB9" w:rsidRPr="00065EB9">
        <w:rPr>
          <w:rFonts w:asciiTheme="majorBidi" w:hAnsiTheme="majorBidi" w:cstheme="majorBidi"/>
          <w:lang w:val="en-US" w:eastAsia="zh-CN"/>
        </w:rPr>
        <w:t>) create a new variable (e.g.</w:t>
      </w:r>
      <w:r w:rsidR="00B0557E">
        <w:rPr>
          <w:rFonts w:asciiTheme="majorBidi" w:hAnsiTheme="majorBidi" w:cstheme="majorBidi"/>
          <w:lang w:val="en-US" w:eastAsia="zh-CN"/>
        </w:rPr>
        <w:t>,</w:t>
      </w:r>
      <w:r w:rsidR="00065EB9" w:rsidRPr="00065EB9">
        <w:rPr>
          <w:rFonts w:asciiTheme="majorBidi" w:hAnsiTheme="majorBidi" w:cstheme="majorBidi"/>
          <w:lang w:val="en-US" w:eastAsia="zh-CN"/>
        </w:rPr>
        <w:t xml:space="preserve"> </w:t>
      </w:r>
      <w:proofErr w:type="spellStart"/>
      <w:r w:rsidR="00065EB9" w:rsidRPr="00065EB9">
        <w:rPr>
          <w:rFonts w:asciiTheme="majorBidi" w:hAnsiTheme="majorBidi" w:cstheme="majorBidi"/>
          <w:lang w:val="en-US" w:eastAsia="zh-CN"/>
        </w:rPr>
        <w:t>PhoneWoe</w:t>
      </w:r>
      <w:proofErr w:type="spellEnd"/>
      <w:r w:rsidR="00065EB9" w:rsidRPr="00065EB9">
        <w:rPr>
          <w:rFonts w:asciiTheme="majorBidi" w:hAnsiTheme="majorBidi" w:cstheme="majorBidi"/>
          <w:lang w:val="en-US" w:eastAsia="zh-CN"/>
        </w:rPr>
        <w:t>)</w:t>
      </w:r>
    </w:p>
    <w:p w14:paraId="49BB434A" w14:textId="30113EF5" w:rsidR="0001019D" w:rsidRPr="00B0557E" w:rsidRDefault="0001019D" w:rsidP="0055506A">
      <w:pPr>
        <w:jc w:val="both"/>
        <w:rPr>
          <w:rFonts w:asciiTheme="majorBidi" w:hAnsiTheme="majorBidi" w:cstheme="majorBidi"/>
          <w:lang w:val="en-US" w:eastAsia="zh-CN"/>
        </w:rPr>
      </w:pPr>
    </w:p>
    <w:p w14:paraId="20A90503" w14:textId="0F320CEC" w:rsidR="0001019D" w:rsidRDefault="0001019D" w:rsidP="0055506A">
      <w:pPr>
        <w:jc w:val="both"/>
        <w:rPr>
          <w:rFonts w:asciiTheme="majorBidi" w:hAnsiTheme="majorBidi" w:cstheme="majorBidi"/>
          <w:lang w:val="en-US" w:eastAsia="zh-CN"/>
        </w:rPr>
      </w:pPr>
    </w:p>
    <w:p w14:paraId="0E26827E" w14:textId="5F8F5B51" w:rsidR="0001019D" w:rsidRDefault="0001019D" w:rsidP="0055506A">
      <w:pPr>
        <w:jc w:val="both"/>
        <w:rPr>
          <w:rFonts w:asciiTheme="majorBidi" w:hAnsiTheme="majorBidi" w:cstheme="majorBidi"/>
          <w:lang w:val="en-US" w:eastAsia="zh-CN"/>
        </w:rPr>
      </w:pPr>
    </w:p>
    <w:p w14:paraId="35A61F63" w14:textId="2DEF62A6" w:rsidR="003629B1" w:rsidRPr="00347AF9" w:rsidRDefault="00970315" w:rsidP="003629B1">
      <w:pPr>
        <w:pStyle w:val="a5"/>
        <w:numPr>
          <w:ilvl w:val="0"/>
          <w:numId w:val="1"/>
        </w:numPr>
        <w:ind w:firstLineChars="0"/>
        <w:jc w:val="both"/>
        <w:rPr>
          <w:rFonts w:asciiTheme="majorBidi" w:hAnsiTheme="majorBidi" w:cstheme="majorBidi"/>
          <w:b/>
          <w:bCs/>
          <w:lang w:eastAsia="zh-CN"/>
        </w:rPr>
      </w:pPr>
      <w:r>
        <w:rPr>
          <w:rFonts w:asciiTheme="majorBidi" w:hAnsiTheme="majorBidi" w:cstheme="majorBidi"/>
          <w:b/>
          <w:bCs/>
          <w:lang w:eastAsia="zh-CN"/>
        </w:rPr>
        <w:t>F</w:t>
      </w:r>
      <w:r>
        <w:rPr>
          <w:rFonts w:asciiTheme="majorBidi" w:hAnsiTheme="majorBidi" w:cstheme="majorBidi" w:hint="eastAsia"/>
          <w:b/>
          <w:bCs/>
          <w:lang w:eastAsia="zh-CN"/>
        </w:rPr>
        <w:t>urther</w:t>
      </w:r>
      <w:r>
        <w:rPr>
          <w:rFonts w:asciiTheme="majorBidi" w:hAnsiTheme="majorBidi" w:cstheme="majorBidi"/>
          <w:b/>
          <w:bCs/>
          <w:lang w:eastAsia="zh-CN"/>
        </w:rPr>
        <w:t xml:space="preserve"> Practice</w:t>
      </w:r>
      <w:r w:rsidR="003629B1">
        <w:rPr>
          <w:rFonts w:asciiTheme="majorBidi" w:hAnsiTheme="majorBidi" w:cstheme="majorBidi"/>
          <w:b/>
          <w:bCs/>
          <w:lang w:eastAsia="zh-CN"/>
        </w:rPr>
        <w:t xml:space="preserve">. </w:t>
      </w:r>
    </w:p>
    <w:p w14:paraId="19AF0E97" w14:textId="52F9E27E" w:rsidR="00694FD5" w:rsidRDefault="004535DA" w:rsidP="0055506A">
      <w:pPr>
        <w:jc w:val="both"/>
        <w:rPr>
          <w:rFonts w:asciiTheme="majorBidi" w:hAnsiTheme="majorBidi" w:cstheme="majorBidi"/>
          <w:lang w:val="en-US" w:eastAsia="zh-CN"/>
        </w:rPr>
      </w:pPr>
      <w:r w:rsidRPr="004535DA">
        <w:rPr>
          <w:rFonts w:asciiTheme="majorBidi" w:hAnsiTheme="majorBidi" w:cstheme="majorBidi"/>
          <w:lang w:val="en-US" w:eastAsia="zh-CN"/>
        </w:rPr>
        <w:t xml:space="preserve">Now repeat the same procedure, from section </w:t>
      </w:r>
      <w:r w:rsidR="006004A6">
        <w:rPr>
          <w:rFonts w:asciiTheme="majorBidi" w:hAnsiTheme="majorBidi" w:cstheme="majorBidi"/>
          <w:lang w:val="en-US" w:eastAsia="zh-CN"/>
        </w:rPr>
        <w:t>2</w:t>
      </w:r>
      <w:r w:rsidRPr="004535DA">
        <w:rPr>
          <w:rFonts w:asciiTheme="majorBidi" w:hAnsiTheme="majorBidi" w:cstheme="majorBidi"/>
          <w:lang w:val="en-US" w:eastAsia="zh-CN"/>
        </w:rPr>
        <w:t xml:space="preserve"> to section </w:t>
      </w:r>
      <w:r w:rsidR="006004A6">
        <w:rPr>
          <w:rFonts w:asciiTheme="majorBidi" w:hAnsiTheme="majorBidi" w:cstheme="majorBidi"/>
          <w:lang w:val="en-US" w:eastAsia="zh-CN"/>
        </w:rPr>
        <w:t>5</w:t>
      </w:r>
      <w:r w:rsidRPr="004535DA">
        <w:rPr>
          <w:rFonts w:asciiTheme="majorBidi" w:hAnsiTheme="majorBidi" w:cstheme="majorBidi"/>
          <w:lang w:val="en-US" w:eastAsia="zh-CN"/>
        </w:rPr>
        <w:t>, for marital status ‘</w:t>
      </w:r>
      <w:r w:rsidR="006004A6" w:rsidRPr="006004A6">
        <w:rPr>
          <w:rFonts w:asciiTheme="majorBidi" w:hAnsiTheme="majorBidi" w:cstheme="majorBidi"/>
          <w:lang w:val="en-US" w:eastAsia="zh-CN"/>
        </w:rPr>
        <w:t>MSTAT</w:t>
      </w:r>
      <w:r w:rsidR="006004A6">
        <w:rPr>
          <w:rFonts w:asciiTheme="majorBidi" w:hAnsiTheme="majorBidi" w:cstheme="majorBidi"/>
          <w:lang w:val="en-US" w:eastAsia="zh-CN"/>
        </w:rPr>
        <w:t>’</w:t>
      </w:r>
      <w:r w:rsidRPr="004535DA">
        <w:rPr>
          <w:rFonts w:asciiTheme="majorBidi" w:hAnsiTheme="majorBidi" w:cstheme="majorBidi"/>
          <w:lang w:val="en-US" w:eastAsia="zh-CN"/>
        </w:rPr>
        <w:t xml:space="preserve">. Explore the variable. Get a table of frequencies for the variable and a bar chart. Obtain the </w:t>
      </w:r>
      <w:proofErr w:type="gramStart"/>
      <w:r w:rsidRPr="004535DA">
        <w:rPr>
          <w:rFonts w:asciiTheme="majorBidi" w:hAnsiTheme="majorBidi" w:cstheme="majorBidi"/>
          <w:lang w:val="en-US" w:eastAsia="zh-CN"/>
        </w:rPr>
        <w:t>cross-tab</w:t>
      </w:r>
      <w:proofErr w:type="gramEnd"/>
      <w:r w:rsidRPr="004535DA">
        <w:rPr>
          <w:rFonts w:asciiTheme="majorBidi" w:hAnsiTheme="majorBidi" w:cstheme="majorBidi"/>
          <w:lang w:val="en-US" w:eastAsia="zh-CN"/>
        </w:rPr>
        <w:t xml:space="preserve"> with the performance flag</w:t>
      </w:r>
      <w:r w:rsidR="00F343DD">
        <w:rPr>
          <w:rFonts w:asciiTheme="majorBidi" w:hAnsiTheme="majorBidi" w:cstheme="majorBidi"/>
          <w:lang w:val="en-US" w:eastAsia="zh-CN"/>
        </w:rPr>
        <w:t xml:space="preserve">. </w:t>
      </w:r>
      <w:r w:rsidR="00B63083" w:rsidRPr="00B63083">
        <w:rPr>
          <w:rFonts w:asciiTheme="majorBidi" w:hAnsiTheme="majorBidi" w:cstheme="majorBidi"/>
          <w:lang w:val="en-US" w:eastAsia="zh-CN"/>
        </w:rPr>
        <w:t>Creat</w:t>
      </w:r>
      <w:r w:rsidR="00874E39">
        <w:rPr>
          <w:rFonts w:asciiTheme="majorBidi" w:hAnsiTheme="majorBidi" w:cstheme="majorBidi"/>
          <w:lang w:val="en-US" w:eastAsia="zh-CN"/>
        </w:rPr>
        <w:t>e</w:t>
      </w:r>
      <w:r w:rsidR="00B63083" w:rsidRPr="00B63083">
        <w:rPr>
          <w:rFonts w:asciiTheme="majorBidi" w:hAnsiTheme="majorBidi" w:cstheme="majorBidi"/>
          <w:lang w:val="en-US" w:eastAsia="zh-CN"/>
        </w:rPr>
        <w:t xml:space="preserve"> </w:t>
      </w:r>
      <w:r w:rsidR="003F4045">
        <w:rPr>
          <w:rFonts w:asciiTheme="majorBidi" w:hAnsiTheme="majorBidi" w:cstheme="majorBidi"/>
          <w:lang w:val="en-US" w:eastAsia="zh-CN"/>
        </w:rPr>
        <w:t>g</w:t>
      </w:r>
      <w:r w:rsidR="00B63083" w:rsidRPr="00B63083">
        <w:rPr>
          <w:rFonts w:asciiTheme="majorBidi" w:hAnsiTheme="majorBidi" w:cstheme="majorBidi"/>
          <w:lang w:val="en-US" w:eastAsia="zh-CN"/>
        </w:rPr>
        <w:t xml:space="preserve">rouped </w:t>
      </w:r>
      <w:r w:rsidR="003F4045">
        <w:rPr>
          <w:rFonts w:asciiTheme="majorBidi" w:hAnsiTheme="majorBidi" w:cstheme="majorBidi"/>
          <w:lang w:val="en-US" w:eastAsia="zh-CN"/>
        </w:rPr>
        <w:t>v</w:t>
      </w:r>
      <w:r w:rsidR="00B63083" w:rsidRPr="00B63083">
        <w:rPr>
          <w:rFonts w:asciiTheme="majorBidi" w:hAnsiTheme="majorBidi" w:cstheme="majorBidi"/>
          <w:lang w:val="en-US" w:eastAsia="zh-CN"/>
        </w:rPr>
        <w:t>ariable</w:t>
      </w:r>
      <w:r w:rsidR="003F4045">
        <w:rPr>
          <w:rFonts w:asciiTheme="majorBidi" w:hAnsiTheme="majorBidi" w:cstheme="majorBidi"/>
          <w:lang w:val="en-US" w:eastAsia="zh-CN"/>
        </w:rPr>
        <w:t>s</w:t>
      </w:r>
      <w:r w:rsidR="00BB7EE4">
        <w:rPr>
          <w:rFonts w:asciiTheme="majorBidi" w:hAnsiTheme="majorBidi" w:cstheme="majorBidi"/>
          <w:lang w:val="en-US" w:eastAsia="zh-CN"/>
        </w:rPr>
        <w:t xml:space="preserve"> and recode them to </w:t>
      </w:r>
      <w:r w:rsidR="00AD2D1B">
        <w:rPr>
          <w:rFonts w:asciiTheme="majorBidi" w:hAnsiTheme="majorBidi" w:cstheme="majorBidi"/>
          <w:lang w:val="en-US" w:eastAsia="zh-CN"/>
        </w:rPr>
        <w:t xml:space="preserve">dummy and </w:t>
      </w:r>
      <w:proofErr w:type="spellStart"/>
      <w:r w:rsidR="00BB7EE4" w:rsidRPr="0055506A">
        <w:rPr>
          <w:rFonts w:asciiTheme="majorBidi" w:hAnsiTheme="majorBidi" w:cstheme="majorBidi"/>
          <w:lang w:val="en-US" w:eastAsia="zh-CN"/>
        </w:rPr>
        <w:t>WoE</w:t>
      </w:r>
      <w:proofErr w:type="spellEnd"/>
      <w:r w:rsidR="00BB7EE4">
        <w:rPr>
          <w:rFonts w:asciiTheme="majorBidi" w:hAnsiTheme="majorBidi" w:cstheme="majorBidi"/>
          <w:lang w:val="en-US" w:eastAsia="zh-CN"/>
        </w:rPr>
        <w:t xml:space="preserve"> variables</w:t>
      </w:r>
      <w:r w:rsidR="00B63083">
        <w:rPr>
          <w:rFonts w:asciiTheme="majorBidi" w:hAnsiTheme="majorBidi" w:cstheme="majorBidi"/>
          <w:lang w:val="en-US" w:eastAsia="zh-CN"/>
        </w:rPr>
        <w:t xml:space="preserve">. </w:t>
      </w:r>
    </w:p>
    <w:p w14:paraId="119634E1" w14:textId="64B5C42C" w:rsidR="00694FD5" w:rsidRDefault="00694FD5" w:rsidP="0055506A">
      <w:pPr>
        <w:jc w:val="both"/>
        <w:rPr>
          <w:rFonts w:asciiTheme="majorBidi" w:hAnsiTheme="majorBidi" w:cstheme="majorBidi"/>
          <w:lang w:val="en-US" w:eastAsia="zh-CN"/>
        </w:rPr>
      </w:pPr>
    </w:p>
    <w:p w14:paraId="2C33BFC0" w14:textId="584FF494" w:rsidR="00AE13F8" w:rsidRDefault="00AE13F8" w:rsidP="0055506A">
      <w:pPr>
        <w:jc w:val="both"/>
        <w:rPr>
          <w:rFonts w:asciiTheme="majorBidi" w:hAnsiTheme="majorBidi" w:cstheme="majorBidi"/>
          <w:lang w:val="en-US" w:eastAsia="zh-CN"/>
        </w:rPr>
      </w:pPr>
    </w:p>
    <w:p w14:paraId="0E66A4B7" w14:textId="12C9B6E2" w:rsidR="00AE13F8" w:rsidRDefault="00AE13F8" w:rsidP="0055506A">
      <w:pPr>
        <w:jc w:val="both"/>
        <w:rPr>
          <w:rFonts w:asciiTheme="majorBidi" w:hAnsiTheme="majorBidi" w:cstheme="majorBidi"/>
          <w:lang w:val="en-US" w:eastAsia="zh-CN"/>
        </w:rPr>
      </w:pPr>
    </w:p>
    <w:p w14:paraId="5F79AAA1" w14:textId="7C7A3890" w:rsidR="00AE13F8" w:rsidRPr="00AE13F8" w:rsidRDefault="00AE13F8" w:rsidP="0055506A">
      <w:pPr>
        <w:jc w:val="both"/>
        <w:rPr>
          <w:rFonts w:asciiTheme="majorBidi" w:hAnsiTheme="majorBidi" w:cstheme="majorBidi"/>
          <w:b/>
          <w:bCs/>
          <w:lang w:val="en-US" w:eastAsia="zh-CN"/>
        </w:rPr>
      </w:pPr>
      <w:r w:rsidRPr="00AE13F8">
        <w:rPr>
          <w:rFonts w:asciiTheme="majorBidi" w:hAnsiTheme="majorBidi" w:cstheme="majorBidi" w:hint="eastAsia"/>
          <w:b/>
          <w:bCs/>
          <w:lang w:val="en-US" w:eastAsia="zh-CN"/>
        </w:rPr>
        <w:t>H</w:t>
      </w:r>
      <w:r w:rsidRPr="00AE13F8">
        <w:rPr>
          <w:rFonts w:asciiTheme="majorBidi" w:hAnsiTheme="majorBidi" w:cstheme="majorBidi"/>
          <w:b/>
          <w:bCs/>
          <w:lang w:val="en-US" w:eastAsia="zh-CN"/>
        </w:rPr>
        <w:t>omework</w:t>
      </w:r>
    </w:p>
    <w:p w14:paraId="77D8D822" w14:textId="7B9CED3F" w:rsidR="00AE13F8" w:rsidRPr="0001019D" w:rsidRDefault="00AE13F8" w:rsidP="0055506A">
      <w:pPr>
        <w:jc w:val="both"/>
        <w:rPr>
          <w:rFonts w:asciiTheme="majorBidi" w:hAnsiTheme="majorBidi" w:cstheme="majorBidi"/>
          <w:lang w:val="en-US" w:eastAsia="zh-CN"/>
        </w:rPr>
      </w:pPr>
      <w:r w:rsidRPr="00AE13F8">
        <w:rPr>
          <w:rFonts w:asciiTheme="majorBidi" w:hAnsiTheme="majorBidi" w:cstheme="majorBidi"/>
          <w:lang w:val="en-US" w:eastAsia="zh-CN"/>
        </w:rPr>
        <w:t xml:space="preserve">Repeat </w:t>
      </w:r>
      <w:proofErr w:type="gramStart"/>
      <w:r w:rsidRPr="00AE13F8">
        <w:rPr>
          <w:rFonts w:asciiTheme="majorBidi" w:hAnsiTheme="majorBidi" w:cstheme="majorBidi"/>
          <w:lang w:val="en-US" w:eastAsia="zh-CN"/>
        </w:rPr>
        <w:t>coarse-classing</w:t>
      </w:r>
      <w:proofErr w:type="gramEnd"/>
      <w:r w:rsidRPr="00AE13F8">
        <w:rPr>
          <w:rFonts w:asciiTheme="majorBidi" w:hAnsiTheme="majorBidi" w:cstheme="majorBidi"/>
          <w:lang w:val="en-US" w:eastAsia="zh-CN"/>
        </w:rPr>
        <w:t xml:space="preserve"> for all categorical variables in the dataset. Transform coarse-classed characteristics into dummy and WOE variables. Remember that you need k-1 dummies for k coarse classes! Remember to save your dataset with all new variables.</w:t>
      </w:r>
    </w:p>
    <w:sectPr w:rsidR="00AE13F8" w:rsidRPr="0001019D" w:rsidSect="00303965">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A33B0" w14:textId="77777777" w:rsidR="00970315" w:rsidRDefault="00970315" w:rsidP="00970315">
      <w:r>
        <w:separator/>
      </w:r>
    </w:p>
  </w:endnote>
  <w:endnote w:type="continuationSeparator" w:id="0">
    <w:p w14:paraId="350FAF52" w14:textId="77777777" w:rsidR="00970315" w:rsidRDefault="00970315" w:rsidP="00970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611CB" w14:textId="77777777" w:rsidR="00970315" w:rsidRDefault="00970315" w:rsidP="00970315">
      <w:r>
        <w:separator/>
      </w:r>
    </w:p>
  </w:footnote>
  <w:footnote w:type="continuationSeparator" w:id="0">
    <w:p w14:paraId="5E080D07" w14:textId="77777777" w:rsidR="00970315" w:rsidRDefault="00970315" w:rsidP="009703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61E66"/>
    <w:multiLevelType w:val="hybridMultilevel"/>
    <w:tmpl w:val="C3C28A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5097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0NDM3MDSwMDQ1NjZR0lEKTi0uzszPAykwrAUAdkeugCwAAAA="/>
  </w:docVars>
  <w:rsids>
    <w:rsidRoot w:val="00EF1689"/>
    <w:rsid w:val="0000105A"/>
    <w:rsid w:val="0001019D"/>
    <w:rsid w:val="00065EB9"/>
    <w:rsid w:val="00112177"/>
    <w:rsid w:val="001B3545"/>
    <w:rsid w:val="00303965"/>
    <w:rsid w:val="00347AF9"/>
    <w:rsid w:val="0035760A"/>
    <w:rsid w:val="003629B1"/>
    <w:rsid w:val="003C4331"/>
    <w:rsid w:val="003F4045"/>
    <w:rsid w:val="00401D96"/>
    <w:rsid w:val="004535DA"/>
    <w:rsid w:val="004547F1"/>
    <w:rsid w:val="004779D5"/>
    <w:rsid w:val="004D127E"/>
    <w:rsid w:val="0055506A"/>
    <w:rsid w:val="005C5023"/>
    <w:rsid w:val="005E36A7"/>
    <w:rsid w:val="005F3BDF"/>
    <w:rsid w:val="006004A6"/>
    <w:rsid w:val="00694FD5"/>
    <w:rsid w:val="006D675E"/>
    <w:rsid w:val="0075343D"/>
    <w:rsid w:val="00802BE6"/>
    <w:rsid w:val="00807356"/>
    <w:rsid w:val="0084430E"/>
    <w:rsid w:val="008507D2"/>
    <w:rsid w:val="00874E39"/>
    <w:rsid w:val="008D2B07"/>
    <w:rsid w:val="00925D76"/>
    <w:rsid w:val="00970315"/>
    <w:rsid w:val="00A21065"/>
    <w:rsid w:val="00A51590"/>
    <w:rsid w:val="00A8701F"/>
    <w:rsid w:val="00AD2D1B"/>
    <w:rsid w:val="00AE13F8"/>
    <w:rsid w:val="00B02550"/>
    <w:rsid w:val="00B0557E"/>
    <w:rsid w:val="00B242E9"/>
    <w:rsid w:val="00B63083"/>
    <w:rsid w:val="00BB7EE4"/>
    <w:rsid w:val="00BF438A"/>
    <w:rsid w:val="00CB4AF7"/>
    <w:rsid w:val="00D31F28"/>
    <w:rsid w:val="00E16497"/>
    <w:rsid w:val="00E16FD8"/>
    <w:rsid w:val="00ED31B1"/>
    <w:rsid w:val="00ED5628"/>
    <w:rsid w:val="00EF1689"/>
    <w:rsid w:val="00F343D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D18B2"/>
  <w15:chartTrackingRefBased/>
  <w15:docId w15:val="{B5BEC8B9-C8B8-417D-9E05-9624A18BF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1689"/>
    <w:rPr>
      <w:rFonts w:ascii="Times New Roman" w:eastAsia="等线" w:hAnsi="Times New Roman" w:cs="Times New Roman"/>
      <w:kern w:val="0"/>
      <w:sz w:val="24"/>
      <w:szCs w:val="24"/>
      <w:lang w:val="en-GB"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F1689"/>
    <w:rPr>
      <w:color w:val="0563C1" w:themeColor="hyperlink"/>
      <w:u w:val="single"/>
    </w:rPr>
  </w:style>
  <w:style w:type="character" w:styleId="a4">
    <w:name w:val="Unresolved Mention"/>
    <w:basedOn w:val="a0"/>
    <w:uiPriority w:val="99"/>
    <w:semiHidden/>
    <w:unhideWhenUsed/>
    <w:rsid w:val="00EF1689"/>
    <w:rPr>
      <w:color w:val="605E5C"/>
      <w:shd w:val="clear" w:color="auto" w:fill="E1DFDD"/>
    </w:rPr>
  </w:style>
  <w:style w:type="paragraph" w:styleId="a5">
    <w:name w:val="List Paragraph"/>
    <w:basedOn w:val="a"/>
    <w:uiPriority w:val="34"/>
    <w:qFormat/>
    <w:rsid w:val="00347AF9"/>
    <w:pPr>
      <w:ind w:firstLineChars="200" w:firstLine="420"/>
    </w:pPr>
  </w:style>
  <w:style w:type="paragraph" w:styleId="a6">
    <w:name w:val="header"/>
    <w:basedOn w:val="a"/>
    <w:link w:val="a7"/>
    <w:uiPriority w:val="99"/>
    <w:unhideWhenUsed/>
    <w:rsid w:val="00970315"/>
    <w:pPr>
      <w:tabs>
        <w:tab w:val="center" w:pos="4153"/>
        <w:tab w:val="right" w:pos="8306"/>
      </w:tabs>
    </w:pPr>
  </w:style>
  <w:style w:type="character" w:customStyle="1" w:styleId="a7">
    <w:name w:val="页眉 字符"/>
    <w:basedOn w:val="a0"/>
    <w:link w:val="a6"/>
    <w:uiPriority w:val="99"/>
    <w:rsid w:val="00970315"/>
    <w:rPr>
      <w:rFonts w:ascii="Times New Roman" w:eastAsia="等线" w:hAnsi="Times New Roman" w:cs="Times New Roman"/>
      <w:kern w:val="0"/>
      <w:sz w:val="24"/>
      <w:szCs w:val="24"/>
      <w:lang w:val="en-GB" w:eastAsia="en-GB"/>
    </w:rPr>
  </w:style>
  <w:style w:type="paragraph" w:styleId="a8">
    <w:name w:val="footer"/>
    <w:basedOn w:val="a"/>
    <w:link w:val="a9"/>
    <w:uiPriority w:val="99"/>
    <w:unhideWhenUsed/>
    <w:rsid w:val="00970315"/>
    <w:pPr>
      <w:tabs>
        <w:tab w:val="center" w:pos="4153"/>
        <w:tab w:val="right" w:pos="8306"/>
      </w:tabs>
    </w:pPr>
  </w:style>
  <w:style w:type="character" w:customStyle="1" w:styleId="a9">
    <w:name w:val="页脚 字符"/>
    <w:basedOn w:val="a0"/>
    <w:link w:val="a8"/>
    <w:uiPriority w:val="99"/>
    <w:rsid w:val="00970315"/>
    <w:rPr>
      <w:rFonts w:ascii="Times New Roman" w:eastAsia="等线" w:hAnsi="Times New Roman" w:cs="Times New Roman"/>
      <w:kern w:val="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445</Words>
  <Characters>2543</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Zongxiao Wu</dc:creator>
  <cp:keywords/>
  <dc:description/>
  <cp:lastModifiedBy>Zongxiao Wu</cp:lastModifiedBy>
  <cp:revision>75</cp:revision>
  <dcterms:created xsi:type="dcterms:W3CDTF">2023-01-25T10:38:00Z</dcterms:created>
  <dcterms:modified xsi:type="dcterms:W3CDTF">2024-01-31T16:47:00Z</dcterms:modified>
</cp:coreProperties>
</file>