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b/>
          <w:bCs/>
          <w:sz w:val="34"/>
          <w:szCs w:val="34"/>
        </w:rPr>
        <w:t xml:space="preserve">研究反思問卷</w:t>
      </w:r>
    </w:p>
    <w:p>
      <w:pPr>
        <w:spacing w:after="240"/>
        <w:jc w:val="center"/>
      </w:pPr>
      <w:r>
        <w:rPr>
          <w:rFonts w:ascii="Microsoft JhengHei" w:cs="Microsoft JhengHei" w:eastAsia="Microsoft JhengHei" w:hAnsi="Microsoft JhengHei"/>
          <w:color w:val="595959"/>
          <w:sz w:val="22"/>
          <w:szCs w:val="22"/>
        </w:rPr>
        <w:t xml:space="preserve">王士欣實驗室 — 申請文件</w:t>
      </w:r>
    </w:p>
    <w:p>
      <w:pPr>
        <w:spacing w:after="320"/>
      </w:pPr>
      <w:r>
        <w:rPr>
          <w:rFonts w:ascii="Microsoft JhengHei" w:cs="Microsoft JhengHei" w:eastAsia="Microsoft JhengHei" w:hAnsi="Microsoft JhengHei"/>
          <w:color w:val="595959"/>
          <w:sz w:val="20"/>
          <w:szCs w:val="20"/>
        </w:rPr>
        <w:t xml:space="preserve">每題的思考面向、填寫注意事項與 AI 工具使用規範，請見網站「研究反思問卷」頁面。多數題目以 5–10 句回答即可；回答空間不足時，請自行延伸段落。完成後請將本文件轉成 PDF，隨申請信一起寄出。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基本資料</w:t>
      </w:r>
    </w:p>
    <w:p>
      <w:pPr>
        <w:spacing w:after="200"/>
      </w:pPr>
      <w:r>
        <w:rPr>
          <w:rFonts w:ascii="Microsoft JhengHei" w:cs="Microsoft JhengHei" w:eastAsia="Microsoft JhengHei" w:hAnsi="Microsoft JhengHei"/>
          <w:color w:val="595959"/>
          <w:sz w:val="20"/>
          <w:szCs w:val="20"/>
        </w:rPr>
        <w:t xml:space="preserve">請提供穩定而且實際可行的估計，不需要為了表現投入程度而誇大時間。</w:t>
      </w:r>
    </w:p>
    <w:p>
      <w:pPr>
        <w:pBdr>
          <w:bottom w:val="single" w:color="BFBFBF" w:sz="2" w:space="6"/>
        </w:pBdr>
        <w:spacing w:after="2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申請身分：學士專題生、研究助理、碩士生、博士生：</w:t>
      </w:r>
    </w:p>
    <w:p>
      <w:pPr>
        <w:pBdr>
          <w:bottom w:val="single" w:color="BFBFBF" w:sz="2" w:space="6"/>
        </w:pBdr>
        <w:spacing w:after="2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目前就讀學校、系所與年級，或目前的工作身分：</w:t>
      </w:r>
    </w:p>
    <w:p>
      <w:pPr>
        <w:pBdr>
          <w:bottom w:val="single" w:color="BFBFBF" w:sz="2" w:space="6"/>
        </w:pBdr>
        <w:spacing w:after="2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預計開始時間/合作期間：</w:t>
      </w:r>
    </w:p>
    <w:p>
      <w:pPr>
        <w:pBdr>
          <w:bottom w:val="single" w:color="BFBFBF" w:sz="2" w:space="6"/>
        </w:pBdr>
        <w:spacing w:after="2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每週大約可以穩定投入的時間：</w:t>
      </w:r>
    </w:p>
    <w:p>
      <w:pPr>
        <w:pBdr>
          <w:bottom w:val="single" w:color="BFBFBF" w:sz="2" w:space="6"/>
        </w:pBdr>
        <w:spacing w:after="2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是否有專題、畢業、研究所(碩、博)申請、工作或其他明確的時間目標：</w:t>
      </w:r>
    </w:p>
    <w:p>
      <w:pPr>
        <w:spacing w:after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問題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1. 你目前為什麼想加入實驗室或嘗試研究？</w:t>
      </w:r>
    </w:p>
    <w:p>
      <w:pPr>
        <w:pBdr>
          <w:bottom w:val="single" w:color="BFBFBF" w:sz="2" w:space="6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2. 研究的哪些部分吸引你？哪些部分可能讓你感到不安？</w:t>
      </w:r>
    </w:p>
    <w:p>
      <w:pPr>
        <w:pBdr>
          <w:bottom w:val="single" w:color="BFBFBF" w:sz="2" w:space="6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3. 請描述一次你的想法、判斷或做法後來被證明有問題的經驗。</w:t>
      </w:r>
    </w:p>
    <w:p>
      <w:pPr>
        <w:pBdr>
          <w:bottom w:val="single" w:color="BFBFBF" w:sz="2" w:space="6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4. 當你遇到一個自己不會的問題時，通常如何開始？</w:t>
      </w:r>
    </w:p>
    <w:p>
      <w:pPr>
        <w:pBdr>
          <w:bottom w:val="single" w:color="BFBFBF" w:sz="2" w:space="6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5. 請描述一項你目前還不具備，但為了進行研究可能需要補足的能力。</w:t>
      </w:r>
    </w:p>
    <w:p>
      <w:pPr>
        <w:pBdr>
          <w:bottom w:val="single" w:color="BFBFBF" w:sz="2" w:space="6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6. 請選擇本實驗室一篇你感興趣的研究工作，並說說你的理解和你為什麼感興趣。</w:t>
      </w:r>
    </w:p>
    <w:p>
      <w:pPr>
        <w:pBdr>
          <w:bottom w:val="single" w:color="BFBFBF" w:sz="2" w:space="6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7. 你過去的經驗，可能如何與你在上一題選擇的研究產生連結？</w:t>
      </w:r>
    </w:p>
    <w:p>
      <w:pPr>
        <w:pBdr>
          <w:bottom w:val="single" w:color="BFBFBF" w:sz="2" w:space="6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8. 什麼樣的指導與回饋方式通常最能幫助你前進？</w:t>
      </w:r>
    </w:p>
    <w:p>
      <w:pPr>
        <w:pBdr>
          <w:bottom w:val="single" w:color="BFBFBF" w:sz="2" w:space="6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 當你不同意老師、指導者或團隊成員的判斷時，你通常會怎麼處理？</w:t>
      </w:r>
    </w:p>
    <w:p>
      <w:pPr>
        <w:pBdr>
          <w:bottom w:val="single" w:color="BFBFBF" w:sz="2" w:space="6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10. 閱讀完我們怎麼做研究之後，哪些地方讓你覺得可能適合自己？哪些地方讓你感到猶豫、擔心或需要進一步確認？</w:t>
      </w:r>
    </w:p>
    <w:p>
      <w:pPr>
        <w:pBdr>
          <w:bottom w:val="single" w:color="BFBFBF" w:sz="2" w:space="6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2026-08-03T14:14:31.314Z</dcterms:created>
  <dcterms:modified xsi:type="dcterms:W3CDTF">2026-08-03T14:14:31.331Z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