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34"/>
          <w:szCs w:val="34"/>
        </w:rPr>
        <w:t xml:space="preserve">Research Reflection Questionnaire</w:t>
      </w:r>
    </w:p>
    <w:p>
      <w:pPr>
        <w:spacing w:after="240"/>
        <w:jc w:val="center"/>
      </w:pPr>
      <w:r>
        <w:rPr>
          <w:rFonts w:ascii="Calibri" w:cs="Calibri" w:eastAsia="Calibri" w:hAnsi="Calibri"/>
          <w:color w:val="595959"/>
          <w:sz w:val="22"/>
          <w:szCs w:val="22"/>
        </w:rPr>
        <w:t xml:space="preserve">Shih-Hsin Wang's Lab — Application Document</w:t>
      </w:r>
    </w:p>
    <w:p>
      <w:pPr>
        <w:spacing w:after="320"/>
      </w:pPr>
      <w:r>
        <w:rPr>
          <w:rFonts w:ascii="Calibri" w:cs="Calibri" w:eastAsia="Calibri" w:hAnsi="Calibri"/>
          <w:color w:val="595959"/>
          <w:sz w:val="20"/>
          <w:szCs w:val="20"/>
        </w:rPr>
        <w:t xml:space="preserve">For the thinking prompts under each question, writing guidelines, and the policy on AI tools, see the "Research Reflection Questionnaire" page on the website. Five to ten sentences is enough for most questions; extend the space as needed. When finished, convert this document to PDF and attach it to your application email.</w:t>
      </w:r>
    </w:p>
    <w:p>
      <w:pPr>
        <w:spacing w:after="120"/>
      </w:pPr>
      <w:r>
        <w:rPr>
          <w:rFonts w:ascii="Calibri" w:cs="Calibri" w:eastAsia="Calibri" w:hAnsi="Calibri"/>
          <w:b/>
          <w:bCs/>
          <w:sz w:val="26"/>
          <w:szCs w:val="26"/>
        </w:rPr>
        <w:t xml:space="preserve">Basic Information</w:t>
      </w:r>
    </w:p>
    <w:p>
      <w:pPr>
        <w:spacing w:after="200"/>
      </w:pPr>
      <w:r>
        <w:rPr>
          <w:rFonts w:ascii="Calibri" w:cs="Calibri" w:eastAsia="Calibri" w:hAnsi="Calibri"/>
          <w:color w:val="595959"/>
          <w:sz w:val="20"/>
          <w:szCs w:val="20"/>
        </w:rPr>
        <w:t xml:space="preserve">Please give a stable, realistic estimate — no need to inflate your hours to signal commitment.</w:t>
      </w:r>
    </w:p>
    <w:p>
      <w:pPr>
        <w:pBdr>
          <w:bottom w:val="single" w:color="BFBFBF" w:sz="2" w:space="6"/>
        </w:pBdr>
        <w:spacing w:after="240"/>
      </w:pPr>
      <w:r>
        <w:rPr>
          <w:rFonts w:ascii="Calibri" w:cs="Calibri" w:eastAsia="Calibri" w:hAnsi="Calibri"/>
          <w:sz w:val="22"/>
          <w:szCs w:val="22"/>
        </w:rPr>
        <w:t xml:space="preserve">The role you are applying for: undergraduate project student, research assistant, master's student, or PhD student:</w:t>
      </w:r>
    </w:p>
    <w:p>
      <w:pPr>
        <w:pBdr>
          <w:bottom w:val="single" w:color="BFBFBF" w:sz="2" w:space="6"/>
        </w:pBdr>
        <w:spacing w:after="240"/>
      </w:pPr>
      <w:r>
        <w:rPr>
          <w:rFonts w:ascii="Calibri" w:cs="Calibri" w:eastAsia="Calibri" w:hAnsi="Calibri"/>
          <w:sz w:val="22"/>
          <w:szCs w:val="22"/>
        </w:rPr>
        <w:t xml:space="preserve">Your current school, department, and year, or your current occupation:</w:t>
      </w:r>
    </w:p>
    <w:p>
      <w:pPr>
        <w:pBdr>
          <w:bottom w:val="single" w:color="BFBFBF" w:sz="2" w:space="6"/>
        </w:pBdr>
        <w:spacing w:after="240"/>
      </w:pPr>
      <w:r>
        <w:rPr>
          <w:rFonts w:ascii="Calibri" w:cs="Calibri" w:eastAsia="Calibri" w:hAnsi="Calibri"/>
          <w:sz w:val="22"/>
          <w:szCs w:val="22"/>
        </w:rPr>
        <w:t xml:space="preserve">Your intended start date / collaboration period:</w:t>
      </w:r>
    </w:p>
    <w:p>
      <w:pPr>
        <w:pBdr>
          <w:bottom w:val="single" w:color="BFBFBF" w:sz="2" w:space="6"/>
        </w:pBdr>
        <w:spacing w:after="240"/>
      </w:pPr>
      <w:r>
        <w:rPr>
          <w:rFonts w:ascii="Calibri" w:cs="Calibri" w:eastAsia="Calibri" w:hAnsi="Calibri"/>
          <w:sz w:val="22"/>
          <w:szCs w:val="22"/>
        </w:rPr>
        <w:t xml:space="preserve">Roughly how much time per week you can reliably commit:</w:t>
      </w:r>
    </w:p>
    <w:p>
      <w:pPr>
        <w:pBdr>
          <w:bottom w:val="single" w:color="BFBFBF" w:sz="2" w:space="6"/>
        </w:pBdr>
        <w:spacing w:after="240"/>
      </w:pPr>
      <w:r>
        <w:rPr>
          <w:rFonts w:ascii="Calibri" w:cs="Calibri" w:eastAsia="Calibri" w:hAnsi="Calibri"/>
          <w:sz w:val="22"/>
          <w:szCs w:val="22"/>
        </w:rPr>
        <w:t xml:space="preserve">Whether you have a capstone project, graduation, graduate school (MS/PhD) application, job, or other concrete timeline goals:</w:t>
      </w:r>
    </w:p>
    <w:p>
      <w:pPr>
        <w:spacing w:after="200"/>
      </w:pPr>
      <w:r>
        <w:rPr>
          <w:rFonts w:ascii="Calibri" w:cs="Calibri" w:eastAsia="Calibri" w:hAnsi="Calibri"/>
          <w:b/>
          <w:bCs/>
          <w:sz w:val="26"/>
          <w:szCs w:val="26"/>
        </w:rPr>
        <w:t xml:space="preserve">Questions</w:t>
      </w:r>
    </w:p>
    <w:p>
      <w:pPr>
        <w:spacing w:after="160"/>
      </w:pPr>
      <w:r>
        <w:rPr>
          <w:rFonts w:ascii="Calibri" w:cs="Calibri" w:eastAsia="Calibri" w:hAnsi="Calibri"/>
          <w:b/>
          <w:bCs/>
          <w:sz w:val="22"/>
          <w:szCs w:val="22"/>
        </w:rPr>
        <w:t xml:space="preserve">1. Why do you currently want to join the lab or try research?</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2. Which parts of research attract you? Which parts might make you uneasy?</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3. Describe a time when your idea, judgment, or approach later turned out to be flawed.</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4. When you run into a problem you don't know how to solve, how do you usually start?</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5. Describe one ability you don't yet have, but may need to develop for research.</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6. Choose one paper from this lab that interests you, and tell me your understanding of it and why you're interested.</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7. How might your past experience connect to the research you chose in the previous question?</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8. What kind of guidance and feedback usually helps you move forward most?</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9. When you disagree with the judgment of a teacher, mentor, or team member, how do you usually handle it?</w:t>
      </w:r>
    </w:p>
    <w:p>
      <w:pPr>
        <w:pBdr>
          <w:bottom w:val="single" w:color="BFBFBF" w:sz="2" w:space="6"/>
        </w:pBdr>
        <w:spacing w:after="360"/>
      </w:pPr>
      <w:r>
        <w:rPr>
          <w:rFonts w:ascii="Calibri" w:cs="Calibri" w:eastAsia="Calibri" w:hAnsi="Calibri"/>
          <w:sz w:val="22"/>
          <w:szCs w:val="22"/>
        </w:rPr>
        <w:t xml:space="preserve"/>
      </w:r>
    </w:p>
    <w:p>
      <w:pPr>
        <w:spacing w:after="160"/>
      </w:pPr>
      <w:r>
        <w:rPr>
          <w:rFonts w:ascii="Calibri" w:cs="Calibri" w:eastAsia="Calibri" w:hAnsi="Calibri"/>
          <w:b/>
          <w:bCs/>
          <w:sz w:val="22"/>
          <w:szCs w:val="22"/>
        </w:rPr>
        <w:t xml:space="preserve">10. After reading How We Do Research, which parts made you feel this might suit you? Which parts made you hesitant, concerned, or wanting to confirm further?</w:t>
      </w:r>
    </w:p>
    <w:p>
      <w:pPr>
        <w:pBdr>
          <w:bottom w:val="single" w:color="BFBFBF" w:sz="2" w:space="6"/>
        </w:pBdr>
        <w:spacing w:after="360"/>
      </w:pPr>
      <w:r>
        <w:rPr>
          <w:rFonts w:ascii="Calibri" w:cs="Calibri" w:eastAsia="Calibri" w:hAnsi="Calibri"/>
          <w:sz w:val="22"/>
          <w:szCs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2026-08-27T16:33:28.573Z</dcterms:created>
  <dcterms:modified xsi:type="dcterms:W3CDTF">2026-08-27T16:33:28.573Z</dcterms:modified>
</cp:coreProperties>
</file>

<file path=docProps/custom.xml><?xml version="1.0" encoding="utf-8"?>
<Properties xmlns="http://schemas.openxmlformats.org/officeDocument/2006/custom-properties" xmlns:vt="http://schemas.openxmlformats.org/officeDocument/2006/docPropsVTypes"/>
</file>