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856" w:rsidRPr="00BA03FC" w:rsidRDefault="00BA03FC" w:rsidP="00BA03FC">
      <w:pPr>
        <w:rPr>
          <w:rFonts w:ascii="標楷體" w:eastAsia="標楷體" w:hAnsi="標楷體"/>
          <w:b/>
          <w:bCs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 xml:space="preserve"> </w:t>
      </w:r>
      <w:r w:rsidR="00853F56" w:rsidRPr="00BA03FC">
        <w:rPr>
          <w:rFonts w:ascii="標楷體" w:eastAsia="標楷體" w:hAnsi="標楷體" w:hint="eastAsia"/>
          <w:b/>
          <w:bCs/>
          <w:sz w:val="48"/>
          <w:szCs w:val="48"/>
        </w:rPr>
        <w:t>信號與系統</w:t>
      </w:r>
      <w:proofErr w:type="spellStart"/>
      <w:r w:rsidR="00853F56" w:rsidRPr="00BA03FC">
        <w:rPr>
          <w:rFonts w:eastAsia="標楷體" w:cstheme="minorHAnsi"/>
          <w:b/>
          <w:bCs/>
          <w:sz w:val="48"/>
          <w:szCs w:val="48"/>
        </w:rPr>
        <w:t>Matlab</w:t>
      </w:r>
      <w:proofErr w:type="spellEnd"/>
      <w:r w:rsidR="00853F56" w:rsidRPr="00BA03FC">
        <w:rPr>
          <w:rFonts w:eastAsia="標楷體" w:cstheme="minorHAnsi"/>
          <w:b/>
          <w:bCs/>
          <w:sz w:val="48"/>
          <w:szCs w:val="48"/>
        </w:rPr>
        <w:t xml:space="preserve"> hw</w:t>
      </w:r>
      <w:r w:rsidR="000B70DA" w:rsidRPr="00BA03FC">
        <w:rPr>
          <w:rFonts w:eastAsia="標楷體" w:cstheme="minorHAnsi" w:hint="eastAsia"/>
          <w:b/>
          <w:bCs/>
          <w:sz w:val="48"/>
          <w:szCs w:val="48"/>
        </w:rPr>
        <w:t>2</w:t>
      </w:r>
    </w:p>
    <w:p w:rsidR="00853F56" w:rsidRDefault="00853F56" w:rsidP="00853F56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F11058">
        <w:rPr>
          <w:rFonts w:ascii="標楷體" w:eastAsia="標楷體" w:hAnsi="標楷體" w:hint="eastAsia"/>
          <w:b/>
          <w:bCs/>
          <w:sz w:val="28"/>
          <w:szCs w:val="28"/>
        </w:rPr>
        <w:t xml:space="preserve">系級：電機二  </w:t>
      </w:r>
      <w:r w:rsidR="00F705E8" w:rsidRPr="00F11058">
        <w:rPr>
          <w:rFonts w:ascii="標楷體" w:eastAsia="標楷體" w:hAnsi="標楷體" w:hint="eastAsia"/>
          <w:b/>
          <w:bCs/>
          <w:sz w:val="28"/>
          <w:szCs w:val="28"/>
        </w:rPr>
        <w:t xml:space="preserve">      </w:t>
      </w:r>
      <w:r w:rsidRPr="00F11058">
        <w:rPr>
          <w:rFonts w:ascii="標楷體" w:eastAsia="標楷體" w:hAnsi="標楷體" w:hint="eastAsia"/>
          <w:b/>
          <w:bCs/>
          <w:sz w:val="28"/>
          <w:szCs w:val="28"/>
        </w:rPr>
        <w:t>學號：b0</w:t>
      </w:r>
      <w:r w:rsidR="00F11058" w:rsidRPr="00F11058">
        <w:rPr>
          <w:rFonts w:ascii="標楷體" w:eastAsia="標楷體" w:hAnsi="標楷體" w:hint="eastAsia"/>
          <w:b/>
          <w:bCs/>
          <w:sz w:val="28"/>
          <w:szCs w:val="28"/>
        </w:rPr>
        <w:t>9</w:t>
      </w:r>
      <w:r w:rsidRPr="00F11058">
        <w:rPr>
          <w:rFonts w:ascii="標楷體" w:eastAsia="標楷體" w:hAnsi="標楷體" w:hint="eastAsia"/>
          <w:b/>
          <w:bCs/>
          <w:sz w:val="28"/>
          <w:szCs w:val="28"/>
        </w:rPr>
        <w:t>9010</w:t>
      </w:r>
      <w:r w:rsidR="00F11058" w:rsidRPr="00F11058">
        <w:rPr>
          <w:rFonts w:ascii="標楷體" w:eastAsia="標楷體" w:hAnsi="標楷體"/>
          <w:b/>
          <w:bCs/>
          <w:sz w:val="28"/>
          <w:szCs w:val="28"/>
        </w:rPr>
        <w:t>81</w:t>
      </w:r>
      <w:r w:rsidRPr="00F11058">
        <w:rPr>
          <w:rFonts w:ascii="標楷體" w:eastAsia="標楷體" w:hAnsi="標楷體" w:hint="eastAsia"/>
          <w:b/>
          <w:bCs/>
          <w:sz w:val="28"/>
          <w:szCs w:val="28"/>
        </w:rPr>
        <w:t xml:space="preserve">  </w:t>
      </w:r>
      <w:r w:rsidR="00F705E8" w:rsidRPr="00F11058">
        <w:rPr>
          <w:rFonts w:ascii="標楷體" w:eastAsia="標楷體" w:hAnsi="標楷體" w:hint="eastAsia"/>
          <w:b/>
          <w:bCs/>
          <w:sz w:val="28"/>
          <w:szCs w:val="28"/>
        </w:rPr>
        <w:t xml:space="preserve">      </w:t>
      </w:r>
      <w:r w:rsidRPr="00F11058">
        <w:rPr>
          <w:rFonts w:ascii="標楷體" w:eastAsia="標楷體" w:hAnsi="標楷體" w:hint="eastAsia"/>
          <w:b/>
          <w:bCs/>
          <w:sz w:val="28"/>
          <w:szCs w:val="28"/>
        </w:rPr>
        <w:t>姓名：</w:t>
      </w:r>
      <w:r w:rsidR="00F11058" w:rsidRPr="00F11058">
        <w:rPr>
          <w:rFonts w:ascii="標楷體" w:eastAsia="標楷體" w:hAnsi="標楷體" w:hint="eastAsia"/>
          <w:b/>
          <w:bCs/>
          <w:sz w:val="28"/>
          <w:szCs w:val="28"/>
        </w:rPr>
        <w:t>施伯儒</w:t>
      </w:r>
    </w:p>
    <w:p w:rsidR="00F11058" w:rsidRPr="00F11058" w:rsidRDefault="00F11058" w:rsidP="00F11058">
      <w:pPr>
        <w:rPr>
          <w:rFonts w:ascii="Arial" w:eastAsia="標楷體" w:hAnsi="Arial" w:cs="Arial"/>
          <w:b/>
          <w:bCs/>
          <w:sz w:val="28"/>
          <w:szCs w:val="28"/>
        </w:rPr>
      </w:pPr>
      <w:r w:rsidRPr="00F11058">
        <w:rPr>
          <w:rFonts w:ascii="Arial" w:eastAsia="標楷體" w:hAnsi="Arial" w:cs="Arial"/>
          <w:b/>
          <w:bCs/>
          <w:sz w:val="28"/>
          <w:szCs w:val="28"/>
        </w:rPr>
        <w:t>Question1:</w:t>
      </w:r>
    </w:p>
    <w:p w:rsidR="007A6917" w:rsidRPr="00880778" w:rsidRDefault="00880778" w:rsidP="00880778">
      <w:pPr>
        <w:rPr>
          <w:rFonts w:eastAsia="標楷體" w:cstheme="minorHAnsi"/>
          <w:sz w:val="28"/>
          <w:szCs w:val="28"/>
        </w:rPr>
      </w:pPr>
      <w:r w:rsidRPr="00880778">
        <w:rPr>
          <w:rFonts w:eastAsia="標楷體" w:cstheme="minorHAnsi"/>
          <w:sz w:val="28"/>
          <w:szCs w:val="28"/>
        </w:rPr>
        <w:t>(a)</w:t>
      </w:r>
      <w:r w:rsidR="007A6917" w:rsidRPr="00880778">
        <w:rPr>
          <w:rFonts w:ascii="標楷體" w:eastAsia="標楷體" w:hAnsi="標楷體" w:hint="eastAsia"/>
          <w:sz w:val="28"/>
          <w:szCs w:val="28"/>
        </w:rPr>
        <w:t xml:space="preserve">       </w:t>
      </w:r>
      <w:r w:rsidR="000A4525" w:rsidRPr="00880778">
        <w:rPr>
          <w:rFonts w:ascii="標楷體" w:eastAsia="標楷體" w:hAnsi="標楷體" w:hint="eastAsia"/>
          <w:sz w:val="28"/>
          <w:szCs w:val="28"/>
        </w:rPr>
        <w:t xml:space="preserve"> </w:t>
      </w:r>
      <w:r w:rsidR="004B6834" w:rsidRPr="00880778">
        <w:rPr>
          <w:rFonts w:ascii="標楷體" w:eastAsia="標楷體" w:hAnsi="標楷體" w:hint="eastAsia"/>
          <w:sz w:val="28"/>
          <w:szCs w:val="28"/>
        </w:rPr>
        <w:t xml:space="preserve">                </w:t>
      </w:r>
      <w:r w:rsidR="001E4E43">
        <w:rPr>
          <w:rFonts w:ascii="標楷體" w:eastAsia="標楷體" w:hAnsi="標楷體" w:hint="eastAsia"/>
          <w:sz w:val="28"/>
          <w:szCs w:val="28"/>
        </w:rPr>
        <w:t xml:space="preserve"> </w:t>
      </w:r>
      <w:r w:rsidR="00A00578">
        <w:rPr>
          <w:rFonts w:eastAsia="標楷體" w:cstheme="minorHAnsi" w:hint="eastAsia"/>
          <w:sz w:val="28"/>
          <w:szCs w:val="28"/>
        </w:rPr>
        <w:t>x</w:t>
      </w:r>
      <w:r w:rsidR="00A92E08" w:rsidRPr="00880778">
        <w:rPr>
          <w:rFonts w:eastAsia="標楷體" w:cstheme="minorHAnsi"/>
          <w:sz w:val="28"/>
          <w:szCs w:val="28"/>
        </w:rPr>
        <w:t>[n] vs n</w:t>
      </w:r>
    </w:p>
    <w:p w:rsidR="000A4525" w:rsidRPr="004B6834" w:rsidRDefault="00F11058" w:rsidP="000A4525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5274310" cy="28060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BC4" w:rsidRPr="00880778" w:rsidRDefault="00880778" w:rsidP="00880778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(b)</w:t>
      </w:r>
      <w:r w:rsidR="00A92E08" w:rsidRPr="00880778">
        <w:rPr>
          <w:rFonts w:eastAsia="標楷體" w:cstheme="minorHAnsi" w:hint="eastAsia"/>
          <w:sz w:val="28"/>
          <w:szCs w:val="28"/>
        </w:rPr>
        <w:t xml:space="preserve">                      </w:t>
      </w:r>
      <w:proofErr w:type="spellStart"/>
      <w:r w:rsidR="00A92E08" w:rsidRPr="00880778">
        <w:rPr>
          <w:rFonts w:eastAsia="標楷體" w:cstheme="minorHAnsi" w:hint="eastAsia"/>
          <w:sz w:val="28"/>
          <w:szCs w:val="28"/>
        </w:rPr>
        <w:t>fft</w:t>
      </w:r>
      <w:proofErr w:type="spellEnd"/>
      <w:r w:rsidR="00A92E08" w:rsidRPr="00880778">
        <w:rPr>
          <w:rFonts w:eastAsia="標楷體" w:cstheme="minorHAnsi" w:hint="eastAsia"/>
          <w:sz w:val="28"/>
          <w:szCs w:val="28"/>
        </w:rPr>
        <w:t xml:space="preserve"> of x[n] vs </w:t>
      </w:r>
      <m:oMath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ω</m:t>
        </m:r>
      </m:oMath>
    </w:p>
    <w:p w:rsidR="007E0069" w:rsidRDefault="00F11058" w:rsidP="00880778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5274310" cy="280606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54" w:rsidRDefault="00BB780A" w:rsidP="00253511">
      <w:pPr>
        <w:rPr>
          <w:rFonts w:eastAsia="標楷體" w:cstheme="minorHAnsi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可以發現在方波的不連續點附近出現了</w:t>
      </w:r>
      <w:r w:rsidRPr="00BB780A">
        <w:rPr>
          <w:rFonts w:eastAsia="標楷體" w:cstheme="minorHAnsi"/>
          <w:sz w:val="28"/>
          <w:szCs w:val="28"/>
        </w:rPr>
        <w:t>Gibbs phenomenon</w:t>
      </w:r>
      <w:r>
        <w:rPr>
          <w:rFonts w:ascii="標楷體" w:eastAsia="標楷體" w:hAnsi="標楷體" w:hint="eastAsia"/>
          <w:sz w:val="28"/>
          <w:szCs w:val="28"/>
        </w:rPr>
        <w:t>，出現此現象的原因是因為我們取樣</w:t>
      </w:r>
      <w:r w:rsidRPr="00BB780A">
        <w:rPr>
          <w:rFonts w:eastAsia="標楷體" w:cstheme="minorHAnsi"/>
          <w:sz w:val="28"/>
          <w:szCs w:val="28"/>
        </w:rPr>
        <w:t>continuous function</w:t>
      </w:r>
      <w:r>
        <w:rPr>
          <w:rFonts w:ascii="標楷體" w:eastAsia="標楷體" w:hAnsi="標楷體" w:hint="eastAsia"/>
          <w:sz w:val="28"/>
          <w:szCs w:val="28"/>
        </w:rPr>
        <w:t>中的部分點構成</w:t>
      </w:r>
      <w:r w:rsidRPr="00BB780A">
        <w:rPr>
          <w:rFonts w:eastAsia="標楷體" w:cstheme="minorHAnsi"/>
          <w:sz w:val="28"/>
          <w:szCs w:val="28"/>
        </w:rPr>
        <w:t>discrete signal</w:t>
      </w:r>
      <w:r>
        <w:rPr>
          <w:rFonts w:eastAsia="標楷體" w:cstheme="minorHAnsi" w:hint="eastAsia"/>
          <w:sz w:val="28"/>
          <w:szCs w:val="28"/>
        </w:rPr>
        <w:t>，然後再進行</w:t>
      </w:r>
      <w:proofErr w:type="spellStart"/>
      <w:r>
        <w:rPr>
          <w:rFonts w:eastAsia="標楷體" w:cstheme="minorHAnsi" w:hint="eastAsia"/>
          <w:sz w:val="28"/>
          <w:szCs w:val="28"/>
        </w:rPr>
        <w:t>fourier</w:t>
      </w:r>
      <w:proofErr w:type="spellEnd"/>
      <w:r>
        <w:rPr>
          <w:rFonts w:eastAsia="標楷體" w:cstheme="minorHAnsi" w:hint="eastAsia"/>
          <w:sz w:val="28"/>
          <w:szCs w:val="28"/>
        </w:rPr>
        <w:t xml:space="preserve"> transform</w:t>
      </w:r>
      <w:r>
        <w:rPr>
          <w:rFonts w:eastAsia="標楷體" w:cstheme="minorHAnsi" w:hint="eastAsia"/>
          <w:sz w:val="28"/>
          <w:szCs w:val="28"/>
        </w:rPr>
        <w:t>，</w:t>
      </w:r>
      <w:r w:rsidR="0026652C">
        <w:rPr>
          <w:rFonts w:eastAsia="標楷體" w:cstheme="minorHAnsi" w:hint="eastAsia"/>
          <w:sz w:val="28"/>
          <w:szCs w:val="28"/>
        </w:rPr>
        <w:t>故轉換後的</w:t>
      </w:r>
      <w:r w:rsidR="00F77800">
        <w:rPr>
          <w:rFonts w:eastAsia="標楷體" w:cstheme="minorHAnsi" w:hint="eastAsia"/>
          <w:sz w:val="28"/>
          <w:szCs w:val="28"/>
        </w:rPr>
        <w:t>波形就不會</w:t>
      </w:r>
      <w:r w:rsidR="00F77800">
        <w:rPr>
          <w:rFonts w:eastAsia="標楷體" w:cstheme="minorHAnsi" w:hint="eastAsia"/>
          <w:sz w:val="28"/>
          <w:szCs w:val="28"/>
        </w:rPr>
        <w:lastRenderedPageBreak/>
        <w:t>是完全的方波</w:t>
      </w:r>
      <w:r w:rsidR="0026652C">
        <w:rPr>
          <w:rFonts w:eastAsia="標楷體" w:cstheme="minorHAnsi" w:hint="eastAsia"/>
          <w:sz w:val="28"/>
          <w:szCs w:val="28"/>
        </w:rPr>
        <w:t>，</w:t>
      </w:r>
      <w:r w:rsidR="00A058CE">
        <w:rPr>
          <w:rFonts w:eastAsia="標楷體" w:cstheme="minorHAnsi" w:hint="eastAsia"/>
          <w:sz w:val="28"/>
          <w:szCs w:val="28"/>
        </w:rPr>
        <w:t>若我們增加取樣點數</w:t>
      </w:r>
      <w:r w:rsidR="00A058CE">
        <w:rPr>
          <w:rFonts w:eastAsia="標楷體" w:cstheme="minorHAnsi" w:hint="eastAsia"/>
          <w:sz w:val="28"/>
          <w:szCs w:val="28"/>
        </w:rPr>
        <w:t>N</w:t>
      </w:r>
      <w:r w:rsidR="00A058CE">
        <w:rPr>
          <w:rFonts w:eastAsia="標楷體" w:cstheme="minorHAnsi" w:hint="eastAsia"/>
          <w:sz w:val="28"/>
          <w:szCs w:val="28"/>
        </w:rPr>
        <w:t>，</w:t>
      </w:r>
      <w:r w:rsidR="00253511" w:rsidRPr="00BB780A">
        <w:rPr>
          <w:rFonts w:eastAsia="標楷體" w:cstheme="minorHAnsi"/>
          <w:sz w:val="28"/>
          <w:szCs w:val="28"/>
        </w:rPr>
        <w:t>Gibbs phenomenon</w:t>
      </w:r>
      <w:r w:rsidR="00253511">
        <w:rPr>
          <w:rFonts w:eastAsia="標楷體" w:cstheme="minorHAnsi" w:hint="eastAsia"/>
          <w:sz w:val="28"/>
          <w:szCs w:val="28"/>
        </w:rPr>
        <w:t>就會越不明顯，當</w:t>
      </w:r>
      <m:oMath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N</m:t>
        </m:r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→∞</m:t>
        </m:r>
      </m:oMath>
      <w:r w:rsidR="00253511">
        <w:rPr>
          <w:rFonts w:eastAsia="標楷體" w:cstheme="minorHAnsi" w:hint="eastAsia"/>
          <w:sz w:val="28"/>
          <w:szCs w:val="28"/>
        </w:rPr>
        <w:t>時，</w:t>
      </w:r>
      <w:r w:rsidR="00253511" w:rsidRPr="00BB780A">
        <w:rPr>
          <w:rFonts w:eastAsia="標楷體" w:cstheme="minorHAnsi"/>
          <w:sz w:val="28"/>
          <w:szCs w:val="28"/>
        </w:rPr>
        <w:t>Gibbs phenomenon</w:t>
      </w:r>
      <w:r w:rsidR="00253511">
        <w:rPr>
          <w:rFonts w:eastAsia="標楷體" w:cstheme="minorHAnsi" w:hint="eastAsia"/>
          <w:sz w:val="28"/>
          <w:szCs w:val="28"/>
        </w:rPr>
        <w:t>便會完全消失。</w:t>
      </w:r>
    </w:p>
    <w:p w:rsidR="00F11058" w:rsidRDefault="00F11058" w:rsidP="00253511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(</w:t>
      </w:r>
      <w:r>
        <w:rPr>
          <w:rFonts w:eastAsia="標楷體" w:cstheme="minorHAnsi"/>
          <w:sz w:val="28"/>
          <w:szCs w:val="28"/>
        </w:rPr>
        <w:t>c)</w:t>
      </w:r>
    </w:p>
    <w:p w:rsidR="00F11058" w:rsidRDefault="00F11058" w:rsidP="00253511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得到的結果和</w:t>
      </w:r>
      <w:r>
        <w:rPr>
          <w:rFonts w:eastAsia="標楷體" w:cstheme="minorHAnsi" w:hint="eastAsia"/>
          <w:sz w:val="28"/>
          <w:szCs w:val="28"/>
        </w:rPr>
        <w:t>(</w:t>
      </w:r>
      <w:r>
        <w:rPr>
          <w:rFonts w:eastAsia="標楷體" w:cstheme="minorHAnsi"/>
          <w:sz w:val="28"/>
          <w:szCs w:val="28"/>
        </w:rPr>
        <w:t>b)</w:t>
      </w:r>
      <w:r>
        <w:rPr>
          <w:rFonts w:eastAsia="標楷體" w:cstheme="minorHAnsi" w:hint="eastAsia"/>
          <w:sz w:val="28"/>
          <w:szCs w:val="28"/>
        </w:rPr>
        <w:t>相同</w:t>
      </w:r>
      <w:r>
        <w:rPr>
          <w:rFonts w:eastAsia="標楷體" w:cstheme="minorHAnsi" w:hint="eastAsia"/>
          <w:sz w:val="28"/>
          <w:szCs w:val="28"/>
        </w:rPr>
        <w:t>!!!</w:t>
      </w:r>
      <w:bookmarkStart w:id="0" w:name="_GoBack"/>
      <w:bookmarkEnd w:id="0"/>
    </w:p>
    <w:p w:rsidR="00F11058" w:rsidRDefault="00B60A16" w:rsidP="00253511">
      <w:pPr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 w:hint="eastAsia"/>
          <w:noProof/>
          <w:sz w:val="28"/>
          <w:szCs w:val="28"/>
        </w:rPr>
        <w:drawing>
          <wp:inline distT="0" distB="0" distL="0" distR="0">
            <wp:extent cx="5274310" cy="280606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58" w:rsidRPr="00F11058" w:rsidRDefault="00F11058" w:rsidP="00253511">
      <w:pPr>
        <w:rPr>
          <w:rFonts w:ascii="標楷體" w:eastAsia="標楷體" w:hAnsi="標楷體" w:hint="eastAsia"/>
          <w:b/>
          <w:bCs/>
          <w:sz w:val="32"/>
          <w:szCs w:val="32"/>
        </w:rPr>
      </w:pPr>
      <w:r w:rsidRPr="00F11058">
        <w:rPr>
          <w:rFonts w:eastAsia="標楷體" w:cstheme="minorHAnsi" w:hint="eastAsia"/>
          <w:b/>
          <w:bCs/>
          <w:sz w:val="32"/>
          <w:szCs w:val="32"/>
        </w:rPr>
        <w:t>Q</w:t>
      </w:r>
      <w:r w:rsidRPr="00F11058">
        <w:rPr>
          <w:rFonts w:eastAsia="標楷體" w:cstheme="minorHAnsi"/>
          <w:b/>
          <w:bCs/>
          <w:sz w:val="32"/>
          <w:szCs w:val="32"/>
        </w:rPr>
        <w:t>uestion2:</w:t>
      </w:r>
    </w:p>
    <w:p w:rsidR="00880778" w:rsidRDefault="00880778" w:rsidP="00880778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(</w:t>
      </w:r>
      <w:r w:rsidR="00F11058">
        <w:rPr>
          <w:rFonts w:eastAsia="標楷體" w:cstheme="minorHAnsi"/>
          <w:sz w:val="28"/>
          <w:szCs w:val="28"/>
        </w:rPr>
        <w:t>d</w:t>
      </w:r>
      <w:r>
        <w:rPr>
          <w:rFonts w:eastAsia="標楷體" w:cstheme="minorHAnsi" w:hint="eastAsia"/>
          <w:sz w:val="28"/>
          <w:szCs w:val="28"/>
        </w:rPr>
        <w:t>)</w:t>
      </w:r>
      <w:r w:rsidR="004C7254">
        <w:rPr>
          <w:rFonts w:eastAsia="標楷體" w:cstheme="minorHAnsi" w:hint="eastAsia"/>
          <w:sz w:val="28"/>
          <w:szCs w:val="28"/>
        </w:rPr>
        <w:t xml:space="preserve">                        </w:t>
      </w:r>
      <w:r w:rsidR="001A0A7B">
        <w:rPr>
          <w:rFonts w:eastAsia="標楷體" w:cstheme="minorHAnsi" w:hint="eastAsia"/>
          <w:sz w:val="28"/>
          <w:szCs w:val="28"/>
        </w:rPr>
        <w:t xml:space="preserve"> </w:t>
      </w:r>
      <w:r w:rsidR="004C7254">
        <w:rPr>
          <w:rFonts w:eastAsia="標楷體" w:cstheme="minorHAnsi" w:hint="eastAsia"/>
          <w:sz w:val="28"/>
          <w:szCs w:val="28"/>
        </w:rPr>
        <w:t>w[n] vs n</w:t>
      </w:r>
    </w:p>
    <w:p w:rsidR="004C7254" w:rsidRDefault="00F11058" w:rsidP="004C7254">
      <w:pPr>
        <w:jc w:val="center"/>
        <w:rPr>
          <w:rFonts w:eastAsia="標楷體" w:cstheme="minorHAnsi"/>
          <w:sz w:val="28"/>
          <w:szCs w:val="28"/>
        </w:rPr>
      </w:pPr>
      <w:r>
        <w:rPr>
          <w:rFonts w:eastAsia="標楷體" w:cstheme="minorHAnsi"/>
          <w:noProof/>
          <w:sz w:val="28"/>
          <w:szCs w:val="28"/>
        </w:rPr>
        <w:drawing>
          <wp:inline distT="0" distB="0" distL="0" distR="0">
            <wp:extent cx="5274310" cy="280606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78" w:rsidRDefault="00A00578" w:rsidP="00A00578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(</w:t>
      </w:r>
      <w:r w:rsidR="00F11058">
        <w:rPr>
          <w:rFonts w:eastAsia="標楷體" w:cstheme="minorHAnsi"/>
          <w:sz w:val="28"/>
          <w:szCs w:val="28"/>
        </w:rPr>
        <w:t>e</w:t>
      </w:r>
      <w:r>
        <w:rPr>
          <w:rFonts w:eastAsia="標楷體" w:cstheme="minorHAnsi" w:hint="eastAsia"/>
          <w:sz w:val="28"/>
          <w:szCs w:val="28"/>
        </w:rPr>
        <w:t xml:space="preserve">)                        </w:t>
      </w:r>
      <w:r w:rsidR="001A0A7B">
        <w:rPr>
          <w:rFonts w:eastAsia="標楷體" w:cstheme="minorHAnsi" w:hint="eastAsia"/>
          <w:sz w:val="28"/>
          <w:szCs w:val="28"/>
        </w:rPr>
        <w:t xml:space="preserve"> </w:t>
      </w:r>
      <w:r>
        <w:rPr>
          <w:rFonts w:eastAsia="標楷體" w:cstheme="minorHAnsi" w:hint="eastAsia"/>
          <w:sz w:val="28"/>
          <w:szCs w:val="28"/>
        </w:rPr>
        <w:t>y[n] vs n</w:t>
      </w:r>
    </w:p>
    <w:p w:rsidR="00A00578" w:rsidRDefault="00F11058" w:rsidP="00A00578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/>
          <w:noProof/>
          <w:sz w:val="28"/>
          <w:szCs w:val="28"/>
        </w:rPr>
        <w:lastRenderedPageBreak/>
        <w:drawing>
          <wp:inline distT="0" distB="0" distL="0" distR="0">
            <wp:extent cx="5274310" cy="280606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A2" w:rsidRDefault="00070CA2" w:rsidP="00A00578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 w:hint="eastAsia"/>
          <w:sz w:val="28"/>
          <w:szCs w:val="28"/>
        </w:rPr>
        <w:t>(</w:t>
      </w:r>
      <w:r w:rsidR="00F11058">
        <w:rPr>
          <w:rFonts w:eastAsia="標楷體" w:cstheme="minorHAnsi"/>
          <w:sz w:val="28"/>
          <w:szCs w:val="28"/>
        </w:rPr>
        <w:t>f</w:t>
      </w:r>
      <w:r>
        <w:rPr>
          <w:rFonts w:eastAsia="標楷體" w:cstheme="minorHAnsi" w:hint="eastAsia"/>
          <w:sz w:val="28"/>
          <w:szCs w:val="28"/>
        </w:rPr>
        <w:t xml:space="preserve">)                     </w:t>
      </w:r>
      <w:proofErr w:type="spellStart"/>
      <w:r>
        <w:rPr>
          <w:rFonts w:eastAsia="標楷體" w:cstheme="minorHAnsi" w:hint="eastAsia"/>
          <w:sz w:val="28"/>
          <w:szCs w:val="28"/>
        </w:rPr>
        <w:t>fft</w:t>
      </w:r>
      <w:proofErr w:type="spellEnd"/>
      <w:r>
        <w:rPr>
          <w:rFonts w:eastAsia="標楷體" w:cstheme="minorHAnsi" w:hint="eastAsia"/>
          <w:sz w:val="28"/>
          <w:szCs w:val="28"/>
        </w:rPr>
        <w:t xml:space="preserve"> of y[n] vs </w:t>
      </w:r>
      <m:oMath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ω</m:t>
        </m:r>
      </m:oMath>
    </w:p>
    <w:p w:rsidR="00070CA2" w:rsidRDefault="00F11058" w:rsidP="000B1B92">
      <w:pPr>
        <w:jc w:val="center"/>
        <w:rPr>
          <w:rFonts w:eastAsia="標楷體" w:cstheme="minorHAnsi"/>
          <w:sz w:val="28"/>
          <w:szCs w:val="28"/>
        </w:rPr>
      </w:pPr>
      <w:r>
        <w:rPr>
          <w:rFonts w:eastAsia="標楷體" w:cstheme="minorHAnsi"/>
          <w:noProof/>
          <w:sz w:val="28"/>
          <w:szCs w:val="28"/>
        </w:rPr>
        <w:drawing>
          <wp:inline distT="0" distB="0" distL="0" distR="0">
            <wp:extent cx="5274310" cy="280606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E9" w:rsidRPr="00880778" w:rsidRDefault="00787BBF" w:rsidP="002E08E9">
      <w:pPr>
        <w:rPr>
          <w:rFonts w:eastAsia="標楷體" w:cstheme="minorHAnsi"/>
          <w:sz w:val="28"/>
          <w:szCs w:val="28"/>
        </w:rPr>
      </w:pPr>
      <w:proofErr w:type="spellStart"/>
      <w:r>
        <w:rPr>
          <w:rFonts w:eastAsia="標楷體" w:cstheme="minorHAnsi" w:hint="eastAsia"/>
          <w:sz w:val="28"/>
          <w:szCs w:val="28"/>
        </w:rPr>
        <w:t>S</w:t>
      </w:r>
      <w:r w:rsidR="002E08E9">
        <w:rPr>
          <w:rFonts w:eastAsia="標楷體" w:cstheme="minorHAnsi" w:hint="eastAsia"/>
          <w:sz w:val="28"/>
          <w:szCs w:val="28"/>
        </w:rPr>
        <w:t>inc</w:t>
      </w:r>
      <w:proofErr w:type="spellEnd"/>
      <w:r w:rsidR="002E08E9">
        <w:rPr>
          <w:rFonts w:eastAsia="標楷體" w:cstheme="minorHAnsi" w:hint="eastAsia"/>
          <w:sz w:val="28"/>
          <w:szCs w:val="28"/>
        </w:rPr>
        <w:t xml:space="preserve"> function</w:t>
      </w:r>
      <w:r w:rsidR="002E08E9">
        <w:rPr>
          <w:rFonts w:eastAsia="標楷體" w:cstheme="minorHAnsi" w:hint="eastAsia"/>
          <w:sz w:val="28"/>
          <w:szCs w:val="28"/>
        </w:rPr>
        <w:t>在與</w:t>
      </w:r>
      <w:proofErr w:type="spellStart"/>
      <w:r w:rsidR="002E08E9">
        <w:rPr>
          <w:rFonts w:eastAsia="標楷體" w:cstheme="minorHAnsi" w:hint="eastAsia"/>
          <w:sz w:val="28"/>
          <w:szCs w:val="28"/>
        </w:rPr>
        <w:t>hanning</w:t>
      </w:r>
      <w:proofErr w:type="spellEnd"/>
      <w:r w:rsidR="002E08E9">
        <w:rPr>
          <w:rFonts w:eastAsia="標楷體" w:cstheme="minorHAnsi" w:hint="eastAsia"/>
          <w:sz w:val="28"/>
          <w:szCs w:val="28"/>
        </w:rPr>
        <w:t xml:space="preserve"> windows</w:t>
      </w:r>
      <w:r w:rsidR="002E08E9">
        <w:rPr>
          <w:rFonts w:eastAsia="標楷體" w:cstheme="minorHAnsi" w:hint="eastAsia"/>
          <w:sz w:val="28"/>
          <w:szCs w:val="28"/>
        </w:rPr>
        <w:t>點對點相乘之後，</w:t>
      </w:r>
      <w:r>
        <w:rPr>
          <w:rFonts w:eastAsia="標楷體" w:cstheme="minorHAnsi" w:hint="eastAsia"/>
          <w:sz w:val="28"/>
          <w:szCs w:val="28"/>
        </w:rPr>
        <w:t>在</w:t>
      </w:r>
      <m:oMath>
        <m:d>
          <m:dPr>
            <m:begChr m:val="|"/>
            <m:endChr m:val="|"/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≤Tw/2</m:t>
        </m:r>
      </m:oMath>
      <w:r>
        <w:rPr>
          <w:rFonts w:eastAsia="標楷體" w:cstheme="minorHAnsi" w:hint="eastAsia"/>
          <w:sz w:val="28"/>
          <w:szCs w:val="28"/>
        </w:rPr>
        <w:t>的範圍內，</w:t>
      </w:r>
      <w:r w:rsidR="000B1B92">
        <w:rPr>
          <w:rFonts w:eastAsia="標楷體" w:cstheme="minorHAnsi" w:hint="eastAsia"/>
          <w:sz w:val="28"/>
          <w:szCs w:val="28"/>
        </w:rPr>
        <w:t>y[n]</w:t>
      </w:r>
      <w:r w:rsidR="000B1B92">
        <w:rPr>
          <w:rFonts w:eastAsia="標楷體" w:cstheme="minorHAnsi" w:hint="eastAsia"/>
          <w:sz w:val="28"/>
          <w:szCs w:val="28"/>
        </w:rPr>
        <w:t>長相大致與</w:t>
      </w:r>
      <w:r w:rsidR="000B1B92">
        <w:rPr>
          <w:rFonts w:eastAsia="標楷體" w:cstheme="minorHAnsi" w:hint="eastAsia"/>
          <w:sz w:val="28"/>
          <w:szCs w:val="28"/>
        </w:rPr>
        <w:t>x[n]</w:t>
      </w:r>
      <w:r w:rsidR="000B1B92">
        <w:rPr>
          <w:rFonts w:eastAsia="標楷體" w:cstheme="minorHAnsi" w:hint="eastAsia"/>
          <w:sz w:val="28"/>
          <w:szCs w:val="28"/>
        </w:rPr>
        <w:t>相同，</w:t>
      </w:r>
      <w:r w:rsidR="00F05919">
        <w:rPr>
          <w:rFonts w:eastAsia="標楷體" w:cstheme="minorHAnsi" w:hint="eastAsia"/>
          <w:sz w:val="28"/>
          <w:szCs w:val="28"/>
        </w:rPr>
        <w:t>然而</w:t>
      </w:r>
      <m:oMath>
        <m:d>
          <m:dPr>
            <m:begChr m:val="|"/>
            <m:endChr m:val="|"/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eastAsia="標楷體" w:hAnsi="Cambria Math" w:cstheme="minorHAnsi" w:hint="eastAsia"/>
            <w:sz w:val="28"/>
            <w:szCs w:val="28"/>
          </w:rPr>
          <m:t>&gt;</m:t>
        </m:r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Tw/2</m:t>
        </m:r>
      </m:oMath>
      <w:r w:rsidR="00F05919">
        <w:rPr>
          <w:rFonts w:eastAsia="標楷體" w:cstheme="minorHAnsi" w:hint="eastAsia"/>
          <w:sz w:val="28"/>
          <w:szCs w:val="28"/>
        </w:rPr>
        <w:t>的所有點均變為</w:t>
      </w:r>
      <w:r w:rsidR="00F05919">
        <w:rPr>
          <w:rFonts w:eastAsia="標楷體" w:cstheme="minorHAnsi" w:hint="eastAsia"/>
          <w:sz w:val="28"/>
          <w:szCs w:val="28"/>
        </w:rPr>
        <w:t>0</w:t>
      </w:r>
      <w:r w:rsidR="00F05919">
        <w:rPr>
          <w:rFonts w:eastAsia="標楷體" w:cstheme="minorHAnsi" w:hint="eastAsia"/>
          <w:sz w:val="28"/>
          <w:szCs w:val="28"/>
        </w:rPr>
        <w:t>，</w:t>
      </w:r>
      <w:r w:rsidR="00DE36FA">
        <w:rPr>
          <w:rFonts w:eastAsia="標楷體" w:cstheme="minorHAnsi" w:hint="eastAsia"/>
          <w:sz w:val="28"/>
          <w:szCs w:val="28"/>
        </w:rPr>
        <w:t>所以</w:t>
      </w:r>
      <w:r w:rsidR="00082F16">
        <w:rPr>
          <w:rFonts w:eastAsia="標楷體" w:cstheme="minorHAnsi" w:hint="eastAsia"/>
          <w:sz w:val="28"/>
          <w:szCs w:val="28"/>
        </w:rPr>
        <w:t>就不需要那麼多的取樣點就能夠得出較為精</w:t>
      </w:r>
      <w:proofErr w:type="gramStart"/>
      <w:r w:rsidR="00082F16">
        <w:rPr>
          <w:rFonts w:eastAsia="標楷體" w:cstheme="minorHAnsi" w:hint="eastAsia"/>
          <w:sz w:val="28"/>
          <w:szCs w:val="28"/>
        </w:rPr>
        <w:t>準</w:t>
      </w:r>
      <w:proofErr w:type="gramEnd"/>
      <w:r w:rsidR="00082F16">
        <w:rPr>
          <w:rFonts w:eastAsia="標楷體" w:cstheme="minorHAnsi" w:hint="eastAsia"/>
          <w:sz w:val="28"/>
          <w:szCs w:val="28"/>
        </w:rPr>
        <w:t>的方波，可是仔細觀察還是會發現</w:t>
      </w:r>
      <w:r w:rsidR="0094781B">
        <w:rPr>
          <w:rFonts w:eastAsia="標楷體" w:cstheme="minorHAnsi" w:hint="eastAsia"/>
          <w:sz w:val="28"/>
          <w:szCs w:val="28"/>
        </w:rPr>
        <w:t>在不連續點附近仍有輕微的</w:t>
      </w:r>
      <w:r w:rsidR="0094781B" w:rsidRPr="00BB780A">
        <w:rPr>
          <w:rFonts w:eastAsia="標楷體" w:cstheme="minorHAnsi"/>
          <w:sz w:val="28"/>
          <w:szCs w:val="28"/>
        </w:rPr>
        <w:t>Gibbs phenomenon</w:t>
      </w:r>
      <w:r w:rsidR="0094781B">
        <w:rPr>
          <w:rFonts w:eastAsia="標楷體" w:cstheme="minorHAnsi" w:hint="eastAsia"/>
          <w:sz w:val="28"/>
          <w:szCs w:val="28"/>
        </w:rPr>
        <w:t>，而且方波的兩個邊也不再是垂直的。</w:t>
      </w:r>
    </w:p>
    <w:sectPr w:rsidR="002E08E9" w:rsidRPr="00880778" w:rsidSect="00C768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0651" w:rsidRDefault="00580651" w:rsidP="00853F56">
      <w:r>
        <w:separator/>
      </w:r>
    </w:p>
  </w:endnote>
  <w:endnote w:type="continuationSeparator" w:id="0">
    <w:p w:rsidR="00580651" w:rsidRDefault="00580651" w:rsidP="0085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0651" w:rsidRDefault="00580651" w:rsidP="00853F56">
      <w:r>
        <w:separator/>
      </w:r>
    </w:p>
  </w:footnote>
  <w:footnote w:type="continuationSeparator" w:id="0">
    <w:p w:rsidR="00580651" w:rsidRDefault="00580651" w:rsidP="00853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B27ED"/>
    <w:multiLevelType w:val="hybridMultilevel"/>
    <w:tmpl w:val="D27A1646"/>
    <w:lvl w:ilvl="0" w:tplc="232804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0D670D"/>
    <w:multiLevelType w:val="hybridMultilevel"/>
    <w:tmpl w:val="65A4E24A"/>
    <w:lvl w:ilvl="0" w:tplc="B98001AE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587218"/>
    <w:multiLevelType w:val="hybridMultilevel"/>
    <w:tmpl w:val="01B4B33C"/>
    <w:lvl w:ilvl="0" w:tplc="BEF68B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F56"/>
    <w:rsid w:val="00070CA2"/>
    <w:rsid w:val="00082F16"/>
    <w:rsid w:val="000A0A44"/>
    <w:rsid w:val="000A4525"/>
    <w:rsid w:val="000B1B92"/>
    <w:rsid w:val="000B70DA"/>
    <w:rsid w:val="000B7BC4"/>
    <w:rsid w:val="000E3746"/>
    <w:rsid w:val="00157F37"/>
    <w:rsid w:val="001A0A7B"/>
    <w:rsid w:val="001E4E43"/>
    <w:rsid w:val="00253511"/>
    <w:rsid w:val="0026652C"/>
    <w:rsid w:val="002B55BB"/>
    <w:rsid w:val="002C6E64"/>
    <w:rsid w:val="002E08E9"/>
    <w:rsid w:val="0038221C"/>
    <w:rsid w:val="003D5B7D"/>
    <w:rsid w:val="004718A8"/>
    <w:rsid w:val="0049510E"/>
    <w:rsid w:val="004B6834"/>
    <w:rsid w:val="004C7254"/>
    <w:rsid w:val="004F092C"/>
    <w:rsid w:val="005528D5"/>
    <w:rsid w:val="00561DF0"/>
    <w:rsid w:val="00580651"/>
    <w:rsid w:val="0061797A"/>
    <w:rsid w:val="00635824"/>
    <w:rsid w:val="00657931"/>
    <w:rsid w:val="006B6325"/>
    <w:rsid w:val="006F1AB4"/>
    <w:rsid w:val="007445A2"/>
    <w:rsid w:val="00786303"/>
    <w:rsid w:val="00787BBF"/>
    <w:rsid w:val="00790943"/>
    <w:rsid w:val="007A6917"/>
    <w:rsid w:val="007E0069"/>
    <w:rsid w:val="007E5997"/>
    <w:rsid w:val="00853F56"/>
    <w:rsid w:val="00880778"/>
    <w:rsid w:val="00894B5E"/>
    <w:rsid w:val="008D178D"/>
    <w:rsid w:val="008D35E1"/>
    <w:rsid w:val="0094781B"/>
    <w:rsid w:val="00964E3D"/>
    <w:rsid w:val="00A00578"/>
    <w:rsid w:val="00A058CE"/>
    <w:rsid w:val="00A72E68"/>
    <w:rsid w:val="00A9095B"/>
    <w:rsid w:val="00A92E08"/>
    <w:rsid w:val="00A93020"/>
    <w:rsid w:val="00A975FA"/>
    <w:rsid w:val="00B244F0"/>
    <w:rsid w:val="00B2520B"/>
    <w:rsid w:val="00B4332C"/>
    <w:rsid w:val="00B60A16"/>
    <w:rsid w:val="00B91FDC"/>
    <w:rsid w:val="00BA03FC"/>
    <w:rsid w:val="00BB780A"/>
    <w:rsid w:val="00C76856"/>
    <w:rsid w:val="00D4261C"/>
    <w:rsid w:val="00D52F0F"/>
    <w:rsid w:val="00D53D2F"/>
    <w:rsid w:val="00DD2FCF"/>
    <w:rsid w:val="00DE36FA"/>
    <w:rsid w:val="00DF304B"/>
    <w:rsid w:val="00E709E3"/>
    <w:rsid w:val="00F05919"/>
    <w:rsid w:val="00F11058"/>
    <w:rsid w:val="00F705E8"/>
    <w:rsid w:val="00F7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A3BEB"/>
  <w15:docId w15:val="{BC5F4E2A-5BB3-4FF9-BD3C-DD60B971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8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53F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53F5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53F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53F5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A69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A691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7A6917"/>
    <w:pPr>
      <w:ind w:leftChars="200" w:left="480"/>
    </w:pPr>
  </w:style>
  <w:style w:type="character" w:styleId="aa">
    <w:name w:val="Placeholder Text"/>
    <w:basedOn w:val="a0"/>
    <w:uiPriority w:val="99"/>
    <w:semiHidden/>
    <w:rsid w:val="00E709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伯儒 施</cp:lastModifiedBy>
  <cp:revision>66</cp:revision>
  <dcterms:created xsi:type="dcterms:W3CDTF">2019-03-18T15:37:00Z</dcterms:created>
  <dcterms:modified xsi:type="dcterms:W3CDTF">2022-04-25T19:28:00Z</dcterms:modified>
</cp:coreProperties>
</file>