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34D5" w14:textId="77777777" w:rsidR="008E7BD7" w:rsidRPr="008E7BD7" w:rsidRDefault="008E7BD7" w:rsidP="008E7BD7">
      <w:pPr>
        <w:pStyle w:val="Heading1"/>
        <w:jc w:val="center"/>
        <w:rPr>
          <w:b/>
          <w:bCs/>
        </w:rPr>
      </w:pPr>
      <w:r w:rsidRPr="008E7BD7">
        <w:rPr>
          <w:b/>
          <w:bCs/>
        </w:rPr>
        <w:t>Chapter: Rational Numbers</w:t>
      </w:r>
    </w:p>
    <w:p w14:paraId="2CA38307" w14:textId="77777777" w:rsidR="008E7BD7" w:rsidRPr="008E7BD7" w:rsidRDefault="008E7BD7" w:rsidP="008E7BD7"/>
    <w:p w14:paraId="78F257FE" w14:textId="77777777" w:rsidR="008E7BD7" w:rsidRDefault="008E7BD7" w:rsidP="00AB1F66">
      <w:pPr>
        <w:rPr>
          <w:b/>
          <w:bCs/>
        </w:rPr>
      </w:pPr>
    </w:p>
    <w:p w14:paraId="52477EF3" w14:textId="2A1A1F97" w:rsidR="00AB1F66" w:rsidRDefault="00AB1F66" w:rsidP="008E7BD7">
      <w:pPr>
        <w:pStyle w:val="Heading2"/>
      </w:pPr>
      <w:r w:rsidRPr="00AB1F66">
        <w:t>Solved Examples:</w:t>
      </w:r>
    </w:p>
    <w:p w14:paraId="7B7FA2A8" w14:textId="77777777" w:rsidR="008E7BD7" w:rsidRPr="008E7BD7" w:rsidRDefault="008E7BD7" w:rsidP="008E7BD7"/>
    <w:p w14:paraId="1BDE1060" w14:textId="77777777" w:rsidR="00AB1F66" w:rsidRPr="00AB1F66" w:rsidRDefault="00AB1F66" w:rsidP="00AB1F66">
      <w:pPr>
        <w:numPr>
          <w:ilvl w:val="0"/>
          <w:numId w:val="1"/>
        </w:numPr>
      </w:pPr>
      <w:r w:rsidRPr="00AB1F66">
        <w:rPr>
          <w:b/>
          <w:bCs/>
        </w:rPr>
        <w:t>Simplify:</w:t>
      </w:r>
      <w:r w:rsidRPr="00AB1F66">
        <w:t xml:space="preserve"> (2/3) + (5/6)</w:t>
      </w:r>
    </w:p>
    <w:p w14:paraId="3126F7CF" w14:textId="77777777" w:rsidR="00AB1F66" w:rsidRPr="00AB1F66" w:rsidRDefault="00AB1F66" w:rsidP="00AB1F66">
      <w:r w:rsidRPr="00AB1F66">
        <w:t>LCM of 3 and 6 = 6</w:t>
      </w:r>
    </w:p>
    <w:p w14:paraId="3EFD9E3C" w14:textId="77777777" w:rsidR="00AB1F66" w:rsidRPr="00AB1F66" w:rsidRDefault="00AB1F66" w:rsidP="00AB1F66">
      <w:r w:rsidRPr="00AB1F66">
        <w:t>= (4/6) + (5/6) = 9/6 = 3/2</w:t>
      </w:r>
    </w:p>
    <w:p w14:paraId="22AC3C11" w14:textId="77777777" w:rsidR="00AB1F66" w:rsidRDefault="00AB1F66" w:rsidP="00AB1F66">
      <w:r w:rsidRPr="00AB1F66">
        <w:rPr>
          <w:b/>
          <w:bCs/>
        </w:rPr>
        <w:t>Answer:</w:t>
      </w:r>
      <w:r w:rsidRPr="00AB1F66">
        <w:t xml:space="preserve"> 3/2</w:t>
      </w:r>
    </w:p>
    <w:p w14:paraId="316FA62F" w14:textId="77777777" w:rsidR="008E7BD7" w:rsidRPr="00AB1F66" w:rsidRDefault="008E7BD7" w:rsidP="00AB1F66"/>
    <w:p w14:paraId="44890A9A" w14:textId="77777777" w:rsidR="00AB1F66" w:rsidRPr="00AB1F66" w:rsidRDefault="00AB1F66" w:rsidP="00AB1F66">
      <w:pPr>
        <w:numPr>
          <w:ilvl w:val="0"/>
          <w:numId w:val="1"/>
        </w:numPr>
      </w:pPr>
      <w:r w:rsidRPr="00AB1F66">
        <w:rPr>
          <w:b/>
          <w:bCs/>
        </w:rPr>
        <w:t>Find the multiplicative inverse of -7/9.</w:t>
      </w:r>
    </w:p>
    <w:p w14:paraId="58689926" w14:textId="77777777" w:rsidR="00AB1F66" w:rsidRPr="00AB1F66" w:rsidRDefault="00AB1F66" w:rsidP="00AB1F66">
      <w:r w:rsidRPr="00AB1F66">
        <w:t>Multiplicative inverse = -9/7</w:t>
      </w:r>
    </w:p>
    <w:p w14:paraId="3FC83387" w14:textId="77777777" w:rsidR="00AB1F66" w:rsidRDefault="00AB1F66" w:rsidP="00AB1F66">
      <w:r w:rsidRPr="00AB1F66">
        <w:rPr>
          <w:b/>
          <w:bCs/>
        </w:rPr>
        <w:t>Answer:</w:t>
      </w:r>
      <w:r w:rsidRPr="00AB1F66">
        <w:t xml:space="preserve"> -9/7</w:t>
      </w:r>
    </w:p>
    <w:p w14:paraId="7C8A7769" w14:textId="77777777" w:rsidR="008E7BD7" w:rsidRPr="00AB1F66" w:rsidRDefault="008E7BD7" w:rsidP="00AB1F66"/>
    <w:p w14:paraId="7E6D8B05" w14:textId="77777777" w:rsidR="00AB1F66" w:rsidRPr="00AB1F66" w:rsidRDefault="00AB1F66" w:rsidP="00AB1F66">
      <w:pPr>
        <w:numPr>
          <w:ilvl w:val="0"/>
          <w:numId w:val="1"/>
        </w:numPr>
      </w:pPr>
      <w:r w:rsidRPr="00AB1F66">
        <w:rPr>
          <w:b/>
          <w:bCs/>
        </w:rPr>
        <w:t>Find the additive inverse of 8/5.</w:t>
      </w:r>
    </w:p>
    <w:p w14:paraId="4B7B3BDF" w14:textId="70913D2C" w:rsidR="00AB1F66" w:rsidRPr="00AB1F66" w:rsidRDefault="00AB1F66" w:rsidP="00AB1F66">
      <w:r w:rsidRPr="00AB1F66">
        <w:t>Additive inverse = -8/5</w:t>
      </w:r>
      <w:r>
        <w:t>04-07-2025</w:t>
      </w:r>
    </w:p>
    <w:p w14:paraId="51B4B9FE" w14:textId="77777777" w:rsidR="00AB1F66" w:rsidRDefault="00AB1F66" w:rsidP="00AB1F66">
      <w:r w:rsidRPr="00AB1F66">
        <w:rPr>
          <w:b/>
          <w:bCs/>
        </w:rPr>
        <w:t>Answer:</w:t>
      </w:r>
      <w:r w:rsidRPr="00AB1F66">
        <w:t xml:space="preserve"> -8/5</w:t>
      </w:r>
    </w:p>
    <w:p w14:paraId="0378097F" w14:textId="77777777" w:rsidR="008E7BD7" w:rsidRPr="00AB1F66" w:rsidRDefault="008E7BD7" w:rsidP="00AB1F66"/>
    <w:p w14:paraId="1D503944" w14:textId="77777777" w:rsidR="00AB1F66" w:rsidRPr="00AB1F66" w:rsidRDefault="00AB1F66" w:rsidP="00AB1F66">
      <w:pPr>
        <w:numPr>
          <w:ilvl w:val="0"/>
          <w:numId w:val="1"/>
        </w:numPr>
      </w:pPr>
      <w:r w:rsidRPr="00AB1F66">
        <w:rPr>
          <w:b/>
          <w:bCs/>
        </w:rPr>
        <w:t>Represent 3/4 on the number line.</w:t>
      </w:r>
    </w:p>
    <w:p w14:paraId="29B1A013" w14:textId="77777777" w:rsidR="00AB1F66" w:rsidRPr="00AB1F66" w:rsidRDefault="00AB1F66" w:rsidP="00AB1F66">
      <w:pPr>
        <w:numPr>
          <w:ilvl w:val="1"/>
          <w:numId w:val="1"/>
        </w:numPr>
      </w:pPr>
      <w:r w:rsidRPr="00AB1F66">
        <w:t>Divide the segment between 0 and 1 into 4 equal parts.</w:t>
      </w:r>
    </w:p>
    <w:p w14:paraId="1E56BF7D" w14:textId="77777777" w:rsidR="00AB1F66" w:rsidRPr="00AB1F66" w:rsidRDefault="00AB1F66" w:rsidP="00AB1F66">
      <w:pPr>
        <w:numPr>
          <w:ilvl w:val="1"/>
          <w:numId w:val="1"/>
        </w:numPr>
      </w:pPr>
      <w:r w:rsidRPr="00AB1F66">
        <w:t>Count 3 parts to the right of 0.</w:t>
      </w:r>
    </w:p>
    <w:p w14:paraId="00FCD5F0" w14:textId="77777777" w:rsidR="00AB1F66" w:rsidRDefault="00AB1F66" w:rsidP="00AB1F66">
      <w:r w:rsidRPr="00AB1F66">
        <w:rPr>
          <w:b/>
          <w:bCs/>
        </w:rPr>
        <w:t>Answer:</w:t>
      </w:r>
      <w:r w:rsidRPr="00AB1F66">
        <w:t xml:space="preserve"> 3/4 will lie to the right of 0, at the third division when 0 to 1 is divided into 4 equal parts.</w:t>
      </w:r>
    </w:p>
    <w:p w14:paraId="4FB83653" w14:textId="77777777" w:rsidR="00AB1F66" w:rsidRDefault="00AB1F66" w:rsidP="00AB1F66"/>
    <w:p w14:paraId="0E0AE4C8" w14:textId="77777777" w:rsidR="008E7BD7" w:rsidRDefault="008E7BD7" w:rsidP="00AB1F66"/>
    <w:p w14:paraId="7F8AA106" w14:textId="77777777" w:rsidR="008E7BD7" w:rsidRDefault="008E7BD7" w:rsidP="00AB1F66"/>
    <w:p w14:paraId="1AA29CB2" w14:textId="77777777" w:rsidR="008E7BD7" w:rsidRDefault="008E7BD7" w:rsidP="00AB1F66"/>
    <w:p w14:paraId="2AE0399B" w14:textId="77777777" w:rsidR="008E7BD7" w:rsidRDefault="008E7BD7" w:rsidP="00AB1F66"/>
    <w:p w14:paraId="0B75DD6E" w14:textId="77777777" w:rsidR="008E7BD7" w:rsidRDefault="008E7BD7" w:rsidP="00AB1F66"/>
    <w:p w14:paraId="32A4187F" w14:textId="77777777" w:rsidR="008E7BD7" w:rsidRDefault="008E7BD7" w:rsidP="00AB1F66"/>
    <w:p w14:paraId="18A44254" w14:textId="77777777" w:rsidR="00AB1F66" w:rsidRPr="00AB1F66" w:rsidRDefault="00AB1F66" w:rsidP="00AB1F66"/>
    <w:p w14:paraId="53F43D2A" w14:textId="77777777" w:rsidR="00AB1F66" w:rsidRDefault="00AB1F66" w:rsidP="008E7BD7">
      <w:pPr>
        <w:pStyle w:val="Heading2"/>
      </w:pPr>
      <w:r w:rsidRPr="00AB1F66">
        <w:lastRenderedPageBreak/>
        <w:t>Exercise Questions (with answers):</w:t>
      </w:r>
    </w:p>
    <w:p w14:paraId="532F6910" w14:textId="77777777" w:rsidR="008E7BD7" w:rsidRPr="008E7BD7" w:rsidRDefault="008E7BD7" w:rsidP="008E7BD7"/>
    <w:p w14:paraId="5BDB652C" w14:textId="77777777" w:rsidR="00AB1F66" w:rsidRPr="00AB1F66" w:rsidRDefault="00AB1F66" w:rsidP="00AB1F66">
      <w:pPr>
        <w:numPr>
          <w:ilvl w:val="0"/>
          <w:numId w:val="2"/>
        </w:numPr>
      </w:pPr>
      <w:r w:rsidRPr="00AB1F66">
        <w:rPr>
          <w:b/>
          <w:bCs/>
        </w:rPr>
        <w:t>Simplify:</w:t>
      </w:r>
      <w:r w:rsidRPr="00AB1F66">
        <w:t xml:space="preserve"> (5/8) - (3/4)</w:t>
      </w:r>
    </w:p>
    <w:p w14:paraId="0AC53EED" w14:textId="77777777" w:rsidR="00AB1F66" w:rsidRPr="00AB1F66" w:rsidRDefault="00AB1F66" w:rsidP="00AB1F66">
      <w:r w:rsidRPr="00AB1F66">
        <w:t>(3/4) = (6/8)</w:t>
      </w:r>
    </w:p>
    <w:p w14:paraId="4C0BB9D4" w14:textId="77777777" w:rsidR="00AB1F66" w:rsidRPr="00AB1F66" w:rsidRDefault="00AB1F66" w:rsidP="00AB1F66">
      <w:r w:rsidRPr="00AB1F66">
        <w:t>= (5/8) - (6/8) = -1/8</w:t>
      </w:r>
    </w:p>
    <w:p w14:paraId="78E4C88A" w14:textId="77777777" w:rsidR="00AB1F66" w:rsidRDefault="00AB1F66" w:rsidP="00AB1F66">
      <w:r w:rsidRPr="00AB1F66">
        <w:rPr>
          <w:b/>
          <w:bCs/>
        </w:rPr>
        <w:t>Answer:</w:t>
      </w:r>
      <w:r w:rsidRPr="00AB1F66">
        <w:t xml:space="preserve"> -1/8</w:t>
      </w:r>
    </w:p>
    <w:p w14:paraId="381B122F" w14:textId="77777777" w:rsidR="008E7BD7" w:rsidRPr="00AB1F66" w:rsidRDefault="008E7BD7" w:rsidP="00AB1F66"/>
    <w:p w14:paraId="7BEE3DC1" w14:textId="77777777" w:rsidR="00AB1F66" w:rsidRPr="00AB1F66" w:rsidRDefault="00AB1F66" w:rsidP="00AB1F66">
      <w:pPr>
        <w:numPr>
          <w:ilvl w:val="0"/>
          <w:numId w:val="2"/>
        </w:numPr>
      </w:pPr>
      <w:r w:rsidRPr="00AB1F66">
        <w:rPr>
          <w:b/>
          <w:bCs/>
        </w:rPr>
        <w:t>Check whether 2/3 \u00d7 3/4 = 3/4 \u00d7 2/3.</w:t>
      </w:r>
    </w:p>
    <w:p w14:paraId="7DC41D68" w14:textId="77777777" w:rsidR="00AB1F66" w:rsidRPr="00AB1F66" w:rsidRDefault="00AB1F66" w:rsidP="00AB1F66">
      <w:r w:rsidRPr="00AB1F66">
        <w:t>LHS = (2/3) \u00d7 (3/4) = 6/12 = 1/2</w:t>
      </w:r>
    </w:p>
    <w:p w14:paraId="67A90834" w14:textId="77777777" w:rsidR="00AB1F66" w:rsidRPr="00AB1F66" w:rsidRDefault="00AB1F66" w:rsidP="00AB1F66">
      <w:r w:rsidRPr="00AB1F66">
        <w:t>RHS = (3/4) \u00d7 (2/3) = 6/12 = 1/2</w:t>
      </w:r>
    </w:p>
    <w:p w14:paraId="5AACA29B" w14:textId="77777777" w:rsidR="00AB1F66" w:rsidRPr="00AB1F66" w:rsidRDefault="00AB1F66" w:rsidP="00AB1F66">
      <w:r w:rsidRPr="00AB1F66">
        <w:t>Since LHS = RHS, they are equal.</w:t>
      </w:r>
    </w:p>
    <w:p w14:paraId="2BE70DD8" w14:textId="77777777" w:rsidR="00AB1F66" w:rsidRDefault="00AB1F66" w:rsidP="00AB1F66">
      <w:r w:rsidRPr="00AB1F66">
        <w:rPr>
          <w:b/>
          <w:bCs/>
        </w:rPr>
        <w:t>Answer:</w:t>
      </w:r>
      <w:r w:rsidRPr="00AB1F66">
        <w:t xml:space="preserve"> Yes, they are equal.</w:t>
      </w:r>
    </w:p>
    <w:p w14:paraId="5DAA2EB8" w14:textId="77777777" w:rsidR="008E7BD7" w:rsidRPr="00AB1F66" w:rsidRDefault="008E7BD7" w:rsidP="00AB1F66"/>
    <w:p w14:paraId="5A0AE2C5" w14:textId="77777777" w:rsidR="00AB1F66" w:rsidRPr="00AB1F66" w:rsidRDefault="00AB1F66" w:rsidP="00AB1F66">
      <w:pPr>
        <w:numPr>
          <w:ilvl w:val="0"/>
          <w:numId w:val="2"/>
        </w:numPr>
      </w:pPr>
      <w:r w:rsidRPr="00AB1F66">
        <w:rPr>
          <w:b/>
          <w:bCs/>
        </w:rPr>
        <w:t>Find the value of:</w:t>
      </w:r>
      <w:r w:rsidRPr="00AB1F66">
        <w:t xml:space="preserve"> (3/5) \u00f7 (6/7)</w:t>
      </w:r>
    </w:p>
    <w:p w14:paraId="6EAA8E75" w14:textId="77777777" w:rsidR="00AB1F66" w:rsidRPr="00AB1F66" w:rsidRDefault="00AB1F66" w:rsidP="00AB1F66">
      <w:r w:rsidRPr="00AB1F66">
        <w:t>= (3/5) \u00d7 (7/6) = 21/30 = 7/10</w:t>
      </w:r>
    </w:p>
    <w:p w14:paraId="2028181D" w14:textId="77777777" w:rsidR="00AB1F66" w:rsidRPr="00AB1F66" w:rsidRDefault="00AB1F66" w:rsidP="00AB1F66">
      <w:r w:rsidRPr="00AB1F66">
        <w:rPr>
          <w:b/>
          <w:bCs/>
        </w:rPr>
        <w:t>Answer:</w:t>
      </w:r>
      <w:r w:rsidRPr="00AB1F66">
        <w:t xml:space="preserve"> 7/10</w:t>
      </w:r>
    </w:p>
    <w:p w14:paraId="3D31E2E2" w14:textId="77777777" w:rsidR="00AB1F66" w:rsidRPr="00AB1F66" w:rsidRDefault="00AB1F66" w:rsidP="00AB1F66">
      <w:pPr>
        <w:numPr>
          <w:ilvl w:val="0"/>
          <w:numId w:val="2"/>
        </w:numPr>
      </w:pPr>
      <w:r w:rsidRPr="00AB1F66">
        <w:rPr>
          <w:b/>
          <w:bCs/>
        </w:rPr>
        <w:t>Find the additive inverse of -11/13.</w:t>
      </w:r>
    </w:p>
    <w:p w14:paraId="3DD9C37B" w14:textId="77777777" w:rsidR="00AB1F66" w:rsidRPr="00AB1F66" w:rsidRDefault="00AB1F66" w:rsidP="00AB1F66">
      <w:r w:rsidRPr="00AB1F66">
        <w:t>Additive inverse = 11/13</w:t>
      </w:r>
    </w:p>
    <w:p w14:paraId="662D152E" w14:textId="77777777" w:rsidR="00AB1F66" w:rsidRDefault="00AB1F66" w:rsidP="00AB1F66">
      <w:r w:rsidRPr="00AB1F66">
        <w:rPr>
          <w:b/>
          <w:bCs/>
        </w:rPr>
        <w:t>Answer:</w:t>
      </w:r>
      <w:r w:rsidRPr="00AB1F66">
        <w:t xml:space="preserve"> 11/13</w:t>
      </w:r>
    </w:p>
    <w:p w14:paraId="7D91613E" w14:textId="77777777" w:rsidR="008E7BD7" w:rsidRPr="00AB1F66" w:rsidRDefault="008E7BD7" w:rsidP="00AB1F66"/>
    <w:p w14:paraId="6A927B32" w14:textId="77777777" w:rsidR="00AB1F66" w:rsidRPr="00AB1F66" w:rsidRDefault="00AB1F66" w:rsidP="00AB1F66">
      <w:pPr>
        <w:numPr>
          <w:ilvl w:val="0"/>
          <w:numId w:val="2"/>
        </w:numPr>
      </w:pPr>
      <w:r w:rsidRPr="00AB1F66">
        <w:rPr>
          <w:b/>
          <w:bCs/>
        </w:rPr>
        <w:t>Find the multiplicative inverse of 4.</w:t>
      </w:r>
    </w:p>
    <w:p w14:paraId="108D262D" w14:textId="77777777" w:rsidR="00AB1F66" w:rsidRPr="00AB1F66" w:rsidRDefault="00AB1F66" w:rsidP="00AB1F66">
      <w:r w:rsidRPr="00AB1F66">
        <w:t>4 = 4/1, so the multiplicative inverse = 1/4</w:t>
      </w:r>
    </w:p>
    <w:p w14:paraId="11FE4D3D" w14:textId="77777777" w:rsidR="00AB1F66" w:rsidRPr="00AB1F66" w:rsidRDefault="00AB1F66" w:rsidP="00AB1F66">
      <w:r w:rsidRPr="00AB1F66">
        <w:rPr>
          <w:b/>
          <w:bCs/>
        </w:rPr>
        <w:t>Answer:</w:t>
      </w:r>
      <w:r w:rsidRPr="00AB1F66">
        <w:t xml:space="preserve"> 1/4</w:t>
      </w:r>
    </w:p>
    <w:p w14:paraId="1D8FE8C3" w14:textId="2E5D24C1" w:rsidR="008E7BD7" w:rsidRDefault="008E7BD7"/>
    <w:p w14:paraId="4657DB87" w14:textId="77777777" w:rsidR="008E7BD7" w:rsidRDefault="008E7BD7">
      <w:r>
        <w:br w:type="page"/>
      </w:r>
    </w:p>
    <w:p w14:paraId="5D7A0D4D" w14:textId="6DF4DCE4" w:rsidR="00F56DB9" w:rsidRDefault="008E7BD7">
      <w:r>
        <w:lastRenderedPageBreak/>
        <w:fldChar w:fldCharType="begin"/>
      </w:r>
      <w:r>
        <w:instrText xml:space="preserve"> DATE \@ "dd-MM-yyyy" </w:instrText>
      </w:r>
      <w:r>
        <w:fldChar w:fldCharType="separate"/>
      </w:r>
      <w:r>
        <w:rPr>
          <w:noProof/>
        </w:rPr>
        <w:t>04-07-2025</w:t>
      </w:r>
      <w:r>
        <w:fldChar w:fldCharType="end"/>
      </w:r>
    </w:p>
    <w:p w14:paraId="1A038B01" w14:textId="1DB0C965" w:rsidR="000E477B" w:rsidRDefault="000E477B">
      <w:r>
        <w:fldChar w:fldCharType="begin"/>
      </w:r>
      <w:r>
        <w:instrText xml:space="preserve"> DATE \@ "dddd, dd MMMM yyyy" </w:instrText>
      </w:r>
      <w:r>
        <w:fldChar w:fldCharType="separate"/>
      </w:r>
      <w:r>
        <w:rPr>
          <w:noProof/>
        </w:rPr>
        <w:t>Friday, 04 July 2025</w:t>
      </w:r>
      <w:r>
        <w:fldChar w:fldCharType="end"/>
      </w:r>
    </w:p>
    <w:p w14:paraId="63AAB552" w14:textId="6C3AB0C8" w:rsidR="000E477B" w:rsidRDefault="000E477B">
      <w:r>
        <w:fldChar w:fldCharType="begin"/>
      </w:r>
      <w:r>
        <w:instrText xml:space="preserve"> DATE \@ "yyyy-MM-dd" </w:instrText>
      </w:r>
      <w:r>
        <w:fldChar w:fldCharType="separate"/>
      </w:r>
      <w:r>
        <w:rPr>
          <w:noProof/>
        </w:rPr>
        <w:t>2025-07-04</w:t>
      </w:r>
      <w:r>
        <w:fldChar w:fldCharType="end"/>
      </w:r>
    </w:p>
    <w:p w14:paraId="7531592F" w14:textId="4D36E57D" w:rsidR="000E477B" w:rsidRDefault="000E477B">
      <w:r>
        <w:fldChar w:fldCharType="begin"/>
      </w:r>
      <w:r>
        <w:instrText xml:space="preserve"> DATE \@ "MMMM yy" </w:instrText>
      </w:r>
      <w:r>
        <w:fldChar w:fldCharType="separate"/>
      </w:r>
      <w:r>
        <w:rPr>
          <w:noProof/>
        </w:rPr>
        <w:t>July 25</w:t>
      </w:r>
      <w:r>
        <w:fldChar w:fldCharType="end"/>
      </w:r>
    </w:p>
    <w:p w14:paraId="25ECCD0A" w14:textId="1DEF1672" w:rsidR="000E477B" w:rsidRDefault="000E477B">
      <w:r>
        <w:fldChar w:fldCharType="begin"/>
      </w:r>
      <w:r>
        <w:instrText xml:space="preserve"> DATE \@ "h:mm:ss am/pm" </w:instrText>
      </w:r>
      <w:r>
        <w:fldChar w:fldCharType="separate"/>
      </w:r>
      <w:r>
        <w:rPr>
          <w:noProof/>
        </w:rPr>
        <w:t>12:48:14 PM</w:t>
      </w:r>
      <w:r>
        <w:fldChar w:fldCharType="end"/>
      </w:r>
    </w:p>
    <w:p w14:paraId="364BB8C3" w14:textId="77777777" w:rsidR="008E7BD7" w:rsidRDefault="008E7BD7"/>
    <w:p w14:paraId="06D1991F" w14:textId="7CA032D7" w:rsidR="000E477B" w:rsidRDefault="000E477B"/>
    <w:p w14:paraId="10A4D8AC" w14:textId="3EE48BC9" w:rsidR="000E477B" w:rsidRDefault="000E477B"/>
    <w:p w14:paraId="409B465F" w14:textId="5AEBDD23" w:rsidR="008E7BD7" w:rsidRDefault="000E477B">
      <w:r>
        <w:rPr>
          <w:noProof/>
        </w:rPr>
        <w:drawing>
          <wp:inline distT="0" distB="0" distL="0" distR="0" wp14:anchorId="258F5F62" wp14:editId="4D9E585B">
            <wp:extent cx="5486400" cy="3200400"/>
            <wp:effectExtent l="0" t="0" r="0" b="0"/>
            <wp:docPr id="70026206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28F5FF" w14:textId="77777777" w:rsidR="00697539" w:rsidRDefault="00697539"/>
    <w:p w14:paraId="75ADCBA5" w14:textId="77777777" w:rsidR="00697539" w:rsidRDefault="00697539"/>
    <w:p w14:paraId="39E19BC2" w14:textId="77777777" w:rsidR="00697539" w:rsidRDefault="00697539"/>
    <w:p w14:paraId="599CBC35" w14:textId="77777777" w:rsidR="00697539" w:rsidRDefault="00697539"/>
    <w:p w14:paraId="611CC88D" w14:textId="77777777" w:rsidR="00697539" w:rsidRDefault="00697539"/>
    <w:p w14:paraId="391E2C28" w14:textId="77777777" w:rsidR="00697539" w:rsidRDefault="00697539"/>
    <w:p w14:paraId="30808E90" w14:textId="77777777" w:rsidR="00697539" w:rsidRDefault="00697539"/>
    <w:p w14:paraId="02915F23" w14:textId="77777777" w:rsidR="00697539" w:rsidRDefault="00697539"/>
    <w:p w14:paraId="5327A656" w14:textId="77777777" w:rsidR="00697539" w:rsidRDefault="00697539"/>
    <w:p w14:paraId="30044C58" w14:textId="77777777" w:rsidR="00697539" w:rsidRDefault="00697539"/>
    <w:p w14:paraId="62D1FA9F" w14:textId="77777777" w:rsidR="00697539" w:rsidRDefault="00697539"/>
    <w:p w14:paraId="05DC3A76" w14:textId="6CBB7FF4" w:rsidR="00C53BB8" w:rsidRDefault="00C53BB8">
      <w:r>
        <w:rPr>
          <w:noProof/>
        </w:rPr>
        <w:lastRenderedPageBreak/>
        <w:drawing>
          <wp:inline distT="0" distB="0" distL="0" distR="0" wp14:anchorId="7028B198" wp14:editId="6431FB18">
            <wp:extent cx="5486400" cy="3200400"/>
            <wp:effectExtent l="0" t="0" r="0" b="0"/>
            <wp:docPr id="15967674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211189" w14:textId="77777777" w:rsidR="00C53BB8" w:rsidRDefault="00C53BB8"/>
    <w:p w14:paraId="7E4D7DEC" w14:textId="77777777" w:rsidR="00C53BB8" w:rsidRDefault="00C53BB8"/>
    <w:p w14:paraId="4A385363" w14:textId="77777777" w:rsidR="00C53BB8" w:rsidRDefault="00C53BB8"/>
    <w:p w14:paraId="5794FB70" w14:textId="77777777" w:rsidR="00C53BB8" w:rsidRDefault="00C53BB8"/>
    <w:p w14:paraId="6571C916" w14:textId="77777777" w:rsidR="00C53BB8" w:rsidRDefault="00C53BB8"/>
    <w:p w14:paraId="77B39779" w14:textId="77777777" w:rsidR="00C53BB8" w:rsidRDefault="00C53BB8"/>
    <w:p w14:paraId="509757E2" w14:textId="77777777" w:rsidR="00C53BB8" w:rsidRDefault="00C53BB8"/>
    <w:p w14:paraId="53CC6B75" w14:textId="77777777" w:rsidR="00C53BB8" w:rsidRDefault="00C53BB8"/>
    <w:p w14:paraId="03F4F5B9" w14:textId="77777777" w:rsidR="00C53BB8" w:rsidRDefault="00C53BB8"/>
    <w:p w14:paraId="0ED2C33F" w14:textId="759C9434" w:rsidR="00697539" w:rsidRDefault="006975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EE9311" wp14:editId="69067BD2">
            <wp:extent cx="5486400" cy="3200400"/>
            <wp:effectExtent l="0" t="0" r="0" b="0"/>
            <wp:docPr id="192795930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F1CA3F" w14:textId="77777777" w:rsidR="00697539" w:rsidRPr="00697539" w:rsidRDefault="00697539" w:rsidP="00697539"/>
    <w:p w14:paraId="53518E9B" w14:textId="77777777" w:rsidR="00697539" w:rsidRDefault="00697539" w:rsidP="00697539">
      <w:pPr>
        <w:rPr>
          <w:noProof/>
        </w:rPr>
      </w:pPr>
    </w:p>
    <w:p w14:paraId="690F2DEC" w14:textId="066193B9" w:rsidR="00697539" w:rsidRDefault="00697539" w:rsidP="00697539">
      <w:pPr>
        <w:tabs>
          <w:tab w:val="left" w:pos="3251"/>
        </w:tabs>
      </w:pPr>
      <w:r>
        <w:tab/>
      </w:r>
    </w:p>
    <w:p w14:paraId="3465F6B3" w14:textId="77777777" w:rsidR="00697539" w:rsidRDefault="00697539" w:rsidP="00697539">
      <w:pPr>
        <w:tabs>
          <w:tab w:val="left" w:pos="3251"/>
        </w:tabs>
      </w:pPr>
    </w:p>
    <w:p w14:paraId="5169D135" w14:textId="77777777" w:rsidR="00697539" w:rsidRDefault="00697539" w:rsidP="00697539">
      <w:pPr>
        <w:tabs>
          <w:tab w:val="left" w:pos="3251"/>
        </w:tabs>
      </w:pPr>
    </w:p>
    <w:p w14:paraId="02981D18" w14:textId="77777777" w:rsidR="00697539" w:rsidRDefault="00697539" w:rsidP="00697539">
      <w:pPr>
        <w:tabs>
          <w:tab w:val="left" w:pos="3251"/>
        </w:tabs>
      </w:pPr>
    </w:p>
    <w:p w14:paraId="52BB6C62" w14:textId="77777777" w:rsidR="00697539" w:rsidRDefault="00697539" w:rsidP="00697539">
      <w:pPr>
        <w:tabs>
          <w:tab w:val="left" w:pos="3251"/>
        </w:tabs>
      </w:pPr>
    </w:p>
    <w:p w14:paraId="750A32AE" w14:textId="77777777" w:rsidR="00697539" w:rsidRDefault="00697539" w:rsidP="00697539">
      <w:pPr>
        <w:tabs>
          <w:tab w:val="left" w:pos="3251"/>
        </w:tabs>
      </w:pPr>
    </w:p>
    <w:p w14:paraId="00424F4B" w14:textId="77777777" w:rsidR="00697539" w:rsidRDefault="00697539" w:rsidP="00697539">
      <w:pPr>
        <w:tabs>
          <w:tab w:val="left" w:pos="3251"/>
        </w:tabs>
      </w:pPr>
    </w:p>
    <w:p w14:paraId="17627E77" w14:textId="77777777" w:rsidR="00697539" w:rsidRDefault="00697539" w:rsidP="00697539">
      <w:pPr>
        <w:tabs>
          <w:tab w:val="left" w:pos="3251"/>
        </w:tabs>
      </w:pPr>
    </w:p>
    <w:p w14:paraId="1362449A" w14:textId="77777777" w:rsidR="00697539" w:rsidRDefault="00697539" w:rsidP="00697539">
      <w:pPr>
        <w:tabs>
          <w:tab w:val="left" w:pos="3251"/>
        </w:tabs>
      </w:pPr>
    </w:p>
    <w:p w14:paraId="46079B28" w14:textId="77777777" w:rsidR="00697539" w:rsidRDefault="00697539" w:rsidP="00697539">
      <w:pPr>
        <w:tabs>
          <w:tab w:val="left" w:pos="3251"/>
        </w:tabs>
      </w:pPr>
    </w:p>
    <w:p w14:paraId="7D56C311" w14:textId="77777777" w:rsidR="00697539" w:rsidRDefault="00697539" w:rsidP="00697539">
      <w:pPr>
        <w:tabs>
          <w:tab w:val="left" w:pos="3251"/>
        </w:tabs>
      </w:pPr>
    </w:p>
    <w:p w14:paraId="306ECB21" w14:textId="77777777" w:rsidR="00697539" w:rsidRDefault="00697539" w:rsidP="00697539">
      <w:pPr>
        <w:tabs>
          <w:tab w:val="left" w:pos="3251"/>
        </w:tabs>
      </w:pPr>
    </w:p>
    <w:p w14:paraId="5C42DCF4" w14:textId="77777777" w:rsidR="00697539" w:rsidRDefault="00697539" w:rsidP="00697539">
      <w:pPr>
        <w:tabs>
          <w:tab w:val="left" w:pos="3251"/>
        </w:tabs>
      </w:pPr>
    </w:p>
    <w:p w14:paraId="45CA3B0D" w14:textId="77777777" w:rsidR="00697539" w:rsidRDefault="00697539" w:rsidP="00697539">
      <w:pPr>
        <w:tabs>
          <w:tab w:val="left" w:pos="3251"/>
        </w:tabs>
      </w:pPr>
    </w:p>
    <w:p w14:paraId="3E308B5C" w14:textId="77777777" w:rsidR="00697539" w:rsidRDefault="00697539" w:rsidP="00697539">
      <w:pPr>
        <w:tabs>
          <w:tab w:val="left" w:pos="3251"/>
        </w:tabs>
      </w:pPr>
    </w:p>
    <w:p w14:paraId="453F9234" w14:textId="77777777" w:rsidR="00697539" w:rsidRDefault="00697539" w:rsidP="00697539">
      <w:pPr>
        <w:tabs>
          <w:tab w:val="left" w:pos="3251"/>
        </w:tabs>
      </w:pPr>
    </w:p>
    <w:p w14:paraId="4009F2B5" w14:textId="77777777" w:rsidR="00697539" w:rsidRDefault="00697539" w:rsidP="00697539">
      <w:pPr>
        <w:tabs>
          <w:tab w:val="left" w:pos="3251"/>
        </w:tabs>
      </w:pPr>
    </w:p>
    <w:p w14:paraId="130CE76E" w14:textId="4F019B34" w:rsidR="00697539" w:rsidRDefault="00697539" w:rsidP="00697539">
      <w:pPr>
        <w:tabs>
          <w:tab w:val="left" w:pos="3251"/>
        </w:tabs>
      </w:pPr>
    </w:p>
    <w:p w14:paraId="6B971CA0" w14:textId="5F3AB59D" w:rsidR="00C53BB8" w:rsidRDefault="00C53BB8" w:rsidP="00697539">
      <w:pPr>
        <w:tabs>
          <w:tab w:val="left" w:pos="3251"/>
        </w:tabs>
      </w:pPr>
      <w:r>
        <w:rPr>
          <w:noProof/>
        </w:rPr>
        <w:drawing>
          <wp:inline distT="0" distB="0" distL="0" distR="0" wp14:anchorId="6A562565" wp14:editId="3516E296">
            <wp:extent cx="5486400" cy="3200400"/>
            <wp:effectExtent l="0" t="0" r="0" b="0"/>
            <wp:docPr id="124167326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5EC25B" w14:textId="77777777" w:rsidR="00C53BB8" w:rsidRDefault="00C53BB8" w:rsidP="00697539">
      <w:pPr>
        <w:tabs>
          <w:tab w:val="left" w:pos="3251"/>
        </w:tabs>
      </w:pPr>
    </w:p>
    <w:p w14:paraId="324D59EC" w14:textId="77777777" w:rsidR="00C53BB8" w:rsidRDefault="00C53BB8" w:rsidP="00697539">
      <w:pPr>
        <w:tabs>
          <w:tab w:val="left" w:pos="3251"/>
        </w:tabs>
      </w:pPr>
    </w:p>
    <w:p w14:paraId="405EE485" w14:textId="77777777" w:rsidR="00756871" w:rsidRDefault="00756871" w:rsidP="00697539">
      <w:pPr>
        <w:tabs>
          <w:tab w:val="left" w:pos="3251"/>
        </w:tabs>
      </w:pPr>
    </w:p>
    <w:p w14:paraId="05729F62" w14:textId="77777777" w:rsidR="00756871" w:rsidRDefault="00756871" w:rsidP="00697539">
      <w:pPr>
        <w:tabs>
          <w:tab w:val="left" w:pos="3251"/>
        </w:tabs>
      </w:pPr>
    </w:p>
    <w:p w14:paraId="0D47513B" w14:textId="77777777" w:rsidR="00756871" w:rsidRDefault="00756871" w:rsidP="00697539">
      <w:pPr>
        <w:tabs>
          <w:tab w:val="left" w:pos="3251"/>
        </w:tabs>
      </w:pPr>
    </w:p>
    <w:p w14:paraId="2ABFCF7C" w14:textId="77777777" w:rsidR="00756871" w:rsidRDefault="00756871" w:rsidP="00697539">
      <w:pPr>
        <w:tabs>
          <w:tab w:val="left" w:pos="3251"/>
        </w:tabs>
      </w:pPr>
    </w:p>
    <w:p w14:paraId="3CCA999A" w14:textId="77777777" w:rsidR="00756871" w:rsidRDefault="00756871" w:rsidP="00697539">
      <w:pPr>
        <w:tabs>
          <w:tab w:val="left" w:pos="3251"/>
        </w:tabs>
      </w:pPr>
    </w:p>
    <w:p w14:paraId="437E12E5" w14:textId="77777777" w:rsidR="00756871" w:rsidRDefault="00756871" w:rsidP="00697539">
      <w:pPr>
        <w:tabs>
          <w:tab w:val="left" w:pos="3251"/>
        </w:tabs>
      </w:pPr>
    </w:p>
    <w:p w14:paraId="7C2076D5" w14:textId="77777777" w:rsidR="00756871" w:rsidRDefault="00756871" w:rsidP="00697539">
      <w:pPr>
        <w:tabs>
          <w:tab w:val="left" w:pos="3251"/>
        </w:tabs>
      </w:pPr>
    </w:p>
    <w:p w14:paraId="1A75BBF3" w14:textId="77777777" w:rsidR="00756871" w:rsidRDefault="00756871" w:rsidP="00697539">
      <w:pPr>
        <w:tabs>
          <w:tab w:val="left" w:pos="3251"/>
        </w:tabs>
      </w:pPr>
    </w:p>
    <w:p w14:paraId="7ED0A2A2" w14:textId="77777777" w:rsidR="00756871" w:rsidRDefault="00756871" w:rsidP="00697539">
      <w:pPr>
        <w:tabs>
          <w:tab w:val="left" w:pos="3251"/>
        </w:tabs>
      </w:pPr>
    </w:p>
    <w:p w14:paraId="762B57A9" w14:textId="77777777" w:rsidR="00756871" w:rsidRDefault="00756871" w:rsidP="00697539">
      <w:pPr>
        <w:tabs>
          <w:tab w:val="left" w:pos="3251"/>
        </w:tabs>
      </w:pPr>
    </w:p>
    <w:p w14:paraId="59CC4815" w14:textId="77777777" w:rsidR="00756871" w:rsidRDefault="00756871" w:rsidP="00697539">
      <w:pPr>
        <w:tabs>
          <w:tab w:val="left" w:pos="3251"/>
        </w:tabs>
      </w:pPr>
    </w:p>
    <w:p w14:paraId="5BFE6520" w14:textId="77777777" w:rsidR="00756871" w:rsidRDefault="00756871" w:rsidP="00697539">
      <w:pPr>
        <w:tabs>
          <w:tab w:val="left" w:pos="3251"/>
        </w:tabs>
      </w:pPr>
    </w:p>
    <w:p w14:paraId="6554ED11" w14:textId="77777777" w:rsidR="00756871" w:rsidRDefault="00756871" w:rsidP="00697539">
      <w:pPr>
        <w:tabs>
          <w:tab w:val="left" w:pos="3251"/>
        </w:tabs>
      </w:pPr>
    </w:p>
    <w:p w14:paraId="4F3CA4F1" w14:textId="77777777" w:rsidR="00756871" w:rsidRDefault="00756871" w:rsidP="00697539">
      <w:pPr>
        <w:tabs>
          <w:tab w:val="left" w:pos="3251"/>
        </w:tabs>
      </w:pPr>
    </w:p>
    <w:p w14:paraId="1A541514" w14:textId="77777777" w:rsidR="00756871" w:rsidRDefault="00756871" w:rsidP="00697539">
      <w:pPr>
        <w:tabs>
          <w:tab w:val="left" w:pos="3251"/>
        </w:tabs>
      </w:pPr>
    </w:p>
    <w:p w14:paraId="2F780A11" w14:textId="77777777" w:rsidR="00756871" w:rsidRDefault="00756871" w:rsidP="00697539">
      <w:pPr>
        <w:tabs>
          <w:tab w:val="left" w:pos="3251"/>
        </w:tabs>
      </w:pPr>
    </w:p>
    <w:p w14:paraId="1168CA47" w14:textId="77777777" w:rsidR="00756871" w:rsidRDefault="00756871" w:rsidP="00697539">
      <w:pPr>
        <w:tabs>
          <w:tab w:val="left" w:pos="3251"/>
        </w:tabs>
      </w:pPr>
    </w:p>
    <w:p w14:paraId="29236F63" w14:textId="77777777" w:rsidR="00756871" w:rsidRDefault="00756871" w:rsidP="00697539">
      <w:pPr>
        <w:tabs>
          <w:tab w:val="left" w:pos="3251"/>
        </w:tabs>
      </w:pPr>
    </w:p>
    <w:p w14:paraId="519B6853" w14:textId="77777777" w:rsidR="00756871" w:rsidRDefault="00756871" w:rsidP="00697539">
      <w:pPr>
        <w:tabs>
          <w:tab w:val="left" w:pos="3251"/>
        </w:tabs>
      </w:pPr>
    </w:p>
    <w:p w14:paraId="1CF378B4" w14:textId="77777777" w:rsidR="00756871" w:rsidRDefault="00756871" w:rsidP="00697539">
      <w:pPr>
        <w:tabs>
          <w:tab w:val="left" w:pos="3251"/>
        </w:tabs>
      </w:pPr>
    </w:p>
    <w:p w14:paraId="61D1E86F" w14:textId="77777777" w:rsidR="00756871" w:rsidRDefault="00756871" w:rsidP="00697539">
      <w:pPr>
        <w:tabs>
          <w:tab w:val="left" w:pos="3251"/>
        </w:tabs>
      </w:pPr>
    </w:p>
    <w:p w14:paraId="38221910" w14:textId="77777777" w:rsidR="00756871" w:rsidRDefault="00756871" w:rsidP="00697539">
      <w:pPr>
        <w:tabs>
          <w:tab w:val="left" w:pos="3251"/>
        </w:tabs>
      </w:pPr>
    </w:p>
    <w:p w14:paraId="37460D88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₨</w:t>
      </w:r>
    </w:p>
    <w:p w14:paraId="36B498DA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₹</w:t>
      </w:r>
    </w:p>
    <w:p w14:paraId="6A0E6E52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₻⃝</w:t>
      </w:r>
    </w:p>
    <w:p w14:paraId="32330B6A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₫</w:t>
      </w:r>
    </w:p>
    <w:p w14:paraId="02F6416D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₪</w:t>
      </w:r>
    </w:p>
    <w:p w14:paraId="65956993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⅓</w:t>
      </w:r>
    </w:p>
    <w:p w14:paraId="0CB721CB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₶</w:t>
      </w:r>
    </w:p>
    <w:p w14:paraId="2E8827FE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‼</w:t>
      </w:r>
    </w:p>
    <w:p w14:paraId="30124153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₥</w:t>
      </w:r>
    </w:p>
    <w:p w14:paraId="67D8BA7E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₧</w:t>
      </w:r>
    </w:p>
    <w:p w14:paraId="7DCF1BD9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₫</w:t>
      </w:r>
    </w:p>
    <w:p w14:paraId="0EEC657A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¥</w:t>
      </w:r>
    </w:p>
    <w:p w14:paraId="2861F9B4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₧</w:t>
      </w:r>
    </w:p>
    <w:p w14:paraId="3247B51E" w14:textId="77777777" w:rsidR="008137CF" w:rsidRDefault="00756871" w:rsidP="00697539">
      <w:pPr>
        <w:tabs>
          <w:tab w:val="left" w:pos="3251"/>
        </w:tabs>
        <w:rPr>
          <w:rFonts w:cstheme="minorHAnsi"/>
        </w:rPr>
      </w:pPr>
      <w:r>
        <w:rPr>
          <w:rFonts w:cstheme="minorHAnsi"/>
        </w:rPr>
        <w:t>⁄</w:t>
      </w:r>
    </w:p>
    <w:p w14:paraId="16DD3805" w14:textId="51B545E8" w:rsidR="00756871" w:rsidRDefault="00756871" w:rsidP="00697539">
      <w:pPr>
        <w:tabs>
          <w:tab w:val="left" w:pos="3251"/>
        </w:tabs>
      </w:pPr>
      <w:r>
        <w:rPr>
          <w:rFonts w:cstheme="minorHAnsi"/>
        </w:rPr>
        <w:t>ₑ₯</w:t>
      </w:r>
    </w:p>
    <w:p w14:paraId="7BF34F77" w14:textId="77777777" w:rsidR="00756871" w:rsidRDefault="00756871" w:rsidP="00697539">
      <w:pPr>
        <w:tabs>
          <w:tab w:val="left" w:pos="3251"/>
        </w:tabs>
      </w:pPr>
    </w:p>
    <w:p w14:paraId="6EE309B4" w14:textId="77777777" w:rsidR="00756871" w:rsidRDefault="00756871" w:rsidP="00697539">
      <w:pPr>
        <w:tabs>
          <w:tab w:val="left" w:pos="3251"/>
        </w:tabs>
      </w:pPr>
    </w:p>
    <w:p w14:paraId="4C0A8474" w14:textId="77777777" w:rsidR="00756871" w:rsidRDefault="00756871" w:rsidP="00697539">
      <w:pPr>
        <w:tabs>
          <w:tab w:val="left" w:pos="3251"/>
        </w:tabs>
      </w:pPr>
    </w:p>
    <w:p w14:paraId="6363BBD9" w14:textId="77777777" w:rsidR="00756871" w:rsidRDefault="00756871" w:rsidP="00697539">
      <w:pPr>
        <w:tabs>
          <w:tab w:val="left" w:pos="3251"/>
        </w:tabs>
      </w:pPr>
    </w:p>
    <w:p w14:paraId="69484ABF" w14:textId="77777777" w:rsidR="00756871" w:rsidRDefault="00756871" w:rsidP="00697539">
      <w:pPr>
        <w:tabs>
          <w:tab w:val="left" w:pos="3251"/>
        </w:tabs>
      </w:pPr>
    </w:p>
    <w:p w14:paraId="5FFC2C2E" w14:textId="77777777" w:rsidR="00756871" w:rsidRDefault="00756871" w:rsidP="00697539">
      <w:pPr>
        <w:tabs>
          <w:tab w:val="left" w:pos="3251"/>
        </w:tabs>
      </w:pPr>
    </w:p>
    <w:p w14:paraId="3F1BCC74" w14:textId="77777777" w:rsidR="00756871" w:rsidRDefault="00756871" w:rsidP="00697539">
      <w:pPr>
        <w:tabs>
          <w:tab w:val="left" w:pos="3251"/>
        </w:tabs>
      </w:pPr>
    </w:p>
    <w:p w14:paraId="36903EAE" w14:textId="77777777" w:rsidR="00756871" w:rsidRDefault="00756871" w:rsidP="00697539">
      <w:pPr>
        <w:tabs>
          <w:tab w:val="left" w:pos="3251"/>
        </w:tabs>
      </w:pPr>
    </w:p>
    <w:p w14:paraId="52489ADB" w14:textId="77777777" w:rsidR="00756871" w:rsidRDefault="00756871" w:rsidP="00697539">
      <w:pPr>
        <w:tabs>
          <w:tab w:val="left" w:pos="3251"/>
        </w:tabs>
      </w:pPr>
    </w:p>
    <w:p w14:paraId="27A8B4A2" w14:textId="77777777" w:rsidR="00756871" w:rsidRDefault="00756871" w:rsidP="00697539">
      <w:pPr>
        <w:tabs>
          <w:tab w:val="left" w:pos="3251"/>
        </w:tabs>
      </w:pPr>
    </w:p>
    <w:p w14:paraId="72E63833" w14:textId="77777777" w:rsidR="00756871" w:rsidRDefault="00756871" w:rsidP="00697539">
      <w:pPr>
        <w:tabs>
          <w:tab w:val="left" w:pos="3251"/>
        </w:tabs>
      </w:pPr>
    </w:p>
    <w:p w14:paraId="7687F5C8" w14:textId="176DD0E9" w:rsidR="00756871" w:rsidRPr="00697539" w:rsidRDefault="00756871" w:rsidP="00697539">
      <w:pPr>
        <w:tabs>
          <w:tab w:val="left" w:pos="3251"/>
        </w:tabs>
      </w:pPr>
      <w:r>
        <w:rPr>
          <w:noProof/>
        </w:rPr>
        <w:drawing>
          <wp:inline distT="0" distB="0" distL="0" distR="0" wp14:anchorId="6AF428A6" wp14:editId="48828402">
            <wp:extent cx="5486400" cy="2415251"/>
            <wp:effectExtent l="0" t="0" r="0" b="42545"/>
            <wp:docPr id="79091759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756871" w:rsidRPr="0069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B5538"/>
    <w:multiLevelType w:val="multilevel"/>
    <w:tmpl w:val="206A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83407"/>
    <w:multiLevelType w:val="multilevel"/>
    <w:tmpl w:val="5F4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80A0C"/>
    <w:multiLevelType w:val="multilevel"/>
    <w:tmpl w:val="4170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867076">
    <w:abstractNumId w:val="2"/>
  </w:num>
  <w:num w:numId="2" w16cid:durableId="378285178">
    <w:abstractNumId w:val="0"/>
  </w:num>
  <w:num w:numId="3" w16cid:durableId="166438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6"/>
    <w:rsid w:val="000E477B"/>
    <w:rsid w:val="00366F93"/>
    <w:rsid w:val="004A4E7F"/>
    <w:rsid w:val="00697539"/>
    <w:rsid w:val="00756871"/>
    <w:rsid w:val="008137CF"/>
    <w:rsid w:val="008E7BD7"/>
    <w:rsid w:val="00AB1F66"/>
    <w:rsid w:val="00C53BB8"/>
    <w:rsid w:val="00CB76C3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8FBF"/>
  <w15:chartTrackingRefBased/>
  <w15:docId w15:val="{B12BE85F-99C6-442F-8B9E-5B4EB6A6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6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568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diagramQuickStyle" Target="diagrams/quickStyle1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MARKS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92</c:v>
                </c:pt>
                <c:pt idx="7">
                  <c:v>55</c:v>
                </c:pt>
                <c:pt idx="8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E-4B2B-82BA-DD82BF0C88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89</c:v>
                </c:pt>
                <c:pt idx="7">
                  <c:v>58</c:v>
                </c:pt>
                <c:pt idx="8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7E-4B2B-82BA-DD82BF0C88D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94</c:v>
                </c:pt>
                <c:pt idx="7">
                  <c:v>62</c:v>
                </c:pt>
                <c:pt idx="8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7E-4B2B-82BA-DD82BF0C88D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0470863"/>
        <c:axId val="50469423"/>
      </c:barChart>
      <c:catAx>
        <c:axId val="5047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69423"/>
        <c:crosses val="autoZero"/>
        <c:auto val="1"/>
        <c:lblAlgn val="ctr"/>
        <c:lblOffset val="100"/>
        <c:noMultiLvlLbl val="0"/>
      </c:catAx>
      <c:valAx>
        <c:axId val="50469423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470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MARKS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92</c:v>
                </c:pt>
                <c:pt idx="7">
                  <c:v>55</c:v>
                </c:pt>
                <c:pt idx="8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39-416A-ADED-8144A7099B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89</c:v>
                </c:pt>
                <c:pt idx="7">
                  <c:v>58</c:v>
                </c:pt>
                <c:pt idx="8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39-416A-ADED-8144A7099B5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94</c:v>
                </c:pt>
                <c:pt idx="7">
                  <c:v>62</c:v>
                </c:pt>
                <c:pt idx="8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39-416A-ADED-8144A7099B5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0470863"/>
        <c:axId val="50469423"/>
      </c:barChart>
      <c:catAx>
        <c:axId val="5047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69423"/>
        <c:crosses val="autoZero"/>
        <c:auto val="1"/>
        <c:lblAlgn val="ctr"/>
        <c:lblOffset val="100"/>
        <c:noMultiLvlLbl val="0"/>
      </c:catAx>
      <c:valAx>
        <c:axId val="50469423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470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92</c:v>
                </c:pt>
                <c:pt idx="7">
                  <c:v>55</c:v>
                </c:pt>
                <c:pt idx="8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AF-4063-BA87-2BA2AB6B11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89</c:v>
                </c:pt>
                <c:pt idx="7">
                  <c:v>58</c:v>
                </c:pt>
                <c:pt idx="8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AF-4063-BA87-2BA2AB6B11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94</c:v>
                </c:pt>
                <c:pt idx="7">
                  <c:v>62</c:v>
                </c:pt>
                <c:pt idx="8">
                  <c:v>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AF-4063-BA87-2BA2AB6B1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61263"/>
        <c:axId val="51963663"/>
      </c:lineChart>
      <c:catAx>
        <c:axId val="51961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63663"/>
        <c:crosses val="autoZero"/>
        <c:auto val="1"/>
        <c:lblAlgn val="ctr"/>
        <c:lblOffset val="100"/>
        <c:noMultiLvlLbl val="0"/>
      </c:catAx>
      <c:valAx>
        <c:axId val="5196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6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48F-4BAB-B4C9-362A4AC3715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48F-4BAB-B4C9-362A4AC3715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248F-4BAB-B4C9-362A4AC3715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248F-4BAB-B4C9-362A4AC3715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248F-4BAB-B4C9-362A4AC3715B}"/>
              </c:ext>
            </c:extLst>
          </c:dPt>
          <c:cat>
            <c:strRef>
              <c:f>Sheet1!$A$2:$A$6</c:f>
              <c:strCache>
                <c:ptCount val="5"/>
                <c:pt idx="0">
                  <c:v>0-25</c:v>
                </c:pt>
                <c:pt idx="1">
                  <c:v>26-45</c:v>
                </c:pt>
                <c:pt idx="2">
                  <c:v>46-60</c:v>
                </c:pt>
                <c:pt idx="3">
                  <c:v>61-80</c:v>
                </c:pt>
                <c:pt idx="4">
                  <c:v>80+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23</c:v>
                </c:pt>
                <c:pt idx="2">
                  <c:v>18</c:v>
                </c:pt>
                <c:pt idx="3">
                  <c:v>16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0E-4C0A-825D-76E9880F7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B6940D-6A61-4180-B6CF-E3676DA2074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CABCBC4-4773-490D-B706-FA238B9C45FC}">
      <dgm:prSet phldrT="[Text]"/>
      <dgm:spPr/>
      <dgm:t>
        <a:bodyPr/>
        <a:lstStyle/>
        <a:p>
          <a:r>
            <a:rPr lang="en-IN"/>
            <a:t>Leptop</a:t>
          </a:r>
        </a:p>
      </dgm:t>
    </dgm:pt>
    <dgm:pt modelId="{EC78BB71-5A84-42E0-9DC1-06E9EF426900}" type="parTrans" cxnId="{C1D89952-597C-4F3A-92C6-8594F24FC1BA}">
      <dgm:prSet/>
      <dgm:spPr/>
      <dgm:t>
        <a:bodyPr/>
        <a:lstStyle/>
        <a:p>
          <a:endParaRPr lang="en-IN"/>
        </a:p>
      </dgm:t>
    </dgm:pt>
    <dgm:pt modelId="{9870E9D4-967C-450E-AE53-4C76C2A1C55C}" type="sibTrans" cxnId="{C1D89952-597C-4F3A-92C6-8594F24FC1BA}">
      <dgm:prSet/>
      <dgm:spPr/>
      <dgm:t>
        <a:bodyPr/>
        <a:lstStyle/>
        <a:p>
          <a:endParaRPr lang="en-IN"/>
        </a:p>
      </dgm:t>
    </dgm:pt>
    <dgm:pt modelId="{367F7E34-B16C-46AA-850E-8B69717351B1}">
      <dgm:prSet phldrT="[Text]"/>
      <dgm:spPr/>
      <dgm:t>
        <a:bodyPr/>
        <a:lstStyle/>
        <a:p>
          <a:r>
            <a:rPr lang="en-IN"/>
            <a:t>Mac</a:t>
          </a:r>
        </a:p>
      </dgm:t>
    </dgm:pt>
    <dgm:pt modelId="{3FE57C31-92D1-44F4-926F-206CD84785C7}" type="parTrans" cxnId="{C240A79D-B310-4194-B6D5-1988FAF2AD34}">
      <dgm:prSet/>
      <dgm:spPr/>
      <dgm:t>
        <a:bodyPr/>
        <a:lstStyle/>
        <a:p>
          <a:endParaRPr lang="en-IN"/>
        </a:p>
      </dgm:t>
    </dgm:pt>
    <dgm:pt modelId="{4BC6CE35-CD31-454E-AA99-6314BC530EF2}" type="sibTrans" cxnId="{C240A79D-B310-4194-B6D5-1988FAF2AD34}">
      <dgm:prSet/>
      <dgm:spPr/>
      <dgm:t>
        <a:bodyPr/>
        <a:lstStyle/>
        <a:p>
          <a:endParaRPr lang="en-IN"/>
        </a:p>
      </dgm:t>
    </dgm:pt>
    <dgm:pt modelId="{72F8B18D-A16C-4844-B80C-BEC5B04CE0AF}">
      <dgm:prSet phldrT="[Text]"/>
      <dgm:spPr/>
      <dgm:t>
        <a:bodyPr/>
        <a:lstStyle/>
        <a:p>
          <a:r>
            <a:rPr lang="en-IN"/>
            <a:t>Expensive</a:t>
          </a:r>
        </a:p>
      </dgm:t>
    </dgm:pt>
    <dgm:pt modelId="{70E37D04-1EB2-4DD1-B077-1FC855159298}" type="parTrans" cxnId="{59B9DF0C-6C03-4E2D-A171-28C53713CF9E}">
      <dgm:prSet/>
      <dgm:spPr/>
      <dgm:t>
        <a:bodyPr/>
        <a:lstStyle/>
        <a:p>
          <a:endParaRPr lang="en-IN"/>
        </a:p>
      </dgm:t>
    </dgm:pt>
    <dgm:pt modelId="{28D92D3E-E0E3-49D5-8325-1A4C2CB24F88}" type="sibTrans" cxnId="{59B9DF0C-6C03-4E2D-A171-28C53713CF9E}">
      <dgm:prSet/>
      <dgm:spPr/>
      <dgm:t>
        <a:bodyPr/>
        <a:lstStyle/>
        <a:p>
          <a:endParaRPr lang="en-IN"/>
        </a:p>
      </dgm:t>
    </dgm:pt>
    <dgm:pt modelId="{AB418719-1760-4E5A-B689-DB060790AE8B}">
      <dgm:prSet phldrT="[Text]"/>
      <dgm:spPr/>
      <dgm:t>
        <a:bodyPr/>
        <a:lstStyle/>
        <a:p>
          <a:r>
            <a:rPr lang="en-IN"/>
            <a:t>Not Gamming</a:t>
          </a:r>
        </a:p>
      </dgm:t>
    </dgm:pt>
    <dgm:pt modelId="{96B73899-CA29-4ACE-885F-E3B89BE8997D}" type="parTrans" cxnId="{06996A38-EAD8-4059-824F-D41CAA40A7E2}">
      <dgm:prSet/>
      <dgm:spPr/>
      <dgm:t>
        <a:bodyPr/>
        <a:lstStyle/>
        <a:p>
          <a:endParaRPr lang="en-IN"/>
        </a:p>
      </dgm:t>
    </dgm:pt>
    <dgm:pt modelId="{8E6E8C67-0587-429B-B6DD-9B0855A06FE7}" type="sibTrans" cxnId="{06996A38-EAD8-4059-824F-D41CAA40A7E2}">
      <dgm:prSet/>
      <dgm:spPr/>
      <dgm:t>
        <a:bodyPr/>
        <a:lstStyle/>
        <a:p>
          <a:endParaRPr lang="en-IN"/>
        </a:p>
      </dgm:t>
    </dgm:pt>
    <dgm:pt modelId="{454BB1E5-C231-4120-A786-360A63CDF6D0}">
      <dgm:prSet phldrT="[Text]"/>
      <dgm:spPr/>
      <dgm:t>
        <a:bodyPr/>
        <a:lstStyle/>
        <a:p>
          <a:r>
            <a:rPr lang="en-IN"/>
            <a:t>Windows</a:t>
          </a:r>
        </a:p>
      </dgm:t>
    </dgm:pt>
    <dgm:pt modelId="{7F46DC13-F01B-4607-8DEF-EC814FB390A0}" type="parTrans" cxnId="{211BE0BF-52F2-4802-A679-F8FB962761F7}">
      <dgm:prSet/>
      <dgm:spPr/>
      <dgm:t>
        <a:bodyPr/>
        <a:lstStyle/>
        <a:p>
          <a:endParaRPr lang="en-IN"/>
        </a:p>
      </dgm:t>
    </dgm:pt>
    <dgm:pt modelId="{5F60376B-D7A1-41BD-AF3C-52541155386F}" type="sibTrans" cxnId="{211BE0BF-52F2-4802-A679-F8FB962761F7}">
      <dgm:prSet/>
      <dgm:spPr/>
      <dgm:t>
        <a:bodyPr/>
        <a:lstStyle/>
        <a:p>
          <a:endParaRPr lang="en-IN"/>
        </a:p>
      </dgm:t>
    </dgm:pt>
    <dgm:pt modelId="{F8B8AB8C-CD66-4C77-A967-287E538C203E}">
      <dgm:prSet phldrT="[Text]"/>
      <dgm:spPr/>
      <dgm:t>
        <a:bodyPr/>
        <a:lstStyle/>
        <a:p>
          <a:r>
            <a:rPr lang="en-IN"/>
            <a:t>Popular</a:t>
          </a:r>
        </a:p>
      </dgm:t>
    </dgm:pt>
    <dgm:pt modelId="{A1F9AAE6-179D-4CC2-9F65-E5082F18505A}" type="parTrans" cxnId="{034B979F-1AC2-4338-8D56-96CE871C29E3}">
      <dgm:prSet/>
      <dgm:spPr/>
      <dgm:t>
        <a:bodyPr/>
        <a:lstStyle/>
        <a:p>
          <a:endParaRPr lang="en-IN"/>
        </a:p>
      </dgm:t>
    </dgm:pt>
    <dgm:pt modelId="{37A48693-A408-41A5-A90C-4DA607996C93}" type="sibTrans" cxnId="{034B979F-1AC2-4338-8D56-96CE871C29E3}">
      <dgm:prSet/>
      <dgm:spPr/>
      <dgm:t>
        <a:bodyPr/>
        <a:lstStyle/>
        <a:p>
          <a:endParaRPr lang="en-IN"/>
        </a:p>
      </dgm:t>
    </dgm:pt>
    <dgm:pt modelId="{C40F0369-1711-4571-8473-1FFE86E3E792}">
      <dgm:prSet phldrT="[Text]"/>
      <dgm:spPr/>
      <dgm:t>
        <a:bodyPr/>
        <a:lstStyle/>
        <a:p>
          <a:r>
            <a:rPr lang="en-IN"/>
            <a:t>Linx</a:t>
          </a:r>
        </a:p>
      </dgm:t>
    </dgm:pt>
    <dgm:pt modelId="{AF6472DE-FF0E-4A45-8213-722B63D73F9C}" type="parTrans" cxnId="{AEA5683A-0545-4501-BFE4-95ADB382939D}">
      <dgm:prSet/>
      <dgm:spPr/>
      <dgm:t>
        <a:bodyPr/>
        <a:lstStyle/>
        <a:p>
          <a:endParaRPr lang="en-IN"/>
        </a:p>
      </dgm:t>
    </dgm:pt>
    <dgm:pt modelId="{F2A2C420-4FA9-416A-B4D4-D2041E77D04E}" type="sibTrans" cxnId="{AEA5683A-0545-4501-BFE4-95ADB382939D}">
      <dgm:prSet/>
      <dgm:spPr/>
      <dgm:t>
        <a:bodyPr/>
        <a:lstStyle/>
        <a:p>
          <a:endParaRPr lang="en-IN"/>
        </a:p>
      </dgm:t>
    </dgm:pt>
    <dgm:pt modelId="{CCDBE98E-4FC2-4C70-8723-4B30E21D0B37}" type="pres">
      <dgm:prSet presAssocID="{76B6940D-6A61-4180-B6CF-E3676DA2074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E1AD67-08BB-4F94-A5DB-015629990B37}" type="pres">
      <dgm:prSet presAssocID="{7CABCBC4-4773-490D-B706-FA238B9C45FC}" presName="hierRoot1" presStyleCnt="0"/>
      <dgm:spPr/>
    </dgm:pt>
    <dgm:pt modelId="{12058CE9-E929-4FD1-ADBC-13D893C8EF25}" type="pres">
      <dgm:prSet presAssocID="{7CABCBC4-4773-490D-B706-FA238B9C45FC}" presName="composite" presStyleCnt="0"/>
      <dgm:spPr/>
    </dgm:pt>
    <dgm:pt modelId="{90B8A0A0-9A6D-4D73-9813-8306D929E2A3}" type="pres">
      <dgm:prSet presAssocID="{7CABCBC4-4773-490D-B706-FA238B9C45FC}" presName="background" presStyleLbl="node0" presStyleIdx="0" presStyleCnt="1"/>
      <dgm:spPr/>
    </dgm:pt>
    <dgm:pt modelId="{DC19F194-C328-4DA0-AC99-9E048EF055D4}" type="pres">
      <dgm:prSet presAssocID="{7CABCBC4-4773-490D-B706-FA238B9C45FC}" presName="text" presStyleLbl="fgAcc0" presStyleIdx="0" presStyleCnt="1" custLinFactNeighborX="-649" custLinFactNeighborY="-1532">
        <dgm:presLayoutVars>
          <dgm:chPref val="3"/>
        </dgm:presLayoutVars>
      </dgm:prSet>
      <dgm:spPr/>
    </dgm:pt>
    <dgm:pt modelId="{C13FD6CE-9910-445D-B1EB-01D20D457B67}" type="pres">
      <dgm:prSet presAssocID="{7CABCBC4-4773-490D-B706-FA238B9C45FC}" presName="hierChild2" presStyleCnt="0"/>
      <dgm:spPr/>
    </dgm:pt>
    <dgm:pt modelId="{1F4E6841-A4AF-4D45-9124-F9D5A0776AF7}" type="pres">
      <dgm:prSet presAssocID="{AF6472DE-FF0E-4A45-8213-722B63D73F9C}" presName="Name10" presStyleLbl="parChTrans1D2" presStyleIdx="0" presStyleCnt="3"/>
      <dgm:spPr/>
    </dgm:pt>
    <dgm:pt modelId="{02F4C2F3-F4D5-4419-9F42-E78494A9EA12}" type="pres">
      <dgm:prSet presAssocID="{C40F0369-1711-4571-8473-1FFE86E3E792}" presName="hierRoot2" presStyleCnt="0"/>
      <dgm:spPr/>
    </dgm:pt>
    <dgm:pt modelId="{AE07ECC6-3C3B-46CF-AE55-64582922845F}" type="pres">
      <dgm:prSet presAssocID="{C40F0369-1711-4571-8473-1FFE86E3E792}" presName="composite2" presStyleCnt="0"/>
      <dgm:spPr/>
    </dgm:pt>
    <dgm:pt modelId="{EE64B69C-8B12-48F8-8A3E-708F0AA843D5}" type="pres">
      <dgm:prSet presAssocID="{C40F0369-1711-4571-8473-1FFE86E3E792}" presName="background2" presStyleLbl="node2" presStyleIdx="0" presStyleCnt="3"/>
      <dgm:spPr>
        <a:solidFill>
          <a:schemeClr val="accent2">
            <a:lumMod val="40000"/>
            <a:lumOff val="60000"/>
          </a:schemeClr>
        </a:solidFill>
      </dgm:spPr>
    </dgm:pt>
    <dgm:pt modelId="{27B714AC-DB3C-419A-8C1E-D7C1547E2A55}" type="pres">
      <dgm:prSet presAssocID="{C40F0369-1711-4571-8473-1FFE86E3E792}" presName="text2" presStyleLbl="fgAcc2" presStyleIdx="0" presStyleCnt="3">
        <dgm:presLayoutVars>
          <dgm:chPref val="3"/>
        </dgm:presLayoutVars>
      </dgm:prSet>
      <dgm:spPr/>
    </dgm:pt>
    <dgm:pt modelId="{D7224FF6-6BD2-46E9-850A-42CA60A097BE}" type="pres">
      <dgm:prSet presAssocID="{C40F0369-1711-4571-8473-1FFE86E3E792}" presName="hierChild3" presStyleCnt="0"/>
      <dgm:spPr/>
    </dgm:pt>
    <dgm:pt modelId="{8085C8BD-6712-4166-B486-E8AD6A35976D}" type="pres">
      <dgm:prSet presAssocID="{3FE57C31-92D1-44F4-926F-206CD84785C7}" presName="Name10" presStyleLbl="parChTrans1D2" presStyleIdx="1" presStyleCnt="3"/>
      <dgm:spPr/>
    </dgm:pt>
    <dgm:pt modelId="{8D3EFA94-C848-4959-9472-EBBDF14DCE2D}" type="pres">
      <dgm:prSet presAssocID="{367F7E34-B16C-46AA-850E-8B69717351B1}" presName="hierRoot2" presStyleCnt="0"/>
      <dgm:spPr/>
    </dgm:pt>
    <dgm:pt modelId="{42A0A036-D6D1-4304-8867-32003BEBBECA}" type="pres">
      <dgm:prSet presAssocID="{367F7E34-B16C-46AA-850E-8B69717351B1}" presName="composite2" presStyleCnt="0"/>
      <dgm:spPr/>
    </dgm:pt>
    <dgm:pt modelId="{ECF268FF-9FA5-40FD-A84C-175F701A6B39}" type="pres">
      <dgm:prSet presAssocID="{367F7E34-B16C-46AA-850E-8B69717351B1}" presName="background2" presStyleLbl="node2" presStyleIdx="1" presStyleCnt="3"/>
      <dgm:spPr>
        <a:solidFill>
          <a:schemeClr val="accent6">
            <a:lumMod val="40000"/>
            <a:lumOff val="60000"/>
          </a:schemeClr>
        </a:solidFill>
      </dgm:spPr>
    </dgm:pt>
    <dgm:pt modelId="{35F9BFE1-9CF3-48D6-931B-225CE7D03F6F}" type="pres">
      <dgm:prSet presAssocID="{367F7E34-B16C-46AA-850E-8B69717351B1}" presName="text2" presStyleLbl="fgAcc2" presStyleIdx="1" presStyleCnt="3">
        <dgm:presLayoutVars>
          <dgm:chPref val="3"/>
        </dgm:presLayoutVars>
      </dgm:prSet>
      <dgm:spPr/>
    </dgm:pt>
    <dgm:pt modelId="{F45E1701-0147-485D-9626-CC69027E8B38}" type="pres">
      <dgm:prSet presAssocID="{367F7E34-B16C-46AA-850E-8B69717351B1}" presName="hierChild3" presStyleCnt="0"/>
      <dgm:spPr/>
    </dgm:pt>
    <dgm:pt modelId="{F4CB16D7-773D-4E4B-A2C6-A4E8C41A0278}" type="pres">
      <dgm:prSet presAssocID="{70E37D04-1EB2-4DD1-B077-1FC855159298}" presName="Name17" presStyleLbl="parChTrans1D3" presStyleIdx="0" presStyleCnt="3"/>
      <dgm:spPr/>
    </dgm:pt>
    <dgm:pt modelId="{193E2F76-832E-44FF-9233-9B8E1AD34377}" type="pres">
      <dgm:prSet presAssocID="{72F8B18D-A16C-4844-B80C-BEC5B04CE0AF}" presName="hierRoot3" presStyleCnt="0"/>
      <dgm:spPr/>
    </dgm:pt>
    <dgm:pt modelId="{5295ACA3-23B7-4CAC-88E0-C7478CB7580B}" type="pres">
      <dgm:prSet presAssocID="{72F8B18D-A16C-4844-B80C-BEC5B04CE0AF}" presName="composite3" presStyleCnt="0"/>
      <dgm:spPr/>
    </dgm:pt>
    <dgm:pt modelId="{8ED638B6-548E-497F-B8F2-023A2D615361}" type="pres">
      <dgm:prSet presAssocID="{72F8B18D-A16C-4844-B80C-BEC5B04CE0AF}" presName="background3" presStyleLbl="node3" presStyleIdx="0" presStyleCnt="3"/>
      <dgm:spPr/>
    </dgm:pt>
    <dgm:pt modelId="{CFA997A9-B44B-4CD9-AD46-9B1AE5C1AD43}" type="pres">
      <dgm:prSet presAssocID="{72F8B18D-A16C-4844-B80C-BEC5B04CE0AF}" presName="text3" presStyleLbl="fgAcc3" presStyleIdx="0" presStyleCnt="3">
        <dgm:presLayoutVars>
          <dgm:chPref val="3"/>
        </dgm:presLayoutVars>
      </dgm:prSet>
      <dgm:spPr/>
    </dgm:pt>
    <dgm:pt modelId="{4370E780-70C0-4188-B5CA-F47991AB6682}" type="pres">
      <dgm:prSet presAssocID="{72F8B18D-A16C-4844-B80C-BEC5B04CE0AF}" presName="hierChild4" presStyleCnt="0"/>
      <dgm:spPr/>
    </dgm:pt>
    <dgm:pt modelId="{1626C3BC-994C-4E1B-98F5-DB89969456B1}" type="pres">
      <dgm:prSet presAssocID="{96B73899-CA29-4ACE-885F-E3B89BE8997D}" presName="Name17" presStyleLbl="parChTrans1D3" presStyleIdx="1" presStyleCnt="3"/>
      <dgm:spPr/>
    </dgm:pt>
    <dgm:pt modelId="{201095A1-4D7C-44F2-AECA-A10BB5E5B0F3}" type="pres">
      <dgm:prSet presAssocID="{AB418719-1760-4E5A-B689-DB060790AE8B}" presName="hierRoot3" presStyleCnt="0"/>
      <dgm:spPr/>
    </dgm:pt>
    <dgm:pt modelId="{D345C736-A5E3-4FF6-964B-00E3AEB9EB32}" type="pres">
      <dgm:prSet presAssocID="{AB418719-1760-4E5A-B689-DB060790AE8B}" presName="composite3" presStyleCnt="0"/>
      <dgm:spPr/>
    </dgm:pt>
    <dgm:pt modelId="{9EA71CFD-F50F-414C-ACD2-2C7538500373}" type="pres">
      <dgm:prSet presAssocID="{AB418719-1760-4E5A-B689-DB060790AE8B}" presName="background3" presStyleLbl="node3" presStyleIdx="1" presStyleCnt="3"/>
      <dgm:spPr/>
    </dgm:pt>
    <dgm:pt modelId="{A86B8115-97B6-491F-A027-67AD7CD4D313}" type="pres">
      <dgm:prSet presAssocID="{AB418719-1760-4E5A-B689-DB060790AE8B}" presName="text3" presStyleLbl="fgAcc3" presStyleIdx="1" presStyleCnt="3">
        <dgm:presLayoutVars>
          <dgm:chPref val="3"/>
        </dgm:presLayoutVars>
      </dgm:prSet>
      <dgm:spPr/>
    </dgm:pt>
    <dgm:pt modelId="{D3754635-AA39-4752-A6B4-383555FA93DA}" type="pres">
      <dgm:prSet presAssocID="{AB418719-1760-4E5A-B689-DB060790AE8B}" presName="hierChild4" presStyleCnt="0"/>
      <dgm:spPr/>
    </dgm:pt>
    <dgm:pt modelId="{CE62CFB1-323D-48AF-B233-ACC4639A7CF7}" type="pres">
      <dgm:prSet presAssocID="{7F46DC13-F01B-4607-8DEF-EC814FB390A0}" presName="Name10" presStyleLbl="parChTrans1D2" presStyleIdx="2" presStyleCnt="3"/>
      <dgm:spPr/>
    </dgm:pt>
    <dgm:pt modelId="{FD6ABFC8-3AC9-4B1E-A3E8-CE9B3B72594C}" type="pres">
      <dgm:prSet presAssocID="{454BB1E5-C231-4120-A786-360A63CDF6D0}" presName="hierRoot2" presStyleCnt="0"/>
      <dgm:spPr/>
    </dgm:pt>
    <dgm:pt modelId="{70E8917C-5D7D-43B7-A696-5B785D8E666A}" type="pres">
      <dgm:prSet presAssocID="{454BB1E5-C231-4120-A786-360A63CDF6D0}" presName="composite2" presStyleCnt="0"/>
      <dgm:spPr/>
    </dgm:pt>
    <dgm:pt modelId="{C758491D-CA31-40CE-BF62-8F8DD89B5EA9}" type="pres">
      <dgm:prSet presAssocID="{454BB1E5-C231-4120-A786-360A63CDF6D0}" presName="background2" presStyleLbl="node2" presStyleIdx="2" presStyleCnt="3"/>
      <dgm:spPr>
        <a:solidFill>
          <a:schemeClr val="bg2">
            <a:lumMod val="75000"/>
          </a:schemeClr>
        </a:solidFill>
      </dgm:spPr>
    </dgm:pt>
    <dgm:pt modelId="{52F4AB6B-0EDB-44E5-8480-5CEF35888606}" type="pres">
      <dgm:prSet presAssocID="{454BB1E5-C231-4120-A786-360A63CDF6D0}" presName="text2" presStyleLbl="fgAcc2" presStyleIdx="2" presStyleCnt="3">
        <dgm:presLayoutVars>
          <dgm:chPref val="3"/>
        </dgm:presLayoutVars>
      </dgm:prSet>
      <dgm:spPr/>
    </dgm:pt>
    <dgm:pt modelId="{2FF723EE-B3C8-4EB5-9B5D-1D3EB7A1E011}" type="pres">
      <dgm:prSet presAssocID="{454BB1E5-C231-4120-A786-360A63CDF6D0}" presName="hierChild3" presStyleCnt="0"/>
      <dgm:spPr/>
    </dgm:pt>
    <dgm:pt modelId="{BF6427C4-658A-495E-927D-EEA9A24584DF}" type="pres">
      <dgm:prSet presAssocID="{A1F9AAE6-179D-4CC2-9F65-E5082F18505A}" presName="Name17" presStyleLbl="parChTrans1D3" presStyleIdx="2" presStyleCnt="3"/>
      <dgm:spPr/>
    </dgm:pt>
    <dgm:pt modelId="{1849CE28-0A0E-4BD8-A6CA-D1085A0C219D}" type="pres">
      <dgm:prSet presAssocID="{F8B8AB8C-CD66-4C77-A967-287E538C203E}" presName="hierRoot3" presStyleCnt="0"/>
      <dgm:spPr/>
    </dgm:pt>
    <dgm:pt modelId="{517DB129-66C4-426A-A222-AFDE352B9755}" type="pres">
      <dgm:prSet presAssocID="{F8B8AB8C-CD66-4C77-A967-287E538C203E}" presName="composite3" presStyleCnt="0"/>
      <dgm:spPr/>
    </dgm:pt>
    <dgm:pt modelId="{69064F6D-5627-4BC4-B24F-7487CB96F971}" type="pres">
      <dgm:prSet presAssocID="{F8B8AB8C-CD66-4C77-A967-287E538C203E}" presName="background3" presStyleLbl="node3" presStyleIdx="2" presStyleCnt="3"/>
      <dgm:spPr/>
    </dgm:pt>
    <dgm:pt modelId="{45AFC8EB-A5A7-4512-AFA0-FDB12D62E21C}" type="pres">
      <dgm:prSet presAssocID="{F8B8AB8C-CD66-4C77-A967-287E538C203E}" presName="text3" presStyleLbl="fgAcc3" presStyleIdx="2" presStyleCnt="3">
        <dgm:presLayoutVars>
          <dgm:chPref val="3"/>
        </dgm:presLayoutVars>
      </dgm:prSet>
      <dgm:spPr/>
    </dgm:pt>
    <dgm:pt modelId="{57AB0508-BBD2-4835-9AC3-7320AF06016A}" type="pres">
      <dgm:prSet presAssocID="{F8B8AB8C-CD66-4C77-A967-287E538C203E}" presName="hierChild4" presStyleCnt="0"/>
      <dgm:spPr/>
    </dgm:pt>
  </dgm:ptLst>
  <dgm:cxnLst>
    <dgm:cxn modelId="{5AB41002-FF93-4992-A9EA-2B297A4D4D77}" type="presOf" srcId="{AF6472DE-FF0E-4A45-8213-722B63D73F9C}" destId="{1F4E6841-A4AF-4D45-9124-F9D5A0776AF7}" srcOrd="0" destOrd="0" presId="urn:microsoft.com/office/officeart/2005/8/layout/hierarchy1"/>
    <dgm:cxn modelId="{2EE88904-3DCD-4615-A209-7FDF8AC126D2}" type="presOf" srcId="{7CABCBC4-4773-490D-B706-FA238B9C45FC}" destId="{DC19F194-C328-4DA0-AC99-9E048EF055D4}" srcOrd="0" destOrd="0" presId="urn:microsoft.com/office/officeart/2005/8/layout/hierarchy1"/>
    <dgm:cxn modelId="{59B9DF0C-6C03-4E2D-A171-28C53713CF9E}" srcId="{367F7E34-B16C-46AA-850E-8B69717351B1}" destId="{72F8B18D-A16C-4844-B80C-BEC5B04CE0AF}" srcOrd="0" destOrd="0" parTransId="{70E37D04-1EB2-4DD1-B077-1FC855159298}" sibTransId="{28D92D3E-E0E3-49D5-8325-1A4C2CB24F88}"/>
    <dgm:cxn modelId="{3CBF620F-A8DF-4AE3-B7F3-AA921F1975A3}" type="presOf" srcId="{367F7E34-B16C-46AA-850E-8B69717351B1}" destId="{35F9BFE1-9CF3-48D6-931B-225CE7D03F6F}" srcOrd="0" destOrd="0" presId="urn:microsoft.com/office/officeart/2005/8/layout/hierarchy1"/>
    <dgm:cxn modelId="{15982316-FD63-412E-AAB8-6496473F8782}" type="presOf" srcId="{3FE57C31-92D1-44F4-926F-206CD84785C7}" destId="{8085C8BD-6712-4166-B486-E8AD6A35976D}" srcOrd="0" destOrd="0" presId="urn:microsoft.com/office/officeart/2005/8/layout/hierarchy1"/>
    <dgm:cxn modelId="{E73A0B22-7A40-4DF1-9725-DC8F34EA1A28}" type="presOf" srcId="{96B73899-CA29-4ACE-885F-E3B89BE8997D}" destId="{1626C3BC-994C-4E1B-98F5-DB89969456B1}" srcOrd="0" destOrd="0" presId="urn:microsoft.com/office/officeart/2005/8/layout/hierarchy1"/>
    <dgm:cxn modelId="{481E9024-9A1C-46B5-8D4D-0B5C5F24CEE1}" type="presOf" srcId="{72F8B18D-A16C-4844-B80C-BEC5B04CE0AF}" destId="{CFA997A9-B44B-4CD9-AD46-9B1AE5C1AD43}" srcOrd="0" destOrd="0" presId="urn:microsoft.com/office/officeart/2005/8/layout/hierarchy1"/>
    <dgm:cxn modelId="{06996A38-EAD8-4059-824F-D41CAA40A7E2}" srcId="{367F7E34-B16C-46AA-850E-8B69717351B1}" destId="{AB418719-1760-4E5A-B689-DB060790AE8B}" srcOrd="1" destOrd="0" parTransId="{96B73899-CA29-4ACE-885F-E3B89BE8997D}" sibTransId="{8E6E8C67-0587-429B-B6DD-9B0855A06FE7}"/>
    <dgm:cxn modelId="{AEA5683A-0545-4501-BFE4-95ADB382939D}" srcId="{7CABCBC4-4773-490D-B706-FA238B9C45FC}" destId="{C40F0369-1711-4571-8473-1FFE86E3E792}" srcOrd="0" destOrd="0" parTransId="{AF6472DE-FF0E-4A45-8213-722B63D73F9C}" sibTransId="{F2A2C420-4FA9-416A-B4D4-D2041E77D04E}"/>
    <dgm:cxn modelId="{7F14AB43-25FB-4B4C-9C0E-DA27FFFE978E}" type="presOf" srcId="{AB418719-1760-4E5A-B689-DB060790AE8B}" destId="{A86B8115-97B6-491F-A027-67AD7CD4D313}" srcOrd="0" destOrd="0" presId="urn:microsoft.com/office/officeart/2005/8/layout/hierarchy1"/>
    <dgm:cxn modelId="{7AB77444-E3CD-44EC-B304-706318240634}" type="presOf" srcId="{F8B8AB8C-CD66-4C77-A967-287E538C203E}" destId="{45AFC8EB-A5A7-4512-AFA0-FDB12D62E21C}" srcOrd="0" destOrd="0" presId="urn:microsoft.com/office/officeart/2005/8/layout/hierarchy1"/>
    <dgm:cxn modelId="{64A46A46-C917-4EB3-AC41-4011EFBB418C}" type="presOf" srcId="{7F46DC13-F01B-4607-8DEF-EC814FB390A0}" destId="{CE62CFB1-323D-48AF-B233-ACC4639A7CF7}" srcOrd="0" destOrd="0" presId="urn:microsoft.com/office/officeart/2005/8/layout/hierarchy1"/>
    <dgm:cxn modelId="{33D06347-C503-4344-B4E9-A6283DB405D6}" type="presOf" srcId="{C40F0369-1711-4571-8473-1FFE86E3E792}" destId="{27B714AC-DB3C-419A-8C1E-D7C1547E2A55}" srcOrd="0" destOrd="0" presId="urn:microsoft.com/office/officeart/2005/8/layout/hierarchy1"/>
    <dgm:cxn modelId="{73ED376B-82B2-4839-A8E6-E9D68F590C89}" type="presOf" srcId="{454BB1E5-C231-4120-A786-360A63CDF6D0}" destId="{52F4AB6B-0EDB-44E5-8480-5CEF35888606}" srcOrd="0" destOrd="0" presId="urn:microsoft.com/office/officeart/2005/8/layout/hierarchy1"/>
    <dgm:cxn modelId="{C1D89952-597C-4F3A-92C6-8594F24FC1BA}" srcId="{76B6940D-6A61-4180-B6CF-E3676DA20748}" destId="{7CABCBC4-4773-490D-B706-FA238B9C45FC}" srcOrd="0" destOrd="0" parTransId="{EC78BB71-5A84-42E0-9DC1-06E9EF426900}" sibTransId="{9870E9D4-967C-450E-AE53-4C76C2A1C55C}"/>
    <dgm:cxn modelId="{C5F5639A-973D-485C-B287-372A551AA76C}" type="presOf" srcId="{A1F9AAE6-179D-4CC2-9F65-E5082F18505A}" destId="{BF6427C4-658A-495E-927D-EEA9A24584DF}" srcOrd="0" destOrd="0" presId="urn:microsoft.com/office/officeart/2005/8/layout/hierarchy1"/>
    <dgm:cxn modelId="{C240A79D-B310-4194-B6D5-1988FAF2AD34}" srcId="{7CABCBC4-4773-490D-B706-FA238B9C45FC}" destId="{367F7E34-B16C-46AA-850E-8B69717351B1}" srcOrd="1" destOrd="0" parTransId="{3FE57C31-92D1-44F4-926F-206CD84785C7}" sibTransId="{4BC6CE35-CD31-454E-AA99-6314BC530EF2}"/>
    <dgm:cxn modelId="{034B979F-1AC2-4338-8D56-96CE871C29E3}" srcId="{454BB1E5-C231-4120-A786-360A63CDF6D0}" destId="{F8B8AB8C-CD66-4C77-A967-287E538C203E}" srcOrd="0" destOrd="0" parTransId="{A1F9AAE6-179D-4CC2-9F65-E5082F18505A}" sibTransId="{37A48693-A408-41A5-A90C-4DA607996C93}"/>
    <dgm:cxn modelId="{211BE0BF-52F2-4802-A679-F8FB962761F7}" srcId="{7CABCBC4-4773-490D-B706-FA238B9C45FC}" destId="{454BB1E5-C231-4120-A786-360A63CDF6D0}" srcOrd="2" destOrd="0" parTransId="{7F46DC13-F01B-4607-8DEF-EC814FB390A0}" sibTransId="{5F60376B-D7A1-41BD-AF3C-52541155386F}"/>
    <dgm:cxn modelId="{7FB4D5F3-8E1A-41F5-8BA0-F60B0262FD37}" type="presOf" srcId="{70E37D04-1EB2-4DD1-B077-1FC855159298}" destId="{F4CB16D7-773D-4E4B-A2C6-A4E8C41A0278}" srcOrd="0" destOrd="0" presId="urn:microsoft.com/office/officeart/2005/8/layout/hierarchy1"/>
    <dgm:cxn modelId="{B0D312F4-63CB-4926-813C-76848F748593}" type="presOf" srcId="{76B6940D-6A61-4180-B6CF-E3676DA20748}" destId="{CCDBE98E-4FC2-4C70-8723-4B30E21D0B37}" srcOrd="0" destOrd="0" presId="urn:microsoft.com/office/officeart/2005/8/layout/hierarchy1"/>
    <dgm:cxn modelId="{303DE9AB-082C-4763-BFBD-1EB3EE7C80EF}" type="presParOf" srcId="{CCDBE98E-4FC2-4C70-8723-4B30E21D0B37}" destId="{B3E1AD67-08BB-4F94-A5DB-015629990B37}" srcOrd="0" destOrd="0" presId="urn:microsoft.com/office/officeart/2005/8/layout/hierarchy1"/>
    <dgm:cxn modelId="{B8DBDB49-BB47-4167-999F-9BFB18D4DC5C}" type="presParOf" srcId="{B3E1AD67-08BB-4F94-A5DB-015629990B37}" destId="{12058CE9-E929-4FD1-ADBC-13D893C8EF25}" srcOrd="0" destOrd="0" presId="urn:microsoft.com/office/officeart/2005/8/layout/hierarchy1"/>
    <dgm:cxn modelId="{BEB330ED-882E-41D1-A80F-4F060C4405CE}" type="presParOf" srcId="{12058CE9-E929-4FD1-ADBC-13D893C8EF25}" destId="{90B8A0A0-9A6D-4D73-9813-8306D929E2A3}" srcOrd="0" destOrd="0" presId="urn:microsoft.com/office/officeart/2005/8/layout/hierarchy1"/>
    <dgm:cxn modelId="{669BEF9A-DCB2-430B-A712-0269A58F178F}" type="presParOf" srcId="{12058CE9-E929-4FD1-ADBC-13D893C8EF25}" destId="{DC19F194-C328-4DA0-AC99-9E048EF055D4}" srcOrd="1" destOrd="0" presId="urn:microsoft.com/office/officeart/2005/8/layout/hierarchy1"/>
    <dgm:cxn modelId="{D913B908-E62C-4DB0-BE45-3FD6537EF447}" type="presParOf" srcId="{B3E1AD67-08BB-4F94-A5DB-015629990B37}" destId="{C13FD6CE-9910-445D-B1EB-01D20D457B67}" srcOrd="1" destOrd="0" presId="urn:microsoft.com/office/officeart/2005/8/layout/hierarchy1"/>
    <dgm:cxn modelId="{5B51F445-F37D-476A-9723-8E26F2A3759D}" type="presParOf" srcId="{C13FD6CE-9910-445D-B1EB-01D20D457B67}" destId="{1F4E6841-A4AF-4D45-9124-F9D5A0776AF7}" srcOrd="0" destOrd="0" presId="urn:microsoft.com/office/officeart/2005/8/layout/hierarchy1"/>
    <dgm:cxn modelId="{DB194A60-2CA0-44C4-99D4-A90121EB6E5F}" type="presParOf" srcId="{C13FD6CE-9910-445D-B1EB-01D20D457B67}" destId="{02F4C2F3-F4D5-4419-9F42-E78494A9EA12}" srcOrd="1" destOrd="0" presId="urn:microsoft.com/office/officeart/2005/8/layout/hierarchy1"/>
    <dgm:cxn modelId="{1290B70E-FCF5-4301-8DCE-581FA7EB12F5}" type="presParOf" srcId="{02F4C2F3-F4D5-4419-9F42-E78494A9EA12}" destId="{AE07ECC6-3C3B-46CF-AE55-64582922845F}" srcOrd="0" destOrd="0" presId="urn:microsoft.com/office/officeart/2005/8/layout/hierarchy1"/>
    <dgm:cxn modelId="{0D8C0773-B801-4AF0-B0D4-3C7541E5870C}" type="presParOf" srcId="{AE07ECC6-3C3B-46CF-AE55-64582922845F}" destId="{EE64B69C-8B12-48F8-8A3E-708F0AA843D5}" srcOrd="0" destOrd="0" presId="urn:microsoft.com/office/officeart/2005/8/layout/hierarchy1"/>
    <dgm:cxn modelId="{0008F168-B88A-44CB-8C87-E9155405D7F9}" type="presParOf" srcId="{AE07ECC6-3C3B-46CF-AE55-64582922845F}" destId="{27B714AC-DB3C-419A-8C1E-D7C1547E2A55}" srcOrd="1" destOrd="0" presId="urn:microsoft.com/office/officeart/2005/8/layout/hierarchy1"/>
    <dgm:cxn modelId="{4C89BC4F-7133-4533-9AB5-7CD08306B7D9}" type="presParOf" srcId="{02F4C2F3-F4D5-4419-9F42-E78494A9EA12}" destId="{D7224FF6-6BD2-46E9-850A-42CA60A097BE}" srcOrd="1" destOrd="0" presId="urn:microsoft.com/office/officeart/2005/8/layout/hierarchy1"/>
    <dgm:cxn modelId="{FCF459AA-765A-473F-902F-7D5FA5503A9F}" type="presParOf" srcId="{C13FD6CE-9910-445D-B1EB-01D20D457B67}" destId="{8085C8BD-6712-4166-B486-E8AD6A35976D}" srcOrd="2" destOrd="0" presId="urn:microsoft.com/office/officeart/2005/8/layout/hierarchy1"/>
    <dgm:cxn modelId="{46E8ABBD-9211-4432-BEDE-CDE823C97191}" type="presParOf" srcId="{C13FD6CE-9910-445D-B1EB-01D20D457B67}" destId="{8D3EFA94-C848-4959-9472-EBBDF14DCE2D}" srcOrd="3" destOrd="0" presId="urn:microsoft.com/office/officeart/2005/8/layout/hierarchy1"/>
    <dgm:cxn modelId="{D2D2CD76-8558-43B9-9615-C9DC982A55E6}" type="presParOf" srcId="{8D3EFA94-C848-4959-9472-EBBDF14DCE2D}" destId="{42A0A036-D6D1-4304-8867-32003BEBBECA}" srcOrd="0" destOrd="0" presId="urn:microsoft.com/office/officeart/2005/8/layout/hierarchy1"/>
    <dgm:cxn modelId="{922CC19E-8A67-4341-A9AA-C3CA8388BD88}" type="presParOf" srcId="{42A0A036-D6D1-4304-8867-32003BEBBECA}" destId="{ECF268FF-9FA5-40FD-A84C-175F701A6B39}" srcOrd="0" destOrd="0" presId="urn:microsoft.com/office/officeart/2005/8/layout/hierarchy1"/>
    <dgm:cxn modelId="{5E39D17B-2F54-4DB3-B372-0FAFE7269988}" type="presParOf" srcId="{42A0A036-D6D1-4304-8867-32003BEBBECA}" destId="{35F9BFE1-9CF3-48D6-931B-225CE7D03F6F}" srcOrd="1" destOrd="0" presId="urn:microsoft.com/office/officeart/2005/8/layout/hierarchy1"/>
    <dgm:cxn modelId="{613E32CB-91E9-432D-8B44-C48E4100E0CF}" type="presParOf" srcId="{8D3EFA94-C848-4959-9472-EBBDF14DCE2D}" destId="{F45E1701-0147-485D-9626-CC69027E8B38}" srcOrd="1" destOrd="0" presId="urn:microsoft.com/office/officeart/2005/8/layout/hierarchy1"/>
    <dgm:cxn modelId="{DD6F9514-4BDE-4EE4-BB28-6F9077F7B25A}" type="presParOf" srcId="{F45E1701-0147-485D-9626-CC69027E8B38}" destId="{F4CB16D7-773D-4E4B-A2C6-A4E8C41A0278}" srcOrd="0" destOrd="0" presId="urn:microsoft.com/office/officeart/2005/8/layout/hierarchy1"/>
    <dgm:cxn modelId="{945D47CA-D4C7-4411-9C29-459590CDBC40}" type="presParOf" srcId="{F45E1701-0147-485D-9626-CC69027E8B38}" destId="{193E2F76-832E-44FF-9233-9B8E1AD34377}" srcOrd="1" destOrd="0" presId="urn:microsoft.com/office/officeart/2005/8/layout/hierarchy1"/>
    <dgm:cxn modelId="{67CA3A92-2F01-45BA-AF07-4A42F5717729}" type="presParOf" srcId="{193E2F76-832E-44FF-9233-9B8E1AD34377}" destId="{5295ACA3-23B7-4CAC-88E0-C7478CB7580B}" srcOrd="0" destOrd="0" presId="urn:microsoft.com/office/officeart/2005/8/layout/hierarchy1"/>
    <dgm:cxn modelId="{B5F65310-662B-4798-938C-D036F5951951}" type="presParOf" srcId="{5295ACA3-23B7-4CAC-88E0-C7478CB7580B}" destId="{8ED638B6-548E-497F-B8F2-023A2D615361}" srcOrd="0" destOrd="0" presId="urn:microsoft.com/office/officeart/2005/8/layout/hierarchy1"/>
    <dgm:cxn modelId="{098AD306-3673-45A8-938B-4F206BAB1DF9}" type="presParOf" srcId="{5295ACA3-23B7-4CAC-88E0-C7478CB7580B}" destId="{CFA997A9-B44B-4CD9-AD46-9B1AE5C1AD43}" srcOrd="1" destOrd="0" presId="urn:microsoft.com/office/officeart/2005/8/layout/hierarchy1"/>
    <dgm:cxn modelId="{2BF5723B-1E34-4E43-BF11-25D44D43F5E6}" type="presParOf" srcId="{193E2F76-832E-44FF-9233-9B8E1AD34377}" destId="{4370E780-70C0-4188-B5CA-F47991AB6682}" srcOrd="1" destOrd="0" presId="urn:microsoft.com/office/officeart/2005/8/layout/hierarchy1"/>
    <dgm:cxn modelId="{14B99389-C4A2-4447-BA34-A2962E5AFF98}" type="presParOf" srcId="{F45E1701-0147-485D-9626-CC69027E8B38}" destId="{1626C3BC-994C-4E1B-98F5-DB89969456B1}" srcOrd="2" destOrd="0" presId="urn:microsoft.com/office/officeart/2005/8/layout/hierarchy1"/>
    <dgm:cxn modelId="{24FC9F29-A36E-42AD-94BF-256F3D85284F}" type="presParOf" srcId="{F45E1701-0147-485D-9626-CC69027E8B38}" destId="{201095A1-4D7C-44F2-AECA-A10BB5E5B0F3}" srcOrd="3" destOrd="0" presId="urn:microsoft.com/office/officeart/2005/8/layout/hierarchy1"/>
    <dgm:cxn modelId="{8D378D09-0C5D-4DF4-ABC6-4A4312160565}" type="presParOf" srcId="{201095A1-4D7C-44F2-AECA-A10BB5E5B0F3}" destId="{D345C736-A5E3-4FF6-964B-00E3AEB9EB32}" srcOrd="0" destOrd="0" presId="urn:microsoft.com/office/officeart/2005/8/layout/hierarchy1"/>
    <dgm:cxn modelId="{887A39EC-64F6-455B-898F-1D969FD8C621}" type="presParOf" srcId="{D345C736-A5E3-4FF6-964B-00E3AEB9EB32}" destId="{9EA71CFD-F50F-414C-ACD2-2C7538500373}" srcOrd="0" destOrd="0" presId="urn:microsoft.com/office/officeart/2005/8/layout/hierarchy1"/>
    <dgm:cxn modelId="{0CF52683-2487-493C-9492-36AC54784542}" type="presParOf" srcId="{D345C736-A5E3-4FF6-964B-00E3AEB9EB32}" destId="{A86B8115-97B6-491F-A027-67AD7CD4D313}" srcOrd="1" destOrd="0" presId="urn:microsoft.com/office/officeart/2005/8/layout/hierarchy1"/>
    <dgm:cxn modelId="{E361AFC1-3B3E-4ACB-B9A7-4FD40C5AAF61}" type="presParOf" srcId="{201095A1-4D7C-44F2-AECA-A10BB5E5B0F3}" destId="{D3754635-AA39-4752-A6B4-383555FA93DA}" srcOrd="1" destOrd="0" presId="urn:microsoft.com/office/officeart/2005/8/layout/hierarchy1"/>
    <dgm:cxn modelId="{3F1D7C29-0209-449B-9288-2B3FC9E500B8}" type="presParOf" srcId="{C13FD6CE-9910-445D-B1EB-01D20D457B67}" destId="{CE62CFB1-323D-48AF-B233-ACC4639A7CF7}" srcOrd="4" destOrd="0" presId="urn:microsoft.com/office/officeart/2005/8/layout/hierarchy1"/>
    <dgm:cxn modelId="{6C7A1662-855A-463A-86B1-A9C2A8412C85}" type="presParOf" srcId="{C13FD6CE-9910-445D-B1EB-01D20D457B67}" destId="{FD6ABFC8-3AC9-4B1E-A3E8-CE9B3B72594C}" srcOrd="5" destOrd="0" presId="urn:microsoft.com/office/officeart/2005/8/layout/hierarchy1"/>
    <dgm:cxn modelId="{292E4EC3-0490-4CD3-A4A0-586CB5F1A4BC}" type="presParOf" srcId="{FD6ABFC8-3AC9-4B1E-A3E8-CE9B3B72594C}" destId="{70E8917C-5D7D-43B7-A696-5B785D8E666A}" srcOrd="0" destOrd="0" presId="urn:microsoft.com/office/officeart/2005/8/layout/hierarchy1"/>
    <dgm:cxn modelId="{BC0A1094-4A31-4D56-A523-B30E787BE3F5}" type="presParOf" srcId="{70E8917C-5D7D-43B7-A696-5B785D8E666A}" destId="{C758491D-CA31-40CE-BF62-8F8DD89B5EA9}" srcOrd="0" destOrd="0" presId="urn:microsoft.com/office/officeart/2005/8/layout/hierarchy1"/>
    <dgm:cxn modelId="{59C8DB9C-E14E-438F-8964-E3B5FEEBC4B0}" type="presParOf" srcId="{70E8917C-5D7D-43B7-A696-5B785D8E666A}" destId="{52F4AB6B-0EDB-44E5-8480-5CEF35888606}" srcOrd="1" destOrd="0" presId="urn:microsoft.com/office/officeart/2005/8/layout/hierarchy1"/>
    <dgm:cxn modelId="{701CBA45-3B3C-4938-A743-AE420B53E879}" type="presParOf" srcId="{FD6ABFC8-3AC9-4B1E-A3E8-CE9B3B72594C}" destId="{2FF723EE-B3C8-4EB5-9B5D-1D3EB7A1E011}" srcOrd="1" destOrd="0" presId="urn:microsoft.com/office/officeart/2005/8/layout/hierarchy1"/>
    <dgm:cxn modelId="{297FB50D-9BAF-4E80-9265-561ED7095373}" type="presParOf" srcId="{2FF723EE-B3C8-4EB5-9B5D-1D3EB7A1E011}" destId="{BF6427C4-658A-495E-927D-EEA9A24584DF}" srcOrd="0" destOrd="0" presId="urn:microsoft.com/office/officeart/2005/8/layout/hierarchy1"/>
    <dgm:cxn modelId="{C65F57AE-03EA-4625-8E3E-2F7B3B45BF5D}" type="presParOf" srcId="{2FF723EE-B3C8-4EB5-9B5D-1D3EB7A1E011}" destId="{1849CE28-0A0E-4BD8-A6CA-D1085A0C219D}" srcOrd="1" destOrd="0" presId="urn:microsoft.com/office/officeart/2005/8/layout/hierarchy1"/>
    <dgm:cxn modelId="{8083D2A4-5B40-4AA0-8BCE-97E5CC8640E8}" type="presParOf" srcId="{1849CE28-0A0E-4BD8-A6CA-D1085A0C219D}" destId="{517DB129-66C4-426A-A222-AFDE352B9755}" srcOrd="0" destOrd="0" presId="urn:microsoft.com/office/officeart/2005/8/layout/hierarchy1"/>
    <dgm:cxn modelId="{79106FC9-4EFC-4857-B42C-1C30674BD00B}" type="presParOf" srcId="{517DB129-66C4-426A-A222-AFDE352B9755}" destId="{69064F6D-5627-4BC4-B24F-7487CB96F971}" srcOrd="0" destOrd="0" presId="urn:microsoft.com/office/officeart/2005/8/layout/hierarchy1"/>
    <dgm:cxn modelId="{E1D80FC0-4822-447F-913C-855C0688326F}" type="presParOf" srcId="{517DB129-66C4-426A-A222-AFDE352B9755}" destId="{45AFC8EB-A5A7-4512-AFA0-FDB12D62E21C}" srcOrd="1" destOrd="0" presId="urn:microsoft.com/office/officeart/2005/8/layout/hierarchy1"/>
    <dgm:cxn modelId="{AD097ECB-8ECE-493A-8BBD-1CE4FA1E89B8}" type="presParOf" srcId="{1849CE28-0A0E-4BD8-A6CA-D1085A0C219D}" destId="{57AB0508-BBD2-4835-9AC3-7320AF06016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6427C4-658A-495E-927D-EEA9A24584DF}">
      <dsp:nvSpPr>
        <dsp:cNvPr id="0" name=""/>
        <dsp:cNvSpPr/>
      </dsp:nvSpPr>
      <dsp:spPr>
        <a:xfrm>
          <a:off x="4067606" y="1453989"/>
          <a:ext cx="91440" cy="270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2CFB1-323D-48AF-B233-ACC4639A7CF7}">
      <dsp:nvSpPr>
        <dsp:cNvPr id="0" name=""/>
        <dsp:cNvSpPr/>
      </dsp:nvSpPr>
      <dsp:spPr>
        <a:xfrm>
          <a:off x="2685457" y="583307"/>
          <a:ext cx="1427869" cy="27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503"/>
              </a:lnTo>
              <a:lnTo>
                <a:pt x="1427869" y="193503"/>
              </a:lnTo>
              <a:lnTo>
                <a:pt x="1427869" y="279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6C3BC-994C-4E1B-98F5-DB89969456B1}">
      <dsp:nvSpPr>
        <dsp:cNvPr id="0" name=""/>
        <dsp:cNvSpPr/>
      </dsp:nvSpPr>
      <dsp:spPr>
        <a:xfrm>
          <a:off x="2407131" y="1453989"/>
          <a:ext cx="568731" cy="270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450"/>
              </a:lnTo>
              <a:lnTo>
                <a:pt x="568731" y="184450"/>
              </a:lnTo>
              <a:lnTo>
                <a:pt x="568731" y="270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B16D7-773D-4E4B-A2C6-A4E8C41A0278}">
      <dsp:nvSpPr>
        <dsp:cNvPr id="0" name=""/>
        <dsp:cNvSpPr/>
      </dsp:nvSpPr>
      <dsp:spPr>
        <a:xfrm>
          <a:off x="1838399" y="1453989"/>
          <a:ext cx="568731" cy="270664"/>
        </a:xfrm>
        <a:custGeom>
          <a:avLst/>
          <a:gdLst/>
          <a:ahLst/>
          <a:cxnLst/>
          <a:rect l="0" t="0" r="0" b="0"/>
          <a:pathLst>
            <a:path>
              <a:moveTo>
                <a:pt x="568731" y="0"/>
              </a:moveTo>
              <a:lnTo>
                <a:pt x="568731" y="184450"/>
              </a:lnTo>
              <a:lnTo>
                <a:pt x="0" y="184450"/>
              </a:lnTo>
              <a:lnTo>
                <a:pt x="0" y="270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5C8BD-6712-4166-B486-E8AD6A35976D}">
      <dsp:nvSpPr>
        <dsp:cNvPr id="0" name=""/>
        <dsp:cNvSpPr/>
      </dsp:nvSpPr>
      <dsp:spPr>
        <a:xfrm>
          <a:off x="2407131" y="583307"/>
          <a:ext cx="278325" cy="279718"/>
        </a:xfrm>
        <a:custGeom>
          <a:avLst/>
          <a:gdLst/>
          <a:ahLst/>
          <a:cxnLst/>
          <a:rect l="0" t="0" r="0" b="0"/>
          <a:pathLst>
            <a:path>
              <a:moveTo>
                <a:pt x="278325" y="0"/>
              </a:moveTo>
              <a:lnTo>
                <a:pt x="278325" y="193503"/>
              </a:lnTo>
              <a:lnTo>
                <a:pt x="0" y="193503"/>
              </a:lnTo>
              <a:lnTo>
                <a:pt x="0" y="279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E6841-A4AF-4D45-9124-F9D5A0776AF7}">
      <dsp:nvSpPr>
        <dsp:cNvPr id="0" name=""/>
        <dsp:cNvSpPr/>
      </dsp:nvSpPr>
      <dsp:spPr>
        <a:xfrm>
          <a:off x="1269667" y="583307"/>
          <a:ext cx="1415789" cy="279718"/>
        </a:xfrm>
        <a:custGeom>
          <a:avLst/>
          <a:gdLst/>
          <a:ahLst/>
          <a:cxnLst/>
          <a:rect l="0" t="0" r="0" b="0"/>
          <a:pathLst>
            <a:path>
              <a:moveTo>
                <a:pt x="1415789" y="0"/>
              </a:moveTo>
              <a:lnTo>
                <a:pt x="1415789" y="193503"/>
              </a:lnTo>
              <a:lnTo>
                <a:pt x="0" y="193503"/>
              </a:lnTo>
              <a:lnTo>
                <a:pt x="0" y="279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8A0A0-9A6D-4D73-9813-8306D929E2A3}">
      <dsp:nvSpPr>
        <dsp:cNvPr id="0" name=""/>
        <dsp:cNvSpPr/>
      </dsp:nvSpPr>
      <dsp:spPr>
        <a:xfrm>
          <a:off x="2220131" y="-7656"/>
          <a:ext cx="930652" cy="590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19F194-C328-4DA0-AC99-9E048EF055D4}">
      <dsp:nvSpPr>
        <dsp:cNvPr id="0" name=""/>
        <dsp:cNvSpPr/>
      </dsp:nvSpPr>
      <dsp:spPr>
        <a:xfrm>
          <a:off x="2323536" y="90578"/>
          <a:ext cx="930652" cy="590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Leptop</a:t>
          </a:r>
        </a:p>
      </dsp:txBody>
      <dsp:txXfrm>
        <a:off x="2340845" y="107887"/>
        <a:ext cx="896034" cy="556346"/>
      </dsp:txXfrm>
    </dsp:sp>
    <dsp:sp modelId="{EE64B69C-8B12-48F8-8A3E-708F0AA843D5}">
      <dsp:nvSpPr>
        <dsp:cNvPr id="0" name=""/>
        <dsp:cNvSpPr/>
      </dsp:nvSpPr>
      <dsp:spPr>
        <a:xfrm>
          <a:off x="804341" y="863025"/>
          <a:ext cx="930652" cy="590964"/>
        </a:xfrm>
        <a:prstGeom prst="roundRect">
          <a:avLst>
            <a:gd name="adj" fmla="val 10000"/>
          </a:avLst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B714AC-DB3C-419A-8C1E-D7C1547E2A55}">
      <dsp:nvSpPr>
        <dsp:cNvPr id="0" name=""/>
        <dsp:cNvSpPr/>
      </dsp:nvSpPr>
      <dsp:spPr>
        <a:xfrm>
          <a:off x="907747" y="961261"/>
          <a:ext cx="930652" cy="590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Linx</a:t>
          </a:r>
        </a:p>
      </dsp:txBody>
      <dsp:txXfrm>
        <a:off x="925056" y="978570"/>
        <a:ext cx="896034" cy="556346"/>
      </dsp:txXfrm>
    </dsp:sp>
    <dsp:sp modelId="{ECF268FF-9FA5-40FD-A84C-175F701A6B39}">
      <dsp:nvSpPr>
        <dsp:cNvPr id="0" name=""/>
        <dsp:cNvSpPr/>
      </dsp:nvSpPr>
      <dsp:spPr>
        <a:xfrm>
          <a:off x="1941805" y="863025"/>
          <a:ext cx="930652" cy="590964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F9BFE1-9CF3-48D6-931B-225CE7D03F6F}">
      <dsp:nvSpPr>
        <dsp:cNvPr id="0" name=""/>
        <dsp:cNvSpPr/>
      </dsp:nvSpPr>
      <dsp:spPr>
        <a:xfrm>
          <a:off x="2045210" y="961261"/>
          <a:ext cx="930652" cy="590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Mac</a:t>
          </a:r>
        </a:p>
      </dsp:txBody>
      <dsp:txXfrm>
        <a:off x="2062519" y="978570"/>
        <a:ext cx="896034" cy="556346"/>
      </dsp:txXfrm>
    </dsp:sp>
    <dsp:sp modelId="{8ED638B6-548E-497F-B8F2-023A2D615361}">
      <dsp:nvSpPr>
        <dsp:cNvPr id="0" name=""/>
        <dsp:cNvSpPr/>
      </dsp:nvSpPr>
      <dsp:spPr>
        <a:xfrm>
          <a:off x="1373073" y="1724654"/>
          <a:ext cx="930652" cy="590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A997A9-B44B-4CD9-AD46-9B1AE5C1AD43}">
      <dsp:nvSpPr>
        <dsp:cNvPr id="0" name=""/>
        <dsp:cNvSpPr/>
      </dsp:nvSpPr>
      <dsp:spPr>
        <a:xfrm>
          <a:off x="1476479" y="1822889"/>
          <a:ext cx="930652" cy="590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Expensive</a:t>
          </a:r>
        </a:p>
      </dsp:txBody>
      <dsp:txXfrm>
        <a:off x="1493788" y="1840198"/>
        <a:ext cx="896034" cy="556346"/>
      </dsp:txXfrm>
    </dsp:sp>
    <dsp:sp modelId="{9EA71CFD-F50F-414C-ACD2-2C7538500373}">
      <dsp:nvSpPr>
        <dsp:cNvPr id="0" name=""/>
        <dsp:cNvSpPr/>
      </dsp:nvSpPr>
      <dsp:spPr>
        <a:xfrm>
          <a:off x="2510536" y="1724654"/>
          <a:ext cx="930652" cy="590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B8115-97B6-491F-A027-67AD7CD4D313}">
      <dsp:nvSpPr>
        <dsp:cNvPr id="0" name=""/>
        <dsp:cNvSpPr/>
      </dsp:nvSpPr>
      <dsp:spPr>
        <a:xfrm>
          <a:off x="2613942" y="1822889"/>
          <a:ext cx="930652" cy="590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Not Gamming</a:t>
          </a:r>
        </a:p>
      </dsp:txBody>
      <dsp:txXfrm>
        <a:off x="2631251" y="1840198"/>
        <a:ext cx="896034" cy="556346"/>
      </dsp:txXfrm>
    </dsp:sp>
    <dsp:sp modelId="{C758491D-CA31-40CE-BF62-8F8DD89B5EA9}">
      <dsp:nvSpPr>
        <dsp:cNvPr id="0" name=""/>
        <dsp:cNvSpPr/>
      </dsp:nvSpPr>
      <dsp:spPr>
        <a:xfrm>
          <a:off x="3648000" y="863025"/>
          <a:ext cx="930652" cy="590964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F4AB6B-0EDB-44E5-8480-5CEF35888606}">
      <dsp:nvSpPr>
        <dsp:cNvPr id="0" name=""/>
        <dsp:cNvSpPr/>
      </dsp:nvSpPr>
      <dsp:spPr>
        <a:xfrm>
          <a:off x="3751406" y="961261"/>
          <a:ext cx="930652" cy="590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Windows</a:t>
          </a:r>
        </a:p>
      </dsp:txBody>
      <dsp:txXfrm>
        <a:off x="3768715" y="978570"/>
        <a:ext cx="896034" cy="556346"/>
      </dsp:txXfrm>
    </dsp:sp>
    <dsp:sp modelId="{69064F6D-5627-4BC4-B24F-7487CB96F971}">
      <dsp:nvSpPr>
        <dsp:cNvPr id="0" name=""/>
        <dsp:cNvSpPr/>
      </dsp:nvSpPr>
      <dsp:spPr>
        <a:xfrm>
          <a:off x="3648000" y="1724654"/>
          <a:ext cx="930652" cy="590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AFC8EB-A5A7-4512-AFA0-FDB12D62E21C}">
      <dsp:nvSpPr>
        <dsp:cNvPr id="0" name=""/>
        <dsp:cNvSpPr/>
      </dsp:nvSpPr>
      <dsp:spPr>
        <a:xfrm>
          <a:off x="3751406" y="1822889"/>
          <a:ext cx="930652" cy="590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Popular</a:t>
          </a:r>
        </a:p>
      </dsp:txBody>
      <dsp:txXfrm>
        <a:off x="3768715" y="1840198"/>
        <a:ext cx="896034" cy="556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Shihora</dc:creator>
  <cp:keywords/>
  <dc:description/>
  <cp:lastModifiedBy>Vibhu Shihora</cp:lastModifiedBy>
  <cp:revision>2</cp:revision>
  <dcterms:created xsi:type="dcterms:W3CDTF">2025-07-04T06:47:00Z</dcterms:created>
  <dcterms:modified xsi:type="dcterms:W3CDTF">2025-07-04T07:57:00Z</dcterms:modified>
</cp:coreProperties>
</file>