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02E6" w:rsidRPr="007971A3" w:rsidRDefault="00F35422" w:rsidP="00F702E6">
      <w:pPr>
        <w:jc w:val="center"/>
        <w:rPr>
          <w:b/>
          <w:sz w:val="28"/>
          <w:szCs w:val="24"/>
        </w:rPr>
      </w:pPr>
      <w:proofErr w:type="spellStart"/>
      <w:r w:rsidRPr="007971A3">
        <w:rPr>
          <w:b/>
          <w:sz w:val="28"/>
          <w:szCs w:val="24"/>
        </w:rPr>
        <w:t>Retinex</w:t>
      </w:r>
      <w:proofErr w:type="spellEnd"/>
      <w:r w:rsidRPr="007971A3">
        <w:rPr>
          <w:rFonts w:hint="eastAsia"/>
          <w:b/>
          <w:sz w:val="28"/>
          <w:szCs w:val="24"/>
        </w:rPr>
        <w:t>圖像增強應用</w:t>
      </w:r>
    </w:p>
    <w:p w:rsidR="00F702E6" w:rsidRDefault="00F702E6" w:rsidP="00F702E6">
      <w:pPr>
        <w:jc w:val="center"/>
      </w:pPr>
      <w:r>
        <w:rPr>
          <w:rFonts w:hint="eastAsia"/>
        </w:rPr>
        <w:t xml:space="preserve">Team </w:t>
      </w:r>
      <w:r w:rsidR="00DE0B90">
        <w:t>8</w:t>
      </w:r>
      <w:r>
        <w:rPr>
          <w:rFonts w:hint="eastAsia"/>
        </w:rPr>
        <w:t xml:space="preserve">: </w:t>
      </w:r>
      <w:r>
        <w:rPr>
          <w:rFonts w:hint="eastAsia"/>
        </w:rPr>
        <w:t>黃詩瑜、劉家蓁</w:t>
      </w:r>
    </w:p>
    <w:p w:rsidR="00F702E6" w:rsidRDefault="00F702E6" w:rsidP="00F702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6EB4B" wp14:editId="093D6F1F">
                <wp:simplePos x="0" y="0"/>
                <wp:positionH relativeFrom="column">
                  <wp:posOffset>41910</wp:posOffset>
                </wp:positionH>
                <wp:positionV relativeFrom="paragraph">
                  <wp:posOffset>123825</wp:posOffset>
                </wp:positionV>
                <wp:extent cx="6124575" cy="0"/>
                <wp:effectExtent l="0" t="0" r="9525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B0BB1" id="直線接點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9.75pt" to="485.55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" strokecolor="black [3213]" strokeweight=".5pt">
                <v:stroke joinstyle="miter"/>
              </v:line>
            </w:pict>
          </mc:Fallback>
        </mc:AlternateContent>
      </w:r>
    </w:p>
    <w:p w:rsidR="00F702E6" w:rsidRDefault="00F702E6" w:rsidP="00F702E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Motivation</w:t>
      </w:r>
      <w:r w:rsidRPr="002857E4">
        <w:rPr>
          <w:rFonts w:ascii="Times New Roman" w:hAnsi="Times New Roman" w:cs="Times New Roman" w:hint="eastAsia"/>
          <w:b/>
          <w:sz w:val="28"/>
        </w:rPr>
        <w:t>:</w:t>
      </w:r>
    </w:p>
    <w:p w:rsidR="005E6B19" w:rsidRDefault="00F35422" w:rsidP="00F702E6">
      <w:pPr>
        <w:rPr>
          <w:rFonts w:ascii="Times New Roman" w:hAnsi="Times New Roman" w:cs="Times New Roman"/>
          <w:sz w:val="8"/>
        </w:rPr>
      </w:pPr>
      <w:r>
        <w:rPr>
          <w:rFonts w:asciiTheme="minorEastAsia" w:hAnsiTheme="minorEastAsia" w:cs="Times New Roman" w:hint="eastAsia"/>
          <w:bCs/>
          <w:szCs w:val="24"/>
        </w:rPr>
        <w:t>在光源不足、多雲或霧等</w:t>
      </w:r>
      <w:r w:rsidR="007971A3">
        <w:rPr>
          <w:rFonts w:asciiTheme="minorEastAsia" w:hAnsiTheme="minorEastAsia" w:cs="Times New Roman" w:hint="eastAsia"/>
          <w:bCs/>
          <w:szCs w:val="24"/>
        </w:rPr>
        <w:t>惡劣</w:t>
      </w:r>
      <w:r>
        <w:rPr>
          <w:rFonts w:asciiTheme="minorEastAsia" w:hAnsiTheme="minorEastAsia" w:cs="Times New Roman" w:hint="eastAsia"/>
          <w:bCs/>
          <w:szCs w:val="24"/>
        </w:rPr>
        <w:t>環境</w:t>
      </w:r>
      <w:r w:rsidR="007971A3">
        <w:rPr>
          <w:rFonts w:asciiTheme="minorEastAsia" w:hAnsiTheme="minorEastAsia" w:cs="Times New Roman" w:hint="eastAsia"/>
          <w:bCs/>
          <w:szCs w:val="24"/>
        </w:rPr>
        <w:t>下所</w:t>
      </w:r>
      <w:r>
        <w:rPr>
          <w:rFonts w:asciiTheme="minorEastAsia" w:hAnsiTheme="minorEastAsia" w:cs="Times New Roman" w:hint="eastAsia"/>
          <w:bCs/>
          <w:szCs w:val="24"/>
        </w:rPr>
        <w:t>拍攝的圖像嚴重降低圖像質量，經過圖像增強來</w:t>
      </w:r>
      <w:r w:rsidR="005E6B19" w:rsidRPr="005E6B19">
        <w:rPr>
          <w:rFonts w:asciiTheme="minorEastAsia" w:hAnsiTheme="minorEastAsia" w:cs="Times New Roman" w:hint="eastAsia"/>
          <w:bCs/>
          <w:szCs w:val="24"/>
        </w:rPr>
        <w:t>改善</w:t>
      </w:r>
      <w:r w:rsidR="005E6B19">
        <w:rPr>
          <w:rFonts w:asciiTheme="minorEastAsia" w:hAnsiTheme="minorEastAsia" w:cs="Times New Roman" w:hint="eastAsia"/>
          <w:bCs/>
          <w:szCs w:val="24"/>
        </w:rPr>
        <w:t>清晰度，以滿足人眼視覺是圖像處理</w:t>
      </w:r>
      <w:r w:rsidR="005E6B19" w:rsidRPr="005E6B19">
        <w:rPr>
          <w:rFonts w:asciiTheme="minorEastAsia" w:hAnsiTheme="minorEastAsia" w:cs="Times New Roman" w:hint="eastAsia"/>
          <w:bCs/>
          <w:szCs w:val="24"/>
        </w:rPr>
        <w:t>中的重要</w:t>
      </w:r>
      <w:r w:rsidR="005E6B19">
        <w:rPr>
          <w:rFonts w:asciiTheme="minorEastAsia" w:hAnsiTheme="minorEastAsia" w:cs="Times New Roman" w:hint="eastAsia"/>
          <w:bCs/>
          <w:szCs w:val="24"/>
        </w:rPr>
        <w:t>課題，此研究主要針對</w:t>
      </w:r>
      <w:r w:rsidR="007971A3">
        <w:rPr>
          <w:rFonts w:asciiTheme="minorEastAsia" w:hAnsiTheme="minorEastAsia" w:cs="Times New Roman" w:hint="eastAsia"/>
          <w:bCs/>
          <w:szCs w:val="24"/>
        </w:rPr>
        <w:t>光線不均圖像、</w:t>
      </w:r>
      <w:r w:rsidR="005E6B19" w:rsidRPr="005E6B19">
        <w:rPr>
          <w:rFonts w:asciiTheme="minorEastAsia" w:hAnsiTheme="minorEastAsia" w:cs="Times New Roman" w:hint="eastAsia"/>
          <w:bCs/>
          <w:szCs w:val="24"/>
        </w:rPr>
        <w:t>航</w:t>
      </w:r>
      <w:r w:rsidR="005E6B19">
        <w:rPr>
          <w:rFonts w:asciiTheme="minorEastAsia" w:hAnsiTheme="minorEastAsia" w:cs="Times New Roman" w:hint="eastAsia"/>
          <w:bCs/>
          <w:szCs w:val="24"/>
        </w:rPr>
        <w:t>空圖、老照片等</w:t>
      </w:r>
      <w:r w:rsidR="007971A3">
        <w:rPr>
          <w:rFonts w:asciiTheme="minorEastAsia" w:hAnsiTheme="minorEastAsia" w:cs="Times New Roman" w:hint="eastAsia"/>
          <w:bCs/>
          <w:szCs w:val="24"/>
        </w:rPr>
        <w:t>拍攝</w:t>
      </w:r>
      <w:r w:rsidR="005E6B19">
        <w:rPr>
          <w:rFonts w:asciiTheme="minorEastAsia" w:hAnsiTheme="minorEastAsia" w:cs="Times New Roman" w:hint="eastAsia"/>
          <w:bCs/>
          <w:szCs w:val="24"/>
        </w:rPr>
        <w:t>環境不佳的圖像進行處理，</w:t>
      </w:r>
      <w:r w:rsidR="005E6B19" w:rsidRPr="005E6B19">
        <w:rPr>
          <w:rFonts w:asciiTheme="minorEastAsia" w:hAnsiTheme="minorEastAsia" w:cs="Times New Roman" w:hint="eastAsia"/>
          <w:bCs/>
          <w:szCs w:val="24"/>
        </w:rPr>
        <w:t>豐富信息量，加強圖像判讀</w:t>
      </w:r>
      <w:r w:rsidR="005F24FC">
        <w:rPr>
          <w:rFonts w:asciiTheme="minorEastAsia" w:hAnsiTheme="minorEastAsia" w:cs="Times New Roman" w:hint="eastAsia"/>
          <w:bCs/>
          <w:szCs w:val="24"/>
        </w:rPr>
        <w:t>。</w:t>
      </w:r>
    </w:p>
    <w:p w:rsidR="005F24FC" w:rsidRDefault="00F702E6" w:rsidP="005F24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Approach</w:t>
      </w:r>
      <w:r w:rsidRPr="002857E4">
        <w:rPr>
          <w:rFonts w:ascii="Times New Roman" w:hAnsi="Times New Roman" w:cs="Times New Roman" w:hint="eastAsia"/>
          <w:b/>
          <w:sz w:val="28"/>
        </w:rPr>
        <w:t>:</w:t>
      </w:r>
    </w:p>
    <w:p w:rsidR="00F4182F" w:rsidRPr="007971A3" w:rsidRDefault="005F24FC" w:rsidP="00F4182F">
      <w:pPr>
        <w:widowControl/>
        <w:rPr>
          <w:rFonts w:asciiTheme="majorEastAsia" w:eastAsiaTheme="majorEastAsia" w:hAnsiTheme="majorEastAsia" w:cs="Times New Roman"/>
          <w:szCs w:val="24"/>
        </w:rPr>
      </w:pPr>
      <w:r w:rsidRPr="007971A3">
        <w:rPr>
          <w:rFonts w:asciiTheme="majorEastAsia" w:eastAsiaTheme="majorEastAsia" w:hAnsiTheme="majorEastAsia" w:cs="Times New Roman" w:hint="eastAsia"/>
          <w:bCs/>
          <w:szCs w:val="24"/>
        </w:rPr>
        <w:t>使用</w:t>
      </w:r>
      <w:proofErr w:type="spellStart"/>
      <w:r w:rsidRPr="007971A3">
        <w:rPr>
          <w:rFonts w:asciiTheme="majorEastAsia" w:eastAsiaTheme="majorEastAsia" w:hAnsiTheme="majorEastAsia" w:cs="Times New Roman" w:hint="eastAsia"/>
          <w:szCs w:val="24"/>
        </w:rPr>
        <w:t>Retinex</w:t>
      </w:r>
      <w:proofErr w:type="spellEnd"/>
      <w:r w:rsidRPr="007971A3">
        <w:rPr>
          <w:rFonts w:asciiTheme="majorEastAsia" w:eastAsiaTheme="majorEastAsia" w:hAnsiTheme="majorEastAsia" w:cs="Times New Roman" w:hint="eastAsia"/>
          <w:szCs w:val="24"/>
        </w:rPr>
        <w:t>此應用廣泛的圖像增強算法</w:t>
      </w:r>
      <w:r w:rsidR="008F5337">
        <w:rPr>
          <w:rFonts w:asciiTheme="majorEastAsia" w:eastAsiaTheme="majorEastAsia" w:hAnsiTheme="majorEastAsia" w:cs="Times New Roman" w:hint="eastAsia"/>
          <w:szCs w:val="24"/>
        </w:rPr>
        <w:t>，</w:t>
      </w:r>
      <w:r w:rsidR="008F5337" w:rsidRPr="008F5337">
        <w:rPr>
          <w:rFonts w:asciiTheme="majorEastAsia" w:eastAsiaTheme="majorEastAsia" w:hAnsiTheme="majorEastAsia" w:cs="Times New Roman" w:hint="eastAsia"/>
          <w:szCs w:val="24"/>
        </w:rPr>
        <w:t>SSR、MSR、MSRCR</w:t>
      </w:r>
      <w:r w:rsidR="008F5337">
        <w:rPr>
          <w:rFonts w:asciiTheme="majorEastAsia" w:eastAsiaTheme="majorEastAsia" w:hAnsiTheme="majorEastAsia" w:cs="Times New Roman" w:hint="eastAsia"/>
          <w:szCs w:val="24"/>
        </w:rPr>
        <w:t>為其中最常見的</w:t>
      </w:r>
      <w:r w:rsidR="008F5337">
        <w:rPr>
          <w:rFonts w:asciiTheme="majorEastAsia" w:eastAsiaTheme="majorEastAsia" w:hAnsiTheme="majorEastAsia" w:cs="Times New Roman"/>
          <w:szCs w:val="24"/>
        </w:rPr>
        <w:t>3</w:t>
      </w:r>
      <w:r w:rsidR="008F5337">
        <w:rPr>
          <w:rFonts w:asciiTheme="majorEastAsia" w:eastAsiaTheme="majorEastAsia" w:hAnsiTheme="majorEastAsia" w:cs="Times New Roman" w:hint="eastAsia"/>
          <w:szCs w:val="24"/>
        </w:rPr>
        <w:t>種</w:t>
      </w:r>
      <w:r w:rsidRPr="007971A3">
        <w:rPr>
          <w:rFonts w:asciiTheme="majorEastAsia" w:eastAsiaTheme="majorEastAsia" w:hAnsiTheme="majorEastAsia" w:cs="Times New Roman" w:hint="eastAsia"/>
          <w:szCs w:val="24"/>
        </w:rPr>
        <w:t>，</w:t>
      </w:r>
      <w:proofErr w:type="spellStart"/>
      <w:r w:rsidRPr="007971A3">
        <w:rPr>
          <w:rFonts w:asciiTheme="majorEastAsia" w:eastAsiaTheme="majorEastAsia" w:hAnsiTheme="majorEastAsia" w:cs="Times New Roman"/>
          <w:szCs w:val="24"/>
        </w:rPr>
        <w:t>Retinex</w:t>
      </w:r>
      <w:proofErr w:type="spellEnd"/>
      <w:r w:rsidRPr="007971A3">
        <w:rPr>
          <w:rFonts w:asciiTheme="majorEastAsia" w:eastAsiaTheme="majorEastAsia" w:hAnsiTheme="majorEastAsia" w:cs="Times New Roman" w:hint="eastAsia"/>
          <w:szCs w:val="24"/>
        </w:rPr>
        <w:t>以顏色恆常性為基礎，表示物體的顏色是由物體對短、中、長波光線的反射能力決定</w:t>
      </w:r>
      <w:r w:rsidR="00F4182F" w:rsidRPr="007971A3">
        <w:rPr>
          <w:rFonts w:asciiTheme="majorEastAsia" w:eastAsiaTheme="majorEastAsia" w:hAnsiTheme="majorEastAsia" w:cs="Times New Roman" w:hint="eastAsia"/>
          <w:szCs w:val="24"/>
        </w:rPr>
        <w:t>，公式</w:t>
      </w:r>
      <w:r w:rsidR="0009580A" w:rsidRPr="007971A3">
        <w:rPr>
          <w:rFonts w:asciiTheme="majorEastAsia" w:eastAsiaTheme="majorEastAsia" w:hAnsiTheme="majorEastAsia" w:cs="Times New Roman" w:hint="eastAsia"/>
          <w:szCs w:val="24"/>
        </w:rPr>
        <w:t>為：</w:t>
      </w:r>
    </w:p>
    <w:p w:rsidR="00BA0AF5" w:rsidRPr="007971A3" w:rsidRDefault="00F4182F" w:rsidP="00BA0AF5">
      <w:pPr>
        <w:widowControl/>
        <w:jc w:val="center"/>
        <w:rPr>
          <w:rFonts w:asciiTheme="majorEastAsia" w:eastAsiaTheme="majorEastAsia" w:hAnsiTheme="majorEastAsia" w:cstheme="minorHAnsi"/>
          <w:kern w:val="0"/>
          <w:szCs w:val="24"/>
          <w:bdr w:val="none" w:sz="0" w:space="0" w:color="auto" w:frame="1"/>
        </w:rPr>
      </w:pPr>
      <w:r w:rsidRPr="007971A3">
        <w:rPr>
          <w:rFonts w:asciiTheme="majorEastAsia" w:eastAsiaTheme="majorEastAsia" w:hAnsiTheme="majorEastAsia" w:cstheme="minorHAnsi"/>
          <w:kern w:val="0"/>
          <w:szCs w:val="24"/>
          <w:bdr w:val="none" w:sz="0" w:space="0" w:color="auto" w:frame="1"/>
        </w:rPr>
        <w:t>S(</w:t>
      </w:r>
      <w:proofErr w:type="spellStart"/>
      <w:r w:rsidRPr="007971A3">
        <w:rPr>
          <w:rFonts w:asciiTheme="majorEastAsia" w:eastAsiaTheme="majorEastAsia" w:hAnsiTheme="majorEastAsia" w:cstheme="minorHAnsi"/>
          <w:kern w:val="0"/>
          <w:szCs w:val="24"/>
          <w:bdr w:val="none" w:sz="0" w:space="0" w:color="auto" w:frame="1"/>
        </w:rPr>
        <w:t>x,y</w:t>
      </w:r>
      <w:proofErr w:type="spellEnd"/>
      <w:r w:rsidRPr="007971A3">
        <w:rPr>
          <w:rFonts w:asciiTheme="majorEastAsia" w:eastAsiaTheme="majorEastAsia" w:hAnsiTheme="majorEastAsia" w:cstheme="minorHAnsi"/>
          <w:kern w:val="0"/>
          <w:szCs w:val="24"/>
          <w:bdr w:val="none" w:sz="0" w:space="0" w:color="auto" w:frame="1"/>
        </w:rPr>
        <w:t>)=R(</w:t>
      </w:r>
      <w:proofErr w:type="spellStart"/>
      <w:r w:rsidRPr="007971A3">
        <w:rPr>
          <w:rFonts w:asciiTheme="majorEastAsia" w:eastAsiaTheme="majorEastAsia" w:hAnsiTheme="majorEastAsia" w:cstheme="minorHAnsi"/>
          <w:kern w:val="0"/>
          <w:szCs w:val="24"/>
          <w:bdr w:val="none" w:sz="0" w:space="0" w:color="auto" w:frame="1"/>
        </w:rPr>
        <w:t>x,y</w:t>
      </w:r>
      <w:proofErr w:type="spellEnd"/>
      <w:r w:rsidRPr="007971A3">
        <w:rPr>
          <w:rFonts w:asciiTheme="majorEastAsia" w:eastAsiaTheme="majorEastAsia" w:hAnsiTheme="majorEastAsia" w:cstheme="minorHAnsi"/>
          <w:kern w:val="0"/>
          <w:szCs w:val="24"/>
          <w:bdr w:val="none" w:sz="0" w:space="0" w:color="auto" w:frame="1"/>
        </w:rPr>
        <w:t>)L(</w:t>
      </w:r>
      <w:proofErr w:type="spellStart"/>
      <w:r w:rsidRPr="007971A3">
        <w:rPr>
          <w:rFonts w:asciiTheme="majorEastAsia" w:eastAsiaTheme="majorEastAsia" w:hAnsiTheme="majorEastAsia" w:cstheme="minorHAnsi"/>
          <w:kern w:val="0"/>
          <w:szCs w:val="24"/>
          <w:bdr w:val="none" w:sz="0" w:space="0" w:color="auto" w:frame="1"/>
        </w:rPr>
        <w:t>x,y</w:t>
      </w:r>
      <w:proofErr w:type="spellEnd"/>
      <w:r w:rsidRPr="007971A3">
        <w:rPr>
          <w:rFonts w:asciiTheme="majorEastAsia" w:eastAsiaTheme="majorEastAsia" w:hAnsiTheme="majorEastAsia" w:cstheme="minorHAnsi"/>
          <w:kern w:val="0"/>
          <w:szCs w:val="24"/>
          <w:bdr w:val="none" w:sz="0" w:space="0" w:color="auto" w:frame="1"/>
        </w:rPr>
        <w:t>)</w:t>
      </w:r>
      <w:r w:rsidR="00BA0AF5" w:rsidRPr="007971A3">
        <w:rPr>
          <w:rFonts w:asciiTheme="majorEastAsia" w:eastAsiaTheme="majorEastAsia" w:hAnsiTheme="majorEastAsia" w:cstheme="minorHAnsi" w:hint="eastAsia"/>
          <w:kern w:val="0"/>
          <w:szCs w:val="24"/>
          <w:bdr w:val="none" w:sz="0" w:space="0" w:color="auto" w:frame="1"/>
        </w:rPr>
        <w:t>，S</w:t>
      </w:r>
      <w:r w:rsidR="00BA0AF5" w:rsidRPr="007971A3">
        <w:rPr>
          <w:rFonts w:asciiTheme="majorEastAsia" w:eastAsiaTheme="majorEastAsia" w:hAnsiTheme="majorEastAsia" w:cstheme="minorHAnsi"/>
          <w:kern w:val="0"/>
          <w:szCs w:val="24"/>
          <w:bdr w:val="none" w:sz="0" w:space="0" w:color="auto" w:frame="1"/>
        </w:rPr>
        <w:t>:</w:t>
      </w:r>
      <w:r w:rsidR="00BA0AF5" w:rsidRPr="007971A3">
        <w:rPr>
          <w:rFonts w:asciiTheme="majorEastAsia" w:eastAsiaTheme="majorEastAsia" w:hAnsiTheme="majorEastAsia" w:cstheme="minorHAnsi" w:hint="eastAsia"/>
          <w:kern w:val="0"/>
          <w:szCs w:val="24"/>
          <w:bdr w:val="none" w:sz="0" w:space="0" w:color="auto" w:frame="1"/>
        </w:rPr>
        <w:t>觀測到的圖像，R</w:t>
      </w:r>
      <w:r w:rsidR="00BA0AF5" w:rsidRPr="007971A3">
        <w:rPr>
          <w:rFonts w:asciiTheme="majorEastAsia" w:eastAsiaTheme="majorEastAsia" w:hAnsiTheme="majorEastAsia" w:cstheme="minorHAnsi"/>
          <w:kern w:val="0"/>
          <w:szCs w:val="24"/>
          <w:bdr w:val="none" w:sz="0" w:space="0" w:color="auto" w:frame="1"/>
        </w:rPr>
        <w:t>:</w:t>
      </w:r>
      <w:r w:rsidR="00BA0AF5" w:rsidRPr="007971A3">
        <w:rPr>
          <w:rFonts w:asciiTheme="majorEastAsia" w:eastAsiaTheme="majorEastAsia" w:hAnsiTheme="majorEastAsia" w:cstheme="minorHAnsi" w:hint="eastAsia"/>
          <w:kern w:val="0"/>
          <w:szCs w:val="24"/>
          <w:bdr w:val="none" w:sz="0" w:space="0" w:color="auto" w:frame="1"/>
        </w:rPr>
        <w:t>反射圖像，L</w:t>
      </w:r>
      <w:r w:rsidR="00BA0AF5" w:rsidRPr="007971A3">
        <w:rPr>
          <w:rFonts w:asciiTheme="majorEastAsia" w:eastAsiaTheme="majorEastAsia" w:hAnsiTheme="majorEastAsia" w:cstheme="minorHAnsi"/>
          <w:kern w:val="0"/>
          <w:szCs w:val="24"/>
          <w:bdr w:val="none" w:sz="0" w:space="0" w:color="auto" w:frame="1"/>
        </w:rPr>
        <w:t>:</w:t>
      </w:r>
      <w:r w:rsidR="00BA0AF5" w:rsidRPr="007971A3">
        <w:rPr>
          <w:rFonts w:asciiTheme="majorEastAsia" w:eastAsiaTheme="majorEastAsia" w:hAnsiTheme="majorEastAsia" w:cstheme="minorHAnsi" w:hint="eastAsia"/>
          <w:kern w:val="0"/>
          <w:szCs w:val="24"/>
          <w:bdr w:val="none" w:sz="0" w:space="0" w:color="auto" w:frame="1"/>
        </w:rPr>
        <w:t>入射光圖像</w:t>
      </w:r>
    </w:p>
    <w:p w:rsidR="007971A3" w:rsidRPr="007971A3" w:rsidRDefault="007971A3" w:rsidP="007971A3">
      <w:pPr>
        <w:widowControl/>
        <w:rPr>
          <w:rFonts w:asciiTheme="majorEastAsia" w:eastAsiaTheme="majorEastAsia" w:hAnsiTheme="majorEastAsia" w:cstheme="minorHAnsi"/>
          <w:kern w:val="0"/>
          <w:szCs w:val="24"/>
          <w:bdr w:val="none" w:sz="0" w:space="0" w:color="auto" w:frame="1"/>
        </w:rPr>
      </w:pPr>
      <w:r w:rsidRPr="007971A3">
        <w:rPr>
          <w:rFonts w:asciiTheme="majorEastAsia" w:eastAsiaTheme="majorEastAsia" w:hAnsiTheme="majorEastAsia" w:cstheme="minorHAnsi" w:hint="eastAsia"/>
          <w:kern w:val="0"/>
          <w:szCs w:val="24"/>
          <w:bdr w:val="none" w:sz="0" w:space="0" w:color="auto" w:frame="1"/>
        </w:rPr>
        <w:t>實作之大致步驟為：</w:t>
      </w:r>
    </w:p>
    <w:p w:rsidR="0009580A" w:rsidRPr="007971A3" w:rsidRDefault="00F4182F" w:rsidP="0009580A">
      <w:pPr>
        <w:pStyle w:val="a9"/>
        <w:numPr>
          <w:ilvl w:val="0"/>
          <w:numId w:val="1"/>
        </w:numPr>
        <w:ind w:leftChars="0"/>
        <w:rPr>
          <w:rFonts w:asciiTheme="majorEastAsia" w:eastAsiaTheme="majorEastAsia" w:hAnsiTheme="majorEastAsia" w:cs="Times New Roman"/>
          <w:szCs w:val="24"/>
        </w:rPr>
      </w:pPr>
      <w:r w:rsidRPr="007971A3">
        <w:rPr>
          <w:rFonts w:asciiTheme="majorEastAsia" w:eastAsiaTheme="majorEastAsia" w:hAnsiTheme="majorEastAsia" w:cs="Times New Roman" w:hint="eastAsia"/>
          <w:szCs w:val="24"/>
        </w:rPr>
        <w:t>將圖像轉換到對數域，更加符合人眼視覺模型</w:t>
      </w:r>
      <w:r w:rsidR="0009580A" w:rsidRPr="007971A3">
        <w:rPr>
          <w:rFonts w:asciiTheme="majorEastAsia" w:eastAsiaTheme="majorEastAsia" w:hAnsiTheme="majorEastAsia" w:cs="Times New Roman" w:hint="eastAsia"/>
          <w:szCs w:val="24"/>
        </w:rPr>
        <w:t>。</w:t>
      </w:r>
    </w:p>
    <w:p w:rsidR="0009580A" w:rsidRPr="007971A3" w:rsidRDefault="00F4182F" w:rsidP="0009580A">
      <w:pPr>
        <w:pStyle w:val="a9"/>
        <w:numPr>
          <w:ilvl w:val="0"/>
          <w:numId w:val="1"/>
        </w:numPr>
        <w:ind w:leftChars="0"/>
        <w:rPr>
          <w:rFonts w:asciiTheme="majorEastAsia" w:eastAsiaTheme="majorEastAsia" w:hAnsiTheme="majorEastAsia" w:cs="Times New Roman"/>
          <w:szCs w:val="24"/>
        </w:rPr>
      </w:pPr>
      <w:r w:rsidRPr="007971A3">
        <w:rPr>
          <w:rFonts w:asciiTheme="majorEastAsia" w:eastAsiaTheme="majorEastAsia" w:hAnsiTheme="majorEastAsia" w:cs="Times New Roman" w:hint="eastAsia"/>
          <w:szCs w:val="24"/>
        </w:rPr>
        <w:t>利用高斯濾波器對</w:t>
      </w:r>
      <w:r w:rsidR="00BA0AF5" w:rsidRPr="007971A3">
        <w:rPr>
          <w:rFonts w:asciiTheme="majorEastAsia" w:eastAsiaTheme="majorEastAsia" w:hAnsiTheme="majorEastAsia" w:cs="Times New Roman" w:hint="eastAsia"/>
          <w:szCs w:val="24"/>
        </w:rPr>
        <w:t>已知圖像</w:t>
      </w:r>
      <w:r w:rsidR="00BA0AF5" w:rsidRPr="007971A3">
        <w:rPr>
          <w:rFonts w:asciiTheme="majorEastAsia" w:eastAsiaTheme="majorEastAsia" w:hAnsiTheme="majorEastAsia" w:cs="Times New Roman"/>
          <w:szCs w:val="24"/>
        </w:rPr>
        <w:t>S</w:t>
      </w:r>
      <w:r w:rsidRPr="007971A3">
        <w:rPr>
          <w:rFonts w:asciiTheme="majorEastAsia" w:eastAsiaTheme="majorEastAsia" w:hAnsiTheme="majorEastAsia" w:cs="Times New Roman" w:hint="eastAsia"/>
          <w:szCs w:val="24"/>
        </w:rPr>
        <w:t>做卷積</w:t>
      </w:r>
      <w:r w:rsidR="005F24FC" w:rsidRPr="007971A3">
        <w:rPr>
          <w:rFonts w:asciiTheme="majorEastAsia" w:eastAsiaTheme="majorEastAsia" w:hAnsiTheme="majorEastAsia" w:cs="Times New Roman" w:hint="eastAsia"/>
          <w:szCs w:val="24"/>
        </w:rPr>
        <w:t>有效估計圖像的背景光照分量</w:t>
      </w:r>
      <w:r w:rsidR="00BA0AF5" w:rsidRPr="007971A3">
        <w:rPr>
          <w:rFonts w:asciiTheme="majorEastAsia" w:eastAsiaTheme="majorEastAsia" w:hAnsiTheme="majorEastAsia" w:cs="Times New Roman" w:hint="eastAsia"/>
          <w:szCs w:val="24"/>
        </w:rPr>
        <w:t>Ｌ</w:t>
      </w:r>
      <w:r w:rsidR="0009580A" w:rsidRPr="007971A3">
        <w:rPr>
          <w:rFonts w:asciiTheme="majorEastAsia" w:eastAsiaTheme="majorEastAsia" w:hAnsiTheme="majorEastAsia" w:cs="Times New Roman" w:hint="eastAsia"/>
          <w:szCs w:val="24"/>
        </w:rPr>
        <w:t>。</w:t>
      </w:r>
    </w:p>
    <w:p w:rsidR="0009580A" w:rsidRPr="007971A3" w:rsidRDefault="00BA0AF5" w:rsidP="0009580A">
      <w:pPr>
        <w:pStyle w:val="a9"/>
        <w:numPr>
          <w:ilvl w:val="0"/>
          <w:numId w:val="1"/>
        </w:numPr>
        <w:ind w:leftChars="0"/>
        <w:rPr>
          <w:rFonts w:asciiTheme="majorEastAsia" w:eastAsiaTheme="majorEastAsia" w:hAnsiTheme="majorEastAsia" w:cs="Times New Roman"/>
          <w:szCs w:val="24"/>
        </w:rPr>
      </w:pPr>
      <w:r w:rsidRPr="007971A3">
        <w:rPr>
          <w:rFonts w:asciiTheme="majorEastAsia" w:eastAsiaTheme="majorEastAsia" w:hAnsiTheme="majorEastAsia" w:cs="Times New Roman" w:hint="eastAsia"/>
          <w:szCs w:val="24"/>
        </w:rPr>
        <w:t>將已知圖像Ｓ減去濾波後的圖像可得高頻分量</w:t>
      </w:r>
      <w:r w:rsidR="0009580A" w:rsidRPr="007971A3">
        <w:rPr>
          <w:rFonts w:asciiTheme="majorEastAsia" w:eastAsiaTheme="majorEastAsia" w:hAnsiTheme="majorEastAsia" w:cs="Times New Roman" w:hint="eastAsia"/>
          <w:szCs w:val="24"/>
        </w:rPr>
        <w:t>，所保留的圖像為</w:t>
      </w:r>
      <w:r w:rsidR="0009580A" w:rsidRPr="007971A3">
        <w:rPr>
          <w:rFonts w:asciiTheme="majorEastAsia" w:eastAsiaTheme="majorEastAsia" w:hAnsiTheme="majorEastAsia" w:cstheme="minorHAnsi" w:hint="eastAsia"/>
          <w:kern w:val="0"/>
          <w:szCs w:val="24"/>
          <w:bdr w:val="none" w:sz="0" w:space="0" w:color="auto" w:frame="1"/>
        </w:rPr>
        <w:t>反射圖像</w:t>
      </w:r>
      <w:r w:rsidR="0009580A" w:rsidRPr="007971A3">
        <w:rPr>
          <w:rFonts w:asciiTheme="majorEastAsia" w:eastAsiaTheme="majorEastAsia" w:hAnsiTheme="majorEastAsia" w:cstheme="minorHAnsi"/>
          <w:kern w:val="0"/>
          <w:szCs w:val="24"/>
          <w:bdr w:val="none" w:sz="0" w:space="0" w:color="auto" w:frame="1"/>
        </w:rPr>
        <w:t>R</w:t>
      </w:r>
      <w:r w:rsidR="0009580A" w:rsidRPr="007971A3">
        <w:rPr>
          <w:rFonts w:asciiTheme="majorEastAsia" w:eastAsiaTheme="majorEastAsia" w:hAnsiTheme="majorEastAsia" w:cstheme="minorHAnsi" w:hint="eastAsia"/>
          <w:kern w:val="0"/>
          <w:szCs w:val="24"/>
          <w:bdr w:val="none" w:sz="0" w:space="0" w:color="auto" w:frame="1"/>
        </w:rPr>
        <w:t>。</w:t>
      </w:r>
    </w:p>
    <w:p w:rsidR="005F24FC" w:rsidRPr="007971A3" w:rsidRDefault="0009580A" w:rsidP="0009580A">
      <w:pPr>
        <w:pStyle w:val="a9"/>
        <w:numPr>
          <w:ilvl w:val="0"/>
          <w:numId w:val="1"/>
        </w:numPr>
        <w:ind w:leftChars="0"/>
        <w:rPr>
          <w:rFonts w:asciiTheme="majorEastAsia" w:eastAsiaTheme="majorEastAsia" w:hAnsiTheme="majorEastAsia" w:cs="Times New Roman"/>
          <w:szCs w:val="24"/>
        </w:rPr>
      </w:pPr>
      <w:r w:rsidRPr="007971A3">
        <w:rPr>
          <w:rFonts w:asciiTheme="majorEastAsia" w:eastAsiaTheme="majorEastAsia" w:hAnsiTheme="majorEastAsia" w:cstheme="minorHAnsi" w:hint="eastAsia"/>
          <w:kern w:val="0"/>
          <w:szCs w:val="24"/>
          <w:bdr w:val="none" w:sz="0" w:space="0" w:color="auto" w:frame="1"/>
        </w:rPr>
        <w:t>將之從</w:t>
      </w:r>
      <w:r w:rsidRPr="007971A3">
        <w:rPr>
          <w:rFonts w:asciiTheme="majorEastAsia" w:eastAsiaTheme="majorEastAsia" w:hAnsiTheme="majorEastAsia" w:cs="Times New Roman" w:hint="eastAsia"/>
          <w:szCs w:val="24"/>
        </w:rPr>
        <w:t>對數域轉回實數域</w:t>
      </w:r>
      <w:r w:rsidR="00F4182F" w:rsidRPr="007971A3">
        <w:rPr>
          <w:rFonts w:asciiTheme="majorEastAsia" w:eastAsiaTheme="majorEastAsia" w:hAnsiTheme="majorEastAsia" w:cs="Times New Roman" w:hint="eastAsia"/>
          <w:szCs w:val="24"/>
        </w:rPr>
        <w:t>，最後進行色彩恢復即可得</w:t>
      </w:r>
      <w:r w:rsidRPr="007971A3">
        <w:rPr>
          <w:rFonts w:asciiTheme="majorEastAsia" w:eastAsiaTheme="majorEastAsia" w:hAnsiTheme="majorEastAsia" w:cs="Times New Roman" w:hint="eastAsia"/>
          <w:szCs w:val="24"/>
        </w:rPr>
        <w:t>增強後的圖像。</w:t>
      </w:r>
    </w:p>
    <w:p w:rsidR="00F702E6" w:rsidRDefault="00F702E6" w:rsidP="00F702E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Potential Issue</w:t>
      </w:r>
      <w:r w:rsidRPr="002857E4">
        <w:rPr>
          <w:rFonts w:ascii="Times New Roman" w:hAnsi="Times New Roman" w:cs="Times New Roman" w:hint="eastAsia"/>
          <w:b/>
          <w:sz w:val="28"/>
        </w:rPr>
        <w:t>:</w:t>
      </w:r>
    </w:p>
    <w:p w:rsidR="0046543F" w:rsidRDefault="0009580A" w:rsidP="00F702E6">
      <w:pPr>
        <w:pStyle w:val="a9"/>
        <w:numPr>
          <w:ilvl w:val="0"/>
          <w:numId w:val="2"/>
        </w:numPr>
        <w:ind w:leftChars="0"/>
        <w:rPr>
          <w:rFonts w:asciiTheme="majorEastAsia" w:eastAsiaTheme="majorEastAsia" w:hAnsiTheme="majorEastAsia" w:cs="Times New Roman"/>
          <w:bCs/>
          <w:szCs w:val="24"/>
        </w:rPr>
      </w:pPr>
      <w:r w:rsidRPr="0009580A">
        <w:rPr>
          <w:rFonts w:asciiTheme="majorEastAsia" w:eastAsiaTheme="majorEastAsia" w:hAnsiTheme="majorEastAsia" w:cs="Times New Roman" w:hint="eastAsia"/>
          <w:bCs/>
          <w:szCs w:val="24"/>
        </w:rPr>
        <w:t>使用高斯濾波器估計圖像背景光照分量</w:t>
      </w:r>
      <w:r w:rsidRPr="0009580A">
        <w:rPr>
          <w:rFonts w:asciiTheme="majorEastAsia" w:eastAsiaTheme="majorEastAsia" w:hAnsiTheme="majorEastAsia" w:cs="Times New Roman"/>
          <w:bCs/>
          <w:szCs w:val="24"/>
        </w:rPr>
        <w:t>L</w:t>
      </w:r>
      <w:r w:rsidRPr="0009580A">
        <w:rPr>
          <w:rFonts w:asciiTheme="majorEastAsia" w:eastAsiaTheme="majorEastAsia" w:hAnsiTheme="majorEastAsia" w:cs="Times New Roman" w:hint="eastAsia"/>
          <w:bCs/>
          <w:szCs w:val="24"/>
        </w:rPr>
        <w:t>時，由於高斯函數各向同性的性質，會</w:t>
      </w:r>
      <w:r>
        <w:rPr>
          <w:rFonts w:asciiTheme="majorEastAsia" w:eastAsiaTheme="majorEastAsia" w:hAnsiTheme="majorEastAsia" w:cs="Times New Roman" w:hint="eastAsia"/>
          <w:bCs/>
          <w:szCs w:val="24"/>
        </w:rPr>
        <w:t>導致</w:t>
      </w:r>
      <w:r w:rsidRPr="0009580A">
        <w:rPr>
          <w:rFonts w:asciiTheme="majorEastAsia" w:eastAsiaTheme="majorEastAsia" w:hAnsiTheme="majorEastAsia" w:cs="Times New Roman" w:hint="eastAsia"/>
          <w:bCs/>
          <w:szCs w:val="24"/>
        </w:rPr>
        <w:t>光照變化大的地方估計不準確，導致輸出圖像有光暈現象</w:t>
      </w:r>
      <w:r>
        <w:rPr>
          <w:rFonts w:asciiTheme="majorEastAsia" w:eastAsiaTheme="majorEastAsia" w:hAnsiTheme="majorEastAsia" w:cs="Times New Roman" w:hint="eastAsia"/>
          <w:bCs/>
          <w:szCs w:val="24"/>
        </w:rPr>
        <w:t>。</w:t>
      </w:r>
    </w:p>
    <w:p w:rsidR="0046543F" w:rsidRPr="00535461" w:rsidRDefault="0046543F" w:rsidP="00147CB3">
      <w:pPr>
        <w:pStyle w:val="a9"/>
        <w:numPr>
          <w:ilvl w:val="0"/>
          <w:numId w:val="2"/>
        </w:numPr>
        <w:ind w:leftChars="0"/>
        <w:rPr>
          <w:rFonts w:asciiTheme="majorEastAsia" w:eastAsiaTheme="majorEastAsia" w:hAnsiTheme="majorEastAsia" w:cs="Times New Roman"/>
          <w:bCs/>
          <w:szCs w:val="24"/>
        </w:rPr>
      </w:pPr>
      <w:r w:rsidRPr="00535461">
        <w:rPr>
          <w:rFonts w:asciiTheme="majorEastAsia" w:eastAsiaTheme="majorEastAsia" w:hAnsiTheme="majorEastAsia" w:cs="Times New Roman" w:hint="eastAsia"/>
          <w:bCs/>
          <w:szCs w:val="24"/>
        </w:rPr>
        <w:t>高斯濾波器將圖像模糊後，產生的問題還有邊界銳化不足，部分顏色</w:t>
      </w:r>
      <w:r w:rsidR="007971A3">
        <w:rPr>
          <w:rFonts w:asciiTheme="majorEastAsia" w:eastAsiaTheme="majorEastAsia" w:hAnsiTheme="majorEastAsia" w:cs="Times New Roman" w:hint="eastAsia"/>
          <w:bCs/>
          <w:szCs w:val="24"/>
        </w:rPr>
        <w:t>出現</w:t>
      </w:r>
      <w:r w:rsidR="00535461" w:rsidRPr="00535461">
        <w:rPr>
          <w:rFonts w:asciiTheme="majorEastAsia" w:eastAsiaTheme="majorEastAsia" w:hAnsiTheme="majorEastAsia" w:cs="Times New Roman" w:hint="eastAsia"/>
          <w:bCs/>
          <w:szCs w:val="24"/>
        </w:rPr>
        <w:t>偏差</w:t>
      </w:r>
      <w:r w:rsidR="00535461">
        <w:rPr>
          <w:rFonts w:asciiTheme="majorEastAsia" w:eastAsiaTheme="majorEastAsia" w:hAnsiTheme="majorEastAsia" w:cs="Times New Roman" w:hint="eastAsia"/>
          <w:bCs/>
          <w:szCs w:val="24"/>
        </w:rPr>
        <w:t>。</w:t>
      </w:r>
    </w:p>
    <w:p w:rsidR="00B57B1A" w:rsidRDefault="00B57B1A" w:rsidP="00535461">
      <w:pPr>
        <w:pStyle w:val="a9"/>
        <w:numPr>
          <w:ilvl w:val="0"/>
          <w:numId w:val="2"/>
        </w:numPr>
        <w:ind w:leftChars="0"/>
        <w:rPr>
          <w:rFonts w:asciiTheme="majorEastAsia" w:eastAsiaTheme="majorEastAsia" w:hAnsiTheme="majorEastAsia" w:cs="Times New Roman"/>
          <w:bCs/>
          <w:szCs w:val="24"/>
        </w:rPr>
      </w:pPr>
      <w:r>
        <w:rPr>
          <w:rFonts w:asciiTheme="majorEastAsia" w:eastAsiaTheme="majorEastAsia" w:hAnsiTheme="majorEastAsia" w:cs="Times New Roman" w:hint="eastAsia"/>
          <w:bCs/>
          <w:szCs w:val="24"/>
        </w:rPr>
        <w:t>雖</w:t>
      </w:r>
      <w:r w:rsidR="0009580A" w:rsidRPr="00535461">
        <w:rPr>
          <w:rFonts w:asciiTheme="majorEastAsia" w:eastAsiaTheme="majorEastAsia" w:hAnsiTheme="majorEastAsia" w:cs="Times New Roman" w:hint="eastAsia"/>
          <w:bCs/>
          <w:szCs w:val="24"/>
        </w:rPr>
        <w:t>然</w:t>
      </w:r>
      <w:r w:rsidR="007971A3">
        <w:rPr>
          <w:rFonts w:asciiTheme="majorEastAsia" w:eastAsiaTheme="majorEastAsia" w:hAnsiTheme="majorEastAsia" w:cs="Times New Roman" w:hint="eastAsia"/>
          <w:bCs/>
          <w:szCs w:val="24"/>
        </w:rPr>
        <w:t>增強</w:t>
      </w:r>
      <w:r>
        <w:rPr>
          <w:rFonts w:asciiTheme="majorEastAsia" w:eastAsiaTheme="majorEastAsia" w:hAnsiTheme="majorEastAsia" w:cs="Times New Roman" w:hint="eastAsia"/>
          <w:bCs/>
          <w:szCs w:val="24"/>
        </w:rPr>
        <w:t>圖像</w:t>
      </w:r>
      <w:r w:rsidR="007971A3">
        <w:rPr>
          <w:rFonts w:asciiTheme="majorEastAsia" w:eastAsiaTheme="majorEastAsia" w:hAnsiTheme="majorEastAsia" w:cs="Times New Roman" w:hint="eastAsia"/>
          <w:bCs/>
          <w:szCs w:val="24"/>
        </w:rPr>
        <w:t>將</w:t>
      </w:r>
      <w:r w:rsidR="0009580A" w:rsidRPr="00535461">
        <w:rPr>
          <w:rFonts w:asciiTheme="majorEastAsia" w:eastAsiaTheme="majorEastAsia" w:hAnsiTheme="majorEastAsia" w:cs="Times New Roman" w:hint="eastAsia"/>
          <w:bCs/>
          <w:szCs w:val="24"/>
        </w:rPr>
        <w:t>全</w:t>
      </w:r>
      <w:r>
        <w:rPr>
          <w:rFonts w:asciiTheme="majorEastAsia" w:eastAsiaTheme="majorEastAsia" w:hAnsiTheme="majorEastAsia" w:cs="Times New Roman" w:hint="eastAsia"/>
          <w:bCs/>
          <w:szCs w:val="24"/>
        </w:rPr>
        <w:t>範圍</w:t>
      </w:r>
      <w:r w:rsidR="0009580A" w:rsidRPr="00535461">
        <w:rPr>
          <w:rFonts w:asciiTheme="majorEastAsia" w:eastAsiaTheme="majorEastAsia" w:hAnsiTheme="majorEastAsia" w:cs="Times New Roman" w:hint="eastAsia"/>
          <w:bCs/>
          <w:szCs w:val="24"/>
        </w:rPr>
        <w:t>亮度</w:t>
      </w:r>
      <w:r>
        <w:rPr>
          <w:rFonts w:asciiTheme="majorEastAsia" w:eastAsiaTheme="majorEastAsia" w:hAnsiTheme="majorEastAsia" w:cs="Times New Roman" w:hint="eastAsia"/>
          <w:bCs/>
          <w:szCs w:val="24"/>
        </w:rPr>
        <w:t>調整且對</w:t>
      </w:r>
      <w:r w:rsidR="0009580A" w:rsidRPr="00535461">
        <w:rPr>
          <w:rFonts w:asciiTheme="majorEastAsia" w:eastAsiaTheme="majorEastAsia" w:hAnsiTheme="majorEastAsia" w:cs="Times New Roman" w:hint="eastAsia"/>
          <w:bCs/>
          <w:szCs w:val="24"/>
        </w:rPr>
        <w:t>比度提升</w:t>
      </w:r>
      <w:r w:rsidR="0046543F" w:rsidRPr="00535461">
        <w:rPr>
          <w:rFonts w:asciiTheme="majorEastAsia" w:eastAsiaTheme="majorEastAsia" w:hAnsiTheme="majorEastAsia" w:cs="Times New Roman" w:hint="eastAsia"/>
          <w:bCs/>
          <w:szCs w:val="24"/>
        </w:rPr>
        <w:t>，</w:t>
      </w:r>
      <w:r w:rsidR="0009580A" w:rsidRPr="00535461">
        <w:rPr>
          <w:rFonts w:asciiTheme="majorEastAsia" w:eastAsiaTheme="majorEastAsia" w:hAnsiTheme="majorEastAsia" w:cs="Times New Roman" w:hint="eastAsia"/>
          <w:bCs/>
          <w:szCs w:val="24"/>
        </w:rPr>
        <w:t>局部</w:t>
      </w:r>
      <w:r>
        <w:rPr>
          <w:rFonts w:asciiTheme="majorEastAsia" w:eastAsiaTheme="majorEastAsia" w:hAnsiTheme="majorEastAsia" w:cs="Times New Roman" w:hint="eastAsia"/>
          <w:bCs/>
          <w:szCs w:val="24"/>
        </w:rPr>
        <w:t>對</w:t>
      </w:r>
      <w:r w:rsidR="0009580A" w:rsidRPr="00535461">
        <w:rPr>
          <w:rFonts w:asciiTheme="majorEastAsia" w:eastAsiaTheme="majorEastAsia" w:hAnsiTheme="majorEastAsia" w:cs="Times New Roman" w:hint="eastAsia"/>
          <w:bCs/>
          <w:szCs w:val="24"/>
        </w:rPr>
        <w:t>比度</w:t>
      </w:r>
      <w:r>
        <w:rPr>
          <w:rFonts w:asciiTheme="majorEastAsia" w:eastAsiaTheme="majorEastAsia" w:hAnsiTheme="majorEastAsia" w:cs="Times New Roman" w:hint="eastAsia"/>
          <w:bCs/>
          <w:szCs w:val="24"/>
        </w:rPr>
        <w:t>有減弱的狀況。</w:t>
      </w:r>
    </w:p>
    <w:p w:rsidR="00F702E6" w:rsidRDefault="00F702E6" w:rsidP="00F702E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Preliminary Result</w:t>
      </w:r>
      <w:r w:rsidRPr="002857E4">
        <w:rPr>
          <w:rFonts w:ascii="Times New Roman" w:hAnsi="Times New Roman" w:cs="Times New Roman" w:hint="eastAsia"/>
          <w:b/>
          <w:sz w:val="28"/>
        </w:rPr>
        <w:t>:</w:t>
      </w:r>
    </w:p>
    <w:p w:rsidR="00393797" w:rsidRPr="008F5337" w:rsidRDefault="00393797" w:rsidP="008F5337">
      <w:pPr>
        <w:rPr>
          <w:rFonts w:ascii="Times New Roman" w:hAnsi="Times New Roman" w:cs="Times New Roman"/>
          <w:bCs/>
          <w:szCs w:val="24"/>
        </w:rPr>
      </w:pPr>
      <w:r w:rsidRPr="00393797">
        <w:rPr>
          <w:rFonts w:ascii="Times New Roman" w:hAnsi="Times New Roman" w:cs="Times New Roman" w:hint="eastAsia"/>
          <w:bCs/>
          <w:szCs w:val="24"/>
        </w:rPr>
        <w:t>目前使用</w:t>
      </w:r>
      <w:r w:rsidR="008F5337" w:rsidRPr="008F5337">
        <w:rPr>
          <w:rFonts w:ascii="Times New Roman" w:hAnsi="Times New Roman" w:cs="Times New Roman" w:hint="eastAsia"/>
          <w:bCs/>
          <w:szCs w:val="24"/>
        </w:rPr>
        <w:t xml:space="preserve">SSR(Single Scale </w:t>
      </w:r>
      <w:proofErr w:type="spellStart"/>
      <w:r w:rsidR="008F5337" w:rsidRPr="008F5337">
        <w:rPr>
          <w:rFonts w:ascii="Times New Roman" w:hAnsi="Times New Roman" w:cs="Times New Roman" w:hint="eastAsia"/>
          <w:bCs/>
          <w:szCs w:val="24"/>
        </w:rPr>
        <w:t>Retinex</w:t>
      </w:r>
      <w:proofErr w:type="spellEnd"/>
      <w:r w:rsidR="008F5337" w:rsidRPr="008F5337">
        <w:rPr>
          <w:rFonts w:ascii="Times New Roman" w:hAnsi="Times New Roman" w:cs="Times New Roman" w:hint="eastAsia"/>
          <w:bCs/>
          <w:szCs w:val="24"/>
        </w:rPr>
        <w:t>)</w:t>
      </w:r>
      <w:r w:rsidR="008F5337" w:rsidRPr="008F5337">
        <w:rPr>
          <w:rFonts w:ascii="Times New Roman" w:hAnsi="Times New Roman" w:cs="Times New Roman" w:hint="eastAsia"/>
          <w:bCs/>
          <w:szCs w:val="24"/>
        </w:rPr>
        <w:t>單尺度算法</w:t>
      </w:r>
      <w:r w:rsidR="008F5337">
        <w:rPr>
          <w:rFonts w:ascii="Times New Roman" w:hAnsi="Times New Roman" w:cs="Times New Roman" w:hint="eastAsia"/>
          <w:bCs/>
          <w:szCs w:val="24"/>
        </w:rPr>
        <w:t>，將</w:t>
      </w:r>
      <w:r>
        <w:rPr>
          <w:rFonts w:ascii="Times New Roman" w:hAnsi="Times New Roman" w:cs="Times New Roman" w:hint="eastAsia"/>
          <w:bCs/>
          <w:szCs w:val="24"/>
        </w:rPr>
        <w:t>高斯濾波在頻域與</w:t>
      </w:r>
      <w:r w:rsidRPr="0009580A">
        <w:rPr>
          <w:rFonts w:asciiTheme="majorEastAsia" w:eastAsiaTheme="majorEastAsia" w:hAnsiTheme="majorEastAsia" w:cs="Times New Roman" w:hint="eastAsia"/>
          <w:szCs w:val="24"/>
        </w:rPr>
        <w:t>已知圖像</w:t>
      </w:r>
      <w:r w:rsidRPr="0009580A">
        <w:rPr>
          <w:rFonts w:asciiTheme="majorEastAsia" w:eastAsiaTheme="majorEastAsia" w:hAnsiTheme="majorEastAsia" w:cs="Times New Roman"/>
          <w:szCs w:val="24"/>
        </w:rPr>
        <w:t>S</w:t>
      </w:r>
      <w:r>
        <w:rPr>
          <w:rFonts w:ascii="Times New Roman" w:hAnsi="Times New Roman" w:cs="Times New Roman" w:hint="eastAsia"/>
          <w:bCs/>
          <w:szCs w:val="24"/>
        </w:rPr>
        <w:t>相乘再轉回時域，做簡單的</w:t>
      </w:r>
      <w:r w:rsidRPr="0009580A">
        <w:rPr>
          <w:rFonts w:asciiTheme="majorEastAsia" w:eastAsiaTheme="majorEastAsia" w:hAnsiTheme="majorEastAsia" w:cs="Times New Roman" w:hint="eastAsia"/>
          <w:szCs w:val="24"/>
        </w:rPr>
        <w:t>色彩恢復</w:t>
      </w:r>
      <w:r>
        <w:rPr>
          <w:rFonts w:asciiTheme="majorEastAsia" w:eastAsiaTheme="majorEastAsia" w:hAnsiTheme="majorEastAsia" w:cs="Times New Roman" w:hint="eastAsia"/>
          <w:szCs w:val="24"/>
        </w:rPr>
        <w:t>後所得到的增強圖像如下，</w:t>
      </w:r>
      <w:r w:rsidR="007971A3">
        <w:rPr>
          <w:rFonts w:asciiTheme="majorEastAsia" w:eastAsiaTheme="majorEastAsia" w:hAnsiTheme="majorEastAsia" w:cs="Times New Roman" w:hint="eastAsia"/>
          <w:szCs w:val="24"/>
        </w:rPr>
        <w:t>以兩張圖像做舉例</w:t>
      </w:r>
    </w:p>
    <w:p w:rsidR="007971A3" w:rsidRDefault="007971A3" w:rsidP="00393797">
      <w:pPr>
        <w:rPr>
          <w:rFonts w:asciiTheme="majorEastAsia" w:eastAsiaTheme="majorEastAsia" w:hAnsiTheme="majorEastAsia" w:cs="Times New Roman"/>
          <w:szCs w:val="24"/>
        </w:rPr>
      </w:pPr>
    </w:p>
    <w:p w:rsidR="007971A3" w:rsidRDefault="007971A3" w:rsidP="00393797">
      <w:pPr>
        <w:rPr>
          <w:rFonts w:asciiTheme="majorEastAsia" w:eastAsiaTheme="majorEastAsia" w:hAnsiTheme="majorEastAsia" w:cs="Times New Roman"/>
          <w:szCs w:val="24"/>
        </w:rPr>
      </w:pPr>
    </w:p>
    <w:p w:rsidR="007971A3" w:rsidRDefault="007971A3" w:rsidP="00393797">
      <w:pPr>
        <w:rPr>
          <w:rFonts w:asciiTheme="majorEastAsia" w:eastAsiaTheme="majorEastAsia" w:hAnsiTheme="majorEastAsia" w:cs="Times New Roman"/>
          <w:szCs w:val="24"/>
        </w:rPr>
      </w:pPr>
    </w:p>
    <w:p w:rsidR="007971A3" w:rsidRDefault="007971A3" w:rsidP="00393797">
      <w:pPr>
        <w:rPr>
          <w:rFonts w:asciiTheme="majorEastAsia" w:eastAsiaTheme="majorEastAsia" w:hAnsiTheme="majorEastAsia" w:cs="Times New Roman"/>
          <w:szCs w:val="24"/>
        </w:rPr>
      </w:pPr>
    </w:p>
    <w:p w:rsidR="007971A3" w:rsidRDefault="007971A3" w:rsidP="00393797">
      <w:pPr>
        <w:rPr>
          <w:rFonts w:asciiTheme="majorEastAsia" w:eastAsiaTheme="majorEastAsia" w:hAnsiTheme="majorEastAsia" w:cs="Times New Roman"/>
          <w:szCs w:val="24"/>
        </w:rPr>
      </w:pPr>
    </w:p>
    <w:p w:rsidR="007971A3" w:rsidRDefault="007971A3" w:rsidP="00393797">
      <w:pPr>
        <w:rPr>
          <w:rFonts w:asciiTheme="majorEastAsia" w:eastAsiaTheme="majorEastAsia" w:hAnsiTheme="majorEastAsia" w:cs="Times New Roman"/>
          <w:szCs w:val="24"/>
        </w:rPr>
      </w:pPr>
    </w:p>
    <w:p w:rsidR="007971A3" w:rsidRDefault="007971A3" w:rsidP="00393797">
      <w:pPr>
        <w:rPr>
          <w:rFonts w:asciiTheme="majorEastAsia" w:eastAsiaTheme="majorEastAsia" w:hAnsiTheme="majorEastAsia" w:cs="Times New Roman"/>
          <w:szCs w:val="24"/>
        </w:rPr>
      </w:pPr>
    </w:p>
    <w:p w:rsidR="007971A3" w:rsidRDefault="007971A3" w:rsidP="00393797">
      <w:pPr>
        <w:rPr>
          <w:rFonts w:asciiTheme="majorEastAsia" w:eastAsiaTheme="majorEastAsia" w:hAnsiTheme="majorEastAsia" w:cs="Times New Roman"/>
          <w:szCs w:val="24"/>
        </w:rPr>
      </w:pPr>
    </w:p>
    <w:p w:rsidR="007971A3" w:rsidRPr="00393797" w:rsidRDefault="007971A3" w:rsidP="00393797">
      <w:pPr>
        <w:rPr>
          <w:rFonts w:ascii="Times New Roman" w:hAnsi="Times New Roman" w:cs="Times New Roman"/>
          <w:bCs/>
          <w:szCs w:val="24"/>
        </w:rPr>
      </w:pPr>
    </w:p>
    <w:p w:rsidR="00393797" w:rsidRDefault="00393797" w:rsidP="003937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原始圖</w:t>
      </w:r>
      <w:r>
        <w:rPr>
          <w:rFonts w:ascii="Times New Roman" w:hAnsi="Times New Roman" w:cs="Times New Roman"/>
        </w:rPr>
        <w:t>(1):</w:t>
      </w:r>
    </w:p>
    <w:p w:rsidR="00393797" w:rsidRDefault="00393797" w:rsidP="003937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18939" cy="3414319"/>
            <wp:effectExtent l="0" t="0" r="127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624" cy="34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97" w:rsidRDefault="00393797" w:rsidP="003937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增強圖像</w:t>
      </w:r>
      <w:r>
        <w:rPr>
          <w:rFonts w:ascii="Times New Roman" w:hAnsi="Times New Roman" w:cs="Times New Roman"/>
        </w:rPr>
        <w:t>(1):</w:t>
      </w:r>
    </w:p>
    <w:p w:rsidR="00393797" w:rsidRDefault="00393797" w:rsidP="003937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08832" cy="3435902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9" r="10230" b="6953"/>
                    <a:stretch/>
                  </pic:blipFill>
                  <pic:spPr bwMode="auto">
                    <a:xfrm>
                      <a:off x="0" y="0"/>
                      <a:ext cx="5339786" cy="3522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1A3" w:rsidRDefault="007971A3" w:rsidP="00393797">
      <w:pPr>
        <w:jc w:val="center"/>
        <w:rPr>
          <w:rFonts w:ascii="Times New Roman" w:hAnsi="Times New Roman" w:cs="Times New Roman"/>
        </w:rPr>
      </w:pPr>
    </w:p>
    <w:p w:rsidR="007971A3" w:rsidRDefault="007971A3" w:rsidP="00393797">
      <w:pPr>
        <w:jc w:val="center"/>
        <w:rPr>
          <w:rFonts w:ascii="Times New Roman" w:hAnsi="Times New Roman" w:cs="Times New Roman"/>
        </w:rPr>
      </w:pPr>
    </w:p>
    <w:p w:rsidR="007971A3" w:rsidRDefault="007971A3" w:rsidP="00393797">
      <w:pPr>
        <w:jc w:val="center"/>
        <w:rPr>
          <w:rFonts w:ascii="Times New Roman" w:hAnsi="Times New Roman" w:cs="Times New Roman"/>
        </w:rPr>
      </w:pPr>
    </w:p>
    <w:p w:rsidR="007971A3" w:rsidRDefault="007971A3" w:rsidP="00393797">
      <w:pPr>
        <w:jc w:val="center"/>
        <w:rPr>
          <w:rFonts w:ascii="Times New Roman" w:hAnsi="Times New Roman" w:cs="Times New Roman"/>
        </w:rPr>
      </w:pPr>
    </w:p>
    <w:p w:rsidR="007971A3" w:rsidRDefault="007971A3" w:rsidP="007971A3">
      <w:pPr>
        <w:rPr>
          <w:rFonts w:ascii="Times New Roman" w:hAnsi="Times New Roman" w:cs="Times New Roman"/>
        </w:rPr>
      </w:pPr>
    </w:p>
    <w:p w:rsidR="00393797" w:rsidRDefault="00393797" w:rsidP="003937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原始圖</w:t>
      </w:r>
      <w:r>
        <w:rPr>
          <w:rFonts w:ascii="Times New Roman" w:hAnsi="Times New Roman" w:cs="Times New Roman"/>
        </w:rPr>
        <w:t>(2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:</w:t>
      </w:r>
      <w:r w:rsidRPr="0039379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 w:hint="eastAsia"/>
        </w:rPr>
        <w:t>增強圖像</w:t>
      </w:r>
      <w:r>
        <w:rPr>
          <w:rFonts w:ascii="Times New Roman" w:hAnsi="Times New Roman" w:cs="Times New Roman"/>
        </w:rPr>
        <w:t>(2):</w:t>
      </w:r>
    </w:p>
    <w:p w:rsidR="00F702E6" w:rsidRDefault="00B57B1A" w:rsidP="003937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618509" cy="4002816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509" cy="400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797">
        <w:rPr>
          <w:rFonts w:ascii="Times New Roman" w:hAnsi="Times New Roman" w:cs="Times New Roman"/>
          <w:noProof/>
        </w:rPr>
        <w:drawing>
          <wp:inline distT="0" distB="0" distL="0" distR="0">
            <wp:extent cx="2606137" cy="3995603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6" t="114" r="15093" b="6646"/>
                    <a:stretch/>
                  </pic:blipFill>
                  <pic:spPr bwMode="auto">
                    <a:xfrm>
                      <a:off x="0" y="0"/>
                      <a:ext cx="2611338" cy="400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797" w:rsidRPr="00167737" w:rsidRDefault="00393797" w:rsidP="00F70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原始圖和增強後圖像做比較，可看出整體對比度有提升，增強圖像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後方木紋明顯變清晰，但存在著光暈與色彩失真的問題</w:t>
      </w:r>
      <w:r w:rsidR="00FC357E">
        <w:rPr>
          <w:rFonts w:ascii="Times New Roman" w:hAnsi="Times New Roman" w:cs="Times New Roman" w:hint="eastAsia"/>
        </w:rPr>
        <w:t>，後續會針對此作調整</w:t>
      </w:r>
      <w:r>
        <w:rPr>
          <w:rFonts w:ascii="Times New Roman" w:hAnsi="Times New Roman" w:cs="Times New Roman" w:hint="eastAsia"/>
        </w:rPr>
        <w:t>。</w:t>
      </w:r>
    </w:p>
    <w:p w:rsidR="00F702E6" w:rsidRPr="002857E4" w:rsidRDefault="00F702E6" w:rsidP="00F702E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Software</w:t>
      </w:r>
      <w:r w:rsidRPr="002857E4">
        <w:rPr>
          <w:rFonts w:ascii="Times New Roman" w:hAnsi="Times New Roman" w:cs="Times New Roman" w:hint="eastAsia"/>
          <w:b/>
          <w:sz w:val="28"/>
        </w:rPr>
        <w:t>:</w:t>
      </w:r>
    </w:p>
    <w:p w:rsidR="00F702E6" w:rsidRPr="00AD3998" w:rsidRDefault="00F702E6" w:rsidP="00F702E6">
      <w:pPr>
        <w:jc w:val="both"/>
        <w:rPr>
          <w:rFonts w:ascii="Times New Roman" w:hAnsi="Times New Roman" w:cs="Times New Roman"/>
        </w:rPr>
      </w:pPr>
      <w:r w:rsidRPr="00AD3998">
        <w:rPr>
          <w:rFonts w:ascii="Times New Roman" w:hAnsi="Times New Roman" w:cs="Times New Roman" w:hint="eastAsia"/>
        </w:rPr>
        <w:t>MATLAB and related toolboxes.</w:t>
      </w:r>
    </w:p>
    <w:p w:rsidR="00F702E6" w:rsidRPr="00F156ED" w:rsidRDefault="00F702E6" w:rsidP="00F702E6">
      <w:pPr>
        <w:jc w:val="both"/>
        <w:rPr>
          <w:rFonts w:ascii="Times New Roman" w:hAnsi="Times New Roman" w:cs="Times New Roman"/>
        </w:rPr>
      </w:pPr>
    </w:p>
    <w:p w:rsidR="00F702E6" w:rsidRPr="00F73BD1" w:rsidRDefault="00F702E6" w:rsidP="00F70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8"/>
        </w:rPr>
        <w:t>Reference:</w:t>
      </w:r>
    </w:p>
    <w:p w:rsidR="00F702E6" w:rsidRDefault="00F702E6" w:rsidP="00F70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[1] </w:t>
      </w:r>
      <w:r w:rsidR="0078109A" w:rsidRPr="007971A3">
        <w:rPr>
          <w:rFonts w:ascii="Times New Roman" w:hAnsi="Times New Roman" w:cs="Times New Roman"/>
        </w:rPr>
        <w:t>https://www.ipol.im/pub/art/2014/107/</w:t>
      </w:r>
    </w:p>
    <w:p w:rsidR="0078109A" w:rsidRPr="0078109A" w:rsidRDefault="0078109A" w:rsidP="00F702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 w:rsidRPr="0078109A">
        <w:t xml:space="preserve"> </w:t>
      </w:r>
      <w:r w:rsidRPr="0078109A">
        <w:rPr>
          <w:rFonts w:ascii="Times New Roman" w:hAnsi="Times New Roman" w:cs="Times New Roman"/>
        </w:rPr>
        <w:t>https://de.wikipedia.org/wiki/Bilaterale_Filterung</w:t>
      </w:r>
    </w:p>
    <w:p w:rsidR="00F702E6" w:rsidRPr="008E26E7" w:rsidRDefault="00F702E6" w:rsidP="00F702E6">
      <w:pPr>
        <w:jc w:val="both"/>
        <w:rPr>
          <w:rFonts w:ascii="Times New Roman" w:hAnsi="Times New Roman" w:cs="Times New Roman"/>
        </w:rPr>
      </w:pPr>
    </w:p>
    <w:p w:rsidR="00A60F8B" w:rsidRPr="00F702E6" w:rsidRDefault="00A60F8B" w:rsidP="00F702E6"/>
    <w:sectPr w:rsidR="00A60F8B" w:rsidRPr="00F702E6" w:rsidSect="00815D66">
      <w:headerReference w:type="default" r:id="rId11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3670" w:rsidRDefault="00B63670" w:rsidP="00F702E6">
      <w:r>
        <w:separator/>
      </w:r>
    </w:p>
  </w:endnote>
  <w:endnote w:type="continuationSeparator" w:id="0">
    <w:p w:rsidR="00B63670" w:rsidRDefault="00B63670" w:rsidP="00F70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3670" w:rsidRDefault="00B63670" w:rsidP="00F702E6">
      <w:r>
        <w:separator/>
      </w:r>
    </w:p>
  </w:footnote>
  <w:footnote w:type="continuationSeparator" w:id="0">
    <w:p w:rsidR="00B63670" w:rsidRDefault="00B63670" w:rsidP="00F70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702E6" w:rsidRPr="00F702E6" w:rsidRDefault="00F702E6">
    <w:pPr>
      <w:pStyle w:val="a3"/>
      <w:rPr>
        <w:sz w:val="22"/>
      </w:rPr>
    </w:pPr>
    <w:r>
      <w:rPr>
        <w:rFonts w:hint="eastAsia"/>
        <w:sz w:val="22"/>
      </w:rPr>
      <w:t xml:space="preserve">Project Proposal </w:t>
    </w:r>
    <w:r w:rsidRPr="00F75F6E">
      <w:rPr>
        <w:sz w:val="22"/>
      </w:rPr>
      <w:t>–</w:t>
    </w:r>
    <w:r w:rsidRPr="00F75F6E">
      <w:rPr>
        <w:rFonts w:hint="eastAsia"/>
        <w:sz w:val="22"/>
      </w:rPr>
      <w:t xml:space="preserve"> EE</w:t>
    </w:r>
    <w:r>
      <w:rPr>
        <w:rFonts w:hint="eastAsia"/>
        <w:sz w:val="22"/>
      </w:rPr>
      <w:t>3660</w:t>
    </w:r>
    <w:r w:rsidRPr="00F75F6E">
      <w:rPr>
        <w:rFonts w:hint="eastAsia"/>
        <w:sz w:val="22"/>
      </w:rPr>
      <w:t xml:space="preserve"> </w:t>
    </w:r>
    <w:r>
      <w:rPr>
        <w:rFonts w:hint="eastAsia"/>
        <w:sz w:val="22"/>
      </w:rPr>
      <w:t>Introduction to DSP</w:t>
    </w:r>
  </w:p>
  <w:p w:rsidR="00F702E6" w:rsidRDefault="00F702E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43BF4"/>
    <w:multiLevelType w:val="hybridMultilevel"/>
    <w:tmpl w:val="C13499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B7111C"/>
    <w:multiLevelType w:val="hybridMultilevel"/>
    <w:tmpl w:val="06321B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E6"/>
    <w:rsid w:val="0009580A"/>
    <w:rsid w:val="00204199"/>
    <w:rsid w:val="00357EF6"/>
    <w:rsid w:val="00393797"/>
    <w:rsid w:val="00395ED8"/>
    <w:rsid w:val="0046543F"/>
    <w:rsid w:val="00535461"/>
    <w:rsid w:val="005E6B19"/>
    <w:rsid w:val="005F24FC"/>
    <w:rsid w:val="005F5877"/>
    <w:rsid w:val="006750FA"/>
    <w:rsid w:val="006F0B8D"/>
    <w:rsid w:val="0078109A"/>
    <w:rsid w:val="0079589D"/>
    <w:rsid w:val="007971A3"/>
    <w:rsid w:val="007B1852"/>
    <w:rsid w:val="00815D66"/>
    <w:rsid w:val="008B6F92"/>
    <w:rsid w:val="008C7C57"/>
    <w:rsid w:val="008F5337"/>
    <w:rsid w:val="00A60F8B"/>
    <w:rsid w:val="00B15ACF"/>
    <w:rsid w:val="00B46F2D"/>
    <w:rsid w:val="00B57B1A"/>
    <w:rsid w:val="00B63670"/>
    <w:rsid w:val="00BA0AF5"/>
    <w:rsid w:val="00BC2B72"/>
    <w:rsid w:val="00C265FB"/>
    <w:rsid w:val="00DE0B90"/>
    <w:rsid w:val="00F35422"/>
    <w:rsid w:val="00F4182F"/>
    <w:rsid w:val="00F702E6"/>
    <w:rsid w:val="00FC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ABDCA"/>
  <w15:chartTrackingRefBased/>
  <w15:docId w15:val="{65769C0E-C099-AD49-B844-94C91922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2E6"/>
    <w:pPr>
      <w:widowControl w:val="0"/>
    </w:pPr>
    <w:rPr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2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02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02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02E6"/>
    <w:rPr>
      <w:sz w:val="20"/>
      <w:szCs w:val="20"/>
    </w:rPr>
  </w:style>
  <w:style w:type="character" w:styleId="a7">
    <w:name w:val="Hyperlink"/>
    <w:basedOn w:val="a0"/>
    <w:uiPriority w:val="99"/>
    <w:unhideWhenUsed/>
    <w:rsid w:val="0078109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8109A"/>
    <w:rPr>
      <w:color w:val="605E5C"/>
      <w:shd w:val="clear" w:color="auto" w:fill="E1DFDD"/>
    </w:rPr>
  </w:style>
  <w:style w:type="character" w:customStyle="1" w:styleId="mi">
    <w:name w:val="mi"/>
    <w:basedOn w:val="a0"/>
    <w:rsid w:val="00F4182F"/>
  </w:style>
  <w:style w:type="character" w:customStyle="1" w:styleId="mo">
    <w:name w:val="mo"/>
    <w:basedOn w:val="a0"/>
    <w:rsid w:val="00F4182F"/>
  </w:style>
  <w:style w:type="paragraph" w:styleId="a9">
    <w:name w:val="List Paragraph"/>
    <w:basedOn w:val="a"/>
    <w:uiPriority w:val="34"/>
    <w:qFormat/>
    <w:rsid w:val="0009580A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7971A3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971A3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詩瑜 黃</dc:creator>
  <cp:keywords/>
  <dc:description/>
  <cp:lastModifiedBy>詩瑜 黃</cp:lastModifiedBy>
  <cp:revision>4</cp:revision>
  <cp:lastPrinted>2020-05-22T15:07:00Z</cp:lastPrinted>
  <dcterms:created xsi:type="dcterms:W3CDTF">2020-05-22T15:07:00Z</dcterms:created>
  <dcterms:modified xsi:type="dcterms:W3CDTF">2020-05-22T15:31:00Z</dcterms:modified>
</cp:coreProperties>
</file>