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25" w:rsidRDefault="002153C3">
      <w:pPr>
        <w:pStyle w:val="3"/>
      </w:pPr>
      <w:bookmarkStart w:id="0" w:name="header-c91"/>
      <w:bookmarkEnd w:id="0"/>
      <w:r>
        <w:t>【封面图片】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09dca71d5dcf4596a961584c291304d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3"/>
        <w:rPr>
          <w:lang w:eastAsia="zh-CN"/>
        </w:rPr>
      </w:pPr>
      <w:bookmarkStart w:id="1" w:name="header-c96"/>
      <w:bookmarkEnd w:id="1"/>
      <w:r>
        <w:rPr>
          <w:lang w:eastAsia="zh-CN"/>
        </w:rPr>
        <w:t>【文章标题】</w:t>
      </w:r>
    </w:p>
    <w:p w:rsidR="00424525" w:rsidRDefault="002153C3">
      <w:pPr>
        <w:pStyle w:val="FirstParagraph"/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250</w:t>
      </w:r>
      <w:r>
        <w:rPr>
          <w:lang w:eastAsia="zh-CN"/>
        </w:rPr>
        <w:t>块，我纠结了一下要不要转博</w:t>
      </w:r>
    </w:p>
    <w:p w:rsidR="00424525" w:rsidRDefault="002153C3">
      <w:pPr>
        <w:pStyle w:val="3"/>
        <w:rPr>
          <w:lang w:eastAsia="zh-CN"/>
        </w:rPr>
      </w:pPr>
      <w:bookmarkStart w:id="2" w:name="header-c99"/>
      <w:bookmarkEnd w:id="2"/>
      <w:r>
        <w:rPr>
          <w:lang w:eastAsia="zh-CN"/>
        </w:rPr>
        <w:t>【文章正文】</w:t>
      </w:r>
    </w:p>
    <w:p w:rsidR="00424525" w:rsidRDefault="002153C3">
      <w:pPr>
        <w:pStyle w:val="FirstParagraph"/>
        <w:rPr>
          <w:lang w:eastAsia="zh-CN"/>
        </w:rPr>
      </w:pPr>
      <w:r>
        <w:rPr>
          <w:lang w:eastAsia="zh-CN"/>
        </w:rPr>
        <w:t>自从入了科研的坑，哭穷便成了常态</w:t>
      </w:r>
      <w:r>
        <w:rPr>
          <w:lang w:eastAsia="zh-CN"/>
        </w:rPr>
        <w:t>……</w:t>
      </w:r>
    </w:p>
    <w:p w:rsidR="00373CF2" w:rsidRDefault="002153C3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286000" cy="2286000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tim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然而最近，一条重大利好消息出现了！</w:t>
      </w: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前些日子，网上传出了要发涨工资的消息，广大学子们的心情便随之起伏不定。</w:t>
      </w: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终于到了发工资的这一天，博士生们惊喜地发现，多收了五百块！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048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timg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373CF2" w:rsidRDefault="002153C3">
      <w:pPr>
        <w:pStyle w:val="a0"/>
        <w:rPr>
          <w:lang w:eastAsia="zh-CN"/>
        </w:rPr>
      </w:pPr>
      <w:r>
        <w:rPr>
          <w:lang w:eastAsia="zh-CN"/>
        </w:rPr>
        <w:t>然后开始考虑以后每月多了五百块怎么花？</w:t>
      </w:r>
    </w:p>
    <w:p w:rsidR="00424525" w:rsidRDefault="002153C3">
      <w:pPr>
        <w:pStyle w:val="a0"/>
        <w:rPr>
          <w:lang w:eastAsia="zh-CN"/>
        </w:rPr>
      </w:pPr>
      <w:bookmarkStart w:id="3" w:name="_GoBack"/>
      <w:bookmarkEnd w:id="3"/>
      <w:r>
        <w:rPr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>
            <wp:extent cx="2540000" cy="2540000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timg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2001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微信图片_2017040514583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076700" cy="9207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微信图片_2017040515043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这时得知了一个消息：五百块是两个月的，每个月只多了二百五：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86226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a0"/>
      </w:pPr>
      <w:r>
        <w:t>一下子悲痛欲绝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2800350" cy="28003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timg (2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与此同时，没有涨工资的硕士们哀鸿遍野：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21496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65946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21069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184782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给博士生涨工资，看起来是一件微不足道的小事，但事实上，政府可是研究了好久呢！</w:t>
      </w:r>
    </w:p>
    <w:p w:rsidR="00424525" w:rsidRDefault="002153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6</w:t>
      </w:r>
      <w:r>
        <w:rPr>
          <w:lang w:eastAsia="zh-CN"/>
        </w:rPr>
        <w:t>日，中共中央政治局常委、国务院总理李克强主持召开的座谈会上，责成有关部门抓紧研究提高研究生基础补贴标准，调动青年人才积极性。</w:t>
      </w:r>
    </w:p>
    <w:p w:rsidR="00424525" w:rsidRDefault="002153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月</w:t>
      </w:r>
      <w:r>
        <w:rPr>
          <w:lang w:eastAsia="zh-CN"/>
        </w:rPr>
        <w:t>5</w:t>
      </w:r>
      <w:r>
        <w:rPr>
          <w:lang w:eastAsia="zh-CN"/>
        </w:rPr>
        <w:t>日发布的政府工作报告中明确提出，提高博士研究生国家助学金补助标准。</w:t>
      </w:r>
    </w:p>
    <w:p w:rsidR="00424525" w:rsidRDefault="002153C3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两会期间，提高博士生补助标准这一事件也曾引发教育界人士的热议和讨论。</w:t>
      </w:r>
    </w:p>
    <w:p w:rsidR="00424525" w:rsidRDefault="002153C3">
      <w:pPr>
        <w:pStyle w:val="FirstParagraph"/>
        <w:rPr>
          <w:lang w:eastAsia="zh-CN"/>
        </w:rPr>
      </w:pPr>
      <w:r>
        <w:rPr>
          <w:lang w:eastAsia="zh-CN"/>
        </w:rPr>
        <w:t>可以想象，这一决定的实施，看似容易，却着实不简单。</w:t>
      </w: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说了这么多，看到工资卡里多出来的五百块，博士生们的心里应该踏实了。</w:t>
      </w: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话说回来，啥时候给硕士研究生涨工资呢？</w:t>
      </w:r>
    </w:p>
    <w:p w:rsidR="00424525" w:rsidRDefault="002153C3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2717800" cy="2590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yo\Desktop\研会工作\公众号文章\weixin\20170405\timg (3)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25" w:rsidRDefault="00424525">
      <w:pPr>
        <w:pStyle w:val="ImageCaption"/>
      </w:pPr>
    </w:p>
    <w:p w:rsidR="00424525" w:rsidRDefault="002153C3">
      <w:pPr>
        <w:pStyle w:val="a0"/>
        <w:rPr>
          <w:lang w:eastAsia="zh-CN"/>
        </w:rPr>
      </w:pPr>
      <w:r>
        <w:rPr>
          <w:lang w:eastAsia="zh-CN"/>
        </w:rPr>
        <w:t>最后祝大家：</w:t>
      </w:r>
    </w:p>
    <w:p w:rsidR="00424525" w:rsidRDefault="002153C3">
      <w:pPr>
        <w:pStyle w:val="a8"/>
        <w:rPr>
          <w:lang w:eastAsia="zh-CN"/>
        </w:rPr>
      </w:pPr>
      <w:r>
        <w:rPr>
          <w:lang w:eastAsia="zh-CN"/>
        </w:rPr>
        <w:t>大吉大利</w:t>
      </w:r>
      <w:r>
        <w:rPr>
          <w:lang w:eastAsia="zh-CN"/>
        </w:rPr>
        <w:t xml:space="preserve"> </w:t>
      </w:r>
      <w:r>
        <w:rPr>
          <w:lang w:eastAsia="zh-CN"/>
        </w:rPr>
        <w:t>恭喜发财</w:t>
      </w:r>
      <w:r>
        <w:rPr>
          <w:lang w:eastAsia="zh-CN"/>
        </w:rPr>
        <w:t xml:space="preserve"> </w:t>
      </w:r>
      <w:r>
        <w:rPr>
          <w:lang w:eastAsia="zh-CN"/>
        </w:rPr>
        <w:t>好好科研</w:t>
      </w:r>
      <w:r>
        <w:rPr>
          <w:lang w:eastAsia="zh-CN"/>
        </w:rPr>
        <w:t xml:space="preserve"> </w:t>
      </w:r>
      <w:r>
        <w:rPr>
          <w:lang w:eastAsia="zh-CN"/>
        </w:rPr>
        <w:t>早发文章</w:t>
      </w:r>
    </w:p>
    <w:p w:rsidR="00424525" w:rsidRDefault="002153C3">
      <w:r>
        <w:pict>
          <v:rect id="_x0000_i1025" style="width:0;height:1.5pt" o:hralign="center" o:hrstd="t" o:hr="t"/>
        </w:pict>
      </w:r>
    </w:p>
    <w:p w:rsidR="00424525" w:rsidRDefault="002153C3">
      <w:pPr>
        <w:pStyle w:val="FirstParagraph"/>
        <w:rPr>
          <w:lang w:eastAsia="zh-CN"/>
        </w:rPr>
      </w:pPr>
      <w:r>
        <w:rPr>
          <w:lang w:eastAsia="zh-CN"/>
        </w:rPr>
        <w:t>图文</w:t>
      </w:r>
      <w:r>
        <w:rPr>
          <w:lang w:eastAsia="zh-CN"/>
        </w:rPr>
        <w:t xml:space="preserve"> </w:t>
      </w:r>
      <w:r>
        <w:rPr>
          <w:i/>
          <w:lang w:eastAsia="zh-CN"/>
        </w:rPr>
        <w:t>夏簟清兮</w:t>
      </w:r>
      <w:r>
        <w:rPr>
          <w:lang w:eastAsia="zh-CN"/>
        </w:rPr>
        <w:t xml:space="preserve"> </w:t>
      </w:r>
      <w:r>
        <w:rPr>
          <w:lang w:eastAsia="zh-CN"/>
        </w:rPr>
        <w:t>图片来自网络</w:t>
      </w:r>
    </w:p>
    <w:sectPr w:rsidR="0042452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3C3" w:rsidRDefault="002153C3">
      <w:pPr>
        <w:spacing w:after="0"/>
      </w:pPr>
      <w:r>
        <w:separator/>
      </w:r>
    </w:p>
  </w:endnote>
  <w:endnote w:type="continuationSeparator" w:id="0">
    <w:p w:rsidR="002153C3" w:rsidRDefault="00215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3C3" w:rsidRDefault="002153C3">
      <w:r>
        <w:separator/>
      </w:r>
    </w:p>
  </w:footnote>
  <w:footnote w:type="continuationSeparator" w:id="0">
    <w:p w:rsidR="002153C3" w:rsidRDefault="0021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BF01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7F10B1"/>
    <w:multiLevelType w:val="multilevel"/>
    <w:tmpl w:val="0BECD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60C2B2"/>
    <w:multiLevelType w:val="multilevel"/>
    <w:tmpl w:val="319C81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153C3"/>
    <w:rsid w:val="00373CF2"/>
    <w:rsid w:val="00424525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119A"/>
  <w15:docId w15:val="{FC212241-2C94-4591-AA82-841EF646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许仕杰</cp:lastModifiedBy>
  <cp:revision>2</cp:revision>
  <dcterms:created xsi:type="dcterms:W3CDTF">2017-04-05T07:06:00Z</dcterms:created>
  <dcterms:modified xsi:type="dcterms:W3CDTF">2017-04-05T07:06:00Z</dcterms:modified>
</cp:coreProperties>
</file>