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Driver’s License Translation</w:t>
      </w:r>
    </w:p>
    <w:p w:rsidR="00000000" w:rsidDel="00000000" w:rsidP="00000000" w:rsidRDefault="00000000" w:rsidRPr="00000000" w14:paraId="00000004">
      <w:pPr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i w:val="1"/>
          <w:sz w:val="22"/>
          <w:szCs w:val="22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This driver’s license translation must include a translation of all information from the front and back of the driver’s license.  </w:t>
      </w:r>
    </w:p>
    <w:p w:rsidR="00000000" w:rsidDel="00000000" w:rsidP="00000000" w:rsidRDefault="00000000" w:rsidRPr="00000000" w14:paraId="00000006">
      <w:pPr>
        <w:rPr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FRONT OF LICENSE:</w:t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Driving License of the People’s Republic of China</w:t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License Number: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 </w:t>
        <w:tab/>
        <w:t xml:space="preserve">Sex: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</w:t>
        <w:tab/>
        <w:tab/>
        <w:t xml:space="preserve">Nationality: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Address:</w:t>
        <w:tab/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__                                                                                                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Birth: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       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Date of First Issue: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                                                                                          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Class:  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C1 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 Period:  </w:t>
      </w:r>
      <w:r w:rsidDel="00000000" w:rsidR="00000000" w:rsidRPr="00000000">
        <w:rPr>
          <w:rFonts w:ascii="Times New Roman" w:cs="Times New Roman" w:eastAsia="Times New Roman" w:hAnsi="Times New Roman"/>
          <w:u w:val="single"/>
          <w:rtl w:val="0"/>
        </w:rPr>
        <w:t xml:space="preserve">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(STAMP: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Public Security Traffic Management Bureau of Hangzhou City, Zhejiang Province.)</w:t>
      </w:r>
    </w:p>
    <w:p w:rsidR="00000000" w:rsidDel="00000000" w:rsidP="00000000" w:rsidRDefault="00000000" w:rsidRPr="00000000" w14:paraId="00000014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BACK OF LICENSE: </w:t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Regulation of Permitted Vehicle Codes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  <w:sectPr>
          <w:headerReference r:id="rId9" w:type="default"/>
          <w:footerReference r:id="rId10" w:type="default"/>
          <w:pgSz w:h="15840" w:w="12240"/>
          <w:pgMar w:bottom="1440" w:top="1440" w:left="1440" w:right="1440" w:header="720" w:footer="720"/>
          <w:pgNumType w:start="1"/>
          <w:cols w:equalWidth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A1 Large buses and A3, B1, B2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A2 Tractor and B1, B2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A3 Bus and C1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B1 Medium buses and C1, M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B2 Large trucks and C1, M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C1 Cars and C2, C3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C2 Cars with automatic transmission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C3 Truck with low speed and C4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C4 Car with three wheels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C5 Small automatic transmission vehicle for disabled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 Regular three-wheel motorcycles and E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 Regular two-wheel motorcycles and F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 Mopeds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 Wheeled bicycles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 Trolleybuses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  <w:sectPr>
          <w:type w:val="continuous"/>
          <w:pgSz w:h="15840" w:w="12240"/>
          <w:pgMar w:bottom="1440" w:top="1440" w:left="1440" w:right="1440" w:header="720" w:footer="720"/>
          <w:cols w:equalWidth="0" w:num="2">
            <w:col w:space="425" w:w="4467.5"/>
            <w:col w:space="0" w:w="4467.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 Trams</w:t>
      </w:r>
    </w:p>
    <w:p w:rsidR="00000000" w:rsidDel="00000000" w:rsidP="00000000" w:rsidRDefault="00000000" w:rsidRPr="00000000" w14:paraId="00000029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2"/>
          <w:szCs w:val="22"/>
        </w:rPr>
      </w:pPr>
      <w:bookmarkStart w:colFirst="0" w:colLast="0" w:name="_heading=h.gjdgxs" w:id="0"/>
      <w:bookmarkEnd w:id="0"/>
      <w:r w:rsidDel="00000000" w:rsidR="00000000" w:rsidRPr="00000000">
        <w:rPr>
          <w:i w:val="1"/>
          <w:sz w:val="22"/>
          <w:szCs w:val="22"/>
          <w:rtl w:val="0"/>
        </w:rPr>
        <w:t xml:space="preserve">I, </w:t>
      </w:r>
      <w:r w:rsidDel="00000000" w:rsidR="00000000" w:rsidRPr="00000000">
        <w:rPr>
          <w:i w:val="1"/>
          <w:sz w:val="22"/>
          <w:szCs w:val="22"/>
          <w:u w:val="single"/>
          <w:rtl w:val="0"/>
        </w:rPr>
        <w:t xml:space="preserve">                                          </w:t>
      </w:r>
      <w:r w:rsidDel="00000000" w:rsidR="00000000" w:rsidRPr="00000000">
        <w:rPr>
          <w:i w:val="1"/>
          <w:sz w:val="22"/>
          <w:szCs w:val="22"/>
          <w:rtl w:val="0"/>
        </w:rPr>
        <w:t xml:space="preserve">, hereby certify that I am fluent in both English and Chinese.  I translated this document completely and accurately on 10/27/2018. </w:t>
      </w:r>
      <w:r w:rsidDel="00000000" w:rsidR="00000000" w:rsidRPr="00000000">
        <w:rPr>
          <w:i w:val="1"/>
          <w:sz w:val="22"/>
          <w:szCs w:val="22"/>
          <w:highlight w:val="white"/>
          <w:rtl w:val="0"/>
        </w:rPr>
        <w:t xml:space="preserve"> I volunteer to translate documents at the University of Notre Dame and certify that I did not complete this translation for a family member, friend or business associate.</w:t>
      </w:r>
      <w:r w:rsidDel="00000000" w:rsidR="00000000" w:rsidRPr="00000000">
        <w:rPr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Signature of Translator _______________________________________</w:t>
        <w:tab/>
        <w:t xml:space="preserve">Date __________________________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i w:val="1"/>
          <w:sz w:val="22"/>
          <w:szCs w:val="22"/>
          <w:rtl w:val="0"/>
        </w:rPr>
        <w:t xml:space="preserve">The bearer of this license is a student, faculty member, staff member or dependent at the University of Notre Dame. 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720" w:footer="720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333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icture 2" style="width:221.6pt;height:52pt" o:spid="_x0000_i1026" type="#_x0000_t75">
          <v:imagedata r:id="rId2" o:title=""/>
        </v:shape>
      </w:pic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pict>
        <v:shape id="Picture 1" style="width:168pt;height:47.2pt" o:spid="_x0000_i1025" type="#_x0000_t75">
          <v:imagedata r:id="rId1" o:title="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ascii="Cambria" w:eastAsia="MS Mincho" w:hAnsi="Cambria"/>
      <w:sz w:val="24"/>
      <w:szCs w:val="24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unhideWhenUsed w:val="1"/>
    <w:rPr>
      <w:rFonts w:ascii="Lucida Grande" w:hAnsi="Lucida Grande"/>
      <w:sz w:val="18"/>
      <w:szCs w:val="18"/>
    </w:rPr>
  </w:style>
  <w:style w:type="paragraph" w:styleId="Footer">
    <w:name w:val="footer"/>
    <w:basedOn w:val="Normal"/>
    <w:link w:val="FooterChar"/>
    <w:uiPriority w:val="99"/>
    <w:unhideWhenUsed w:val="1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unhideWhenUsed w:val="1"/>
    <w:pPr>
      <w:tabs>
        <w:tab w:val="center" w:pos="4320"/>
        <w:tab w:val="right" w:pos="8640"/>
      </w:tabs>
    </w:pPr>
  </w:style>
  <w:style w:type="character" w:styleId="Emphasis">
    <w:name w:val="Emphasis"/>
    <w:uiPriority w:val="20"/>
    <w:qFormat w:val="1"/>
    <w:rPr>
      <w:i w:val="1"/>
      <w:iCs w:val="1"/>
    </w:rPr>
  </w:style>
  <w:style w:type="character" w:styleId="Hyperlink">
    <w:name w:val="Hyperlink"/>
    <w:uiPriority w:val="99"/>
    <w:unhideWhenUsed w:val="1"/>
    <w:rPr>
      <w:color w:val="0000ff"/>
      <w:u w:val="single"/>
    </w:r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HeaderChar" w:customStyle="1">
    <w:name w:val="Header Char"/>
    <w:basedOn w:val="DefaultParagraphFont"/>
    <w:link w:val="Header"/>
    <w:uiPriority w:val="99"/>
  </w:style>
  <w:style w:type="character" w:styleId="BalloonTextChar" w:customStyle="1">
    <w:name w:val="Balloon Text Char"/>
    <w:link w:val="BalloonText"/>
    <w:uiPriority w:val="99"/>
    <w:semiHidden w:val="1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customXml" Target="../customXML/item1.xml"/></Relationships>
</file>

<file path=word/_rels/footer1.xml.rels><?xml version="1.0" encoding="UTF-8" standalone="yes"?><Relationships xmlns="http://schemas.openxmlformats.org/package/2006/relationships"><Relationship Id="rId2" Type="http://schemas.openxmlformats.org/officeDocument/2006/relationships/image" Target="media/image2.jp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3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P28aJI9ZGI2s/TY24BUNHesMuQ==">AMUW2mUYYql/SgagXzaKMz6I9PDy/19hKPuKmfJAIlHdcpihgz7cwBKZ3R9WiEPmVE+EWgQA1vRj845OCxmldRPM7dRzYGJv590PzhzsPoySYGQgeoQJMKx1w81ysmUyn8tZybNLjqAY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2013-12-13T17:56:00Z</dcterms:created>
  <dc:creator>Notre Dame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