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4"/>
        <w:gridCol w:w="3180"/>
        <w:gridCol w:w="848"/>
        <w:gridCol w:w="2126"/>
        <w:gridCol w:w="2672"/>
        <w:gridCol w:w="396"/>
        <w:gridCol w:w="2522"/>
      </w:tblGrid>
      <w:tr w:rsidR="00B532F8" w:rsidRPr="00D90272" w14:paraId="1796A0AE" w14:textId="77777777" w:rsidTr="009A616F">
        <w:trPr>
          <w:trHeight w:val="350"/>
        </w:trPr>
        <w:tc>
          <w:tcPr>
            <w:tcW w:w="5000" w:type="pct"/>
            <w:gridSpan w:val="7"/>
            <w:shd w:val="clear" w:color="auto" w:fill="auto"/>
            <w:vAlign w:val="bottom"/>
            <w:hideMark/>
          </w:tcPr>
          <w:p w14:paraId="5B02DAF4" w14:textId="218FA6BA" w:rsidR="00B532F8" w:rsidRPr="00D90272" w:rsidRDefault="00B532F8" w:rsidP="0060357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 xml:space="preserve">SKILLS FRAMEWORK FOR </w:t>
            </w:r>
            <w:r w:rsidR="00886EC1" w:rsidRPr="00D90272">
              <w:rPr>
                <w:rFonts w:ascii="Arial" w:eastAsia="Times New Roman" w:hAnsi="Arial" w:cs="Arial"/>
                <w:b/>
                <w:bCs/>
                <w:color w:val="000000"/>
                <w:sz w:val="24"/>
                <w:szCs w:val="24"/>
                <w:lang w:val="en-US"/>
              </w:rPr>
              <w:t>INFOCOMM TECHNOLOGY</w:t>
            </w:r>
            <w:r w:rsidRPr="00D90272">
              <w:rPr>
                <w:rFonts w:ascii="Arial" w:eastAsia="Times New Roman" w:hAnsi="Arial" w:cs="Arial"/>
                <w:b/>
                <w:bCs/>
                <w:color w:val="000000"/>
                <w:sz w:val="24"/>
                <w:szCs w:val="24"/>
                <w:lang w:val="en-US"/>
              </w:rPr>
              <w:br/>
              <w:t xml:space="preserve">SKILLS MAP </w:t>
            </w:r>
            <w:r w:rsidR="00F36BBB" w:rsidRPr="00D90272">
              <w:rPr>
                <w:rFonts w:ascii="Arial" w:eastAsia="Times New Roman" w:hAnsi="Arial" w:cs="Arial"/>
                <w:b/>
                <w:bCs/>
                <w:color w:val="000000"/>
                <w:sz w:val="24"/>
                <w:szCs w:val="24"/>
                <w:lang w:val="en-US"/>
              </w:rPr>
              <w:t>–</w:t>
            </w:r>
            <w:r w:rsidRPr="00D90272">
              <w:rPr>
                <w:rFonts w:ascii="Arial" w:eastAsia="Times New Roman" w:hAnsi="Arial" w:cs="Arial"/>
                <w:b/>
                <w:bCs/>
                <w:color w:val="000000"/>
                <w:sz w:val="24"/>
                <w:szCs w:val="24"/>
                <w:lang w:val="en-US"/>
              </w:rPr>
              <w:t xml:space="preserve"> </w:t>
            </w:r>
            <w:r w:rsidR="00603571">
              <w:rPr>
                <w:rFonts w:ascii="Arial" w:eastAsia="Arial" w:hAnsi="Arial" w:cs="Arial"/>
                <w:b/>
                <w:bCs/>
                <w:w w:val="102"/>
                <w:sz w:val="24"/>
                <w:szCs w:val="24"/>
              </w:rPr>
              <w:t>ARTIFICIAL INTELLIGENCE</w:t>
            </w:r>
            <w:r w:rsidR="009C5682" w:rsidRPr="00D90272">
              <w:rPr>
                <w:rFonts w:ascii="Arial" w:eastAsia="Arial" w:hAnsi="Arial" w:cs="Arial"/>
                <w:b/>
                <w:bCs/>
                <w:w w:val="102"/>
                <w:sz w:val="24"/>
                <w:szCs w:val="24"/>
              </w:rPr>
              <w:t xml:space="preserve"> APPLIED RESEARCHER</w:t>
            </w:r>
          </w:p>
        </w:tc>
      </w:tr>
      <w:tr w:rsidR="00F31206" w:rsidRPr="00D90272" w14:paraId="6C70ED5B" w14:textId="77777777" w:rsidTr="009A616F">
        <w:trPr>
          <w:trHeight w:val="590"/>
        </w:trPr>
        <w:tc>
          <w:tcPr>
            <w:tcW w:w="790" w:type="pct"/>
            <w:shd w:val="clear" w:color="000000" w:fill="BFBFBF"/>
            <w:vAlign w:val="center"/>
            <w:hideMark/>
          </w:tcPr>
          <w:p w14:paraId="089EE51E" w14:textId="77777777" w:rsidR="00F31206" w:rsidRPr="00D90272" w:rsidRDefault="00F31206" w:rsidP="00AA1F74">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Sector</w:t>
            </w:r>
          </w:p>
        </w:tc>
        <w:tc>
          <w:tcPr>
            <w:tcW w:w="4210" w:type="pct"/>
            <w:gridSpan w:val="6"/>
            <w:shd w:val="clear" w:color="auto" w:fill="auto"/>
            <w:noWrap/>
            <w:vAlign w:val="center"/>
            <w:hideMark/>
          </w:tcPr>
          <w:p w14:paraId="52C86253" w14:textId="2AE0A534" w:rsidR="00F31206" w:rsidRPr="00D90272" w:rsidRDefault="00886EC1" w:rsidP="00AA1F74">
            <w:pPr>
              <w:widowControl w:val="0"/>
              <w:spacing w:after="0" w:line="276" w:lineRule="auto"/>
              <w:ind w:right="-11"/>
              <w:rPr>
                <w:rFonts w:ascii="Arial" w:eastAsia="Times New Roman" w:hAnsi="Arial" w:cs="Arial"/>
                <w:bCs/>
                <w:color w:val="000000"/>
                <w:sz w:val="24"/>
                <w:szCs w:val="24"/>
                <w:lang w:val="en-US"/>
              </w:rPr>
            </w:pPr>
            <w:r w:rsidRPr="00D90272">
              <w:rPr>
                <w:rFonts w:ascii="Arial" w:eastAsia="Times New Roman" w:hAnsi="Arial" w:cs="Arial"/>
                <w:bCs/>
                <w:color w:val="000000"/>
                <w:sz w:val="24"/>
                <w:szCs w:val="24"/>
              </w:rPr>
              <w:t>Infocomm Technology</w:t>
            </w:r>
          </w:p>
        </w:tc>
      </w:tr>
      <w:tr w:rsidR="00035201" w:rsidRPr="00D90272" w14:paraId="76D056B9" w14:textId="77777777" w:rsidTr="00F728C1">
        <w:trPr>
          <w:trHeight w:val="590"/>
        </w:trPr>
        <w:tc>
          <w:tcPr>
            <w:tcW w:w="790" w:type="pct"/>
            <w:shd w:val="clear" w:color="000000" w:fill="BFBFBF"/>
            <w:vAlign w:val="center"/>
            <w:hideMark/>
          </w:tcPr>
          <w:p w14:paraId="434EA8C8" w14:textId="4858ED26" w:rsidR="00035201" w:rsidRPr="00D90272" w:rsidRDefault="00035201" w:rsidP="0003520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Track</w:t>
            </w:r>
          </w:p>
        </w:tc>
        <w:tc>
          <w:tcPr>
            <w:tcW w:w="4210" w:type="pct"/>
            <w:gridSpan w:val="6"/>
            <w:shd w:val="clear" w:color="auto" w:fill="auto"/>
            <w:noWrap/>
            <w:vAlign w:val="center"/>
          </w:tcPr>
          <w:p w14:paraId="7B2C8AA8" w14:textId="24098007" w:rsidR="00035201" w:rsidRPr="00D90272" w:rsidRDefault="00035201" w:rsidP="00035201">
            <w:pPr>
              <w:widowControl w:val="0"/>
              <w:spacing w:after="0" w:line="276" w:lineRule="auto"/>
              <w:ind w:right="-14"/>
              <w:rPr>
                <w:rFonts w:ascii="Arial" w:eastAsia="Times New Roman" w:hAnsi="Arial" w:cs="Arial"/>
                <w:bCs/>
                <w:color w:val="000000"/>
                <w:sz w:val="24"/>
                <w:szCs w:val="24"/>
                <w:lang w:val="en-US"/>
              </w:rPr>
            </w:pPr>
            <w:r w:rsidRPr="00D90272">
              <w:rPr>
                <w:rFonts w:ascii="Arial" w:eastAsia="Times New Roman" w:hAnsi="Arial" w:cs="Arial"/>
                <w:bCs/>
                <w:color w:val="000000"/>
                <w:sz w:val="24"/>
                <w:szCs w:val="24"/>
              </w:rPr>
              <w:t>Data and Artificial Intelligence</w:t>
            </w:r>
          </w:p>
        </w:tc>
      </w:tr>
      <w:tr w:rsidR="009C5682" w:rsidRPr="00D90272" w14:paraId="3CB245CF" w14:textId="77777777" w:rsidTr="00F728C1">
        <w:trPr>
          <w:trHeight w:val="590"/>
        </w:trPr>
        <w:tc>
          <w:tcPr>
            <w:tcW w:w="790" w:type="pct"/>
            <w:shd w:val="clear" w:color="000000" w:fill="BFBFBF"/>
            <w:vAlign w:val="center"/>
            <w:hideMark/>
          </w:tcPr>
          <w:p w14:paraId="319BF59D" w14:textId="036F27BF" w:rsidR="009C5682" w:rsidRPr="00D90272" w:rsidRDefault="009C5682" w:rsidP="009C5682">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Sub-track</w:t>
            </w:r>
          </w:p>
        </w:tc>
        <w:tc>
          <w:tcPr>
            <w:tcW w:w="4210" w:type="pct"/>
            <w:gridSpan w:val="6"/>
            <w:shd w:val="clear" w:color="auto" w:fill="auto"/>
            <w:noWrap/>
            <w:vAlign w:val="center"/>
          </w:tcPr>
          <w:p w14:paraId="472A4BFF" w14:textId="49149ECB" w:rsidR="009C5682" w:rsidRPr="00D90272" w:rsidRDefault="009C5682" w:rsidP="009C5682">
            <w:pPr>
              <w:widowControl w:val="0"/>
              <w:spacing w:after="0" w:line="276" w:lineRule="auto"/>
              <w:ind w:right="-14"/>
              <w:rPr>
                <w:rFonts w:ascii="Arial" w:eastAsia="Times New Roman" w:hAnsi="Arial" w:cs="Arial"/>
                <w:bCs/>
                <w:color w:val="000000"/>
                <w:sz w:val="24"/>
                <w:szCs w:val="24"/>
                <w:lang w:val="en-US"/>
              </w:rPr>
            </w:pPr>
            <w:r w:rsidRPr="00D90272">
              <w:rPr>
                <w:rFonts w:ascii="Arial" w:eastAsia="Arial" w:hAnsi="Arial" w:cs="Arial"/>
                <w:sz w:val="24"/>
                <w:szCs w:val="24"/>
              </w:rPr>
              <w:t>AI Applied Research</w:t>
            </w:r>
          </w:p>
        </w:tc>
      </w:tr>
      <w:tr w:rsidR="009C5682" w:rsidRPr="00D90272" w14:paraId="4E5E69CA" w14:textId="77777777" w:rsidTr="00F728C1">
        <w:trPr>
          <w:trHeight w:val="590"/>
        </w:trPr>
        <w:tc>
          <w:tcPr>
            <w:tcW w:w="790" w:type="pct"/>
            <w:shd w:val="clear" w:color="000000" w:fill="BFBFBF"/>
            <w:vAlign w:val="center"/>
            <w:hideMark/>
          </w:tcPr>
          <w:p w14:paraId="4F313555" w14:textId="77777777" w:rsidR="009C5682" w:rsidRPr="00D90272" w:rsidRDefault="009C5682" w:rsidP="009C5682">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Occupation</w:t>
            </w:r>
          </w:p>
        </w:tc>
        <w:tc>
          <w:tcPr>
            <w:tcW w:w="4210" w:type="pct"/>
            <w:gridSpan w:val="6"/>
            <w:shd w:val="clear" w:color="auto" w:fill="auto"/>
            <w:noWrap/>
            <w:vAlign w:val="center"/>
          </w:tcPr>
          <w:p w14:paraId="2DD7E44F" w14:textId="60687CC0" w:rsidR="009C5682" w:rsidRPr="00D90272" w:rsidRDefault="009C5682" w:rsidP="009C5682">
            <w:pPr>
              <w:widowControl w:val="0"/>
              <w:spacing w:after="0" w:line="276" w:lineRule="auto"/>
              <w:ind w:right="-14"/>
              <w:rPr>
                <w:rFonts w:ascii="Arial" w:eastAsia="Times New Roman" w:hAnsi="Arial" w:cs="Arial"/>
                <w:bCs/>
                <w:color w:val="000000"/>
                <w:sz w:val="24"/>
                <w:szCs w:val="24"/>
                <w:lang w:val="en-US"/>
              </w:rPr>
            </w:pPr>
            <w:r w:rsidRPr="00D90272">
              <w:rPr>
                <w:rFonts w:ascii="Arial" w:eastAsia="Arial" w:hAnsi="Arial" w:cs="Arial"/>
                <w:sz w:val="24"/>
                <w:szCs w:val="24"/>
              </w:rPr>
              <w:t>AI Applied Researcher</w:t>
            </w:r>
          </w:p>
        </w:tc>
      </w:tr>
      <w:tr w:rsidR="00B532F8" w:rsidRPr="00D90272" w14:paraId="51E3C9E8" w14:textId="77777777" w:rsidTr="009A616F">
        <w:trPr>
          <w:trHeight w:val="590"/>
        </w:trPr>
        <w:tc>
          <w:tcPr>
            <w:tcW w:w="790" w:type="pct"/>
            <w:shd w:val="clear" w:color="000000" w:fill="BFBFBF"/>
            <w:vAlign w:val="center"/>
            <w:hideMark/>
          </w:tcPr>
          <w:p w14:paraId="170D41FA" w14:textId="77777777" w:rsidR="00B532F8" w:rsidRPr="00D90272" w:rsidRDefault="00B532F8" w:rsidP="00886EC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Job Role</w:t>
            </w:r>
          </w:p>
        </w:tc>
        <w:tc>
          <w:tcPr>
            <w:tcW w:w="4210" w:type="pct"/>
            <w:gridSpan w:val="6"/>
            <w:shd w:val="clear" w:color="000000" w:fill="BFBFBF"/>
            <w:vAlign w:val="center"/>
            <w:hideMark/>
          </w:tcPr>
          <w:p w14:paraId="72A8D442" w14:textId="49947EA0" w:rsidR="00B532F8" w:rsidRPr="00D90272" w:rsidRDefault="00603571" w:rsidP="00886EC1">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Artificial Intelligence</w:t>
            </w:r>
            <w:r w:rsidR="009C5682" w:rsidRPr="00D90272">
              <w:rPr>
                <w:rFonts w:ascii="Arial" w:eastAsia="Times New Roman" w:hAnsi="Arial" w:cs="Arial"/>
                <w:b/>
                <w:bCs/>
                <w:color w:val="000000"/>
                <w:sz w:val="24"/>
                <w:szCs w:val="24"/>
                <w:lang w:val="en-US"/>
              </w:rPr>
              <w:t xml:space="preserve"> Applied Researcher</w:t>
            </w:r>
          </w:p>
        </w:tc>
      </w:tr>
      <w:tr w:rsidR="00B532F8" w:rsidRPr="00D90272" w14:paraId="3CC68C79" w14:textId="77777777" w:rsidTr="009A616F">
        <w:trPr>
          <w:trHeight w:val="1826"/>
        </w:trPr>
        <w:tc>
          <w:tcPr>
            <w:tcW w:w="790" w:type="pct"/>
            <w:shd w:val="clear" w:color="000000" w:fill="BFBFBF"/>
            <w:vAlign w:val="center"/>
            <w:hideMark/>
          </w:tcPr>
          <w:p w14:paraId="2AC5B2B5" w14:textId="77777777" w:rsidR="00B532F8" w:rsidRPr="00D90272" w:rsidRDefault="00B532F8" w:rsidP="00886EC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Job Role Description</w:t>
            </w:r>
          </w:p>
        </w:tc>
        <w:tc>
          <w:tcPr>
            <w:tcW w:w="4210" w:type="pct"/>
            <w:gridSpan w:val="6"/>
            <w:shd w:val="clear" w:color="000000" w:fill="FFFFFF"/>
            <w:hideMark/>
          </w:tcPr>
          <w:p w14:paraId="04D495F6" w14:textId="37152E16" w:rsidR="009C5682" w:rsidRPr="00D90272" w:rsidRDefault="009C5682" w:rsidP="009C5682">
            <w:pPr>
              <w:spacing w:after="0" w:line="267" w:lineRule="auto"/>
              <w:ind w:left="16" w:right="110"/>
              <w:rPr>
                <w:rFonts w:ascii="Arial" w:eastAsia="Arial" w:hAnsi="Arial" w:cs="Arial"/>
                <w:sz w:val="24"/>
                <w:szCs w:val="24"/>
              </w:rPr>
            </w:pPr>
            <w:r w:rsidRPr="00D90272">
              <w:rPr>
                <w:rFonts w:ascii="Arial" w:eastAsia="Arial" w:hAnsi="Arial" w:cs="Arial"/>
                <w:sz w:val="24"/>
                <w:szCs w:val="24"/>
              </w:rPr>
              <w:t xml:space="preserve">The </w:t>
            </w:r>
            <w:r w:rsidR="00603571">
              <w:rPr>
                <w:rFonts w:ascii="Arial" w:eastAsia="Arial" w:hAnsi="Arial" w:cs="Arial"/>
                <w:sz w:val="24"/>
                <w:szCs w:val="24"/>
              </w:rPr>
              <w:t>Artificial Intelligence</w:t>
            </w:r>
            <w:r w:rsidRPr="00D90272">
              <w:rPr>
                <w:rFonts w:ascii="Arial" w:eastAsia="Arial" w:hAnsi="Arial" w:cs="Arial"/>
                <w:sz w:val="24"/>
                <w:szCs w:val="24"/>
              </w:rPr>
              <w:t xml:space="preserve"> Applied Researcher is responsible for the design and conduct of artificial intelligence (AI) research and development, synthesising insights to identify potential use cases of AI for the business. He/She presents AI research and development outcomes to senior management, business stakeholders at public forums. He determines the patentability of AI solutions and assists in the process for obtaining intellectual property rights for AI solutions. </w:t>
            </w:r>
          </w:p>
          <w:p w14:paraId="6A89B9A2" w14:textId="77777777" w:rsidR="009C5682" w:rsidRPr="00D90272" w:rsidRDefault="009C5682" w:rsidP="009C5682">
            <w:pPr>
              <w:spacing w:after="0" w:line="267" w:lineRule="auto"/>
              <w:ind w:left="16" w:right="110"/>
              <w:rPr>
                <w:rFonts w:ascii="Arial" w:eastAsia="Arial" w:hAnsi="Arial" w:cs="Arial"/>
                <w:sz w:val="24"/>
                <w:szCs w:val="24"/>
              </w:rPr>
            </w:pPr>
          </w:p>
          <w:p w14:paraId="40A36FB1" w14:textId="1CE5B8CF" w:rsidR="009C5682" w:rsidRPr="00D90272" w:rsidRDefault="009C5682" w:rsidP="009C5682">
            <w:pPr>
              <w:spacing w:after="0" w:line="267" w:lineRule="auto"/>
              <w:ind w:left="16" w:right="110"/>
              <w:rPr>
                <w:rFonts w:ascii="Arial" w:eastAsia="Arial" w:hAnsi="Arial" w:cs="Arial"/>
                <w:sz w:val="24"/>
                <w:szCs w:val="24"/>
              </w:rPr>
            </w:pPr>
            <w:r w:rsidRPr="00D90272">
              <w:rPr>
                <w:rFonts w:ascii="Arial" w:eastAsia="Arial" w:hAnsi="Arial" w:cs="Arial"/>
                <w:sz w:val="24"/>
                <w:szCs w:val="24"/>
              </w:rPr>
              <w:t>He works in a team setting and is proficient in statistics, scripting and programming languages required by the organisation. He is also familiar with the relevant software platforms on which the solution</w:t>
            </w:r>
            <w:r w:rsidR="00EE6521">
              <w:rPr>
                <w:rFonts w:ascii="Arial" w:eastAsia="Arial" w:hAnsi="Arial" w:cs="Arial"/>
                <w:sz w:val="24"/>
                <w:szCs w:val="24"/>
              </w:rPr>
              <w:t>s</w:t>
            </w:r>
            <w:r w:rsidRPr="00D90272">
              <w:rPr>
                <w:rFonts w:ascii="Arial" w:eastAsia="Arial" w:hAnsi="Arial" w:cs="Arial"/>
                <w:sz w:val="24"/>
                <w:szCs w:val="24"/>
              </w:rPr>
              <w:t xml:space="preserve"> </w:t>
            </w:r>
            <w:proofErr w:type="gramStart"/>
            <w:r w:rsidR="00EE6521">
              <w:rPr>
                <w:rFonts w:ascii="Arial" w:eastAsia="Arial" w:hAnsi="Arial" w:cs="Arial"/>
                <w:sz w:val="24"/>
                <w:szCs w:val="24"/>
              </w:rPr>
              <w:t>are deployed</w:t>
            </w:r>
            <w:proofErr w:type="gramEnd"/>
            <w:r w:rsidR="00EE6521">
              <w:rPr>
                <w:rFonts w:ascii="Arial" w:eastAsia="Arial" w:hAnsi="Arial" w:cs="Arial"/>
                <w:sz w:val="24"/>
                <w:szCs w:val="24"/>
              </w:rPr>
              <w:t>.</w:t>
            </w:r>
          </w:p>
          <w:p w14:paraId="5900AC18" w14:textId="77777777" w:rsidR="009C5682" w:rsidRPr="00D90272" w:rsidRDefault="009C5682" w:rsidP="009C5682">
            <w:pPr>
              <w:spacing w:after="0" w:line="267" w:lineRule="auto"/>
              <w:ind w:left="16" w:right="110"/>
              <w:rPr>
                <w:rFonts w:ascii="Arial" w:eastAsia="Arial" w:hAnsi="Arial" w:cs="Arial"/>
                <w:sz w:val="24"/>
                <w:szCs w:val="24"/>
              </w:rPr>
            </w:pPr>
          </w:p>
          <w:p w14:paraId="7D659308" w14:textId="7FE1180F" w:rsidR="00B532F8" w:rsidRPr="00D90272" w:rsidRDefault="009C5682" w:rsidP="00EE6521">
            <w:pPr>
              <w:spacing w:after="0" w:line="276" w:lineRule="auto"/>
              <w:rPr>
                <w:rFonts w:ascii="Arial" w:eastAsia="Times New Roman" w:hAnsi="Arial" w:cs="Arial"/>
                <w:sz w:val="24"/>
                <w:szCs w:val="24"/>
                <w:lang w:val="en-US"/>
              </w:rPr>
            </w:pPr>
            <w:r w:rsidRPr="00D90272">
              <w:rPr>
                <w:rFonts w:ascii="Arial" w:eastAsia="Arial" w:hAnsi="Arial" w:cs="Arial"/>
                <w:sz w:val="24"/>
                <w:szCs w:val="24"/>
              </w:rPr>
              <w:t xml:space="preserve">The AI Applied Researcher has a strong passion and curiosity for uncovering the possibilities of applying AI to address real-life business challenges and enhance organisation performance. </w:t>
            </w:r>
          </w:p>
        </w:tc>
      </w:tr>
      <w:tr w:rsidR="00890878" w:rsidRPr="00D90272" w14:paraId="64EC969A" w14:textId="77777777" w:rsidTr="00637CA3">
        <w:trPr>
          <w:trHeight w:val="952"/>
        </w:trPr>
        <w:tc>
          <w:tcPr>
            <w:tcW w:w="790" w:type="pct"/>
            <w:vMerge w:val="restart"/>
            <w:shd w:val="clear" w:color="000000" w:fill="BFBFBF"/>
            <w:vAlign w:val="center"/>
            <w:hideMark/>
          </w:tcPr>
          <w:p w14:paraId="2807CD75" w14:textId="01D3B420" w:rsidR="00890878" w:rsidRPr="00D90272" w:rsidRDefault="00890878" w:rsidP="00886EC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Critical Work Functions, Key Tasks and Performance Expectations</w:t>
            </w:r>
          </w:p>
        </w:tc>
        <w:tc>
          <w:tcPr>
            <w:tcW w:w="1140" w:type="pct"/>
            <w:shd w:val="clear" w:color="000000" w:fill="BFBFBF"/>
            <w:vAlign w:val="center"/>
            <w:hideMark/>
          </w:tcPr>
          <w:p w14:paraId="4E61D0A1" w14:textId="77777777" w:rsidR="00890878" w:rsidRPr="00D90272" w:rsidRDefault="00890878" w:rsidP="00886EC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Critical Work Functions</w:t>
            </w:r>
          </w:p>
        </w:tc>
        <w:tc>
          <w:tcPr>
            <w:tcW w:w="2166" w:type="pct"/>
            <w:gridSpan w:val="4"/>
            <w:shd w:val="clear" w:color="000000" w:fill="BFBFBF"/>
            <w:vAlign w:val="center"/>
            <w:hideMark/>
          </w:tcPr>
          <w:p w14:paraId="5595A1D2" w14:textId="77777777" w:rsidR="00890878" w:rsidRPr="00D90272" w:rsidRDefault="00890878" w:rsidP="00886EC1">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Key Tasks</w:t>
            </w:r>
          </w:p>
        </w:tc>
        <w:tc>
          <w:tcPr>
            <w:tcW w:w="904" w:type="pct"/>
            <w:shd w:val="clear" w:color="000000" w:fill="BFBFBF"/>
            <w:vAlign w:val="center"/>
          </w:tcPr>
          <w:p w14:paraId="198D8323" w14:textId="3AA2FC22" w:rsidR="00890878" w:rsidRPr="00D90272" w:rsidRDefault="00890878" w:rsidP="00886EC1">
            <w:pPr>
              <w:spacing w:after="0" w:line="276" w:lineRule="auto"/>
              <w:jc w:val="center"/>
              <w:rPr>
                <w:rFonts w:ascii="Arial" w:eastAsia="Times New Roman" w:hAnsi="Arial" w:cs="Arial"/>
                <w:b/>
                <w:bCs/>
                <w:color w:val="000000"/>
                <w:sz w:val="24"/>
                <w:szCs w:val="24"/>
                <w:lang w:val="en-US"/>
              </w:rPr>
            </w:pPr>
            <w:r w:rsidRPr="00D90272">
              <w:rPr>
                <w:rFonts w:ascii="Arial" w:eastAsia="Arial" w:hAnsi="Arial" w:cs="Arial"/>
                <w:b/>
                <w:sz w:val="24"/>
                <w:szCs w:val="24"/>
              </w:rPr>
              <w:t>Performance Expectations</w:t>
            </w:r>
          </w:p>
        </w:tc>
      </w:tr>
      <w:tr w:rsidR="00CA3BF2" w:rsidRPr="00D90272" w14:paraId="668FF1A2" w14:textId="77777777" w:rsidTr="00637CA3">
        <w:trPr>
          <w:trHeight w:val="576"/>
        </w:trPr>
        <w:tc>
          <w:tcPr>
            <w:tcW w:w="790" w:type="pct"/>
            <w:vMerge/>
            <w:vAlign w:val="center"/>
          </w:tcPr>
          <w:p w14:paraId="45E04BEE"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48CDB690" w14:textId="0BD0C4C6" w:rsidR="00CA3BF2" w:rsidRPr="00D90272" w:rsidRDefault="00CA3BF2" w:rsidP="009C5682">
            <w:pPr>
              <w:spacing w:after="0" w:line="276" w:lineRule="auto"/>
              <w:rPr>
                <w:rFonts w:ascii="Arial" w:eastAsia="Times New Roman" w:hAnsi="Arial" w:cs="Arial"/>
                <w:sz w:val="24"/>
                <w:szCs w:val="24"/>
                <w:lang w:val="en-US"/>
              </w:rPr>
            </w:pPr>
            <w:r w:rsidRPr="00D90272">
              <w:rPr>
                <w:rFonts w:ascii="Arial" w:eastAsia="Arial" w:hAnsi="Arial" w:cs="Arial"/>
                <w:b/>
                <w:sz w:val="24"/>
                <w:szCs w:val="24"/>
              </w:rPr>
              <w:t>Conduct artificial intelligence (AI) research and development</w:t>
            </w:r>
          </w:p>
        </w:tc>
        <w:tc>
          <w:tcPr>
            <w:tcW w:w="2166" w:type="pct"/>
            <w:gridSpan w:val="4"/>
            <w:shd w:val="clear" w:color="auto" w:fill="auto"/>
            <w:vAlign w:val="center"/>
          </w:tcPr>
          <w:p w14:paraId="16E188A2" w14:textId="5ECE53DC"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 xml:space="preserve">Plan and design AI research and development projects </w:t>
            </w:r>
          </w:p>
        </w:tc>
        <w:tc>
          <w:tcPr>
            <w:tcW w:w="904" w:type="pct"/>
            <w:vMerge w:val="restart"/>
            <w:shd w:val="clear" w:color="auto" w:fill="auto"/>
          </w:tcPr>
          <w:p w14:paraId="3A5DD3A9" w14:textId="77777777" w:rsidR="00CA3BF2" w:rsidRPr="00D90272" w:rsidRDefault="00CA3BF2" w:rsidP="009C5682">
            <w:pPr>
              <w:spacing w:after="0" w:line="276" w:lineRule="auto"/>
              <w:rPr>
                <w:rFonts w:ascii="Arial" w:hAnsi="Arial" w:cs="Arial"/>
                <w:sz w:val="24"/>
                <w:szCs w:val="24"/>
              </w:rPr>
            </w:pPr>
            <w:r w:rsidRPr="00D90272">
              <w:rPr>
                <w:rFonts w:ascii="Arial" w:hAnsi="Arial" w:cs="Arial"/>
                <w:sz w:val="24"/>
                <w:szCs w:val="24"/>
              </w:rPr>
              <w:t>In accordance with:</w:t>
            </w:r>
          </w:p>
          <w:p w14:paraId="3C8DD189" w14:textId="77777777" w:rsidR="00CA3BF2" w:rsidRPr="00D90272" w:rsidRDefault="00CA3BF2" w:rsidP="009C5682">
            <w:pPr>
              <w:spacing w:after="0" w:line="276" w:lineRule="auto"/>
              <w:rPr>
                <w:rFonts w:ascii="Arial" w:hAnsi="Arial" w:cs="Arial"/>
                <w:sz w:val="24"/>
                <w:szCs w:val="24"/>
              </w:rPr>
            </w:pPr>
            <w:r w:rsidRPr="00D90272">
              <w:rPr>
                <w:rFonts w:ascii="Arial" w:hAnsi="Arial" w:cs="Arial"/>
                <w:sz w:val="24"/>
                <w:szCs w:val="24"/>
              </w:rPr>
              <w:t xml:space="preserve"> </w:t>
            </w:r>
          </w:p>
          <w:p w14:paraId="2C18F726" w14:textId="77777777" w:rsidR="00603571" w:rsidRDefault="00CA3BF2" w:rsidP="00603571">
            <w:pPr>
              <w:pStyle w:val="ListParagraph"/>
              <w:numPr>
                <w:ilvl w:val="0"/>
                <w:numId w:val="1"/>
              </w:numPr>
              <w:spacing w:after="0" w:line="276" w:lineRule="auto"/>
              <w:rPr>
                <w:rFonts w:ascii="Arial" w:hAnsi="Arial" w:cs="Arial"/>
                <w:sz w:val="24"/>
                <w:szCs w:val="24"/>
              </w:rPr>
            </w:pPr>
            <w:r w:rsidRPr="00D90272">
              <w:rPr>
                <w:rFonts w:ascii="Arial" w:hAnsi="Arial" w:cs="Arial"/>
                <w:sz w:val="24"/>
                <w:szCs w:val="24"/>
              </w:rPr>
              <w:t xml:space="preserve">Model AI Governance Framework </w:t>
            </w:r>
          </w:p>
          <w:p w14:paraId="65436BEB" w14:textId="277DE29E" w:rsidR="00CA3BF2" w:rsidRPr="00D90272" w:rsidRDefault="00CA3BF2" w:rsidP="00603571">
            <w:pPr>
              <w:pStyle w:val="ListParagraph"/>
              <w:numPr>
                <w:ilvl w:val="0"/>
                <w:numId w:val="1"/>
              </w:numPr>
              <w:spacing w:after="0" w:line="276" w:lineRule="auto"/>
              <w:rPr>
                <w:rFonts w:ascii="Arial" w:hAnsi="Arial" w:cs="Arial"/>
                <w:sz w:val="24"/>
                <w:szCs w:val="24"/>
              </w:rPr>
            </w:pPr>
            <w:r w:rsidRPr="00D90272">
              <w:rPr>
                <w:rFonts w:ascii="Arial" w:hAnsi="Arial" w:cs="Arial"/>
                <w:sz w:val="24"/>
                <w:szCs w:val="24"/>
              </w:rPr>
              <w:t>Personal Data Protection Act 2012</w:t>
            </w:r>
            <w:r w:rsidR="00603571">
              <w:rPr>
                <w:rFonts w:ascii="Arial" w:hAnsi="Arial" w:cs="Arial"/>
                <w:sz w:val="24"/>
                <w:szCs w:val="24"/>
              </w:rPr>
              <w:t xml:space="preserve">, </w:t>
            </w:r>
            <w:r w:rsidRPr="00D90272">
              <w:rPr>
                <w:rFonts w:ascii="Arial" w:hAnsi="Arial" w:cs="Arial"/>
                <w:sz w:val="24"/>
                <w:szCs w:val="24"/>
              </w:rPr>
              <w:t>Personal Data Protection Commission</w:t>
            </w:r>
          </w:p>
        </w:tc>
      </w:tr>
      <w:tr w:rsidR="00EE6521" w:rsidRPr="00D90272" w14:paraId="5F4FF638" w14:textId="77777777" w:rsidTr="00637CA3">
        <w:trPr>
          <w:trHeight w:val="576"/>
        </w:trPr>
        <w:tc>
          <w:tcPr>
            <w:tcW w:w="790" w:type="pct"/>
            <w:vMerge/>
            <w:vAlign w:val="center"/>
          </w:tcPr>
          <w:p w14:paraId="3B35B6D5"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16B3E133"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0DD31083" w14:textId="4C55622F"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Manage project plans and timelines for all active and incoming AI research projects</w:t>
            </w:r>
          </w:p>
        </w:tc>
        <w:tc>
          <w:tcPr>
            <w:tcW w:w="904" w:type="pct"/>
            <w:vMerge/>
            <w:shd w:val="clear" w:color="auto" w:fill="auto"/>
          </w:tcPr>
          <w:p w14:paraId="752D20CB"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EE6521" w:rsidRPr="00D90272" w14:paraId="38309C79" w14:textId="77777777" w:rsidTr="00637CA3">
        <w:trPr>
          <w:trHeight w:val="576"/>
        </w:trPr>
        <w:tc>
          <w:tcPr>
            <w:tcW w:w="790" w:type="pct"/>
            <w:vMerge/>
            <w:vAlign w:val="center"/>
          </w:tcPr>
          <w:p w14:paraId="19A5A088"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020C4140"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2B2FDE70" w14:textId="7C40E1B1"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Evaluate AI research methodologies and processes to identify areas for improvement</w:t>
            </w:r>
          </w:p>
        </w:tc>
        <w:tc>
          <w:tcPr>
            <w:tcW w:w="904" w:type="pct"/>
            <w:vMerge/>
            <w:shd w:val="clear" w:color="auto" w:fill="auto"/>
          </w:tcPr>
          <w:p w14:paraId="66752C47"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EE6521" w:rsidRPr="00D90272" w14:paraId="4B6DEF59" w14:textId="77777777" w:rsidTr="00637CA3">
        <w:trPr>
          <w:trHeight w:val="576"/>
        </w:trPr>
        <w:tc>
          <w:tcPr>
            <w:tcW w:w="790" w:type="pct"/>
            <w:vMerge/>
            <w:vAlign w:val="center"/>
          </w:tcPr>
          <w:p w14:paraId="3BEFB163"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7574FE39"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2449DA0D" w14:textId="2B818820"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Connect with academics and institutions to collaborate and build relationships</w:t>
            </w:r>
          </w:p>
        </w:tc>
        <w:tc>
          <w:tcPr>
            <w:tcW w:w="904" w:type="pct"/>
            <w:vMerge/>
            <w:shd w:val="clear" w:color="auto" w:fill="auto"/>
          </w:tcPr>
          <w:p w14:paraId="403EFC9D"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EE6521" w:rsidRPr="00D90272" w14:paraId="304450EB" w14:textId="77777777" w:rsidTr="00637CA3">
        <w:trPr>
          <w:trHeight w:val="576"/>
        </w:trPr>
        <w:tc>
          <w:tcPr>
            <w:tcW w:w="790" w:type="pct"/>
            <w:vMerge/>
            <w:vAlign w:val="center"/>
          </w:tcPr>
          <w:p w14:paraId="6146346F"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5D566DA6"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57B965A6" w14:textId="4DE86505"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Review AI literature to identify emerging trends, methods, technologies and best practices</w:t>
            </w:r>
          </w:p>
        </w:tc>
        <w:tc>
          <w:tcPr>
            <w:tcW w:w="904" w:type="pct"/>
            <w:vMerge/>
            <w:shd w:val="clear" w:color="auto" w:fill="auto"/>
          </w:tcPr>
          <w:p w14:paraId="7E7D842B"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EE6521" w:rsidRPr="00D90272" w14:paraId="2183604B" w14:textId="77777777" w:rsidTr="00637CA3">
        <w:trPr>
          <w:trHeight w:val="576"/>
        </w:trPr>
        <w:tc>
          <w:tcPr>
            <w:tcW w:w="790" w:type="pct"/>
            <w:vMerge/>
            <w:vAlign w:val="center"/>
          </w:tcPr>
          <w:p w14:paraId="5383FAC7"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09388F25"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59D832AA" w14:textId="0BC98CBC"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Synthesise research to identify potential use cases and new research and development activities</w:t>
            </w:r>
          </w:p>
        </w:tc>
        <w:tc>
          <w:tcPr>
            <w:tcW w:w="904" w:type="pct"/>
            <w:vMerge/>
            <w:shd w:val="clear" w:color="auto" w:fill="auto"/>
          </w:tcPr>
          <w:p w14:paraId="561C94C0"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EE6521" w:rsidRPr="00D90272" w14:paraId="77308BE9" w14:textId="77777777" w:rsidTr="00637CA3">
        <w:trPr>
          <w:trHeight w:val="576"/>
        </w:trPr>
        <w:tc>
          <w:tcPr>
            <w:tcW w:w="790" w:type="pct"/>
            <w:vMerge/>
            <w:vAlign w:val="center"/>
          </w:tcPr>
          <w:p w14:paraId="4811EF38" w14:textId="77777777" w:rsidR="00EE6521" w:rsidRPr="00D90272" w:rsidRDefault="00EE6521" w:rsidP="00EE6521">
            <w:pPr>
              <w:spacing w:after="0" w:line="276" w:lineRule="auto"/>
              <w:rPr>
                <w:rFonts w:ascii="Arial" w:eastAsia="Times New Roman" w:hAnsi="Arial" w:cs="Arial"/>
                <w:b/>
                <w:bCs/>
                <w:color w:val="000000"/>
                <w:sz w:val="24"/>
                <w:szCs w:val="24"/>
                <w:lang w:val="en-US"/>
              </w:rPr>
            </w:pPr>
          </w:p>
        </w:tc>
        <w:tc>
          <w:tcPr>
            <w:tcW w:w="1140" w:type="pct"/>
            <w:vMerge/>
            <w:vAlign w:val="center"/>
          </w:tcPr>
          <w:p w14:paraId="7313063E" w14:textId="77777777" w:rsidR="00EE6521" w:rsidRPr="00D90272" w:rsidRDefault="00EE6521" w:rsidP="00EE6521">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3BE35CA1" w14:textId="0B98CE07" w:rsidR="00EE6521" w:rsidRPr="00D90272" w:rsidRDefault="00EE6521" w:rsidP="00603571">
            <w:pPr>
              <w:spacing w:after="0" w:line="276" w:lineRule="auto"/>
              <w:rPr>
                <w:rFonts w:ascii="Arial" w:hAnsi="Arial" w:cs="Arial"/>
                <w:color w:val="000000" w:themeColor="text1"/>
                <w:sz w:val="24"/>
                <w:szCs w:val="24"/>
              </w:rPr>
            </w:pPr>
            <w:r>
              <w:rPr>
                <w:rFonts w:ascii="Arial" w:hAnsi="Arial" w:cs="Arial"/>
                <w:color w:val="000000"/>
                <w:sz w:val="24"/>
                <w:szCs w:val="24"/>
              </w:rPr>
              <w:t>Document and present AI research and development outcomes to senior management and business stakeholders at public forums</w:t>
            </w:r>
          </w:p>
        </w:tc>
        <w:tc>
          <w:tcPr>
            <w:tcW w:w="904" w:type="pct"/>
            <w:vMerge/>
            <w:shd w:val="clear" w:color="auto" w:fill="auto"/>
          </w:tcPr>
          <w:p w14:paraId="1C6559BE" w14:textId="77777777" w:rsidR="00EE6521" w:rsidRPr="00D90272" w:rsidRDefault="00EE6521" w:rsidP="00EE6521">
            <w:pPr>
              <w:spacing w:after="0" w:line="276" w:lineRule="auto"/>
              <w:rPr>
                <w:rFonts w:ascii="Arial" w:eastAsia="Times New Roman" w:hAnsi="Arial" w:cs="Arial"/>
                <w:color w:val="000000"/>
                <w:sz w:val="24"/>
                <w:szCs w:val="24"/>
                <w:lang w:val="en-US"/>
              </w:rPr>
            </w:pPr>
          </w:p>
        </w:tc>
      </w:tr>
      <w:tr w:rsidR="00CA3BF2" w:rsidRPr="00D90272" w14:paraId="0FB321FE" w14:textId="77777777" w:rsidTr="00637CA3">
        <w:trPr>
          <w:trHeight w:val="576"/>
        </w:trPr>
        <w:tc>
          <w:tcPr>
            <w:tcW w:w="790" w:type="pct"/>
            <w:vMerge/>
            <w:vAlign w:val="center"/>
          </w:tcPr>
          <w:p w14:paraId="5B2CDA95"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62CA741F" w14:textId="10E96952" w:rsidR="00CA3BF2" w:rsidRPr="00D90272" w:rsidRDefault="00CA3BF2" w:rsidP="009C5682">
            <w:pPr>
              <w:spacing w:after="0" w:line="276" w:lineRule="auto"/>
              <w:rPr>
                <w:rFonts w:ascii="Arial" w:eastAsia="Times New Roman" w:hAnsi="Arial" w:cs="Arial"/>
                <w:sz w:val="24"/>
                <w:szCs w:val="24"/>
                <w:lang w:val="en-US"/>
              </w:rPr>
            </w:pPr>
            <w:r w:rsidRPr="00D90272">
              <w:rPr>
                <w:rFonts w:ascii="Arial" w:eastAsia="Arial" w:hAnsi="Arial" w:cs="Arial"/>
                <w:b/>
                <w:sz w:val="24"/>
                <w:szCs w:val="24"/>
              </w:rPr>
              <w:t>Manage data collection and preparation</w:t>
            </w:r>
          </w:p>
        </w:tc>
        <w:tc>
          <w:tcPr>
            <w:tcW w:w="2166" w:type="pct"/>
            <w:gridSpan w:val="4"/>
            <w:shd w:val="clear" w:color="auto" w:fill="auto"/>
            <w:vAlign w:val="center"/>
          </w:tcPr>
          <w:p w14:paraId="0BD5BBFB" w14:textId="3D145620"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Ensure quality and suitability of data for AI research and development</w:t>
            </w:r>
          </w:p>
        </w:tc>
        <w:tc>
          <w:tcPr>
            <w:tcW w:w="904" w:type="pct"/>
            <w:vMerge/>
            <w:shd w:val="clear" w:color="auto" w:fill="auto"/>
          </w:tcPr>
          <w:p w14:paraId="2199432F"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4F1FD702" w14:textId="77777777" w:rsidTr="00637CA3">
        <w:trPr>
          <w:trHeight w:val="576"/>
        </w:trPr>
        <w:tc>
          <w:tcPr>
            <w:tcW w:w="790" w:type="pct"/>
            <w:vMerge/>
            <w:vAlign w:val="center"/>
          </w:tcPr>
          <w:p w14:paraId="662BBE6D"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37353B6F"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1035D104" w14:textId="316CBE8D"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Assess suitability of data extraction methods for research and development</w:t>
            </w:r>
          </w:p>
        </w:tc>
        <w:tc>
          <w:tcPr>
            <w:tcW w:w="904" w:type="pct"/>
            <w:vMerge/>
            <w:shd w:val="clear" w:color="auto" w:fill="auto"/>
          </w:tcPr>
          <w:p w14:paraId="7BA04910"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2D020F03" w14:textId="77777777" w:rsidTr="00637CA3">
        <w:trPr>
          <w:trHeight w:val="576"/>
        </w:trPr>
        <w:tc>
          <w:tcPr>
            <w:tcW w:w="790" w:type="pct"/>
            <w:vMerge/>
            <w:vAlign w:val="center"/>
          </w:tcPr>
          <w:p w14:paraId="3A1D5B05"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1339B193"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275E1751" w14:textId="579613E9"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Explore new data sources and techniques to enhance research and development outcomes</w:t>
            </w:r>
          </w:p>
        </w:tc>
        <w:tc>
          <w:tcPr>
            <w:tcW w:w="904" w:type="pct"/>
            <w:vMerge/>
            <w:shd w:val="clear" w:color="auto" w:fill="auto"/>
          </w:tcPr>
          <w:p w14:paraId="5FB139C4"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4C928F8F" w14:textId="77777777" w:rsidTr="00637CA3">
        <w:trPr>
          <w:trHeight w:val="576"/>
        </w:trPr>
        <w:tc>
          <w:tcPr>
            <w:tcW w:w="790" w:type="pct"/>
            <w:vMerge/>
            <w:vAlign w:val="center"/>
          </w:tcPr>
          <w:p w14:paraId="13884CA8"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6EF19634"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451C4C8A" w14:textId="50F49FA4"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Analyse the ways in which datasets may be biased and address this in safety measures and deployment strategies</w:t>
            </w:r>
          </w:p>
        </w:tc>
        <w:tc>
          <w:tcPr>
            <w:tcW w:w="904" w:type="pct"/>
            <w:vMerge/>
            <w:shd w:val="clear" w:color="auto" w:fill="auto"/>
          </w:tcPr>
          <w:p w14:paraId="69B12984"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6AAEF2D1" w14:textId="77777777" w:rsidTr="00637CA3">
        <w:trPr>
          <w:trHeight w:val="576"/>
        </w:trPr>
        <w:tc>
          <w:tcPr>
            <w:tcW w:w="790" w:type="pct"/>
            <w:vMerge/>
            <w:vAlign w:val="center"/>
          </w:tcPr>
          <w:p w14:paraId="3F99F424"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1037E911" w14:textId="5F16DBAA" w:rsidR="00CA3BF2" w:rsidRPr="00D90272" w:rsidRDefault="00CA3BF2" w:rsidP="009C5682">
            <w:pPr>
              <w:spacing w:after="0" w:line="276" w:lineRule="auto"/>
              <w:rPr>
                <w:rFonts w:ascii="Arial" w:eastAsia="Times New Roman" w:hAnsi="Arial" w:cs="Arial"/>
                <w:sz w:val="24"/>
                <w:szCs w:val="24"/>
                <w:lang w:val="en-US"/>
              </w:rPr>
            </w:pPr>
            <w:r w:rsidRPr="00D90272">
              <w:rPr>
                <w:rFonts w:ascii="Arial" w:hAnsi="Arial" w:cs="Arial"/>
                <w:b/>
                <w:sz w:val="24"/>
                <w:szCs w:val="24"/>
              </w:rPr>
              <w:t xml:space="preserve">Build </w:t>
            </w:r>
            <w:r w:rsidRPr="00D90272">
              <w:rPr>
                <w:rFonts w:ascii="Arial" w:eastAsia="Arial" w:hAnsi="Arial" w:cs="Arial"/>
                <w:b/>
                <w:sz w:val="24"/>
                <w:szCs w:val="24"/>
              </w:rPr>
              <w:t>artificial intelligence (AI)</w:t>
            </w:r>
            <w:r w:rsidRPr="00D90272">
              <w:rPr>
                <w:rFonts w:ascii="Arial" w:hAnsi="Arial" w:cs="Arial"/>
                <w:b/>
                <w:sz w:val="24"/>
                <w:szCs w:val="24"/>
              </w:rPr>
              <w:t xml:space="preserve"> models</w:t>
            </w:r>
          </w:p>
        </w:tc>
        <w:tc>
          <w:tcPr>
            <w:tcW w:w="2166" w:type="pct"/>
            <w:gridSpan w:val="4"/>
            <w:shd w:val="clear" w:color="auto" w:fill="auto"/>
            <w:vAlign w:val="center"/>
          </w:tcPr>
          <w:p w14:paraId="4BF4D870" w14:textId="4FFE2E8D"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Design experiments to test AI models</w:t>
            </w:r>
          </w:p>
        </w:tc>
        <w:tc>
          <w:tcPr>
            <w:tcW w:w="904" w:type="pct"/>
            <w:vMerge/>
            <w:shd w:val="clear" w:color="auto" w:fill="auto"/>
          </w:tcPr>
          <w:p w14:paraId="0B20216C"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6F1B74A4" w14:textId="77777777" w:rsidTr="00637CA3">
        <w:trPr>
          <w:trHeight w:val="576"/>
        </w:trPr>
        <w:tc>
          <w:tcPr>
            <w:tcW w:w="790" w:type="pct"/>
            <w:vMerge/>
            <w:vAlign w:val="center"/>
          </w:tcPr>
          <w:p w14:paraId="54A619CF"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03390AE5"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3E63ADDC" w14:textId="4C060F67"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Lead the analysis, simulations and relevant testing procedures of AI models</w:t>
            </w:r>
          </w:p>
        </w:tc>
        <w:tc>
          <w:tcPr>
            <w:tcW w:w="904" w:type="pct"/>
            <w:vMerge/>
            <w:shd w:val="clear" w:color="auto" w:fill="auto"/>
          </w:tcPr>
          <w:p w14:paraId="1111B362"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6CDB0387" w14:textId="77777777" w:rsidTr="00637CA3">
        <w:trPr>
          <w:trHeight w:val="576"/>
        </w:trPr>
        <w:tc>
          <w:tcPr>
            <w:tcW w:w="790" w:type="pct"/>
            <w:vMerge/>
            <w:vAlign w:val="center"/>
          </w:tcPr>
          <w:p w14:paraId="0B56A0B5"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155FED3D"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1C1CFA74" w14:textId="04C841F8"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Synthesise insights across AI research projects to identify new research topics</w:t>
            </w:r>
          </w:p>
        </w:tc>
        <w:tc>
          <w:tcPr>
            <w:tcW w:w="904" w:type="pct"/>
            <w:vMerge/>
            <w:shd w:val="clear" w:color="auto" w:fill="auto"/>
          </w:tcPr>
          <w:p w14:paraId="1EC0FDF3"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6F6404E7" w14:textId="77777777" w:rsidTr="00637CA3">
        <w:trPr>
          <w:trHeight w:val="576"/>
        </w:trPr>
        <w:tc>
          <w:tcPr>
            <w:tcW w:w="790" w:type="pct"/>
            <w:vMerge/>
            <w:vAlign w:val="center"/>
          </w:tcPr>
          <w:p w14:paraId="29235159"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4AF48E2F"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22FF8C86" w14:textId="79603A90"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Lead prototype development of AI solutions for large scale deployment</w:t>
            </w:r>
          </w:p>
        </w:tc>
        <w:tc>
          <w:tcPr>
            <w:tcW w:w="904" w:type="pct"/>
            <w:vMerge/>
            <w:shd w:val="clear" w:color="auto" w:fill="auto"/>
          </w:tcPr>
          <w:p w14:paraId="40BEB64A"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57C9EF9F" w14:textId="77777777" w:rsidTr="00637CA3">
        <w:trPr>
          <w:trHeight w:val="576"/>
        </w:trPr>
        <w:tc>
          <w:tcPr>
            <w:tcW w:w="790" w:type="pct"/>
            <w:vMerge/>
            <w:vAlign w:val="center"/>
          </w:tcPr>
          <w:p w14:paraId="6B1D11D1"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55418186"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4D12E299" w14:textId="36D9BE2F"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Provide guidance to the team on developing new AI models using suitable learning and modelling methods</w:t>
            </w:r>
          </w:p>
        </w:tc>
        <w:tc>
          <w:tcPr>
            <w:tcW w:w="904" w:type="pct"/>
            <w:vMerge/>
            <w:shd w:val="clear" w:color="auto" w:fill="auto"/>
          </w:tcPr>
          <w:p w14:paraId="688BD727"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7D126388" w14:textId="77777777" w:rsidTr="00637CA3">
        <w:trPr>
          <w:trHeight w:val="576"/>
        </w:trPr>
        <w:tc>
          <w:tcPr>
            <w:tcW w:w="790" w:type="pct"/>
            <w:vMerge/>
            <w:vAlign w:val="center"/>
          </w:tcPr>
          <w:p w14:paraId="339322E0"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2EADC178" w14:textId="665EE27C"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5AE3E71E" w14:textId="7A585AD9"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sz w:val="24"/>
                <w:szCs w:val="24"/>
              </w:rPr>
              <w:t xml:space="preserve">Enhance transparency of algorithms found in AI through concepts of </w:t>
            </w:r>
            <w:proofErr w:type="spellStart"/>
            <w:r w:rsidRPr="00D90272">
              <w:rPr>
                <w:rFonts w:ascii="Arial" w:hAnsi="Arial" w:cs="Arial"/>
                <w:sz w:val="24"/>
                <w:szCs w:val="24"/>
              </w:rPr>
              <w:t>explainability</w:t>
            </w:r>
            <w:proofErr w:type="spellEnd"/>
            <w:r w:rsidRPr="00D90272">
              <w:rPr>
                <w:rFonts w:ascii="Arial" w:hAnsi="Arial" w:cs="Arial"/>
                <w:sz w:val="24"/>
                <w:szCs w:val="24"/>
              </w:rPr>
              <w:t xml:space="preserve">, repeatability and traceability </w:t>
            </w:r>
          </w:p>
        </w:tc>
        <w:tc>
          <w:tcPr>
            <w:tcW w:w="904" w:type="pct"/>
            <w:vMerge/>
            <w:shd w:val="clear" w:color="auto" w:fill="auto"/>
          </w:tcPr>
          <w:p w14:paraId="74265185"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6F425110" w14:textId="77777777" w:rsidTr="00637CA3">
        <w:trPr>
          <w:trHeight w:val="576"/>
        </w:trPr>
        <w:tc>
          <w:tcPr>
            <w:tcW w:w="790" w:type="pct"/>
            <w:vMerge/>
            <w:vAlign w:val="center"/>
          </w:tcPr>
          <w:p w14:paraId="4581614D"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restart"/>
            <w:vAlign w:val="center"/>
          </w:tcPr>
          <w:p w14:paraId="0F7E9B6C" w14:textId="717BA332" w:rsidR="00CA3BF2" w:rsidRPr="00D90272" w:rsidRDefault="00CA3BF2" w:rsidP="009C5682">
            <w:pPr>
              <w:spacing w:after="0" w:line="276" w:lineRule="auto"/>
              <w:rPr>
                <w:rFonts w:ascii="Arial" w:eastAsia="Times New Roman" w:hAnsi="Arial" w:cs="Arial"/>
                <w:sz w:val="24"/>
                <w:szCs w:val="24"/>
                <w:lang w:val="en-US"/>
              </w:rPr>
            </w:pPr>
            <w:r w:rsidRPr="00D90272">
              <w:rPr>
                <w:rFonts w:ascii="Arial" w:hAnsi="Arial" w:cs="Arial"/>
                <w:b/>
                <w:sz w:val="24"/>
                <w:szCs w:val="24"/>
              </w:rPr>
              <w:t>Manage intellectual property (IP) processes and procedures</w:t>
            </w:r>
          </w:p>
        </w:tc>
        <w:tc>
          <w:tcPr>
            <w:tcW w:w="2166" w:type="pct"/>
            <w:gridSpan w:val="4"/>
            <w:shd w:val="clear" w:color="auto" w:fill="auto"/>
            <w:vAlign w:val="center"/>
          </w:tcPr>
          <w:p w14:paraId="071D268D" w14:textId="2B2371A8"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Perform preliminary analysis on patentability of AI solutions</w:t>
            </w:r>
          </w:p>
        </w:tc>
        <w:tc>
          <w:tcPr>
            <w:tcW w:w="904" w:type="pct"/>
            <w:vMerge/>
            <w:shd w:val="clear" w:color="auto" w:fill="auto"/>
          </w:tcPr>
          <w:p w14:paraId="045C9810"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45DED5BD" w14:textId="77777777" w:rsidTr="00637CA3">
        <w:trPr>
          <w:trHeight w:val="576"/>
        </w:trPr>
        <w:tc>
          <w:tcPr>
            <w:tcW w:w="790" w:type="pct"/>
            <w:vMerge/>
            <w:vAlign w:val="center"/>
          </w:tcPr>
          <w:p w14:paraId="5E2CB5F1"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744CC460"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4016914F" w14:textId="74348E6A"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Assist in the creation, application and assignment of IP legal rights for AI solutions</w:t>
            </w:r>
          </w:p>
        </w:tc>
        <w:tc>
          <w:tcPr>
            <w:tcW w:w="904" w:type="pct"/>
            <w:vMerge/>
            <w:shd w:val="clear" w:color="auto" w:fill="auto"/>
          </w:tcPr>
          <w:p w14:paraId="3CD1560C"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CA3BF2" w:rsidRPr="00D90272" w14:paraId="34DC3B47" w14:textId="77777777" w:rsidTr="00637CA3">
        <w:trPr>
          <w:trHeight w:val="576"/>
        </w:trPr>
        <w:tc>
          <w:tcPr>
            <w:tcW w:w="790" w:type="pct"/>
            <w:vMerge/>
            <w:vAlign w:val="center"/>
          </w:tcPr>
          <w:p w14:paraId="10BA832A" w14:textId="77777777" w:rsidR="00CA3BF2" w:rsidRPr="00D90272" w:rsidRDefault="00CA3BF2" w:rsidP="009C5682">
            <w:pPr>
              <w:spacing w:after="0" w:line="276" w:lineRule="auto"/>
              <w:rPr>
                <w:rFonts w:ascii="Arial" w:eastAsia="Times New Roman" w:hAnsi="Arial" w:cs="Arial"/>
                <w:b/>
                <w:bCs/>
                <w:color w:val="000000"/>
                <w:sz w:val="24"/>
                <w:szCs w:val="24"/>
                <w:lang w:val="en-US"/>
              </w:rPr>
            </w:pPr>
          </w:p>
        </w:tc>
        <w:tc>
          <w:tcPr>
            <w:tcW w:w="1140" w:type="pct"/>
            <w:vMerge/>
            <w:vAlign w:val="center"/>
          </w:tcPr>
          <w:p w14:paraId="5E468B04" w14:textId="77777777" w:rsidR="00CA3BF2" w:rsidRPr="00D90272" w:rsidRDefault="00CA3BF2" w:rsidP="009C5682">
            <w:pPr>
              <w:spacing w:after="0" w:line="276" w:lineRule="auto"/>
              <w:rPr>
                <w:rFonts w:ascii="Arial" w:eastAsia="Times New Roman" w:hAnsi="Arial" w:cs="Arial"/>
                <w:sz w:val="24"/>
                <w:szCs w:val="24"/>
                <w:lang w:val="en-US"/>
              </w:rPr>
            </w:pPr>
          </w:p>
        </w:tc>
        <w:tc>
          <w:tcPr>
            <w:tcW w:w="2166" w:type="pct"/>
            <w:gridSpan w:val="4"/>
            <w:shd w:val="clear" w:color="auto" w:fill="auto"/>
            <w:vAlign w:val="center"/>
          </w:tcPr>
          <w:p w14:paraId="53501176" w14:textId="39BED647" w:rsidR="00CA3BF2" w:rsidRPr="00D90272" w:rsidRDefault="00CA3BF2" w:rsidP="00603571">
            <w:pPr>
              <w:spacing w:after="0" w:line="276" w:lineRule="auto"/>
              <w:rPr>
                <w:rFonts w:ascii="Arial" w:hAnsi="Arial" w:cs="Arial"/>
                <w:color w:val="000000" w:themeColor="text1"/>
                <w:sz w:val="24"/>
                <w:szCs w:val="24"/>
              </w:rPr>
            </w:pPr>
            <w:r w:rsidRPr="00D90272">
              <w:rPr>
                <w:rFonts w:ascii="Arial" w:hAnsi="Arial" w:cs="Arial"/>
                <w:color w:val="000000"/>
                <w:sz w:val="24"/>
                <w:szCs w:val="24"/>
              </w:rPr>
              <w:t>Assist in IP due diligence and landscape analysis to determine new IP for AI solutions</w:t>
            </w:r>
          </w:p>
        </w:tc>
        <w:tc>
          <w:tcPr>
            <w:tcW w:w="904" w:type="pct"/>
            <w:vMerge/>
            <w:shd w:val="clear" w:color="auto" w:fill="auto"/>
          </w:tcPr>
          <w:p w14:paraId="41BAC31E" w14:textId="77777777" w:rsidR="00CA3BF2" w:rsidRPr="00D90272" w:rsidRDefault="00CA3BF2" w:rsidP="009C5682">
            <w:pPr>
              <w:spacing w:after="0" w:line="276" w:lineRule="auto"/>
              <w:rPr>
                <w:rFonts w:ascii="Arial" w:eastAsia="Times New Roman" w:hAnsi="Arial" w:cs="Arial"/>
                <w:color w:val="000000"/>
                <w:sz w:val="24"/>
                <w:szCs w:val="24"/>
                <w:lang w:val="en-US"/>
              </w:rPr>
            </w:pPr>
          </w:p>
        </w:tc>
      </w:tr>
      <w:tr w:rsidR="003A347D" w:rsidRPr="00D90272" w14:paraId="49C1881C" w14:textId="77777777" w:rsidTr="00637CA3">
        <w:trPr>
          <w:trHeight w:val="635"/>
        </w:trPr>
        <w:tc>
          <w:tcPr>
            <w:tcW w:w="790" w:type="pct"/>
            <w:vMerge w:val="restart"/>
            <w:shd w:val="clear" w:color="000000" w:fill="BFBFBF"/>
            <w:vAlign w:val="center"/>
            <w:hideMark/>
          </w:tcPr>
          <w:p w14:paraId="2B47BABF" w14:textId="3FEFCBB9" w:rsidR="003A347D" w:rsidRPr="00D90272" w:rsidRDefault="003A347D" w:rsidP="00AD72DA">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Skills and Competencies</w:t>
            </w:r>
          </w:p>
        </w:tc>
        <w:tc>
          <w:tcPr>
            <w:tcW w:w="2206" w:type="pct"/>
            <w:gridSpan w:val="3"/>
            <w:shd w:val="clear" w:color="000000" w:fill="BFBFBF"/>
            <w:vAlign w:val="center"/>
            <w:hideMark/>
          </w:tcPr>
          <w:p w14:paraId="79D3E9F4" w14:textId="77777777" w:rsidR="003A347D" w:rsidRPr="00D90272" w:rsidRDefault="003A347D" w:rsidP="003A347D">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Technical Skills and Competencies</w:t>
            </w:r>
          </w:p>
        </w:tc>
        <w:tc>
          <w:tcPr>
            <w:tcW w:w="2004" w:type="pct"/>
            <w:gridSpan w:val="3"/>
            <w:shd w:val="clear" w:color="000000" w:fill="BFBFBF"/>
            <w:vAlign w:val="center"/>
            <w:hideMark/>
          </w:tcPr>
          <w:p w14:paraId="51C33B29" w14:textId="09BE8780" w:rsidR="003A347D" w:rsidRPr="00D90272" w:rsidRDefault="003A347D" w:rsidP="003A347D">
            <w:pPr>
              <w:spacing w:after="0" w:line="276" w:lineRule="auto"/>
              <w:jc w:val="center"/>
              <w:rPr>
                <w:rFonts w:ascii="Arial" w:eastAsia="Times New Roman" w:hAnsi="Arial" w:cs="Arial"/>
                <w:b/>
                <w:bCs/>
                <w:color w:val="000000"/>
                <w:sz w:val="24"/>
                <w:szCs w:val="24"/>
                <w:lang w:val="en-US"/>
              </w:rPr>
            </w:pPr>
            <w:r w:rsidRPr="00D90272">
              <w:rPr>
                <w:rFonts w:ascii="Arial" w:eastAsia="Times New Roman" w:hAnsi="Arial" w:cs="Arial"/>
                <w:b/>
                <w:bCs/>
                <w:color w:val="000000"/>
                <w:sz w:val="24"/>
                <w:szCs w:val="24"/>
                <w:lang w:val="en-US"/>
              </w:rPr>
              <w:t>Generic</w:t>
            </w:r>
            <w:r w:rsidR="00F728C1" w:rsidRPr="00D90272">
              <w:rPr>
                <w:rFonts w:ascii="Arial" w:eastAsia="Times New Roman" w:hAnsi="Arial" w:cs="Arial"/>
                <w:b/>
                <w:bCs/>
                <w:color w:val="000000"/>
                <w:sz w:val="24"/>
                <w:szCs w:val="24"/>
                <w:lang w:val="en-US"/>
              </w:rPr>
              <w:t xml:space="preserve"> Skills and Competencies</w:t>
            </w:r>
          </w:p>
        </w:tc>
      </w:tr>
      <w:tr w:rsidR="00292732" w:rsidRPr="00D90272" w14:paraId="1813B620" w14:textId="77777777" w:rsidTr="00637CA3">
        <w:trPr>
          <w:trHeight w:val="635"/>
        </w:trPr>
        <w:tc>
          <w:tcPr>
            <w:tcW w:w="790" w:type="pct"/>
            <w:vMerge/>
            <w:vAlign w:val="center"/>
            <w:hideMark/>
          </w:tcPr>
          <w:p w14:paraId="208F6973" w14:textId="77777777" w:rsidR="00292732" w:rsidRPr="00D90272" w:rsidRDefault="00292732" w:rsidP="0029273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8CD1AFF" w14:textId="3700AB89" w:rsidR="00292732" w:rsidRPr="00D90272" w:rsidRDefault="00292732" w:rsidP="00292732">
            <w:pPr>
              <w:spacing w:after="0" w:line="276" w:lineRule="auto"/>
              <w:rPr>
                <w:rFonts w:ascii="Arial" w:eastAsia="Times New Roman" w:hAnsi="Arial" w:cs="Arial"/>
                <w:sz w:val="24"/>
                <w:szCs w:val="24"/>
                <w:lang w:val="en-US"/>
              </w:rPr>
            </w:pPr>
            <w:r w:rsidRPr="00D90272">
              <w:rPr>
                <w:rFonts w:ascii="Arial" w:hAnsi="Arial" w:cs="Arial"/>
                <w:sz w:val="24"/>
                <w:szCs w:val="24"/>
              </w:rPr>
              <w:t xml:space="preserve">Business </w:t>
            </w:r>
            <w:r w:rsidRPr="00D90272">
              <w:rPr>
                <w:rFonts w:ascii="Arial" w:hAnsi="Arial" w:cs="Arial"/>
                <w:color w:val="000000" w:themeColor="text1"/>
                <w:sz w:val="24"/>
                <w:szCs w:val="24"/>
              </w:rPr>
              <w:t>Innovation</w:t>
            </w:r>
          </w:p>
        </w:tc>
        <w:tc>
          <w:tcPr>
            <w:tcW w:w="762" w:type="pct"/>
            <w:shd w:val="clear" w:color="auto" w:fill="auto"/>
            <w:vAlign w:val="center"/>
          </w:tcPr>
          <w:p w14:paraId="2F9187A6" w14:textId="122E237C" w:rsidR="00292732" w:rsidRPr="00D90272" w:rsidRDefault="00603571" w:rsidP="0029273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100" w:type="pct"/>
            <w:gridSpan w:val="2"/>
            <w:shd w:val="clear" w:color="auto" w:fill="auto"/>
            <w:vAlign w:val="center"/>
          </w:tcPr>
          <w:p w14:paraId="7D0DAB11" w14:textId="6EA06D73" w:rsidR="00292732" w:rsidRPr="00292732" w:rsidRDefault="00292732" w:rsidP="00292732">
            <w:pPr>
              <w:spacing w:after="0" w:line="276" w:lineRule="auto"/>
              <w:rPr>
                <w:rFonts w:ascii="Arial" w:hAnsi="Arial" w:cs="Arial"/>
                <w:sz w:val="24"/>
                <w:szCs w:val="24"/>
              </w:rPr>
            </w:pPr>
            <w:r w:rsidRPr="00292732">
              <w:rPr>
                <w:rFonts w:ascii="Arial" w:hAnsi="Arial" w:cs="Arial"/>
                <w:color w:val="000000"/>
                <w:sz w:val="24"/>
                <w:szCs w:val="24"/>
              </w:rPr>
              <w:t>Leadership</w:t>
            </w:r>
          </w:p>
        </w:tc>
        <w:tc>
          <w:tcPr>
            <w:tcW w:w="904" w:type="pct"/>
            <w:shd w:val="clear" w:color="auto" w:fill="auto"/>
            <w:vAlign w:val="center"/>
          </w:tcPr>
          <w:p w14:paraId="10689B1F" w14:textId="41DB994A" w:rsidR="00292732" w:rsidRPr="00292732" w:rsidRDefault="00292732" w:rsidP="00292732">
            <w:pPr>
              <w:spacing w:after="0" w:line="276" w:lineRule="auto"/>
              <w:jc w:val="center"/>
              <w:rPr>
                <w:rFonts w:ascii="Arial" w:hAnsi="Arial" w:cs="Arial"/>
                <w:sz w:val="24"/>
                <w:szCs w:val="24"/>
              </w:rPr>
            </w:pPr>
            <w:r w:rsidRPr="00292732">
              <w:rPr>
                <w:rFonts w:ascii="Arial" w:hAnsi="Arial" w:cs="Arial"/>
                <w:color w:val="000000"/>
                <w:sz w:val="24"/>
                <w:szCs w:val="24"/>
              </w:rPr>
              <w:t>Advanced</w:t>
            </w:r>
          </w:p>
        </w:tc>
      </w:tr>
      <w:tr w:rsidR="00292732" w:rsidRPr="00D90272" w14:paraId="0EC9175D" w14:textId="77777777" w:rsidTr="00637CA3">
        <w:trPr>
          <w:trHeight w:val="576"/>
        </w:trPr>
        <w:tc>
          <w:tcPr>
            <w:tcW w:w="790" w:type="pct"/>
            <w:vMerge/>
            <w:vAlign w:val="center"/>
            <w:hideMark/>
          </w:tcPr>
          <w:p w14:paraId="473EB680" w14:textId="77777777" w:rsidR="00292732" w:rsidRPr="00D90272" w:rsidRDefault="00292732" w:rsidP="0029273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BEC3446" w14:textId="7D60424B" w:rsidR="00292732" w:rsidRPr="00D90272" w:rsidRDefault="00292732" w:rsidP="00292732">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Business Needs Analysis</w:t>
            </w:r>
          </w:p>
        </w:tc>
        <w:tc>
          <w:tcPr>
            <w:tcW w:w="762" w:type="pct"/>
            <w:shd w:val="clear" w:color="auto" w:fill="auto"/>
            <w:vAlign w:val="center"/>
          </w:tcPr>
          <w:p w14:paraId="3F9E5139" w14:textId="2B6D6DB9" w:rsidR="00292732" w:rsidRPr="00D90272" w:rsidRDefault="00603571" w:rsidP="00292732">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1100" w:type="pct"/>
            <w:gridSpan w:val="2"/>
            <w:shd w:val="clear" w:color="auto" w:fill="auto"/>
            <w:vAlign w:val="center"/>
          </w:tcPr>
          <w:p w14:paraId="379ED1D9" w14:textId="1089BC81" w:rsidR="00292732" w:rsidRPr="00292732" w:rsidRDefault="00292732" w:rsidP="00292732">
            <w:pPr>
              <w:spacing w:after="0" w:line="276" w:lineRule="auto"/>
              <w:rPr>
                <w:rFonts w:ascii="Arial" w:hAnsi="Arial" w:cs="Arial"/>
                <w:sz w:val="24"/>
                <w:szCs w:val="24"/>
              </w:rPr>
            </w:pPr>
            <w:r w:rsidRPr="00292732">
              <w:rPr>
                <w:rFonts w:ascii="Arial" w:hAnsi="Arial" w:cs="Arial"/>
                <w:color w:val="000000"/>
                <w:sz w:val="24"/>
                <w:szCs w:val="24"/>
              </w:rPr>
              <w:t>Developing People</w:t>
            </w:r>
          </w:p>
        </w:tc>
        <w:tc>
          <w:tcPr>
            <w:tcW w:w="904" w:type="pct"/>
            <w:shd w:val="clear" w:color="auto" w:fill="auto"/>
            <w:vAlign w:val="center"/>
          </w:tcPr>
          <w:p w14:paraId="62E53903" w14:textId="7E284CE0" w:rsidR="00292732" w:rsidRPr="00292732" w:rsidRDefault="00292732" w:rsidP="00292732">
            <w:pPr>
              <w:spacing w:after="0" w:line="276" w:lineRule="auto"/>
              <w:jc w:val="center"/>
              <w:rPr>
                <w:rFonts w:ascii="Arial" w:hAnsi="Arial" w:cs="Arial"/>
                <w:sz w:val="24"/>
                <w:szCs w:val="24"/>
              </w:rPr>
            </w:pPr>
            <w:r w:rsidRPr="00292732">
              <w:rPr>
                <w:rFonts w:ascii="Arial" w:hAnsi="Arial" w:cs="Arial"/>
                <w:color w:val="000000"/>
                <w:sz w:val="24"/>
                <w:szCs w:val="24"/>
              </w:rPr>
              <w:t>Advanced</w:t>
            </w:r>
          </w:p>
        </w:tc>
      </w:tr>
      <w:tr w:rsidR="00292732" w:rsidRPr="00D90272" w14:paraId="2222E327" w14:textId="77777777" w:rsidTr="00637CA3">
        <w:trPr>
          <w:trHeight w:val="576"/>
        </w:trPr>
        <w:tc>
          <w:tcPr>
            <w:tcW w:w="790" w:type="pct"/>
            <w:vMerge/>
            <w:vAlign w:val="center"/>
          </w:tcPr>
          <w:p w14:paraId="510EBEF5" w14:textId="77777777" w:rsidR="00292732" w:rsidRPr="00D90272" w:rsidRDefault="00292732" w:rsidP="0029273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DC09711" w14:textId="017BF0FD" w:rsidR="00292732" w:rsidRPr="00D90272" w:rsidRDefault="00292732" w:rsidP="00292732">
            <w:pPr>
              <w:spacing w:after="0" w:line="276" w:lineRule="auto"/>
              <w:rPr>
                <w:rFonts w:ascii="Arial" w:eastAsia="Times New Roman" w:hAnsi="Arial" w:cs="Arial"/>
                <w:sz w:val="24"/>
                <w:szCs w:val="24"/>
                <w:lang w:eastAsia="en-GB"/>
              </w:rPr>
            </w:pPr>
            <w:r w:rsidRPr="00D90272">
              <w:rPr>
                <w:rFonts w:ascii="Arial" w:hAnsi="Arial" w:cs="Arial"/>
                <w:sz w:val="24"/>
                <w:szCs w:val="24"/>
              </w:rPr>
              <w:t>Computer Vision Technology</w:t>
            </w:r>
          </w:p>
        </w:tc>
        <w:tc>
          <w:tcPr>
            <w:tcW w:w="762" w:type="pct"/>
            <w:shd w:val="clear" w:color="auto" w:fill="auto"/>
            <w:vAlign w:val="center"/>
          </w:tcPr>
          <w:p w14:paraId="20704DC1" w14:textId="3BD8CECB" w:rsidR="00292732" w:rsidRPr="00D90272" w:rsidRDefault="00292732" w:rsidP="00292732">
            <w:pPr>
              <w:spacing w:after="0" w:line="276" w:lineRule="auto"/>
              <w:jc w:val="center"/>
              <w:rPr>
                <w:rFonts w:ascii="Arial" w:eastAsia="Times New Roman" w:hAnsi="Arial" w:cs="Arial"/>
                <w:color w:val="000000"/>
                <w:sz w:val="24"/>
                <w:szCs w:val="24"/>
                <w:lang w:eastAsia="en-GB"/>
              </w:rPr>
            </w:pPr>
            <w:r w:rsidRPr="00D90272">
              <w:rPr>
                <w:rFonts w:ascii="Arial" w:hAnsi="Arial" w:cs="Arial"/>
                <w:sz w:val="24"/>
                <w:szCs w:val="24"/>
              </w:rPr>
              <w:t>Level 4</w:t>
            </w:r>
          </w:p>
        </w:tc>
        <w:tc>
          <w:tcPr>
            <w:tcW w:w="1100" w:type="pct"/>
            <w:gridSpan w:val="2"/>
            <w:shd w:val="clear" w:color="auto" w:fill="auto"/>
            <w:vAlign w:val="center"/>
          </w:tcPr>
          <w:p w14:paraId="0F63B225" w14:textId="278CB764" w:rsidR="00292732" w:rsidRPr="00292732" w:rsidRDefault="00292732" w:rsidP="00292732">
            <w:pPr>
              <w:spacing w:after="0" w:line="276" w:lineRule="auto"/>
              <w:rPr>
                <w:rFonts w:ascii="Arial" w:hAnsi="Arial" w:cs="Arial"/>
                <w:sz w:val="24"/>
                <w:szCs w:val="24"/>
              </w:rPr>
            </w:pPr>
            <w:r w:rsidRPr="00292732">
              <w:rPr>
                <w:rFonts w:ascii="Arial" w:hAnsi="Arial" w:cs="Arial"/>
                <w:color w:val="000000"/>
                <w:sz w:val="24"/>
                <w:szCs w:val="24"/>
              </w:rPr>
              <w:t>Communication</w:t>
            </w:r>
          </w:p>
        </w:tc>
        <w:tc>
          <w:tcPr>
            <w:tcW w:w="904" w:type="pct"/>
            <w:shd w:val="clear" w:color="auto" w:fill="auto"/>
            <w:vAlign w:val="center"/>
          </w:tcPr>
          <w:p w14:paraId="7EB5DE6C" w14:textId="639BB7CF" w:rsidR="00292732" w:rsidRPr="00292732" w:rsidRDefault="00292732" w:rsidP="00292732">
            <w:pPr>
              <w:spacing w:after="0" w:line="276" w:lineRule="auto"/>
              <w:jc w:val="center"/>
              <w:rPr>
                <w:rFonts w:ascii="Arial" w:hAnsi="Arial" w:cs="Arial"/>
                <w:sz w:val="24"/>
                <w:szCs w:val="24"/>
              </w:rPr>
            </w:pPr>
            <w:r w:rsidRPr="00292732">
              <w:rPr>
                <w:rFonts w:ascii="Arial" w:hAnsi="Arial" w:cs="Arial"/>
                <w:color w:val="000000"/>
                <w:sz w:val="24"/>
                <w:szCs w:val="24"/>
              </w:rPr>
              <w:t>Intermediate</w:t>
            </w:r>
          </w:p>
        </w:tc>
      </w:tr>
      <w:tr w:rsidR="00292732" w:rsidRPr="00D90272" w14:paraId="18DA44AA" w14:textId="77777777" w:rsidTr="00637CA3">
        <w:trPr>
          <w:trHeight w:val="576"/>
        </w:trPr>
        <w:tc>
          <w:tcPr>
            <w:tcW w:w="790" w:type="pct"/>
            <w:vMerge/>
            <w:vAlign w:val="center"/>
            <w:hideMark/>
          </w:tcPr>
          <w:p w14:paraId="5391F425" w14:textId="77777777" w:rsidR="00292732" w:rsidRPr="00D90272" w:rsidRDefault="00292732" w:rsidP="00292732">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1501379" w14:textId="22540EB4" w:rsidR="00292732" w:rsidRPr="00D90272" w:rsidRDefault="00292732" w:rsidP="00292732">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Data Design</w:t>
            </w:r>
          </w:p>
        </w:tc>
        <w:tc>
          <w:tcPr>
            <w:tcW w:w="762" w:type="pct"/>
            <w:shd w:val="clear" w:color="auto" w:fill="auto"/>
            <w:vAlign w:val="center"/>
          </w:tcPr>
          <w:p w14:paraId="1807CF3E" w14:textId="53B62AD1" w:rsidR="00292732" w:rsidRPr="00D90272" w:rsidRDefault="00292732" w:rsidP="00292732">
            <w:pPr>
              <w:spacing w:after="0" w:line="276" w:lineRule="auto"/>
              <w:jc w:val="center"/>
              <w:rPr>
                <w:rFonts w:ascii="Arial" w:eastAsia="Times New Roman" w:hAnsi="Arial" w:cs="Arial"/>
                <w:color w:val="000000"/>
                <w:sz w:val="24"/>
                <w:szCs w:val="24"/>
                <w:lang w:val="en-US"/>
              </w:rPr>
            </w:pPr>
            <w:r w:rsidRPr="00D90272">
              <w:rPr>
                <w:rFonts w:ascii="Arial" w:hAnsi="Arial" w:cs="Arial"/>
                <w:sz w:val="24"/>
                <w:szCs w:val="24"/>
              </w:rPr>
              <w:t>Level 5</w:t>
            </w:r>
          </w:p>
        </w:tc>
        <w:tc>
          <w:tcPr>
            <w:tcW w:w="1100" w:type="pct"/>
            <w:gridSpan w:val="2"/>
            <w:shd w:val="clear" w:color="auto" w:fill="auto"/>
            <w:vAlign w:val="center"/>
          </w:tcPr>
          <w:p w14:paraId="7EA63F88" w14:textId="0C4BF5AC" w:rsidR="00292732" w:rsidRPr="00292732" w:rsidRDefault="00292732" w:rsidP="00292732">
            <w:pPr>
              <w:spacing w:after="0" w:line="276" w:lineRule="auto"/>
              <w:rPr>
                <w:rFonts w:ascii="Arial" w:hAnsi="Arial" w:cs="Arial"/>
                <w:sz w:val="24"/>
                <w:szCs w:val="24"/>
              </w:rPr>
            </w:pPr>
            <w:r w:rsidRPr="00292732">
              <w:rPr>
                <w:rFonts w:ascii="Arial" w:hAnsi="Arial" w:cs="Arial"/>
                <w:color w:val="000000"/>
                <w:sz w:val="24"/>
                <w:szCs w:val="24"/>
              </w:rPr>
              <w:t>Computational Thinking</w:t>
            </w:r>
          </w:p>
        </w:tc>
        <w:tc>
          <w:tcPr>
            <w:tcW w:w="904" w:type="pct"/>
            <w:shd w:val="clear" w:color="auto" w:fill="auto"/>
            <w:vAlign w:val="center"/>
          </w:tcPr>
          <w:p w14:paraId="4AE04595" w14:textId="326D382F" w:rsidR="00292732" w:rsidRPr="00292732" w:rsidRDefault="00292732" w:rsidP="00292732">
            <w:pPr>
              <w:spacing w:after="0" w:line="276" w:lineRule="auto"/>
              <w:jc w:val="center"/>
              <w:rPr>
                <w:rFonts w:ascii="Arial" w:hAnsi="Arial" w:cs="Arial"/>
                <w:sz w:val="24"/>
                <w:szCs w:val="24"/>
              </w:rPr>
            </w:pPr>
            <w:r w:rsidRPr="00292732">
              <w:rPr>
                <w:rFonts w:ascii="Arial" w:hAnsi="Arial" w:cs="Arial"/>
                <w:color w:val="000000"/>
                <w:sz w:val="24"/>
                <w:szCs w:val="24"/>
              </w:rPr>
              <w:t>Intermediate</w:t>
            </w:r>
          </w:p>
        </w:tc>
      </w:tr>
      <w:tr w:rsidR="00603571" w:rsidRPr="00D90272" w14:paraId="36DACC6F" w14:textId="77777777" w:rsidTr="00637CA3">
        <w:trPr>
          <w:trHeight w:val="576"/>
        </w:trPr>
        <w:tc>
          <w:tcPr>
            <w:tcW w:w="790" w:type="pct"/>
            <w:vMerge/>
            <w:vAlign w:val="center"/>
          </w:tcPr>
          <w:p w14:paraId="54229DBE" w14:textId="77777777" w:rsidR="00603571" w:rsidRPr="00D90272" w:rsidRDefault="00603571"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F0A6F6B" w14:textId="23AEBFFB" w:rsidR="00603571" w:rsidRPr="00D90272" w:rsidRDefault="00603571" w:rsidP="00603571">
            <w:pPr>
              <w:spacing w:after="0" w:line="276" w:lineRule="auto"/>
              <w:rPr>
                <w:rFonts w:ascii="Arial" w:hAnsi="Arial" w:cs="Arial"/>
                <w:sz w:val="24"/>
                <w:szCs w:val="24"/>
              </w:rPr>
            </w:pPr>
            <w:r>
              <w:rPr>
                <w:rFonts w:ascii="Arial" w:hAnsi="Arial" w:cs="Arial"/>
                <w:sz w:val="24"/>
                <w:szCs w:val="24"/>
              </w:rPr>
              <w:t>Data Ethics</w:t>
            </w:r>
          </w:p>
        </w:tc>
        <w:tc>
          <w:tcPr>
            <w:tcW w:w="762" w:type="pct"/>
            <w:shd w:val="clear" w:color="auto" w:fill="auto"/>
            <w:vAlign w:val="center"/>
          </w:tcPr>
          <w:p w14:paraId="5E613D34" w14:textId="369048B6" w:rsidR="00603571" w:rsidRPr="00D90272" w:rsidRDefault="00603571" w:rsidP="00603571">
            <w:pPr>
              <w:spacing w:after="0" w:line="276" w:lineRule="auto"/>
              <w:jc w:val="center"/>
              <w:rPr>
                <w:rFonts w:ascii="Arial" w:hAnsi="Arial" w:cs="Arial"/>
                <w:sz w:val="24"/>
                <w:szCs w:val="24"/>
              </w:rPr>
            </w:pPr>
            <w:r>
              <w:rPr>
                <w:rFonts w:ascii="Arial" w:hAnsi="Arial" w:cs="Arial"/>
                <w:sz w:val="24"/>
                <w:szCs w:val="24"/>
              </w:rPr>
              <w:t>Level 5</w:t>
            </w:r>
          </w:p>
        </w:tc>
        <w:tc>
          <w:tcPr>
            <w:tcW w:w="1100" w:type="pct"/>
            <w:gridSpan w:val="2"/>
            <w:shd w:val="clear" w:color="auto" w:fill="auto"/>
            <w:vAlign w:val="center"/>
          </w:tcPr>
          <w:p w14:paraId="5375CBDB" w14:textId="6EBC63E0" w:rsidR="00603571" w:rsidRPr="00292732" w:rsidRDefault="00603571" w:rsidP="00603571">
            <w:pPr>
              <w:spacing w:after="0" w:line="276" w:lineRule="auto"/>
              <w:rPr>
                <w:rFonts w:ascii="Arial" w:hAnsi="Arial" w:cs="Arial"/>
                <w:color w:val="000000"/>
                <w:sz w:val="24"/>
                <w:szCs w:val="24"/>
              </w:rPr>
            </w:pPr>
            <w:r w:rsidRPr="00292732">
              <w:rPr>
                <w:rFonts w:ascii="Arial" w:hAnsi="Arial" w:cs="Arial"/>
                <w:color w:val="000000"/>
                <w:sz w:val="24"/>
                <w:szCs w:val="24"/>
              </w:rPr>
              <w:t>Lifelong Learning</w:t>
            </w:r>
          </w:p>
        </w:tc>
        <w:tc>
          <w:tcPr>
            <w:tcW w:w="904" w:type="pct"/>
            <w:shd w:val="clear" w:color="auto" w:fill="auto"/>
            <w:vAlign w:val="center"/>
          </w:tcPr>
          <w:p w14:paraId="691A73D6" w14:textId="4C507EC3" w:rsidR="00603571" w:rsidRPr="00292732" w:rsidRDefault="00603571" w:rsidP="00603571">
            <w:pPr>
              <w:spacing w:after="0" w:line="276" w:lineRule="auto"/>
              <w:jc w:val="center"/>
              <w:rPr>
                <w:rFonts w:ascii="Arial" w:hAnsi="Arial" w:cs="Arial"/>
                <w:color w:val="000000"/>
                <w:sz w:val="24"/>
                <w:szCs w:val="24"/>
              </w:rPr>
            </w:pPr>
            <w:r w:rsidRPr="00292732">
              <w:rPr>
                <w:rFonts w:ascii="Arial" w:hAnsi="Arial" w:cs="Arial"/>
                <w:color w:val="000000"/>
                <w:sz w:val="24"/>
                <w:szCs w:val="24"/>
              </w:rPr>
              <w:t>Intermediate</w:t>
            </w:r>
          </w:p>
        </w:tc>
      </w:tr>
      <w:tr w:rsidR="00637CA3" w:rsidRPr="00D90272" w14:paraId="4D4DBA34" w14:textId="77777777" w:rsidTr="00637CA3">
        <w:trPr>
          <w:trHeight w:val="576"/>
        </w:trPr>
        <w:tc>
          <w:tcPr>
            <w:tcW w:w="790" w:type="pct"/>
            <w:vMerge/>
            <w:vAlign w:val="center"/>
            <w:hideMark/>
          </w:tcPr>
          <w:p w14:paraId="0888F7F1"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99C8549" w14:textId="14AF54BE" w:rsidR="00637CA3" w:rsidRPr="00D90272" w:rsidRDefault="00637CA3" w:rsidP="00603571">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Data Governance</w:t>
            </w:r>
          </w:p>
        </w:tc>
        <w:tc>
          <w:tcPr>
            <w:tcW w:w="762" w:type="pct"/>
            <w:shd w:val="clear" w:color="auto" w:fill="auto"/>
            <w:vAlign w:val="center"/>
          </w:tcPr>
          <w:p w14:paraId="54B205DA" w14:textId="217669C1" w:rsidR="00637CA3" w:rsidRPr="00D90272" w:rsidRDefault="00637CA3" w:rsidP="0060357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4" w:type="pct"/>
            <w:gridSpan w:val="3"/>
            <w:vMerge w:val="restart"/>
            <w:shd w:val="clear" w:color="auto" w:fill="BFBFBF" w:themeFill="background1" w:themeFillShade="BF"/>
            <w:vAlign w:val="center"/>
          </w:tcPr>
          <w:p w14:paraId="68923D7C" w14:textId="0161B246" w:rsidR="00637CA3" w:rsidRPr="00292732" w:rsidRDefault="00637CA3" w:rsidP="00603571">
            <w:pPr>
              <w:spacing w:after="0" w:line="276" w:lineRule="auto"/>
              <w:jc w:val="center"/>
              <w:rPr>
                <w:rFonts w:ascii="Arial" w:hAnsi="Arial" w:cs="Arial"/>
                <w:sz w:val="24"/>
                <w:szCs w:val="24"/>
              </w:rPr>
            </w:pPr>
            <w:bookmarkStart w:id="0" w:name="_GoBack"/>
            <w:bookmarkEnd w:id="0"/>
          </w:p>
        </w:tc>
      </w:tr>
      <w:tr w:rsidR="00637CA3" w:rsidRPr="00D90272" w14:paraId="43DE1428" w14:textId="77777777" w:rsidTr="00637CA3">
        <w:trPr>
          <w:trHeight w:val="576"/>
        </w:trPr>
        <w:tc>
          <w:tcPr>
            <w:tcW w:w="790" w:type="pct"/>
            <w:vMerge/>
            <w:vAlign w:val="center"/>
            <w:hideMark/>
          </w:tcPr>
          <w:p w14:paraId="39ED35E8"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5C39D707" w14:textId="37F88F64" w:rsidR="00637CA3" w:rsidRPr="00D90272" w:rsidRDefault="00637CA3" w:rsidP="00603571">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Data Strategy</w:t>
            </w:r>
          </w:p>
        </w:tc>
        <w:tc>
          <w:tcPr>
            <w:tcW w:w="762" w:type="pct"/>
            <w:shd w:val="clear" w:color="auto" w:fill="auto"/>
            <w:vAlign w:val="center"/>
          </w:tcPr>
          <w:p w14:paraId="31FB07E7" w14:textId="5D9FB815" w:rsidR="00637CA3" w:rsidRPr="00D90272" w:rsidRDefault="00637CA3" w:rsidP="0060357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4" w:type="pct"/>
            <w:gridSpan w:val="3"/>
            <w:vMerge/>
            <w:shd w:val="clear" w:color="auto" w:fill="BFBFBF" w:themeFill="background1" w:themeFillShade="BF"/>
            <w:vAlign w:val="center"/>
          </w:tcPr>
          <w:p w14:paraId="4FF9F94E" w14:textId="13C81FE5" w:rsidR="00637CA3" w:rsidRPr="00292732" w:rsidRDefault="00637CA3" w:rsidP="00603571">
            <w:pPr>
              <w:spacing w:after="0" w:line="276" w:lineRule="auto"/>
              <w:jc w:val="center"/>
              <w:rPr>
                <w:rFonts w:ascii="Arial" w:hAnsi="Arial" w:cs="Arial"/>
                <w:sz w:val="24"/>
                <w:szCs w:val="24"/>
              </w:rPr>
            </w:pPr>
          </w:p>
        </w:tc>
      </w:tr>
      <w:tr w:rsidR="00637CA3" w:rsidRPr="00D90272" w14:paraId="38E8AEE4" w14:textId="77777777" w:rsidTr="00637CA3">
        <w:trPr>
          <w:trHeight w:val="576"/>
        </w:trPr>
        <w:tc>
          <w:tcPr>
            <w:tcW w:w="790" w:type="pct"/>
            <w:vMerge/>
            <w:vAlign w:val="center"/>
            <w:hideMark/>
          </w:tcPr>
          <w:p w14:paraId="39B80ECF"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51CF197" w14:textId="4ED2C399" w:rsidR="00637CA3" w:rsidRPr="00D90272" w:rsidRDefault="00637CA3" w:rsidP="00603571">
            <w:pPr>
              <w:spacing w:after="0" w:line="276" w:lineRule="auto"/>
              <w:rPr>
                <w:rFonts w:ascii="Arial" w:eastAsia="Times New Roman" w:hAnsi="Arial" w:cs="Arial"/>
                <w:color w:val="000000"/>
                <w:sz w:val="24"/>
                <w:szCs w:val="24"/>
                <w:lang w:val="en-US"/>
              </w:rPr>
            </w:pPr>
            <w:r>
              <w:rPr>
                <w:rFonts w:ascii="Arial" w:hAnsi="Arial" w:cs="Arial"/>
                <w:sz w:val="24"/>
                <w:szCs w:val="24"/>
              </w:rPr>
              <w:t>Design Thinking Practice</w:t>
            </w:r>
          </w:p>
        </w:tc>
        <w:tc>
          <w:tcPr>
            <w:tcW w:w="762" w:type="pct"/>
            <w:shd w:val="clear" w:color="auto" w:fill="auto"/>
            <w:vAlign w:val="center"/>
          </w:tcPr>
          <w:p w14:paraId="226D1841" w14:textId="5F07C7AD" w:rsidR="00637CA3" w:rsidRPr="00D90272" w:rsidRDefault="00637CA3" w:rsidP="0060357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4" w:type="pct"/>
            <w:gridSpan w:val="3"/>
            <w:vMerge/>
            <w:shd w:val="clear" w:color="auto" w:fill="BFBFBF" w:themeFill="background1" w:themeFillShade="BF"/>
            <w:vAlign w:val="center"/>
          </w:tcPr>
          <w:p w14:paraId="46B56B78" w14:textId="67A01E2C" w:rsidR="00637CA3" w:rsidRPr="00292732" w:rsidRDefault="00637CA3" w:rsidP="00603571">
            <w:pPr>
              <w:spacing w:after="0" w:line="276" w:lineRule="auto"/>
              <w:jc w:val="center"/>
              <w:rPr>
                <w:rFonts w:ascii="Arial" w:hAnsi="Arial" w:cs="Arial"/>
                <w:sz w:val="24"/>
                <w:szCs w:val="24"/>
              </w:rPr>
            </w:pPr>
          </w:p>
        </w:tc>
      </w:tr>
      <w:tr w:rsidR="00637CA3" w:rsidRPr="00D90272" w14:paraId="6AD24BA7" w14:textId="77777777" w:rsidTr="00637CA3">
        <w:trPr>
          <w:trHeight w:val="576"/>
        </w:trPr>
        <w:tc>
          <w:tcPr>
            <w:tcW w:w="790" w:type="pct"/>
            <w:vMerge/>
            <w:vAlign w:val="center"/>
            <w:hideMark/>
          </w:tcPr>
          <w:p w14:paraId="518A2191"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B368F1E" w14:textId="14643A5E" w:rsidR="00637CA3" w:rsidRPr="00D90272" w:rsidRDefault="00637CA3" w:rsidP="00603571">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Emerging Technology Synthesis</w:t>
            </w:r>
          </w:p>
        </w:tc>
        <w:tc>
          <w:tcPr>
            <w:tcW w:w="762" w:type="pct"/>
            <w:shd w:val="clear" w:color="auto" w:fill="auto"/>
            <w:vAlign w:val="center"/>
          </w:tcPr>
          <w:p w14:paraId="371D4AC4" w14:textId="390D8EB3" w:rsidR="00637CA3" w:rsidRPr="00D90272" w:rsidRDefault="00637CA3" w:rsidP="00603571">
            <w:pPr>
              <w:spacing w:after="0" w:line="276" w:lineRule="auto"/>
              <w:jc w:val="center"/>
              <w:rPr>
                <w:rFonts w:ascii="Arial" w:eastAsia="Times New Roman" w:hAnsi="Arial" w:cs="Arial"/>
                <w:color w:val="000000"/>
                <w:sz w:val="24"/>
                <w:szCs w:val="24"/>
                <w:lang w:val="en-US"/>
              </w:rPr>
            </w:pPr>
            <w:r w:rsidRPr="00D90272">
              <w:rPr>
                <w:rFonts w:ascii="Arial" w:hAnsi="Arial" w:cs="Arial"/>
                <w:sz w:val="24"/>
                <w:szCs w:val="24"/>
              </w:rPr>
              <w:t>Level 5</w:t>
            </w:r>
          </w:p>
        </w:tc>
        <w:tc>
          <w:tcPr>
            <w:tcW w:w="2004" w:type="pct"/>
            <w:gridSpan w:val="3"/>
            <w:vMerge/>
            <w:shd w:val="clear" w:color="auto" w:fill="BFBFBF" w:themeFill="background1" w:themeFillShade="BF"/>
            <w:vAlign w:val="center"/>
          </w:tcPr>
          <w:p w14:paraId="562F2CB0" w14:textId="6CF626ED" w:rsidR="00637CA3" w:rsidRPr="00292732" w:rsidRDefault="00637CA3" w:rsidP="00603571">
            <w:pPr>
              <w:spacing w:after="0" w:line="276" w:lineRule="auto"/>
              <w:jc w:val="center"/>
              <w:rPr>
                <w:rFonts w:ascii="Arial" w:hAnsi="Arial" w:cs="Arial"/>
                <w:sz w:val="24"/>
                <w:szCs w:val="24"/>
              </w:rPr>
            </w:pPr>
          </w:p>
        </w:tc>
      </w:tr>
      <w:tr w:rsidR="00637CA3" w:rsidRPr="00D90272" w14:paraId="5B5BD484" w14:textId="77777777" w:rsidTr="00637CA3">
        <w:trPr>
          <w:trHeight w:val="576"/>
        </w:trPr>
        <w:tc>
          <w:tcPr>
            <w:tcW w:w="790" w:type="pct"/>
            <w:vMerge/>
            <w:vAlign w:val="center"/>
            <w:hideMark/>
          </w:tcPr>
          <w:p w14:paraId="20AD3F34"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15E7958" w14:textId="2C4F62DB" w:rsidR="00637CA3" w:rsidRPr="00D90272" w:rsidRDefault="00637CA3" w:rsidP="00603571">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Intelligent Reasoning</w:t>
            </w:r>
          </w:p>
        </w:tc>
        <w:tc>
          <w:tcPr>
            <w:tcW w:w="762" w:type="pct"/>
            <w:shd w:val="clear" w:color="auto" w:fill="auto"/>
            <w:vAlign w:val="center"/>
          </w:tcPr>
          <w:p w14:paraId="1061FB70" w14:textId="7C902FD1" w:rsidR="00637CA3" w:rsidRPr="00D90272" w:rsidRDefault="00637CA3" w:rsidP="00603571">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5</w:t>
            </w:r>
          </w:p>
        </w:tc>
        <w:tc>
          <w:tcPr>
            <w:tcW w:w="2004" w:type="pct"/>
            <w:gridSpan w:val="3"/>
            <w:vMerge/>
            <w:shd w:val="clear" w:color="auto" w:fill="BFBFBF" w:themeFill="background1" w:themeFillShade="BF"/>
            <w:vAlign w:val="center"/>
          </w:tcPr>
          <w:p w14:paraId="50F4D352" w14:textId="28638BA6" w:rsidR="00637CA3" w:rsidRPr="00292732" w:rsidRDefault="00637CA3" w:rsidP="00603571">
            <w:pPr>
              <w:spacing w:after="0" w:line="276" w:lineRule="auto"/>
              <w:jc w:val="center"/>
              <w:rPr>
                <w:rFonts w:ascii="Arial" w:hAnsi="Arial" w:cs="Arial"/>
                <w:sz w:val="24"/>
                <w:szCs w:val="24"/>
              </w:rPr>
            </w:pPr>
          </w:p>
        </w:tc>
      </w:tr>
      <w:tr w:rsidR="00637CA3" w:rsidRPr="00D90272" w14:paraId="3811068F" w14:textId="77777777" w:rsidTr="00637CA3">
        <w:trPr>
          <w:trHeight w:val="576"/>
        </w:trPr>
        <w:tc>
          <w:tcPr>
            <w:tcW w:w="790" w:type="pct"/>
            <w:vMerge/>
            <w:vAlign w:val="center"/>
            <w:hideMark/>
          </w:tcPr>
          <w:p w14:paraId="6CF4C316"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04ED1BDB" w14:textId="57BCD7AF" w:rsidR="00637CA3" w:rsidRPr="00D90272" w:rsidRDefault="00637CA3" w:rsidP="00603571">
            <w:pPr>
              <w:spacing w:after="0" w:line="276" w:lineRule="auto"/>
              <w:rPr>
                <w:rFonts w:ascii="Arial" w:eastAsia="Times New Roman" w:hAnsi="Arial" w:cs="Arial"/>
                <w:color w:val="000000"/>
                <w:sz w:val="24"/>
                <w:szCs w:val="24"/>
                <w:lang w:val="en-US"/>
              </w:rPr>
            </w:pPr>
            <w:proofErr w:type="spellStart"/>
            <w:r>
              <w:rPr>
                <w:rFonts w:ascii="Arial" w:eastAsia="Times New Roman" w:hAnsi="Arial" w:cs="Arial"/>
                <w:color w:val="000000"/>
                <w:sz w:val="24"/>
                <w:szCs w:val="24"/>
                <w:lang w:val="en-US"/>
              </w:rPr>
              <w:t>Organisational</w:t>
            </w:r>
            <w:proofErr w:type="spellEnd"/>
            <w:r>
              <w:rPr>
                <w:rFonts w:ascii="Arial" w:eastAsia="Times New Roman" w:hAnsi="Arial" w:cs="Arial"/>
                <w:color w:val="000000"/>
                <w:sz w:val="24"/>
                <w:szCs w:val="24"/>
                <w:lang w:val="en-US"/>
              </w:rPr>
              <w:t xml:space="preserve"> Design</w:t>
            </w:r>
          </w:p>
        </w:tc>
        <w:tc>
          <w:tcPr>
            <w:tcW w:w="762" w:type="pct"/>
            <w:shd w:val="clear" w:color="auto" w:fill="auto"/>
            <w:vAlign w:val="center"/>
          </w:tcPr>
          <w:p w14:paraId="17525396" w14:textId="434C72F7" w:rsidR="00637CA3" w:rsidRPr="00D90272" w:rsidRDefault="00637CA3" w:rsidP="00603571">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5</w:t>
            </w:r>
          </w:p>
        </w:tc>
        <w:tc>
          <w:tcPr>
            <w:tcW w:w="2004" w:type="pct"/>
            <w:gridSpan w:val="3"/>
            <w:vMerge/>
            <w:shd w:val="clear" w:color="auto" w:fill="BFBFBF" w:themeFill="background1" w:themeFillShade="BF"/>
            <w:vAlign w:val="center"/>
          </w:tcPr>
          <w:p w14:paraId="3793B199" w14:textId="27D62B82" w:rsidR="00637CA3" w:rsidRPr="00292732" w:rsidRDefault="00637CA3" w:rsidP="00603571">
            <w:pPr>
              <w:spacing w:after="0" w:line="276" w:lineRule="auto"/>
              <w:jc w:val="center"/>
              <w:rPr>
                <w:rFonts w:ascii="Arial" w:hAnsi="Arial" w:cs="Arial"/>
                <w:sz w:val="24"/>
                <w:szCs w:val="24"/>
              </w:rPr>
            </w:pPr>
          </w:p>
        </w:tc>
      </w:tr>
      <w:tr w:rsidR="00637CA3" w:rsidRPr="00D90272" w14:paraId="75025539" w14:textId="77777777" w:rsidTr="00637CA3">
        <w:trPr>
          <w:trHeight w:val="576"/>
        </w:trPr>
        <w:tc>
          <w:tcPr>
            <w:tcW w:w="790" w:type="pct"/>
            <w:vMerge/>
            <w:vAlign w:val="center"/>
            <w:hideMark/>
          </w:tcPr>
          <w:p w14:paraId="00357CD6"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1F02CBE6" w14:textId="000DE28A" w:rsidR="00637CA3" w:rsidRPr="00D90272" w:rsidRDefault="00637CA3" w:rsidP="00603571">
            <w:pPr>
              <w:spacing w:after="0" w:line="276" w:lineRule="auto"/>
              <w:rPr>
                <w:rFonts w:ascii="Arial" w:eastAsia="Times New Roman" w:hAnsi="Arial" w:cs="Arial"/>
                <w:color w:val="000000"/>
                <w:sz w:val="24"/>
                <w:szCs w:val="24"/>
                <w:lang w:val="en-US"/>
              </w:rPr>
            </w:pPr>
            <w:r w:rsidRPr="00D90272">
              <w:rPr>
                <w:rFonts w:ascii="Arial" w:hAnsi="Arial" w:cs="Arial"/>
                <w:sz w:val="24"/>
                <w:szCs w:val="24"/>
              </w:rPr>
              <w:t>Pattern Recognition Systems</w:t>
            </w:r>
          </w:p>
        </w:tc>
        <w:tc>
          <w:tcPr>
            <w:tcW w:w="762" w:type="pct"/>
            <w:shd w:val="clear" w:color="auto" w:fill="auto"/>
            <w:vAlign w:val="center"/>
          </w:tcPr>
          <w:p w14:paraId="49550C33" w14:textId="3C6284DA" w:rsidR="00637CA3" w:rsidRPr="00D90272" w:rsidRDefault="00637CA3" w:rsidP="00603571">
            <w:pPr>
              <w:spacing w:after="0" w:line="276" w:lineRule="auto"/>
              <w:jc w:val="center"/>
              <w:rPr>
                <w:rFonts w:ascii="Arial" w:eastAsia="Times New Roman" w:hAnsi="Arial" w:cs="Arial"/>
                <w:color w:val="000000"/>
                <w:sz w:val="24"/>
                <w:szCs w:val="24"/>
                <w:lang w:val="en-US"/>
              </w:rPr>
            </w:pPr>
            <w:r w:rsidRPr="00D90272">
              <w:rPr>
                <w:rFonts w:ascii="Arial" w:hAnsi="Arial" w:cs="Arial"/>
                <w:sz w:val="24"/>
                <w:szCs w:val="24"/>
              </w:rPr>
              <w:t xml:space="preserve">Level </w:t>
            </w:r>
            <w:r>
              <w:rPr>
                <w:rFonts w:ascii="Arial" w:hAnsi="Arial" w:cs="Arial"/>
                <w:sz w:val="24"/>
                <w:szCs w:val="24"/>
              </w:rPr>
              <w:t>5</w:t>
            </w:r>
          </w:p>
        </w:tc>
        <w:tc>
          <w:tcPr>
            <w:tcW w:w="2004" w:type="pct"/>
            <w:gridSpan w:val="3"/>
            <w:vMerge/>
            <w:shd w:val="clear" w:color="auto" w:fill="BFBFBF" w:themeFill="background1" w:themeFillShade="BF"/>
            <w:vAlign w:val="center"/>
          </w:tcPr>
          <w:p w14:paraId="4DD4BA77" w14:textId="08025480" w:rsidR="00637CA3" w:rsidRPr="00292732" w:rsidRDefault="00637CA3" w:rsidP="00603571">
            <w:pPr>
              <w:spacing w:after="0" w:line="276" w:lineRule="auto"/>
              <w:jc w:val="center"/>
              <w:rPr>
                <w:rFonts w:ascii="Arial" w:hAnsi="Arial" w:cs="Arial"/>
                <w:sz w:val="24"/>
                <w:szCs w:val="24"/>
              </w:rPr>
            </w:pPr>
          </w:p>
        </w:tc>
      </w:tr>
      <w:tr w:rsidR="00637CA3" w:rsidRPr="00D90272" w14:paraId="76DBC841" w14:textId="77777777" w:rsidTr="00637CA3">
        <w:trPr>
          <w:trHeight w:val="576"/>
        </w:trPr>
        <w:tc>
          <w:tcPr>
            <w:tcW w:w="790" w:type="pct"/>
            <w:vMerge/>
            <w:vAlign w:val="center"/>
          </w:tcPr>
          <w:p w14:paraId="428B11A1"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6C301857" w14:textId="3AF29438" w:rsidR="00637CA3" w:rsidRPr="00D90272" w:rsidRDefault="00637CA3" w:rsidP="00603571">
            <w:pPr>
              <w:spacing w:after="0" w:line="276" w:lineRule="auto"/>
              <w:rPr>
                <w:rFonts w:ascii="Arial" w:hAnsi="Arial" w:cs="Arial"/>
                <w:color w:val="000000" w:themeColor="text1"/>
                <w:sz w:val="24"/>
                <w:szCs w:val="24"/>
              </w:rPr>
            </w:pPr>
            <w:r>
              <w:rPr>
                <w:rFonts w:ascii="Arial" w:hAnsi="Arial" w:cs="Arial"/>
                <w:sz w:val="24"/>
                <w:szCs w:val="24"/>
              </w:rPr>
              <w:t xml:space="preserve">Project </w:t>
            </w:r>
            <w:r w:rsidRPr="00D90272">
              <w:rPr>
                <w:rFonts w:ascii="Arial" w:hAnsi="Arial" w:cs="Arial"/>
                <w:sz w:val="24"/>
                <w:szCs w:val="24"/>
              </w:rPr>
              <w:t>Management</w:t>
            </w:r>
          </w:p>
        </w:tc>
        <w:tc>
          <w:tcPr>
            <w:tcW w:w="762" w:type="pct"/>
            <w:shd w:val="clear" w:color="auto" w:fill="auto"/>
            <w:vAlign w:val="center"/>
          </w:tcPr>
          <w:p w14:paraId="0C22AD0E" w14:textId="649F4AC5" w:rsidR="00637CA3" w:rsidRPr="00D90272" w:rsidRDefault="00637CA3" w:rsidP="00603571">
            <w:pPr>
              <w:spacing w:after="0" w:line="276" w:lineRule="auto"/>
              <w:jc w:val="center"/>
              <w:rPr>
                <w:rFonts w:ascii="Arial" w:hAnsi="Arial" w:cs="Arial"/>
                <w:color w:val="000000" w:themeColor="text1"/>
                <w:sz w:val="24"/>
                <w:szCs w:val="24"/>
              </w:rPr>
            </w:pPr>
            <w:r>
              <w:rPr>
                <w:rFonts w:ascii="Arial" w:hAnsi="Arial" w:cs="Arial"/>
                <w:sz w:val="24"/>
                <w:szCs w:val="24"/>
              </w:rPr>
              <w:t>Level 5</w:t>
            </w:r>
          </w:p>
        </w:tc>
        <w:tc>
          <w:tcPr>
            <w:tcW w:w="2004" w:type="pct"/>
            <w:gridSpan w:val="3"/>
            <w:vMerge/>
            <w:shd w:val="clear" w:color="auto" w:fill="BFBFBF" w:themeFill="background1" w:themeFillShade="BF"/>
            <w:vAlign w:val="center"/>
          </w:tcPr>
          <w:p w14:paraId="587AB76D" w14:textId="0A984A79" w:rsidR="00637CA3" w:rsidRPr="00292732" w:rsidRDefault="00637CA3" w:rsidP="00603571">
            <w:pPr>
              <w:spacing w:after="0" w:line="276" w:lineRule="auto"/>
              <w:jc w:val="center"/>
              <w:rPr>
                <w:rFonts w:ascii="Arial" w:hAnsi="Arial" w:cs="Arial"/>
                <w:sz w:val="24"/>
                <w:szCs w:val="24"/>
              </w:rPr>
            </w:pPr>
          </w:p>
        </w:tc>
      </w:tr>
      <w:tr w:rsidR="00637CA3" w:rsidRPr="00D90272" w14:paraId="68346AA8" w14:textId="77777777" w:rsidTr="00637CA3">
        <w:trPr>
          <w:trHeight w:val="576"/>
        </w:trPr>
        <w:tc>
          <w:tcPr>
            <w:tcW w:w="790" w:type="pct"/>
            <w:vMerge/>
            <w:vAlign w:val="center"/>
          </w:tcPr>
          <w:p w14:paraId="689E68E3"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202AAF4C" w14:textId="50975B19" w:rsidR="00637CA3" w:rsidRPr="00D90272" w:rsidRDefault="00637CA3" w:rsidP="00603571">
            <w:pPr>
              <w:spacing w:after="0" w:line="276" w:lineRule="auto"/>
              <w:rPr>
                <w:rFonts w:ascii="Arial" w:hAnsi="Arial" w:cs="Arial"/>
                <w:color w:val="000000" w:themeColor="text1"/>
                <w:sz w:val="24"/>
                <w:szCs w:val="24"/>
              </w:rPr>
            </w:pPr>
            <w:r w:rsidRPr="00D90272">
              <w:rPr>
                <w:rFonts w:ascii="Arial" w:hAnsi="Arial" w:cs="Arial"/>
                <w:sz w:val="24"/>
                <w:szCs w:val="24"/>
              </w:rPr>
              <w:t>Project Management</w:t>
            </w:r>
          </w:p>
        </w:tc>
        <w:tc>
          <w:tcPr>
            <w:tcW w:w="762" w:type="pct"/>
            <w:shd w:val="clear" w:color="auto" w:fill="auto"/>
            <w:vAlign w:val="center"/>
          </w:tcPr>
          <w:p w14:paraId="2093C07E" w14:textId="4FCFE5C9" w:rsidR="00637CA3" w:rsidRPr="00D90272" w:rsidRDefault="00637CA3" w:rsidP="00603571">
            <w:pPr>
              <w:spacing w:after="0" w:line="276" w:lineRule="auto"/>
              <w:jc w:val="center"/>
              <w:rPr>
                <w:rFonts w:ascii="Arial" w:hAnsi="Arial" w:cs="Arial"/>
                <w:color w:val="000000" w:themeColor="text1"/>
                <w:sz w:val="24"/>
                <w:szCs w:val="24"/>
              </w:rPr>
            </w:pPr>
            <w:r w:rsidRPr="00D90272">
              <w:rPr>
                <w:rFonts w:ascii="Arial" w:hAnsi="Arial" w:cs="Arial"/>
                <w:sz w:val="24"/>
                <w:szCs w:val="24"/>
              </w:rPr>
              <w:t>Level 5</w:t>
            </w:r>
          </w:p>
        </w:tc>
        <w:tc>
          <w:tcPr>
            <w:tcW w:w="2004" w:type="pct"/>
            <w:gridSpan w:val="3"/>
            <w:vMerge/>
            <w:shd w:val="clear" w:color="auto" w:fill="BFBFBF" w:themeFill="background1" w:themeFillShade="BF"/>
            <w:vAlign w:val="center"/>
          </w:tcPr>
          <w:p w14:paraId="0EFF0375" w14:textId="518CDDB2" w:rsidR="00637CA3" w:rsidRPr="00292732" w:rsidRDefault="00637CA3" w:rsidP="00603571">
            <w:pPr>
              <w:spacing w:after="0" w:line="276" w:lineRule="auto"/>
              <w:jc w:val="center"/>
              <w:rPr>
                <w:rFonts w:ascii="Arial" w:hAnsi="Arial" w:cs="Arial"/>
                <w:sz w:val="24"/>
                <w:szCs w:val="24"/>
              </w:rPr>
            </w:pPr>
          </w:p>
        </w:tc>
      </w:tr>
      <w:tr w:rsidR="00637CA3" w:rsidRPr="00D90272" w14:paraId="68E29DEB" w14:textId="77777777" w:rsidTr="00637CA3">
        <w:trPr>
          <w:trHeight w:val="576"/>
        </w:trPr>
        <w:tc>
          <w:tcPr>
            <w:tcW w:w="790" w:type="pct"/>
            <w:vMerge/>
            <w:vAlign w:val="center"/>
          </w:tcPr>
          <w:p w14:paraId="0CBE3301"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7B75B4B" w14:textId="78F2A8DF" w:rsidR="00637CA3" w:rsidRPr="00D90272" w:rsidRDefault="00637CA3" w:rsidP="00603571">
            <w:pPr>
              <w:spacing w:after="0" w:line="276" w:lineRule="auto"/>
              <w:rPr>
                <w:rFonts w:ascii="Arial" w:hAnsi="Arial" w:cs="Arial"/>
                <w:sz w:val="24"/>
                <w:szCs w:val="24"/>
              </w:rPr>
            </w:pPr>
            <w:r>
              <w:rPr>
                <w:rFonts w:ascii="Arial" w:hAnsi="Arial" w:cs="Arial"/>
                <w:sz w:val="24"/>
                <w:szCs w:val="24"/>
              </w:rPr>
              <w:t>Quality Standards</w:t>
            </w:r>
          </w:p>
        </w:tc>
        <w:tc>
          <w:tcPr>
            <w:tcW w:w="762" w:type="pct"/>
            <w:shd w:val="clear" w:color="auto" w:fill="auto"/>
            <w:vAlign w:val="center"/>
          </w:tcPr>
          <w:p w14:paraId="50363359" w14:textId="47D8013D" w:rsidR="00637CA3" w:rsidRPr="00D90272" w:rsidRDefault="00637CA3" w:rsidP="00603571">
            <w:pPr>
              <w:spacing w:after="0" w:line="276" w:lineRule="auto"/>
              <w:jc w:val="center"/>
              <w:rPr>
                <w:rFonts w:ascii="Arial" w:hAnsi="Arial" w:cs="Arial"/>
                <w:sz w:val="24"/>
                <w:szCs w:val="24"/>
              </w:rPr>
            </w:pPr>
            <w:r>
              <w:rPr>
                <w:rFonts w:ascii="Arial" w:hAnsi="Arial" w:cs="Arial"/>
                <w:sz w:val="24"/>
                <w:szCs w:val="24"/>
              </w:rPr>
              <w:t>Level 5</w:t>
            </w:r>
          </w:p>
        </w:tc>
        <w:tc>
          <w:tcPr>
            <w:tcW w:w="2004" w:type="pct"/>
            <w:gridSpan w:val="3"/>
            <w:vMerge/>
            <w:shd w:val="clear" w:color="auto" w:fill="BFBFBF" w:themeFill="background1" w:themeFillShade="BF"/>
            <w:vAlign w:val="center"/>
          </w:tcPr>
          <w:p w14:paraId="618FE8CB" w14:textId="5AC05EC9" w:rsidR="00637CA3" w:rsidRPr="00292732" w:rsidRDefault="00637CA3" w:rsidP="00603571">
            <w:pPr>
              <w:spacing w:after="0" w:line="276" w:lineRule="auto"/>
              <w:jc w:val="center"/>
              <w:rPr>
                <w:rFonts w:ascii="Arial" w:hAnsi="Arial" w:cs="Arial"/>
                <w:color w:val="000000"/>
                <w:sz w:val="24"/>
                <w:szCs w:val="24"/>
              </w:rPr>
            </w:pPr>
          </w:p>
        </w:tc>
      </w:tr>
      <w:tr w:rsidR="00637CA3" w:rsidRPr="00D90272" w14:paraId="41FA41ED" w14:textId="77777777" w:rsidTr="00637CA3">
        <w:trPr>
          <w:trHeight w:val="576"/>
        </w:trPr>
        <w:tc>
          <w:tcPr>
            <w:tcW w:w="790" w:type="pct"/>
            <w:vMerge/>
            <w:vAlign w:val="center"/>
          </w:tcPr>
          <w:p w14:paraId="205DEDDE"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4E7B2EF2" w14:textId="512F993F" w:rsidR="00637CA3" w:rsidRPr="00D90272" w:rsidRDefault="00637CA3" w:rsidP="00603571">
            <w:pPr>
              <w:spacing w:after="0" w:line="276" w:lineRule="auto"/>
              <w:rPr>
                <w:rFonts w:ascii="Arial" w:hAnsi="Arial" w:cs="Arial"/>
                <w:sz w:val="24"/>
                <w:szCs w:val="24"/>
              </w:rPr>
            </w:pPr>
            <w:r w:rsidRPr="00D90272">
              <w:rPr>
                <w:rFonts w:ascii="Arial" w:hAnsi="Arial" w:cs="Arial"/>
                <w:sz w:val="24"/>
                <w:szCs w:val="24"/>
              </w:rPr>
              <w:t>Research</w:t>
            </w:r>
          </w:p>
        </w:tc>
        <w:tc>
          <w:tcPr>
            <w:tcW w:w="762" w:type="pct"/>
            <w:shd w:val="clear" w:color="auto" w:fill="auto"/>
            <w:vAlign w:val="center"/>
          </w:tcPr>
          <w:p w14:paraId="66C4D6D3" w14:textId="62CE44EB" w:rsidR="00637CA3" w:rsidRPr="00D90272" w:rsidRDefault="00637CA3" w:rsidP="00603571">
            <w:pPr>
              <w:spacing w:after="0" w:line="276" w:lineRule="auto"/>
              <w:jc w:val="center"/>
              <w:rPr>
                <w:rFonts w:ascii="Arial" w:hAnsi="Arial" w:cs="Arial"/>
                <w:sz w:val="24"/>
                <w:szCs w:val="24"/>
              </w:rPr>
            </w:pPr>
            <w:r w:rsidRPr="00D90272">
              <w:rPr>
                <w:rFonts w:ascii="Arial" w:hAnsi="Arial" w:cs="Arial"/>
                <w:sz w:val="24"/>
                <w:szCs w:val="24"/>
              </w:rPr>
              <w:t>Level 4</w:t>
            </w:r>
          </w:p>
        </w:tc>
        <w:tc>
          <w:tcPr>
            <w:tcW w:w="2004" w:type="pct"/>
            <w:gridSpan w:val="3"/>
            <w:vMerge/>
            <w:shd w:val="clear" w:color="auto" w:fill="BFBFBF" w:themeFill="background1" w:themeFillShade="BF"/>
            <w:vAlign w:val="center"/>
          </w:tcPr>
          <w:p w14:paraId="28723F7C" w14:textId="3A1286D2" w:rsidR="00637CA3" w:rsidRPr="00292732" w:rsidRDefault="00637CA3" w:rsidP="00603571">
            <w:pPr>
              <w:spacing w:after="0" w:line="276" w:lineRule="auto"/>
              <w:jc w:val="center"/>
              <w:rPr>
                <w:rFonts w:ascii="Arial" w:hAnsi="Arial" w:cs="Arial"/>
                <w:sz w:val="24"/>
                <w:szCs w:val="24"/>
              </w:rPr>
            </w:pPr>
          </w:p>
        </w:tc>
      </w:tr>
      <w:tr w:rsidR="00637CA3" w:rsidRPr="00D90272" w14:paraId="6A62236F" w14:textId="77777777" w:rsidTr="00637CA3">
        <w:trPr>
          <w:trHeight w:val="576"/>
        </w:trPr>
        <w:tc>
          <w:tcPr>
            <w:tcW w:w="790" w:type="pct"/>
            <w:vMerge/>
            <w:vAlign w:val="center"/>
          </w:tcPr>
          <w:p w14:paraId="3DEC8FFD"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75CB866" w14:textId="5E6F515D" w:rsidR="00637CA3" w:rsidRPr="00D90272" w:rsidRDefault="00637CA3" w:rsidP="00603571">
            <w:pPr>
              <w:spacing w:after="0" w:line="276" w:lineRule="auto"/>
              <w:rPr>
                <w:rFonts w:ascii="Arial" w:hAnsi="Arial" w:cs="Arial"/>
                <w:color w:val="000000" w:themeColor="text1"/>
                <w:sz w:val="24"/>
                <w:szCs w:val="24"/>
              </w:rPr>
            </w:pPr>
            <w:r w:rsidRPr="00D90272">
              <w:rPr>
                <w:rFonts w:ascii="Arial" w:hAnsi="Arial" w:cs="Arial"/>
                <w:sz w:val="24"/>
                <w:szCs w:val="24"/>
              </w:rPr>
              <w:t>Self-learning Systems</w:t>
            </w:r>
          </w:p>
        </w:tc>
        <w:tc>
          <w:tcPr>
            <w:tcW w:w="762" w:type="pct"/>
            <w:shd w:val="clear" w:color="auto" w:fill="auto"/>
            <w:vAlign w:val="center"/>
          </w:tcPr>
          <w:p w14:paraId="7B1AF293" w14:textId="34FFBAB9" w:rsidR="00637CA3" w:rsidRPr="00D90272" w:rsidRDefault="00637CA3" w:rsidP="00603571">
            <w:pPr>
              <w:spacing w:after="0" w:line="276" w:lineRule="auto"/>
              <w:jc w:val="center"/>
              <w:rPr>
                <w:rFonts w:ascii="Arial" w:hAnsi="Arial" w:cs="Arial"/>
                <w:color w:val="000000" w:themeColor="text1"/>
                <w:sz w:val="24"/>
                <w:szCs w:val="24"/>
              </w:rPr>
            </w:pPr>
            <w:r w:rsidRPr="00D90272">
              <w:rPr>
                <w:rFonts w:ascii="Arial" w:hAnsi="Arial" w:cs="Arial"/>
                <w:sz w:val="24"/>
                <w:szCs w:val="24"/>
              </w:rPr>
              <w:t>Level 4</w:t>
            </w:r>
          </w:p>
        </w:tc>
        <w:tc>
          <w:tcPr>
            <w:tcW w:w="2004" w:type="pct"/>
            <w:gridSpan w:val="3"/>
            <w:vMerge/>
            <w:shd w:val="clear" w:color="auto" w:fill="BFBFBF" w:themeFill="background1" w:themeFillShade="BF"/>
            <w:vAlign w:val="center"/>
          </w:tcPr>
          <w:p w14:paraId="4291B1E3" w14:textId="18CBC1EB" w:rsidR="00637CA3" w:rsidRPr="00292732" w:rsidRDefault="00637CA3" w:rsidP="00603571">
            <w:pPr>
              <w:spacing w:after="0" w:line="276" w:lineRule="auto"/>
              <w:jc w:val="center"/>
              <w:rPr>
                <w:rFonts w:ascii="Arial" w:hAnsi="Arial" w:cs="Arial"/>
                <w:sz w:val="24"/>
                <w:szCs w:val="24"/>
              </w:rPr>
            </w:pPr>
          </w:p>
        </w:tc>
      </w:tr>
      <w:tr w:rsidR="00637CA3" w:rsidRPr="00D90272" w14:paraId="6CE23C88" w14:textId="77777777" w:rsidTr="00637CA3">
        <w:trPr>
          <w:trHeight w:val="576"/>
        </w:trPr>
        <w:tc>
          <w:tcPr>
            <w:tcW w:w="790" w:type="pct"/>
            <w:vMerge/>
            <w:vAlign w:val="center"/>
          </w:tcPr>
          <w:p w14:paraId="51F64E96"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7131B498" w14:textId="2D181646" w:rsidR="00637CA3" w:rsidRPr="00D90272" w:rsidRDefault="00637CA3" w:rsidP="00603571">
            <w:pPr>
              <w:spacing w:after="0" w:line="276" w:lineRule="auto"/>
              <w:rPr>
                <w:rFonts w:ascii="Arial" w:hAnsi="Arial" w:cs="Arial"/>
                <w:color w:val="000000" w:themeColor="text1"/>
                <w:sz w:val="24"/>
                <w:szCs w:val="24"/>
              </w:rPr>
            </w:pPr>
            <w:r w:rsidRPr="00D90272">
              <w:rPr>
                <w:rFonts w:ascii="Arial" w:hAnsi="Arial" w:cs="Arial"/>
                <w:sz w:val="24"/>
                <w:szCs w:val="24"/>
              </w:rPr>
              <w:t>Stakeholder Management</w:t>
            </w:r>
          </w:p>
        </w:tc>
        <w:tc>
          <w:tcPr>
            <w:tcW w:w="762" w:type="pct"/>
            <w:shd w:val="clear" w:color="auto" w:fill="auto"/>
            <w:vAlign w:val="center"/>
          </w:tcPr>
          <w:p w14:paraId="1AEA1ED6" w14:textId="03A8C97C" w:rsidR="00637CA3" w:rsidRPr="00D90272" w:rsidRDefault="00637CA3" w:rsidP="00603571">
            <w:pPr>
              <w:spacing w:after="0" w:line="276" w:lineRule="auto"/>
              <w:jc w:val="center"/>
              <w:rPr>
                <w:rFonts w:ascii="Arial" w:hAnsi="Arial" w:cs="Arial"/>
                <w:color w:val="000000" w:themeColor="text1"/>
                <w:sz w:val="24"/>
                <w:szCs w:val="24"/>
              </w:rPr>
            </w:pPr>
            <w:r w:rsidRPr="00D90272">
              <w:rPr>
                <w:rFonts w:ascii="Arial" w:hAnsi="Arial" w:cs="Arial"/>
                <w:sz w:val="24"/>
                <w:szCs w:val="24"/>
              </w:rPr>
              <w:t>Level 4</w:t>
            </w:r>
          </w:p>
        </w:tc>
        <w:tc>
          <w:tcPr>
            <w:tcW w:w="2004" w:type="pct"/>
            <w:gridSpan w:val="3"/>
            <w:vMerge/>
            <w:shd w:val="clear" w:color="auto" w:fill="BFBFBF" w:themeFill="background1" w:themeFillShade="BF"/>
            <w:vAlign w:val="center"/>
          </w:tcPr>
          <w:p w14:paraId="7D20C2E8" w14:textId="50B446B3" w:rsidR="00637CA3" w:rsidRPr="00292732" w:rsidRDefault="00637CA3" w:rsidP="00603571">
            <w:pPr>
              <w:spacing w:after="0" w:line="276" w:lineRule="auto"/>
              <w:jc w:val="center"/>
              <w:rPr>
                <w:rFonts w:ascii="Arial" w:hAnsi="Arial" w:cs="Arial"/>
                <w:sz w:val="24"/>
                <w:szCs w:val="24"/>
              </w:rPr>
            </w:pPr>
          </w:p>
        </w:tc>
      </w:tr>
      <w:tr w:rsidR="00637CA3" w:rsidRPr="00D90272" w14:paraId="360778C4" w14:textId="77777777" w:rsidTr="00637CA3">
        <w:trPr>
          <w:trHeight w:val="576"/>
        </w:trPr>
        <w:tc>
          <w:tcPr>
            <w:tcW w:w="790" w:type="pct"/>
            <w:vMerge/>
            <w:vAlign w:val="center"/>
          </w:tcPr>
          <w:p w14:paraId="3E393028" w14:textId="77777777" w:rsidR="00637CA3" w:rsidRPr="00D90272" w:rsidRDefault="00637CA3" w:rsidP="00603571">
            <w:pPr>
              <w:spacing w:after="0" w:line="276" w:lineRule="auto"/>
              <w:rPr>
                <w:rFonts w:ascii="Arial" w:eastAsia="Times New Roman" w:hAnsi="Arial" w:cs="Arial"/>
                <w:b/>
                <w:bCs/>
                <w:color w:val="000000"/>
                <w:sz w:val="24"/>
                <w:szCs w:val="24"/>
                <w:lang w:val="en-US"/>
              </w:rPr>
            </w:pPr>
          </w:p>
        </w:tc>
        <w:tc>
          <w:tcPr>
            <w:tcW w:w="1444" w:type="pct"/>
            <w:gridSpan w:val="2"/>
            <w:shd w:val="clear" w:color="auto" w:fill="auto"/>
            <w:vAlign w:val="center"/>
          </w:tcPr>
          <w:p w14:paraId="32F94706" w14:textId="4703C12C" w:rsidR="00637CA3" w:rsidRPr="00D90272" w:rsidRDefault="00637CA3" w:rsidP="00603571">
            <w:pPr>
              <w:spacing w:after="0" w:line="276" w:lineRule="auto"/>
              <w:rPr>
                <w:rFonts w:ascii="Arial" w:hAnsi="Arial" w:cs="Arial"/>
                <w:color w:val="000000" w:themeColor="text1"/>
                <w:sz w:val="24"/>
                <w:szCs w:val="24"/>
              </w:rPr>
            </w:pPr>
            <w:r w:rsidRPr="00D90272">
              <w:rPr>
                <w:rFonts w:ascii="Arial" w:hAnsi="Arial" w:cs="Arial"/>
                <w:sz w:val="24"/>
                <w:szCs w:val="24"/>
              </w:rPr>
              <w:t>Text Analytics and Processing</w:t>
            </w:r>
          </w:p>
        </w:tc>
        <w:tc>
          <w:tcPr>
            <w:tcW w:w="762" w:type="pct"/>
            <w:shd w:val="clear" w:color="auto" w:fill="auto"/>
            <w:vAlign w:val="center"/>
          </w:tcPr>
          <w:p w14:paraId="20267884" w14:textId="76169185" w:rsidR="00637CA3" w:rsidRPr="00D90272" w:rsidRDefault="00637CA3" w:rsidP="00603571">
            <w:pPr>
              <w:spacing w:after="0" w:line="276" w:lineRule="auto"/>
              <w:jc w:val="center"/>
              <w:rPr>
                <w:rFonts w:ascii="Arial" w:hAnsi="Arial" w:cs="Arial"/>
                <w:color w:val="000000" w:themeColor="text1"/>
                <w:sz w:val="24"/>
                <w:szCs w:val="24"/>
              </w:rPr>
            </w:pPr>
            <w:r>
              <w:rPr>
                <w:rFonts w:ascii="Arial" w:hAnsi="Arial" w:cs="Arial"/>
                <w:sz w:val="24"/>
                <w:szCs w:val="24"/>
              </w:rPr>
              <w:t>Level 6</w:t>
            </w:r>
          </w:p>
        </w:tc>
        <w:tc>
          <w:tcPr>
            <w:tcW w:w="2004" w:type="pct"/>
            <w:gridSpan w:val="3"/>
            <w:vMerge/>
            <w:shd w:val="clear" w:color="auto" w:fill="BFBFBF" w:themeFill="background1" w:themeFillShade="BF"/>
            <w:vAlign w:val="center"/>
          </w:tcPr>
          <w:p w14:paraId="748539CE" w14:textId="70F08004" w:rsidR="00637CA3" w:rsidRPr="00292732" w:rsidRDefault="00637CA3" w:rsidP="00603571">
            <w:pPr>
              <w:spacing w:after="0" w:line="276" w:lineRule="auto"/>
              <w:jc w:val="center"/>
              <w:rPr>
                <w:rFonts w:ascii="Arial" w:hAnsi="Arial" w:cs="Arial"/>
                <w:sz w:val="24"/>
                <w:szCs w:val="24"/>
              </w:rPr>
            </w:pPr>
          </w:p>
        </w:tc>
      </w:tr>
      <w:tr w:rsidR="00603571" w:rsidRPr="00D90272" w14:paraId="766C7F4B" w14:textId="77777777" w:rsidTr="009A616F">
        <w:trPr>
          <w:trHeight w:val="590"/>
        </w:trPr>
        <w:tc>
          <w:tcPr>
            <w:tcW w:w="790" w:type="pct"/>
            <w:shd w:val="clear" w:color="000000" w:fill="BFBFBF"/>
            <w:vAlign w:val="center"/>
            <w:hideMark/>
          </w:tcPr>
          <w:p w14:paraId="7EC55A79" w14:textId="77777777" w:rsidR="00603571" w:rsidRPr="00D90272" w:rsidRDefault="00603571" w:rsidP="00603571">
            <w:pPr>
              <w:spacing w:after="0" w:line="276" w:lineRule="auto"/>
              <w:jc w:val="center"/>
              <w:rPr>
                <w:rFonts w:ascii="Arial" w:eastAsia="Times New Roman" w:hAnsi="Arial" w:cs="Arial"/>
                <w:b/>
                <w:bCs/>
                <w:color w:val="000000"/>
                <w:sz w:val="24"/>
                <w:szCs w:val="24"/>
                <w:lang w:val="en-US"/>
              </w:rPr>
            </w:pPr>
            <w:proofErr w:type="spellStart"/>
            <w:r w:rsidRPr="00D90272">
              <w:rPr>
                <w:rFonts w:ascii="Arial" w:eastAsia="Times New Roman" w:hAnsi="Arial" w:cs="Arial"/>
                <w:b/>
                <w:bCs/>
                <w:color w:val="000000"/>
                <w:sz w:val="24"/>
                <w:szCs w:val="24"/>
                <w:lang w:val="en-US"/>
              </w:rPr>
              <w:t>Programme</w:t>
            </w:r>
            <w:proofErr w:type="spellEnd"/>
            <w:r w:rsidRPr="00D90272">
              <w:rPr>
                <w:rFonts w:ascii="Arial" w:eastAsia="Times New Roman" w:hAnsi="Arial" w:cs="Arial"/>
                <w:b/>
                <w:bCs/>
                <w:color w:val="000000"/>
                <w:sz w:val="24"/>
                <w:szCs w:val="24"/>
                <w:lang w:val="en-US"/>
              </w:rPr>
              <w:t xml:space="preserve"> Listing</w:t>
            </w:r>
          </w:p>
        </w:tc>
        <w:tc>
          <w:tcPr>
            <w:tcW w:w="4210" w:type="pct"/>
            <w:gridSpan w:val="6"/>
            <w:shd w:val="clear" w:color="000000" w:fill="FFFFFF"/>
            <w:vAlign w:val="center"/>
            <w:hideMark/>
          </w:tcPr>
          <w:p w14:paraId="742CD176" w14:textId="1AA1F1A0" w:rsidR="00603571" w:rsidRPr="00D90272" w:rsidRDefault="00603571" w:rsidP="00603571">
            <w:pPr>
              <w:spacing w:after="0" w:line="276" w:lineRule="auto"/>
              <w:rPr>
                <w:rFonts w:ascii="Arial" w:eastAsia="Times New Roman" w:hAnsi="Arial" w:cs="Arial"/>
                <w:color w:val="000000"/>
                <w:sz w:val="24"/>
                <w:szCs w:val="24"/>
                <w:lang w:val="en-US"/>
              </w:rPr>
            </w:pPr>
            <w:r w:rsidRPr="00D90272">
              <w:rPr>
                <w:rFonts w:ascii="Arial" w:eastAsia="Times New Roman" w:hAnsi="Arial" w:cs="Arial"/>
                <w:color w:val="000000"/>
                <w:sz w:val="24"/>
                <w:szCs w:val="24"/>
                <w:lang w:val="en-US"/>
              </w:rPr>
              <w:t>For a list of Training Programmes available for the ICT sector, please visit: www.skillsfuture.sg/skills-framework/ict</w:t>
            </w:r>
          </w:p>
        </w:tc>
      </w:tr>
      <w:tr w:rsidR="00603571" w:rsidRPr="00D90272" w14:paraId="1E89FC6F" w14:textId="77777777" w:rsidTr="00637CA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603571" w:rsidRPr="00D90272" w:rsidRDefault="00603571" w:rsidP="00603571">
            <w:pPr>
              <w:spacing w:after="0" w:line="276" w:lineRule="auto"/>
              <w:rPr>
                <w:rFonts w:ascii="Arial" w:eastAsia="Times New Roman" w:hAnsi="Arial" w:cs="Arial"/>
                <w:color w:val="000000"/>
                <w:sz w:val="24"/>
                <w:szCs w:val="24"/>
                <w:lang w:val="en-US"/>
              </w:rPr>
            </w:pPr>
          </w:p>
        </w:tc>
        <w:tc>
          <w:tcPr>
            <w:tcW w:w="1140" w:type="pct"/>
            <w:tcBorders>
              <w:top w:val="nil"/>
              <w:left w:val="nil"/>
              <w:bottom w:val="nil"/>
              <w:right w:val="nil"/>
            </w:tcBorders>
            <w:shd w:val="clear" w:color="auto" w:fill="auto"/>
            <w:vAlign w:val="center"/>
            <w:hideMark/>
          </w:tcPr>
          <w:p w14:paraId="3D444BDD" w14:textId="77777777" w:rsidR="00603571" w:rsidRPr="00D90272" w:rsidRDefault="00603571" w:rsidP="00603571">
            <w:pPr>
              <w:spacing w:after="0" w:line="276" w:lineRule="auto"/>
              <w:jc w:val="center"/>
              <w:rPr>
                <w:rFonts w:ascii="Arial" w:eastAsia="Times New Roman" w:hAnsi="Arial" w:cs="Arial"/>
                <w:sz w:val="24"/>
                <w:szCs w:val="24"/>
                <w:lang w:val="en-US"/>
              </w:rPr>
            </w:pPr>
          </w:p>
        </w:tc>
        <w:tc>
          <w:tcPr>
            <w:tcW w:w="1066" w:type="pct"/>
            <w:gridSpan w:val="2"/>
            <w:tcBorders>
              <w:top w:val="nil"/>
              <w:left w:val="nil"/>
              <w:bottom w:val="nil"/>
              <w:right w:val="nil"/>
            </w:tcBorders>
            <w:shd w:val="clear" w:color="auto" w:fill="auto"/>
            <w:vAlign w:val="center"/>
            <w:hideMark/>
          </w:tcPr>
          <w:p w14:paraId="001F4284" w14:textId="77777777" w:rsidR="00603571" w:rsidRPr="00D90272" w:rsidRDefault="00603571" w:rsidP="00603571">
            <w:pPr>
              <w:spacing w:after="0" w:line="276" w:lineRule="auto"/>
              <w:rPr>
                <w:rFonts w:ascii="Arial" w:eastAsia="Times New Roman" w:hAnsi="Arial" w:cs="Arial"/>
                <w:sz w:val="24"/>
                <w:szCs w:val="24"/>
                <w:lang w:val="en-US"/>
              </w:rPr>
            </w:pPr>
          </w:p>
        </w:tc>
        <w:tc>
          <w:tcPr>
            <w:tcW w:w="958" w:type="pct"/>
            <w:tcBorders>
              <w:top w:val="nil"/>
              <w:left w:val="nil"/>
              <w:bottom w:val="nil"/>
              <w:right w:val="nil"/>
            </w:tcBorders>
            <w:shd w:val="clear" w:color="auto" w:fill="auto"/>
            <w:vAlign w:val="center"/>
            <w:hideMark/>
          </w:tcPr>
          <w:p w14:paraId="4A4784A4" w14:textId="77777777" w:rsidR="00603571" w:rsidRPr="00D90272" w:rsidRDefault="00603571" w:rsidP="00603571">
            <w:pPr>
              <w:spacing w:after="0" w:line="276" w:lineRule="auto"/>
              <w:rPr>
                <w:rFonts w:ascii="Arial" w:eastAsia="Times New Roman" w:hAnsi="Arial" w:cs="Arial"/>
                <w:sz w:val="24"/>
                <w:szCs w:val="24"/>
                <w:lang w:val="en-US"/>
              </w:rPr>
            </w:pPr>
          </w:p>
        </w:tc>
        <w:tc>
          <w:tcPr>
            <w:tcW w:w="1046" w:type="pct"/>
            <w:gridSpan w:val="2"/>
            <w:tcBorders>
              <w:top w:val="nil"/>
              <w:left w:val="nil"/>
              <w:bottom w:val="nil"/>
              <w:right w:val="nil"/>
            </w:tcBorders>
            <w:shd w:val="clear" w:color="auto" w:fill="auto"/>
            <w:vAlign w:val="center"/>
            <w:hideMark/>
          </w:tcPr>
          <w:p w14:paraId="34B85462" w14:textId="77777777" w:rsidR="00603571" w:rsidRPr="00D90272" w:rsidRDefault="00603571" w:rsidP="00603571">
            <w:pPr>
              <w:spacing w:after="0" w:line="276" w:lineRule="auto"/>
              <w:rPr>
                <w:rFonts w:ascii="Arial" w:eastAsia="Times New Roman" w:hAnsi="Arial" w:cs="Arial"/>
                <w:sz w:val="24"/>
                <w:szCs w:val="24"/>
                <w:lang w:val="en-US"/>
              </w:rPr>
            </w:pPr>
          </w:p>
        </w:tc>
      </w:tr>
      <w:tr w:rsidR="00603571" w:rsidRPr="00D90272"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7"/>
            <w:tcBorders>
              <w:top w:val="nil"/>
              <w:left w:val="nil"/>
              <w:bottom w:val="nil"/>
              <w:right w:val="nil"/>
            </w:tcBorders>
            <w:shd w:val="clear" w:color="auto" w:fill="auto"/>
            <w:vAlign w:val="center"/>
            <w:hideMark/>
          </w:tcPr>
          <w:p w14:paraId="2EA5F715" w14:textId="77777777" w:rsidR="00603571" w:rsidRPr="00D90272" w:rsidRDefault="00603571" w:rsidP="00603571">
            <w:pPr>
              <w:spacing w:after="0" w:line="276" w:lineRule="auto"/>
              <w:rPr>
                <w:rFonts w:ascii="Arial" w:eastAsia="Times New Roman" w:hAnsi="Arial" w:cs="Arial"/>
                <w:color w:val="000000"/>
                <w:sz w:val="24"/>
                <w:szCs w:val="24"/>
                <w:lang w:val="en-US"/>
              </w:rPr>
            </w:pPr>
            <w:r w:rsidRPr="00D90272">
              <w:rPr>
                <w:rFonts w:ascii="Arial" w:eastAsia="Times New Roman" w:hAnsi="Arial" w:cs="Arial"/>
                <w:color w:val="000000"/>
                <w:sz w:val="24"/>
                <w:szCs w:val="24"/>
                <w:lang w:val="en-US"/>
              </w:rPr>
              <w:t>The information contained in this document serves as a guide.</w:t>
            </w:r>
          </w:p>
        </w:tc>
      </w:tr>
    </w:tbl>
    <w:p w14:paraId="441608B5" w14:textId="6BFA9AFA" w:rsidR="008F07A2" w:rsidRPr="00D90272" w:rsidRDefault="008F07A2" w:rsidP="005843EC">
      <w:pPr>
        <w:tabs>
          <w:tab w:val="left" w:pos="945"/>
        </w:tabs>
        <w:rPr>
          <w:rFonts w:ascii="Arial" w:hAnsi="Arial" w:cs="Arial"/>
          <w:sz w:val="24"/>
          <w:szCs w:val="24"/>
        </w:rPr>
      </w:pPr>
    </w:p>
    <w:sectPr w:rsidR="008F07A2" w:rsidRPr="00D90272" w:rsidSect="00886EC1">
      <w:headerReference w:type="even" r:id="rId12"/>
      <w:headerReference w:type="default" r:id="rId13"/>
      <w:footerReference w:type="even" r:id="rId14"/>
      <w:footerReference w:type="default" r:id="rId15"/>
      <w:headerReference w:type="first" r:id="rId16"/>
      <w:footerReference w:type="first" r:id="rId17"/>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C3F760" w14:textId="77777777" w:rsidR="005A512F" w:rsidRDefault="005A512F" w:rsidP="005C674C">
      <w:pPr>
        <w:spacing w:after="0" w:line="240" w:lineRule="auto"/>
      </w:pPr>
      <w:r>
        <w:separator/>
      </w:r>
    </w:p>
  </w:endnote>
  <w:endnote w:type="continuationSeparator" w:id="0">
    <w:p w14:paraId="36889E12" w14:textId="77777777" w:rsidR="005A512F" w:rsidRDefault="005A512F"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B8154" w14:textId="77777777" w:rsidR="00066DC0" w:rsidRDefault="00066D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D90272" w:rsidRDefault="005C674C" w:rsidP="005C674C">
    <w:pPr>
      <w:pStyle w:val="Footer"/>
    </w:pPr>
    <w:r w:rsidRPr="00D90272">
      <w:t>©SkillsFuture Singapore and Infocomm Media Development Authority</w:t>
    </w:r>
  </w:p>
  <w:p w14:paraId="6B0709E4" w14:textId="243BAAC7" w:rsidR="005C674C" w:rsidRPr="00D90272" w:rsidRDefault="005C674C" w:rsidP="005C674C">
    <w:pPr>
      <w:pStyle w:val="Footer"/>
    </w:pPr>
    <w:r w:rsidRPr="00D90272">
      <w:t xml:space="preserve">Effective date: </w:t>
    </w:r>
    <w:r w:rsidR="00066DC0">
      <w:rPr>
        <w:rFonts w:ascii="Calibri" w:eastAsia="Times New Roman" w:hAnsi="Calibri"/>
      </w:rPr>
      <w:t>January 2020</w:t>
    </w:r>
    <w:r w:rsidR="00F16DEF" w:rsidRPr="00D90272">
      <w:rPr>
        <w:rFonts w:ascii="Calibri" w:eastAsia="Times New Roman" w:hAnsi="Calibri"/>
      </w:rPr>
      <w:t>, Version 1.1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F50FE" w14:textId="77777777" w:rsidR="00066DC0" w:rsidRDefault="00066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D1540" w14:textId="77777777" w:rsidR="005A512F" w:rsidRDefault="005A512F" w:rsidP="005C674C">
      <w:pPr>
        <w:spacing w:after="0" w:line="240" w:lineRule="auto"/>
      </w:pPr>
      <w:r>
        <w:separator/>
      </w:r>
    </w:p>
  </w:footnote>
  <w:footnote w:type="continuationSeparator" w:id="0">
    <w:p w14:paraId="2D480814" w14:textId="77777777" w:rsidR="005A512F" w:rsidRDefault="005A512F"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F6AE5" w14:textId="77777777" w:rsidR="00066DC0" w:rsidRDefault="00066D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3BC55BF9" w:rsidR="005C674C" w:rsidRPr="008D619E" w:rsidRDefault="008D619E" w:rsidP="00886EC1">
    <w:pPr>
      <w:pStyle w:val="Header"/>
      <w:ind w:left="6804"/>
      <w:jc w:val="right"/>
      <w:rPr>
        <w:szCs w:val="11"/>
      </w:rPr>
    </w:pPr>
    <w:r w:rsidRPr="008D619E">
      <w:rPr>
        <w:rFonts w:ascii="Arial" w:hAnsi="Arial" w:cs="Arial"/>
        <w:b/>
        <w:noProof/>
        <w:sz w:val="48"/>
        <w:szCs w:val="24"/>
        <w:lang w:val="en-GB" w:eastAsia="en-GB"/>
      </w:rPr>
      <w:drawing>
        <wp:inline distT="0" distB="0" distL="0" distR="0" wp14:anchorId="1D663793" wp14:editId="756ECD41">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5C6E1" w14:textId="77777777" w:rsidR="00066DC0" w:rsidRDefault="00066D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11583"/>
    <w:multiLevelType w:val="hybridMultilevel"/>
    <w:tmpl w:val="FC8E8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9EA6503"/>
    <w:multiLevelType w:val="hybridMultilevel"/>
    <w:tmpl w:val="C8561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01E06"/>
    <w:rsid w:val="00035201"/>
    <w:rsid w:val="00043479"/>
    <w:rsid w:val="00066DC0"/>
    <w:rsid w:val="000821DF"/>
    <w:rsid w:val="00103220"/>
    <w:rsid w:val="001874BB"/>
    <w:rsid w:val="00194174"/>
    <w:rsid w:val="001E599A"/>
    <w:rsid w:val="00230543"/>
    <w:rsid w:val="00237803"/>
    <w:rsid w:val="00292732"/>
    <w:rsid w:val="0029514F"/>
    <w:rsid w:val="002B3E2A"/>
    <w:rsid w:val="002C1436"/>
    <w:rsid w:val="00347D66"/>
    <w:rsid w:val="003713A1"/>
    <w:rsid w:val="00394EC2"/>
    <w:rsid w:val="003A347D"/>
    <w:rsid w:val="003F3C41"/>
    <w:rsid w:val="004530DD"/>
    <w:rsid w:val="004A3547"/>
    <w:rsid w:val="004D1D88"/>
    <w:rsid w:val="00521B5E"/>
    <w:rsid w:val="005843EC"/>
    <w:rsid w:val="005A512F"/>
    <w:rsid w:val="005B05A9"/>
    <w:rsid w:val="005C674C"/>
    <w:rsid w:val="005E41E2"/>
    <w:rsid w:val="00603571"/>
    <w:rsid w:val="00637CA3"/>
    <w:rsid w:val="00662BEF"/>
    <w:rsid w:val="006633DD"/>
    <w:rsid w:val="006B40EE"/>
    <w:rsid w:val="006D14CA"/>
    <w:rsid w:val="007027F7"/>
    <w:rsid w:val="00702D80"/>
    <w:rsid w:val="00737DD9"/>
    <w:rsid w:val="00772BC8"/>
    <w:rsid w:val="00785598"/>
    <w:rsid w:val="007E4DCB"/>
    <w:rsid w:val="007E6B71"/>
    <w:rsid w:val="007E7DE7"/>
    <w:rsid w:val="00817EB5"/>
    <w:rsid w:val="00857D79"/>
    <w:rsid w:val="00886EC1"/>
    <w:rsid w:val="00890878"/>
    <w:rsid w:val="008D619E"/>
    <w:rsid w:val="008F07A2"/>
    <w:rsid w:val="008F74AB"/>
    <w:rsid w:val="00974D5D"/>
    <w:rsid w:val="00991DF3"/>
    <w:rsid w:val="00997DE9"/>
    <w:rsid w:val="009A616F"/>
    <w:rsid w:val="009C5682"/>
    <w:rsid w:val="009E4985"/>
    <w:rsid w:val="00A2141E"/>
    <w:rsid w:val="00A7489D"/>
    <w:rsid w:val="00A97BB9"/>
    <w:rsid w:val="00AA1F74"/>
    <w:rsid w:val="00AB5938"/>
    <w:rsid w:val="00AC34D9"/>
    <w:rsid w:val="00AC4217"/>
    <w:rsid w:val="00AD72DA"/>
    <w:rsid w:val="00B26CE8"/>
    <w:rsid w:val="00B3340E"/>
    <w:rsid w:val="00B41505"/>
    <w:rsid w:val="00B41FD9"/>
    <w:rsid w:val="00B532F8"/>
    <w:rsid w:val="00B74E5E"/>
    <w:rsid w:val="00BA176C"/>
    <w:rsid w:val="00BC43D9"/>
    <w:rsid w:val="00C54D3A"/>
    <w:rsid w:val="00CA3BF2"/>
    <w:rsid w:val="00CC05EB"/>
    <w:rsid w:val="00D2551B"/>
    <w:rsid w:val="00D5364A"/>
    <w:rsid w:val="00D76565"/>
    <w:rsid w:val="00D90272"/>
    <w:rsid w:val="00E65BDC"/>
    <w:rsid w:val="00E94181"/>
    <w:rsid w:val="00ED5042"/>
    <w:rsid w:val="00EE6521"/>
    <w:rsid w:val="00F16DEF"/>
    <w:rsid w:val="00F31206"/>
    <w:rsid w:val="00F36BBB"/>
    <w:rsid w:val="00F42987"/>
    <w:rsid w:val="00F728C1"/>
    <w:rsid w:val="00FB5308"/>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2B3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Props1.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2.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4.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3</cp:revision>
  <dcterms:created xsi:type="dcterms:W3CDTF">2020-03-09T06:32:00Z</dcterms:created>
  <dcterms:modified xsi:type="dcterms:W3CDTF">2020-03-09T06:33:00Z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2019-12-02T23:26:49.1560435Z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7ea97580-4905-4f14-9851-f65737031254</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2019-12-02T23:26:49.1560435Z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7ea97580-4905-4f14-9851-f65737031254</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