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479"/>
        <w:gridCol w:w="689"/>
        <w:gridCol w:w="1983"/>
        <w:gridCol w:w="2672"/>
        <w:gridCol w:w="396"/>
        <w:gridCol w:w="2525"/>
      </w:tblGrid>
      <w:tr w:rsidR="00B532F8" w:rsidRPr="00231206" w14:paraId="1796A0AE" w14:textId="77777777" w:rsidTr="009A616F">
        <w:trPr>
          <w:trHeight w:val="350"/>
        </w:trPr>
        <w:tc>
          <w:tcPr>
            <w:tcW w:w="5000" w:type="pct"/>
            <w:gridSpan w:val="7"/>
            <w:shd w:val="clear" w:color="auto" w:fill="auto"/>
            <w:vAlign w:val="bottom"/>
            <w:hideMark/>
          </w:tcPr>
          <w:p w14:paraId="5B02DAF4" w14:textId="1E81A069" w:rsidR="00B532F8" w:rsidRPr="00231206" w:rsidRDefault="00B532F8" w:rsidP="00A543B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 xml:space="preserve">SKILLS FRAMEWORK FOR </w:t>
            </w:r>
            <w:r w:rsidR="00886EC1" w:rsidRPr="00231206">
              <w:rPr>
                <w:rFonts w:ascii="Arial" w:eastAsia="Times New Roman" w:hAnsi="Arial" w:cs="Arial"/>
                <w:b/>
                <w:bCs/>
                <w:color w:val="000000"/>
                <w:sz w:val="24"/>
                <w:szCs w:val="24"/>
                <w:lang w:val="en-US"/>
              </w:rPr>
              <w:t>INFOCOMM TECHNOLOGY</w:t>
            </w:r>
            <w:r w:rsidRPr="00231206">
              <w:rPr>
                <w:rFonts w:ascii="Arial" w:eastAsia="Times New Roman" w:hAnsi="Arial" w:cs="Arial"/>
                <w:b/>
                <w:bCs/>
                <w:color w:val="000000"/>
                <w:sz w:val="24"/>
                <w:szCs w:val="24"/>
                <w:lang w:val="en-US"/>
              </w:rPr>
              <w:br/>
              <w:t xml:space="preserve">SKILLS MAP </w:t>
            </w:r>
            <w:r w:rsidR="00F36BBB" w:rsidRPr="00231206">
              <w:rPr>
                <w:rFonts w:ascii="Arial" w:eastAsia="Times New Roman" w:hAnsi="Arial" w:cs="Arial"/>
                <w:b/>
                <w:bCs/>
                <w:color w:val="000000"/>
                <w:sz w:val="24"/>
                <w:szCs w:val="24"/>
                <w:lang w:val="en-US"/>
              </w:rPr>
              <w:t>–</w:t>
            </w:r>
            <w:r w:rsidRPr="00231206">
              <w:rPr>
                <w:rFonts w:ascii="Arial" w:eastAsia="Times New Roman" w:hAnsi="Arial" w:cs="Arial"/>
                <w:b/>
                <w:bCs/>
                <w:color w:val="000000"/>
                <w:sz w:val="24"/>
                <w:szCs w:val="24"/>
                <w:lang w:val="en-US"/>
              </w:rPr>
              <w:t xml:space="preserve"> </w:t>
            </w:r>
            <w:r w:rsidR="00C621C5" w:rsidRPr="00231206">
              <w:rPr>
                <w:rFonts w:ascii="Arial" w:eastAsia="Arial" w:hAnsi="Arial" w:cs="Arial"/>
                <w:b/>
                <w:bCs/>
                <w:sz w:val="24"/>
                <w:szCs w:val="24"/>
              </w:rPr>
              <w:t xml:space="preserve">CHIEF DATA OFFICER/CHIEF </w:t>
            </w:r>
            <w:r w:rsidR="00A543B1">
              <w:rPr>
                <w:rFonts w:ascii="Arial" w:eastAsia="Arial" w:hAnsi="Arial" w:cs="Arial"/>
                <w:b/>
                <w:bCs/>
                <w:sz w:val="24"/>
                <w:szCs w:val="24"/>
              </w:rPr>
              <w:t>ARTIFICIAL INTELLIGENCE</w:t>
            </w:r>
            <w:r w:rsidR="00C621C5" w:rsidRPr="00231206">
              <w:rPr>
                <w:rFonts w:ascii="Arial" w:eastAsia="Arial" w:hAnsi="Arial" w:cs="Arial"/>
                <w:b/>
                <w:bCs/>
                <w:sz w:val="24"/>
                <w:szCs w:val="24"/>
              </w:rPr>
              <w:t xml:space="preserve"> OFFICER</w:t>
            </w:r>
          </w:p>
        </w:tc>
      </w:tr>
      <w:tr w:rsidR="00F31206" w:rsidRPr="00231206" w14:paraId="6C70ED5B" w14:textId="77777777" w:rsidTr="009A616F">
        <w:trPr>
          <w:trHeight w:val="590"/>
        </w:trPr>
        <w:tc>
          <w:tcPr>
            <w:tcW w:w="790" w:type="pct"/>
            <w:shd w:val="clear" w:color="000000" w:fill="BFBFBF"/>
            <w:vAlign w:val="center"/>
            <w:hideMark/>
          </w:tcPr>
          <w:p w14:paraId="089EE51E" w14:textId="77777777" w:rsidR="00F31206" w:rsidRPr="00231206" w:rsidRDefault="00F31206" w:rsidP="00AA1F74">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2AE0A534" w:rsidR="00F31206" w:rsidRPr="00231206" w:rsidRDefault="00886EC1" w:rsidP="00AA1F74">
            <w:pPr>
              <w:widowControl w:val="0"/>
              <w:spacing w:after="0" w:line="276" w:lineRule="auto"/>
              <w:ind w:right="-11"/>
              <w:rPr>
                <w:rFonts w:ascii="Arial" w:eastAsia="Times New Roman" w:hAnsi="Arial" w:cs="Arial"/>
                <w:bCs/>
                <w:color w:val="000000"/>
                <w:sz w:val="24"/>
                <w:szCs w:val="24"/>
                <w:lang w:val="en-US"/>
              </w:rPr>
            </w:pPr>
            <w:r w:rsidRPr="00231206">
              <w:rPr>
                <w:rFonts w:ascii="Arial" w:eastAsia="Times New Roman" w:hAnsi="Arial" w:cs="Arial"/>
                <w:bCs/>
                <w:color w:val="000000"/>
                <w:sz w:val="24"/>
                <w:szCs w:val="24"/>
              </w:rPr>
              <w:t>Infocomm Technology</w:t>
            </w:r>
          </w:p>
        </w:tc>
      </w:tr>
      <w:tr w:rsidR="00035201" w:rsidRPr="00231206" w14:paraId="76D056B9" w14:textId="77777777" w:rsidTr="00F728C1">
        <w:trPr>
          <w:trHeight w:val="590"/>
        </w:trPr>
        <w:tc>
          <w:tcPr>
            <w:tcW w:w="790" w:type="pct"/>
            <w:shd w:val="clear" w:color="000000" w:fill="BFBFBF"/>
            <w:vAlign w:val="center"/>
            <w:hideMark/>
          </w:tcPr>
          <w:p w14:paraId="434EA8C8" w14:textId="4858ED26" w:rsidR="00035201" w:rsidRPr="00231206" w:rsidRDefault="00035201" w:rsidP="0003520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Track</w:t>
            </w:r>
          </w:p>
        </w:tc>
        <w:tc>
          <w:tcPr>
            <w:tcW w:w="4210" w:type="pct"/>
            <w:gridSpan w:val="6"/>
            <w:shd w:val="clear" w:color="auto" w:fill="auto"/>
            <w:noWrap/>
            <w:vAlign w:val="center"/>
          </w:tcPr>
          <w:p w14:paraId="7B2C8AA8" w14:textId="24098007" w:rsidR="00035201" w:rsidRPr="00231206" w:rsidRDefault="00035201" w:rsidP="00035201">
            <w:pPr>
              <w:widowControl w:val="0"/>
              <w:spacing w:after="0" w:line="276" w:lineRule="auto"/>
              <w:ind w:right="-14"/>
              <w:rPr>
                <w:rFonts w:ascii="Arial" w:eastAsia="Times New Roman" w:hAnsi="Arial" w:cs="Arial"/>
                <w:bCs/>
                <w:color w:val="000000"/>
                <w:sz w:val="24"/>
                <w:szCs w:val="24"/>
                <w:lang w:val="en-US"/>
              </w:rPr>
            </w:pPr>
            <w:r w:rsidRPr="00231206">
              <w:rPr>
                <w:rFonts w:ascii="Arial" w:eastAsia="Times New Roman" w:hAnsi="Arial" w:cs="Arial"/>
                <w:bCs/>
                <w:color w:val="000000"/>
                <w:sz w:val="24"/>
                <w:szCs w:val="24"/>
              </w:rPr>
              <w:t>Data and Artificial Intelligence</w:t>
            </w:r>
          </w:p>
        </w:tc>
      </w:tr>
      <w:tr w:rsidR="00035201" w:rsidRPr="00231206" w14:paraId="4E5E69CA" w14:textId="77777777" w:rsidTr="00F728C1">
        <w:trPr>
          <w:trHeight w:val="590"/>
        </w:trPr>
        <w:tc>
          <w:tcPr>
            <w:tcW w:w="790" w:type="pct"/>
            <w:shd w:val="clear" w:color="000000" w:fill="BFBFBF"/>
            <w:vAlign w:val="center"/>
            <w:hideMark/>
          </w:tcPr>
          <w:p w14:paraId="4F313555" w14:textId="77777777" w:rsidR="00035201" w:rsidRPr="00231206" w:rsidRDefault="00035201" w:rsidP="0003520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Occupation</w:t>
            </w:r>
          </w:p>
        </w:tc>
        <w:tc>
          <w:tcPr>
            <w:tcW w:w="4210" w:type="pct"/>
            <w:gridSpan w:val="6"/>
            <w:shd w:val="clear" w:color="auto" w:fill="auto"/>
            <w:noWrap/>
            <w:vAlign w:val="center"/>
          </w:tcPr>
          <w:p w14:paraId="2DD7E44F" w14:textId="3844AB41" w:rsidR="00035201" w:rsidRPr="00231206" w:rsidRDefault="00035201" w:rsidP="00A543B1">
            <w:pPr>
              <w:widowControl w:val="0"/>
              <w:spacing w:after="0" w:line="276" w:lineRule="auto"/>
              <w:ind w:right="-14"/>
              <w:rPr>
                <w:rFonts w:ascii="Arial" w:eastAsia="Times New Roman" w:hAnsi="Arial" w:cs="Arial"/>
                <w:bCs/>
                <w:color w:val="000000"/>
                <w:sz w:val="24"/>
                <w:szCs w:val="24"/>
                <w:lang w:val="en-US"/>
              </w:rPr>
            </w:pPr>
            <w:r w:rsidRPr="00231206">
              <w:rPr>
                <w:rFonts w:ascii="Arial" w:eastAsia="Arial" w:hAnsi="Arial" w:cs="Arial"/>
                <w:sz w:val="24"/>
                <w:szCs w:val="24"/>
              </w:rPr>
              <w:t xml:space="preserve">Chief Data Officer/Chief </w:t>
            </w:r>
            <w:r w:rsidR="00A543B1">
              <w:rPr>
                <w:rFonts w:ascii="Arial" w:eastAsia="Arial" w:hAnsi="Arial" w:cs="Arial"/>
                <w:sz w:val="24"/>
                <w:szCs w:val="24"/>
              </w:rPr>
              <w:t>Artificial Intelligence</w:t>
            </w:r>
            <w:r w:rsidRPr="00231206">
              <w:rPr>
                <w:rFonts w:ascii="Arial" w:eastAsia="Arial" w:hAnsi="Arial" w:cs="Arial"/>
                <w:sz w:val="24"/>
                <w:szCs w:val="24"/>
              </w:rPr>
              <w:t xml:space="preserve"> Officer</w:t>
            </w:r>
          </w:p>
        </w:tc>
      </w:tr>
      <w:tr w:rsidR="00B532F8" w:rsidRPr="00231206" w14:paraId="51E3C9E8" w14:textId="77777777" w:rsidTr="009A616F">
        <w:trPr>
          <w:trHeight w:val="590"/>
        </w:trPr>
        <w:tc>
          <w:tcPr>
            <w:tcW w:w="790" w:type="pct"/>
            <w:shd w:val="clear" w:color="000000" w:fill="BFBFBF"/>
            <w:vAlign w:val="center"/>
            <w:hideMark/>
          </w:tcPr>
          <w:p w14:paraId="170D41FA" w14:textId="77777777" w:rsidR="00B532F8" w:rsidRPr="00231206" w:rsidRDefault="00B532F8" w:rsidP="00886EC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6FAF642A" w:rsidR="00B532F8" w:rsidRPr="00231206" w:rsidRDefault="00035201" w:rsidP="00A543B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 xml:space="preserve">Chief Data Officer/Chief </w:t>
            </w:r>
            <w:r w:rsidR="00A543B1">
              <w:rPr>
                <w:rFonts w:ascii="Arial" w:eastAsia="Times New Roman" w:hAnsi="Arial" w:cs="Arial"/>
                <w:b/>
                <w:bCs/>
                <w:color w:val="000000"/>
                <w:sz w:val="24"/>
                <w:szCs w:val="24"/>
                <w:lang w:val="en-US"/>
              </w:rPr>
              <w:t>Artificial Intelligence</w:t>
            </w:r>
            <w:r w:rsidRPr="00231206">
              <w:rPr>
                <w:rFonts w:ascii="Arial" w:eastAsia="Times New Roman" w:hAnsi="Arial" w:cs="Arial"/>
                <w:b/>
                <w:bCs/>
                <w:color w:val="000000"/>
                <w:sz w:val="24"/>
                <w:szCs w:val="24"/>
                <w:lang w:val="en-US"/>
              </w:rPr>
              <w:t xml:space="preserve"> Officer</w:t>
            </w:r>
          </w:p>
        </w:tc>
      </w:tr>
      <w:tr w:rsidR="00B532F8" w:rsidRPr="00231206" w14:paraId="3CC68C79" w14:textId="77777777" w:rsidTr="009A616F">
        <w:trPr>
          <w:trHeight w:val="1826"/>
        </w:trPr>
        <w:tc>
          <w:tcPr>
            <w:tcW w:w="790" w:type="pct"/>
            <w:shd w:val="clear" w:color="000000" w:fill="BFBFBF"/>
            <w:vAlign w:val="center"/>
            <w:hideMark/>
          </w:tcPr>
          <w:p w14:paraId="2AC5B2B5" w14:textId="77777777" w:rsidR="00B532F8" w:rsidRPr="00231206" w:rsidRDefault="00B532F8" w:rsidP="00886EC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3B50F3EC" w14:textId="77777777" w:rsidR="00A543B1" w:rsidRDefault="00A543B1" w:rsidP="00A543B1">
            <w:pPr>
              <w:spacing w:after="0" w:line="266" w:lineRule="auto"/>
              <w:ind w:left="16" w:right="110"/>
              <w:rPr>
                <w:rFonts w:ascii="Arial" w:eastAsia="Arial" w:hAnsi="Arial" w:cs="Arial"/>
                <w:sz w:val="24"/>
                <w:szCs w:val="24"/>
              </w:rPr>
            </w:pPr>
            <w:r>
              <w:rPr>
                <w:rFonts w:ascii="Arial" w:eastAsia="Arial" w:hAnsi="Arial" w:cs="Arial"/>
                <w:sz w:val="24"/>
                <w:szCs w:val="24"/>
              </w:rPr>
              <w:t xml:space="preserve">The Chief Data Officer/Chief Artificial Intelligence Officer establishes the organisation's data and artificial intelligence (AI) strategy, and ethics and governance framework, fostering a culture of compliance to data privacy regulations and the Model AI Governance Framework. </w:t>
            </w:r>
            <w:proofErr w:type="spellStart"/>
            <w:r>
              <w:rPr>
                <w:rFonts w:ascii="Arial" w:eastAsia="Arial" w:hAnsi="Arial" w:cs="Arial"/>
                <w:sz w:val="24"/>
                <w:szCs w:val="24"/>
              </w:rPr>
              <w:t>He/She</w:t>
            </w:r>
            <w:proofErr w:type="spellEnd"/>
            <w:r>
              <w:rPr>
                <w:rFonts w:ascii="Arial" w:eastAsia="Arial" w:hAnsi="Arial" w:cs="Arial"/>
                <w:sz w:val="24"/>
                <w:szCs w:val="24"/>
              </w:rPr>
              <w:t xml:space="preserve"> is accountable for the quality, accessibility, analysis and management of data to inform business strategy, decision-making and drive performance. </w:t>
            </w:r>
          </w:p>
          <w:p w14:paraId="2BAA7DD3" w14:textId="77777777" w:rsidR="00A543B1" w:rsidRDefault="00A543B1" w:rsidP="00A543B1">
            <w:pPr>
              <w:spacing w:after="0" w:line="266" w:lineRule="auto"/>
              <w:ind w:left="16" w:right="110"/>
              <w:rPr>
                <w:rFonts w:ascii="Arial" w:eastAsia="Arial" w:hAnsi="Arial" w:cs="Arial"/>
                <w:sz w:val="24"/>
                <w:szCs w:val="24"/>
              </w:rPr>
            </w:pPr>
          </w:p>
          <w:p w14:paraId="46A9E05E" w14:textId="77777777" w:rsidR="00A543B1" w:rsidRDefault="00A543B1" w:rsidP="00A543B1">
            <w:pPr>
              <w:spacing w:after="0" w:line="266" w:lineRule="auto"/>
              <w:ind w:left="16" w:right="110"/>
              <w:rPr>
                <w:rFonts w:ascii="Arial" w:eastAsia="Arial" w:hAnsi="Arial" w:cs="Arial"/>
                <w:sz w:val="24"/>
                <w:szCs w:val="24"/>
              </w:rPr>
            </w:pPr>
            <w:r>
              <w:rPr>
                <w:rFonts w:ascii="Arial" w:eastAsia="Arial" w:hAnsi="Arial" w:cs="Arial"/>
                <w:sz w:val="24"/>
                <w:szCs w:val="24"/>
              </w:rPr>
              <w:t>He designs initiatives and programs to realise the optimal business value derivable from the organisation's data assets. He formulates data and AI project prioritisation and resourcing strategies and establishes performance measures to evaluate outcomes data and AI-driven solutions. He identifies potential intellectual property (IP) opportunities from analyses and insights from market intelligence reports, and advises the business on infringements against the organisation's IP related to AI solutions. He creates a shared vision and objectives on the use of data and AI in the organisation, building strategic relationships with key business and industry stakeholders to achieve business goals.</w:t>
            </w:r>
          </w:p>
          <w:p w14:paraId="7E115262" w14:textId="77777777" w:rsidR="00A543B1" w:rsidRDefault="00A543B1" w:rsidP="00A543B1">
            <w:pPr>
              <w:spacing w:after="0" w:line="266" w:lineRule="auto"/>
              <w:ind w:left="16" w:right="110"/>
              <w:rPr>
                <w:rFonts w:ascii="Arial" w:eastAsia="Arial" w:hAnsi="Arial" w:cs="Arial"/>
                <w:sz w:val="24"/>
                <w:szCs w:val="24"/>
              </w:rPr>
            </w:pPr>
          </w:p>
          <w:p w14:paraId="7D659308" w14:textId="79926A71" w:rsidR="00B532F8" w:rsidRPr="00231206" w:rsidRDefault="00A543B1" w:rsidP="00A543B1">
            <w:pPr>
              <w:spacing w:after="0" w:line="276" w:lineRule="auto"/>
              <w:rPr>
                <w:rFonts w:ascii="Arial" w:eastAsia="Times New Roman" w:hAnsi="Arial" w:cs="Arial"/>
                <w:sz w:val="24"/>
                <w:szCs w:val="24"/>
                <w:lang w:val="en-US"/>
              </w:rPr>
            </w:pPr>
            <w:r>
              <w:rPr>
                <w:rFonts w:ascii="Arial" w:eastAsia="Arial" w:hAnsi="Arial" w:cs="Arial"/>
                <w:sz w:val="24"/>
                <w:szCs w:val="24"/>
              </w:rPr>
              <w:t>The Chief Data Officer/Chief Artificial Intelligence Officer is highly skilled in influencing and engaging stakeholders to secure their buy-in and support. He has strong business acumen, is highly innovative, and is able to make calculated-risk decisions, performing effectively in a complex and difficult environment. He possesses strong leadership and management skills required to develop the organisation's data and AI capabilities.</w:t>
            </w:r>
          </w:p>
        </w:tc>
      </w:tr>
      <w:tr w:rsidR="00890878" w:rsidRPr="00231206" w14:paraId="64EC969A" w14:textId="77777777" w:rsidTr="008D619E">
        <w:trPr>
          <w:trHeight w:val="952"/>
        </w:trPr>
        <w:tc>
          <w:tcPr>
            <w:tcW w:w="790" w:type="pct"/>
            <w:vMerge w:val="restart"/>
            <w:shd w:val="clear" w:color="000000" w:fill="BFBFBF"/>
            <w:vAlign w:val="center"/>
            <w:hideMark/>
          </w:tcPr>
          <w:p w14:paraId="2807CD75" w14:textId="01D3B420" w:rsidR="00890878" w:rsidRPr="00231206" w:rsidRDefault="00890878" w:rsidP="00886EC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231206" w:rsidRDefault="00890878" w:rsidP="00886EC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Critical Work Functions</w:t>
            </w:r>
          </w:p>
        </w:tc>
        <w:tc>
          <w:tcPr>
            <w:tcW w:w="2058" w:type="pct"/>
            <w:gridSpan w:val="4"/>
            <w:shd w:val="clear" w:color="000000" w:fill="BFBFBF"/>
            <w:vAlign w:val="center"/>
            <w:hideMark/>
          </w:tcPr>
          <w:p w14:paraId="5595A1D2" w14:textId="77777777" w:rsidR="00890878" w:rsidRPr="00231206" w:rsidRDefault="00890878" w:rsidP="00886EC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231206" w:rsidRDefault="00890878" w:rsidP="00886EC1">
            <w:pPr>
              <w:spacing w:after="0" w:line="276" w:lineRule="auto"/>
              <w:jc w:val="center"/>
              <w:rPr>
                <w:rFonts w:ascii="Arial" w:eastAsia="Times New Roman" w:hAnsi="Arial" w:cs="Arial"/>
                <w:b/>
                <w:bCs/>
                <w:color w:val="000000"/>
                <w:sz w:val="24"/>
                <w:szCs w:val="24"/>
                <w:lang w:val="en-US"/>
              </w:rPr>
            </w:pPr>
            <w:r w:rsidRPr="00231206">
              <w:rPr>
                <w:rFonts w:ascii="Arial" w:eastAsia="Arial" w:hAnsi="Arial" w:cs="Arial"/>
                <w:b/>
                <w:sz w:val="24"/>
                <w:szCs w:val="24"/>
              </w:rPr>
              <w:t>Performance Expectations</w:t>
            </w:r>
          </w:p>
        </w:tc>
      </w:tr>
      <w:tr w:rsidR="00C621C5" w:rsidRPr="00231206" w14:paraId="668FF1A2" w14:textId="77777777" w:rsidTr="00680990">
        <w:trPr>
          <w:trHeight w:val="576"/>
        </w:trPr>
        <w:tc>
          <w:tcPr>
            <w:tcW w:w="790" w:type="pct"/>
            <w:vMerge/>
            <w:vAlign w:val="center"/>
          </w:tcPr>
          <w:p w14:paraId="45E04BEE"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33853945" w:rsidR="00C621C5" w:rsidRPr="00231206" w:rsidRDefault="00C621C5" w:rsidP="00C621C5">
            <w:pPr>
              <w:spacing w:after="0" w:line="276" w:lineRule="auto"/>
              <w:rPr>
                <w:rFonts w:ascii="Arial" w:eastAsia="Times New Roman" w:hAnsi="Arial" w:cs="Arial"/>
                <w:sz w:val="24"/>
                <w:szCs w:val="24"/>
                <w:lang w:val="en-US"/>
              </w:rPr>
            </w:pPr>
            <w:r w:rsidRPr="00231206">
              <w:rPr>
                <w:rFonts w:ascii="Arial" w:eastAsia="Arial" w:hAnsi="Arial" w:cs="Arial"/>
                <w:b/>
                <w:sz w:val="24"/>
                <w:szCs w:val="24"/>
              </w:rPr>
              <w:t>Establish data and artificial intelligence (AI) strategy</w:t>
            </w:r>
          </w:p>
        </w:tc>
        <w:tc>
          <w:tcPr>
            <w:tcW w:w="2058" w:type="pct"/>
            <w:gridSpan w:val="4"/>
            <w:shd w:val="clear" w:color="auto" w:fill="auto"/>
          </w:tcPr>
          <w:p w14:paraId="16E188A2" w14:textId="5518990F"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color w:val="000000"/>
                <w:sz w:val="24"/>
                <w:szCs w:val="24"/>
              </w:rPr>
              <w:t xml:space="preserve">Establish the organisation's data and AI strategy, data privacy policies, and </w:t>
            </w:r>
            <w:r w:rsidR="00A543B1">
              <w:rPr>
                <w:rFonts w:ascii="Arial" w:hAnsi="Arial" w:cs="Arial"/>
                <w:color w:val="000000"/>
                <w:sz w:val="24"/>
                <w:szCs w:val="24"/>
              </w:rPr>
              <w:t>relevant e</w:t>
            </w:r>
            <w:r w:rsidRPr="00231206">
              <w:rPr>
                <w:rFonts w:ascii="Arial" w:hAnsi="Arial" w:cs="Arial"/>
                <w:color w:val="000000"/>
                <w:sz w:val="24"/>
                <w:szCs w:val="24"/>
              </w:rPr>
              <w:t xml:space="preserve">thics and </w:t>
            </w:r>
            <w:r w:rsidR="00A543B1">
              <w:rPr>
                <w:rFonts w:ascii="Arial" w:hAnsi="Arial" w:cs="Arial"/>
                <w:color w:val="000000"/>
                <w:sz w:val="24"/>
                <w:szCs w:val="24"/>
              </w:rPr>
              <w:t>g</w:t>
            </w:r>
            <w:r w:rsidRPr="00231206">
              <w:rPr>
                <w:rFonts w:ascii="Arial" w:hAnsi="Arial" w:cs="Arial"/>
                <w:color w:val="000000"/>
                <w:sz w:val="24"/>
                <w:szCs w:val="24"/>
              </w:rPr>
              <w:t>overnance framework</w:t>
            </w:r>
            <w:r w:rsidR="00A543B1">
              <w:rPr>
                <w:rFonts w:ascii="Arial" w:hAnsi="Arial" w:cs="Arial"/>
                <w:color w:val="000000"/>
                <w:sz w:val="24"/>
                <w:szCs w:val="24"/>
              </w:rPr>
              <w:t>s</w:t>
            </w:r>
          </w:p>
        </w:tc>
        <w:tc>
          <w:tcPr>
            <w:tcW w:w="905" w:type="pct"/>
            <w:vMerge w:val="restart"/>
            <w:shd w:val="clear" w:color="auto" w:fill="auto"/>
          </w:tcPr>
          <w:p w14:paraId="3A5DD3A9" w14:textId="77777777" w:rsidR="00C621C5" w:rsidRPr="00231206" w:rsidRDefault="00C621C5" w:rsidP="00C621C5">
            <w:pPr>
              <w:spacing w:after="0" w:line="276" w:lineRule="auto"/>
              <w:rPr>
                <w:rFonts w:ascii="Arial" w:hAnsi="Arial" w:cs="Arial"/>
                <w:sz w:val="24"/>
                <w:szCs w:val="24"/>
              </w:rPr>
            </w:pPr>
            <w:r w:rsidRPr="00231206">
              <w:rPr>
                <w:rFonts w:ascii="Arial" w:hAnsi="Arial" w:cs="Arial"/>
                <w:sz w:val="24"/>
                <w:szCs w:val="24"/>
              </w:rPr>
              <w:t>In accordance with:</w:t>
            </w:r>
          </w:p>
          <w:p w14:paraId="3C8DD189" w14:textId="77777777" w:rsidR="00C621C5" w:rsidRPr="00231206" w:rsidRDefault="00C621C5" w:rsidP="00C621C5">
            <w:pPr>
              <w:spacing w:after="0" w:line="276" w:lineRule="auto"/>
              <w:rPr>
                <w:rFonts w:ascii="Arial" w:hAnsi="Arial" w:cs="Arial"/>
                <w:sz w:val="24"/>
                <w:szCs w:val="24"/>
              </w:rPr>
            </w:pPr>
            <w:r w:rsidRPr="00231206">
              <w:rPr>
                <w:rFonts w:ascii="Arial" w:hAnsi="Arial" w:cs="Arial"/>
                <w:sz w:val="24"/>
                <w:szCs w:val="24"/>
              </w:rPr>
              <w:t xml:space="preserve"> </w:t>
            </w:r>
          </w:p>
          <w:p w14:paraId="26F3BFE2" w14:textId="77777777" w:rsidR="00C45898" w:rsidRDefault="00C621C5" w:rsidP="00C45898">
            <w:pPr>
              <w:pStyle w:val="ListParagraph"/>
              <w:numPr>
                <w:ilvl w:val="0"/>
                <w:numId w:val="1"/>
              </w:numPr>
              <w:spacing w:after="0" w:line="276" w:lineRule="auto"/>
              <w:rPr>
                <w:rFonts w:ascii="Arial" w:hAnsi="Arial" w:cs="Arial"/>
                <w:sz w:val="24"/>
                <w:szCs w:val="24"/>
              </w:rPr>
            </w:pPr>
            <w:r w:rsidRPr="00231206">
              <w:rPr>
                <w:rFonts w:ascii="Arial" w:hAnsi="Arial" w:cs="Arial"/>
                <w:sz w:val="24"/>
                <w:szCs w:val="24"/>
              </w:rPr>
              <w:t xml:space="preserve">Model AI Governance Framework </w:t>
            </w:r>
          </w:p>
          <w:p w14:paraId="65436BEB" w14:textId="2222F4BE" w:rsidR="00C621C5" w:rsidRPr="00231206" w:rsidRDefault="00C621C5" w:rsidP="00C45898">
            <w:pPr>
              <w:pStyle w:val="ListParagraph"/>
              <w:numPr>
                <w:ilvl w:val="0"/>
                <w:numId w:val="1"/>
              </w:numPr>
              <w:spacing w:after="0" w:line="276" w:lineRule="auto"/>
              <w:rPr>
                <w:rFonts w:ascii="Arial" w:hAnsi="Arial" w:cs="Arial"/>
                <w:sz w:val="24"/>
                <w:szCs w:val="24"/>
              </w:rPr>
            </w:pPr>
            <w:r w:rsidRPr="00231206">
              <w:rPr>
                <w:rFonts w:ascii="Arial" w:hAnsi="Arial" w:cs="Arial"/>
                <w:sz w:val="24"/>
                <w:szCs w:val="24"/>
              </w:rPr>
              <w:t>Personal Data Protection Act 2012</w:t>
            </w:r>
            <w:r w:rsidR="00C45898">
              <w:rPr>
                <w:rFonts w:ascii="Arial" w:hAnsi="Arial" w:cs="Arial"/>
                <w:sz w:val="24"/>
                <w:szCs w:val="24"/>
              </w:rPr>
              <w:t>,</w:t>
            </w:r>
            <w:r w:rsidRPr="00231206">
              <w:rPr>
                <w:rFonts w:ascii="Arial" w:hAnsi="Arial" w:cs="Arial"/>
                <w:sz w:val="24"/>
                <w:szCs w:val="24"/>
              </w:rPr>
              <w:t xml:space="preserve"> Personal Data Protection Commission</w:t>
            </w:r>
          </w:p>
        </w:tc>
      </w:tr>
      <w:tr w:rsidR="00C621C5" w:rsidRPr="00231206" w14:paraId="5F4FF638" w14:textId="77777777" w:rsidTr="00680990">
        <w:trPr>
          <w:trHeight w:val="576"/>
        </w:trPr>
        <w:tc>
          <w:tcPr>
            <w:tcW w:w="790" w:type="pct"/>
            <w:vMerge/>
            <w:vAlign w:val="center"/>
          </w:tcPr>
          <w:p w14:paraId="3B35B6D5"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0DD31083" w14:textId="5679B6A4"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Align data and AI strategy, priorities and plans of the data function to the organisation'</w:t>
            </w:r>
            <w:r w:rsidRPr="00231206">
              <w:rPr>
                <w:rFonts w:ascii="Arial" w:hAnsi="Arial" w:cs="Arial"/>
                <w:sz w:val="24"/>
                <w:szCs w:val="24"/>
              </w:rPr>
              <w:t>s vision and mission</w:t>
            </w:r>
          </w:p>
        </w:tc>
        <w:tc>
          <w:tcPr>
            <w:tcW w:w="905" w:type="pct"/>
            <w:vMerge/>
            <w:shd w:val="clear" w:color="auto" w:fill="auto"/>
          </w:tcPr>
          <w:p w14:paraId="752D20CB"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38309C79" w14:textId="77777777" w:rsidTr="00680990">
        <w:trPr>
          <w:trHeight w:val="576"/>
        </w:trPr>
        <w:tc>
          <w:tcPr>
            <w:tcW w:w="790" w:type="pct"/>
            <w:vMerge/>
            <w:vAlign w:val="center"/>
          </w:tcPr>
          <w:p w14:paraId="19A5A088"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2B2FDE70" w14:textId="13805AA3"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Formulate approaches to maximise the value of data analytics capabilities and technological investments for the organisation</w:t>
            </w:r>
          </w:p>
        </w:tc>
        <w:tc>
          <w:tcPr>
            <w:tcW w:w="905" w:type="pct"/>
            <w:vMerge/>
            <w:shd w:val="clear" w:color="auto" w:fill="auto"/>
          </w:tcPr>
          <w:p w14:paraId="66752C47"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4B6DEF59" w14:textId="77777777" w:rsidTr="00680990">
        <w:trPr>
          <w:trHeight w:val="576"/>
        </w:trPr>
        <w:tc>
          <w:tcPr>
            <w:tcW w:w="790" w:type="pct"/>
            <w:vMerge/>
            <w:vAlign w:val="center"/>
          </w:tcPr>
          <w:p w14:paraId="3BEFB163"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2449DA0D" w14:textId="346B6D27"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Develop strategies to ensure seamless integration of technologies with workflows and processes across the organisation</w:t>
            </w:r>
          </w:p>
        </w:tc>
        <w:tc>
          <w:tcPr>
            <w:tcW w:w="905" w:type="pct"/>
            <w:vMerge/>
            <w:shd w:val="clear" w:color="auto" w:fill="auto"/>
          </w:tcPr>
          <w:p w14:paraId="403EFC9D"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304450EB" w14:textId="77777777" w:rsidTr="00680990">
        <w:trPr>
          <w:trHeight w:val="576"/>
        </w:trPr>
        <w:tc>
          <w:tcPr>
            <w:tcW w:w="790" w:type="pct"/>
            <w:vMerge/>
            <w:vAlign w:val="center"/>
          </w:tcPr>
          <w:p w14:paraId="6146346F"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5D566DA6"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7B965A6" w14:textId="005211B5"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Promote the adoption of industry leading practices and new data management technologies across the organisation</w:t>
            </w:r>
          </w:p>
        </w:tc>
        <w:tc>
          <w:tcPr>
            <w:tcW w:w="905" w:type="pct"/>
            <w:vMerge/>
            <w:shd w:val="clear" w:color="auto" w:fill="auto"/>
          </w:tcPr>
          <w:p w14:paraId="7E7D842B"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2183604B" w14:textId="77777777" w:rsidTr="00680990">
        <w:trPr>
          <w:trHeight w:val="576"/>
        </w:trPr>
        <w:tc>
          <w:tcPr>
            <w:tcW w:w="790" w:type="pct"/>
            <w:vMerge/>
            <w:vAlign w:val="center"/>
          </w:tcPr>
          <w:p w14:paraId="5383FAC7"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9388F25"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9D832AA" w14:textId="28B8D037"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 xml:space="preserve">Drive the organisation's culture of compliance to data privacy policies, </w:t>
            </w:r>
            <w:r w:rsidR="00A543B1">
              <w:rPr>
                <w:rFonts w:ascii="Arial" w:hAnsi="Arial" w:cs="Arial"/>
                <w:color w:val="000000"/>
                <w:sz w:val="24"/>
                <w:szCs w:val="24"/>
              </w:rPr>
              <w:t>relevant ethics and governance frameworks</w:t>
            </w:r>
          </w:p>
        </w:tc>
        <w:tc>
          <w:tcPr>
            <w:tcW w:w="905" w:type="pct"/>
            <w:vMerge/>
            <w:shd w:val="clear" w:color="auto" w:fill="auto"/>
          </w:tcPr>
          <w:p w14:paraId="561C94C0"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77308BE9" w14:textId="77777777" w:rsidTr="00680990">
        <w:trPr>
          <w:trHeight w:val="576"/>
        </w:trPr>
        <w:tc>
          <w:tcPr>
            <w:tcW w:w="790" w:type="pct"/>
            <w:vMerge/>
            <w:vAlign w:val="center"/>
          </w:tcPr>
          <w:p w14:paraId="4811EF38"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3BE35CA1" w14:textId="4B3EBCB7"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Review ethics and governance framework and measures to ensure continued relevance and effectiveness</w:t>
            </w:r>
          </w:p>
        </w:tc>
        <w:tc>
          <w:tcPr>
            <w:tcW w:w="905" w:type="pct"/>
            <w:vMerge/>
            <w:shd w:val="clear" w:color="auto" w:fill="auto"/>
          </w:tcPr>
          <w:p w14:paraId="1C6559BE"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0FB321FE" w14:textId="77777777" w:rsidTr="00680990">
        <w:trPr>
          <w:trHeight w:val="576"/>
        </w:trPr>
        <w:tc>
          <w:tcPr>
            <w:tcW w:w="790" w:type="pct"/>
            <w:vMerge/>
            <w:vAlign w:val="center"/>
          </w:tcPr>
          <w:p w14:paraId="5B2CDA95"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62CA741F" w14:textId="0F8412E2" w:rsidR="00C621C5" w:rsidRPr="00231206" w:rsidRDefault="00C621C5" w:rsidP="00C621C5">
            <w:pPr>
              <w:spacing w:after="0" w:line="276" w:lineRule="auto"/>
              <w:rPr>
                <w:rFonts w:ascii="Arial" w:eastAsia="Times New Roman" w:hAnsi="Arial" w:cs="Arial"/>
                <w:sz w:val="24"/>
                <w:szCs w:val="24"/>
                <w:lang w:val="en-US"/>
              </w:rPr>
            </w:pPr>
            <w:r w:rsidRPr="00231206">
              <w:rPr>
                <w:rFonts w:ascii="Arial" w:eastAsia="Arial" w:hAnsi="Arial" w:cs="Arial"/>
                <w:b/>
                <w:sz w:val="24"/>
                <w:szCs w:val="24"/>
              </w:rPr>
              <w:t>Optimise business value from data</w:t>
            </w:r>
          </w:p>
        </w:tc>
        <w:tc>
          <w:tcPr>
            <w:tcW w:w="2058" w:type="pct"/>
            <w:gridSpan w:val="4"/>
            <w:shd w:val="clear" w:color="auto" w:fill="auto"/>
          </w:tcPr>
          <w:p w14:paraId="0BD5BBFB" w14:textId="4D94DE4C"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sz w:val="24"/>
                <w:szCs w:val="24"/>
              </w:rPr>
              <w:t>Design data and AI</w:t>
            </w:r>
            <w:r w:rsidR="00A543B1">
              <w:rPr>
                <w:rFonts w:ascii="Arial" w:hAnsi="Arial" w:cs="Arial"/>
                <w:sz w:val="24"/>
                <w:szCs w:val="24"/>
              </w:rPr>
              <w:t>-</w:t>
            </w:r>
            <w:r w:rsidRPr="00231206">
              <w:rPr>
                <w:rFonts w:ascii="Arial" w:hAnsi="Arial" w:cs="Arial"/>
                <w:sz w:val="24"/>
                <w:szCs w:val="24"/>
              </w:rPr>
              <w:t>driven initiatives to leverage the value of data assets in the organisation</w:t>
            </w:r>
          </w:p>
        </w:tc>
        <w:tc>
          <w:tcPr>
            <w:tcW w:w="905" w:type="pct"/>
            <w:vMerge/>
            <w:shd w:val="clear" w:color="auto" w:fill="auto"/>
          </w:tcPr>
          <w:p w14:paraId="2199432F"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4F1FD702" w14:textId="77777777" w:rsidTr="00680990">
        <w:trPr>
          <w:trHeight w:val="576"/>
        </w:trPr>
        <w:tc>
          <w:tcPr>
            <w:tcW w:w="790" w:type="pct"/>
            <w:vMerge/>
            <w:vAlign w:val="center"/>
          </w:tcPr>
          <w:p w14:paraId="662BBE6D"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37353B6F"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1035D104" w14:textId="36BDAEEC"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Lead the identification of high business value business opportunities through application of data and AI solutions</w:t>
            </w:r>
          </w:p>
        </w:tc>
        <w:tc>
          <w:tcPr>
            <w:tcW w:w="905" w:type="pct"/>
            <w:vMerge/>
            <w:shd w:val="clear" w:color="auto" w:fill="auto"/>
          </w:tcPr>
          <w:p w14:paraId="7BA04910"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2D020F03" w14:textId="77777777" w:rsidTr="00680990">
        <w:trPr>
          <w:trHeight w:val="576"/>
        </w:trPr>
        <w:tc>
          <w:tcPr>
            <w:tcW w:w="790" w:type="pct"/>
            <w:vMerge/>
            <w:vAlign w:val="center"/>
          </w:tcPr>
          <w:p w14:paraId="3A1D5B05"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1339B193"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275E1751" w14:textId="7B68043C"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Advise the team on new and innovative tools and techniques to derive greater value from data</w:t>
            </w:r>
          </w:p>
        </w:tc>
        <w:tc>
          <w:tcPr>
            <w:tcW w:w="905" w:type="pct"/>
            <w:vMerge/>
            <w:shd w:val="clear" w:color="auto" w:fill="auto"/>
          </w:tcPr>
          <w:p w14:paraId="5FB139C4"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4C928F8F" w14:textId="77777777" w:rsidTr="00680990">
        <w:trPr>
          <w:trHeight w:val="576"/>
        </w:trPr>
        <w:tc>
          <w:tcPr>
            <w:tcW w:w="790" w:type="pct"/>
            <w:vMerge/>
            <w:vAlign w:val="center"/>
          </w:tcPr>
          <w:p w14:paraId="13884CA8"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6EF19634"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451C4C8A" w14:textId="5E74BD2A"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 xml:space="preserve">Determine and showcase the potential value and impact of analytics and intelligent systems on existing business processes </w:t>
            </w:r>
          </w:p>
        </w:tc>
        <w:tc>
          <w:tcPr>
            <w:tcW w:w="905" w:type="pct"/>
            <w:vMerge/>
            <w:shd w:val="clear" w:color="auto" w:fill="auto"/>
          </w:tcPr>
          <w:p w14:paraId="69B12984"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AAEF2D1" w14:textId="77777777" w:rsidTr="00680990">
        <w:trPr>
          <w:trHeight w:val="576"/>
        </w:trPr>
        <w:tc>
          <w:tcPr>
            <w:tcW w:w="790" w:type="pct"/>
            <w:vMerge/>
            <w:vAlign w:val="center"/>
          </w:tcPr>
          <w:p w14:paraId="3F99F424"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037E911" w14:textId="563C3189" w:rsidR="00C621C5" w:rsidRPr="00231206" w:rsidRDefault="00C621C5" w:rsidP="00C621C5">
            <w:pPr>
              <w:spacing w:after="0" w:line="276" w:lineRule="auto"/>
              <w:rPr>
                <w:rFonts w:ascii="Arial" w:eastAsia="Times New Roman" w:hAnsi="Arial" w:cs="Arial"/>
                <w:sz w:val="24"/>
                <w:szCs w:val="24"/>
                <w:lang w:val="en-US"/>
              </w:rPr>
            </w:pPr>
            <w:r w:rsidRPr="00231206">
              <w:rPr>
                <w:rFonts w:ascii="Arial" w:hAnsi="Arial" w:cs="Arial"/>
                <w:b/>
                <w:sz w:val="24"/>
                <w:szCs w:val="24"/>
              </w:rPr>
              <w:t>Formulate objectives and requirements from a business perspective</w:t>
            </w:r>
          </w:p>
        </w:tc>
        <w:tc>
          <w:tcPr>
            <w:tcW w:w="2058" w:type="pct"/>
            <w:gridSpan w:val="4"/>
            <w:shd w:val="clear" w:color="auto" w:fill="auto"/>
          </w:tcPr>
          <w:p w14:paraId="4BF4D870" w14:textId="4D261F55" w:rsidR="00C621C5" w:rsidRPr="00231206" w:rsidRDefault="00A543B1" w:rsidP="00C621C5">
            <w:pPr>
              <w:spacing w:after="0" w:line="276" w:lineRule="auto"/>
              <w:rPr>
                <w:rFonts w:ascii="Arial" w:hAnsi="Arial" w:cs="Arial"/>
                <w:color w:val="000000" w:themeColor="text1"/>
                <w:sz w:val="24"/>
                <w:szCs w:val="24"/>
              </w:rPr>
            </w:pPr>
            <w:r>
              <w:rPr>
                <w:rFonts w:ascii="Arial" w:hAnsi="Arial" w:cs="Arial"/>
                <w:color w:val="000000"/>
                <w:sz w:val="24"/>
                <w:szCs w:val="24"/>
              </w:rPr>
              <w:t>Oversee the implementation of analytics and AI-driven initiatives across the organisation</w:t>
            </w:r>
          </w:p>
        </w:tc>
        <w:tc>
          <w:tcPr>
            <w:tcW w:w="905" w:type="pct"/>
            <w:vMerge/>
            <w:shd w:val="clear" w:color="auto" w:fill="auto"/>
          </w:tcPr>
          <w:p w14:paraId="0B20216C"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F1B74A4" w14:textId="77777777" w:rsidTr="00680990">
        <w:trPr>
          <w:trHeight w:val="576"/>
        </w:trPr>
        <w:tc>
          <w:tcPr>
            <w:tcW w:w="790" w:type="pct"/>
            <w:vMerge/>
            <w:vAlign w:val="center"/>
          </w:tcPr>
          <w:p w14:paraId="54A619CF"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3E63ADDC" w14:textId="22CE8B55"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color w:val="000000"/>
                <w:sz w:val="24"/>
                <w:szCs w:val="24"/>
              </w:rPr>
              <w:t>Formulate project prioritisation and re</w:t>
            </w:r>
            <w:r w:rsidR="00A543B1">
              <w:rPr>
                <w:rFonts w:ascii="Arial" w:hAnsi="Arial" w:cs="Arial"/>
                <w:color w:val="000000"/>
                <w:sz w:val="24"/>
                <w:szCs w:val="24"/>
              </w:rPr>
              <w:t>sourcing strategies for AI and d</w:t>
            </w:r>
            <w:r w:rsidRPr="00231206">
              <w:rPr>
                <w:rFonts w:ascii="Arial" w:hAnsi="Arial" w:cs="Arial"/>
                <w:color w:val="000000"/>
                <w:sz w:val="24"/>
                <w:szCs w:val="24"/>
              </w:rPr>
              <w:t xml:space="preserve">ata </w:t>
            </w:r>
            <w:r w:rsidR="00A543B1">
              <w:rPr>
                <w:rFonts w:ascii="Arial" w:hAnsi="Arial" w:cs="Arial"/>
                <w:color w:val="000000"/>
                <w:sz w:val="24"/>
                <w:szCs w:val="24"/>
              </w:rPr>
              <w:t>s</w:t>
            </w:r>
            <w:r w:rsidRPr="00231206">
              <w:rPr>
                <w:rFonts w:ascii="Arial" w:hAnsi="Arial" w:cs="Arial"/>
                <w:color w:val="000000"/>
                <w:sz w:val="24"/>
                <w:szCs w:val="24"/>
              </w:rPr>
              <w:t>cience projects across the organisation</w:t>
            </w:r>
          </w:p>
        </w:tc>
        <w:tc>
          <w:tcPr>
            <w:tcW w:w="905" w:type="pct"/>
            <w:vMerge/>
            <w:shd w:val="clear" w:color="auto" w:fill="auto"/>
          </w:tcPr>
          <w:p w14:paraId="1111B362"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CDB0387" w14:textId="77777777" w:rsidTr="00680990">
        <w:trPr>
          <w:trHeight w:val="576"/>
        </w:trPr>
        <w:tc>
          <w:tcPr>
            <w:tcW w:w="790" w:type="pct"/>
            <w:vMerge/>
            <w:vAlign w:val="center"/>
          </w:tcPr>
          <w:p w14:paraId="0B56A0B5"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1C1CFA74" w14:textId="4FBDB00B"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Establish performance measures to evaluate data and AI initiatives, programmes, and value derived from effective data management</w:t>
            </w:r>
          </w:p>
        </w:tc>
        <w:tc>
          <w:tcPr>
            <w:tcW w:w="905" w:type="pct"/>
            <w:vMerge/>
            <w:shd w:val="clear" w:color="auto" w:fill="auto"/>
          </w:tcPr>
          <w:p w14:paraId="1EC0FDF3"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F6404E7" w14:textId="77777777" w:rsidTr="00680990">
        <w:trPr>
          <w:trHeight w:val="576"/>
        </w:trPr>
        <w:tc>
          <w:tcPr>
            <w:tcW w:w="790" w:type="pct"/>
            <w:vMerge/>
            <w:vAlign w:val="center"/>
          </w:tcPr>
          <w:p w14:paraId="29235159"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4AF48E2F"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22FF8C86" w14:textId="10AB0E11"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Advise the team on new and innovative tools and techniques to derive greater value from data</w:t>
            </w:r>
          </w:p>
        </w:tc>
        <w:tc>
          <w:tcPr>
            <w:tcW w:w="905" w:type="pct"/>
            <w:vMerge/>
            <w:shd w:val="clear" w:color="auto" w:fill="auto"/>
          </w:tcPr>
          <w:p w14:paraId="40BEB64A"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57C9EF9F" w14:textId="77777777" w:rsidTr="00680990">
        <w:trPr>
          <w:trHeight w:val="576"/>
        </w:trPr>
        <w:tc>
          <w:tcPr>
            <w:tcW w:w="790" w:type="pct"/>
            <w:vMerge/>
            <w:vAlign w:val="center"/>
          </w:tcPr>
          <w:p w14:paraId="6B1D11D1"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55418186" w14:textId="2403F7C8" w:rsidR="00C621C5" w:rsidRPr="00231206" w:rsidRDefault="00C621C5" w:rsidP="00C621C5">
            <w:pPr>
              <w:spacing w:after="0" w:line="276" w:lineRule="auto"/>
              <w:rPr>
                <w:rFonts w:ascii="Arial" w:eastAsia="Times New Roman" w:hAnsi="Arial" w:cs="Arial"/>
                <w:sz w:val="24"/>
                <w:szCs w:val="24"/>
                <w:lang w:val="en-US"/>
              </w:rPr>
            </w:pPr>
            <w:r w:rsidRPr="00231206">
              <w:rPr>
                <w:rFonts w:ascii="Arial" w:hAnsi="Arial" w:cs="Arial"/>
                <w:b/>
                <w:sz w:val="24"/>
                <w:szCs w:val="24"/>
              </w:rPr>
              <w:t>Manage intellectual property (IP) strategies, processes and procedures</w:t>
            </w:r>
          </w:p>
        </w:tc>
        <w:tc>
          <w:tcPr>
            <w:tcW w:w="2058" w:type="pct"/>
            <w:gridSpan w:val="4"/>
            <w:shd w:val="clear" w:color="auto" w:fill="auto"/>
          </w:tcPr>
          <w:p w14:paraId="4D12E299" w14:textId="1B5EC134"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Review emerging trends and intelligence, and analyse technology landscape reports and analyses to identify potential IP opportunities</w:t>
            </w:r>
          </w:p>
        </w:tc>
        <w:tc>
          <w:tcPr>
            <w:tcW w:w="905" w:type="pct"/>
            <w:vMerge/>
            <w:shd w:val="clear" w:color="auto" w:fill="auto"/>
          </w:tcPr>
          <w:p w14:paraId="688BD727"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7D126388" w14:textId="77777777" w:rsidTr="00680990">
        <w:trPr>
          <w:trHeight w:val="576"/>
        </w:trPr>
        <w:tc>
          <w:tcPr>
            <w:tcW w:w="790" w:type="pct"/>
            <w:vMerge/>
            <w:vAlign w:val="center"/>
          </w:tcPr>
          <w:p w14:paraId="339322E0"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2EADC178" w14:textId="2BE5A552"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AE3E71E" w14:textId="6E87A6C8"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Oversee systems and processes to manage IP related to AI solutions and/or models</w:t>
            </w:r>
          </w:p>
        </w:tc>
        <w:tc>
          <w:tcPr>
            <w:tcW w:w="905" w:type="pct"/>
            <w:vMerge/>
            <w:shd w:val="clear" w:color="auto" w:fill="auto"/>
          </w:tcPr>
          <w:p w14:paraId="74265185"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F425110" w14:textId="77777777" w:rsidTr="00680990">
        <w:trPr>
          <w:trHeight w:val="576"/>
        </w:trPr>
        <w:tc>
          <w:tcPr>
            <w:tcW w:w="790" w:type="pct"/>
            <w:vMerge/>
            <w:vAlign w:val="center"/>
          </w:tcPr>
          <w:p w14:paraId="4581614D"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F7E9B6C"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071D268D" w14:textId="20C08DA8"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Act as a subject matter expert and resource person for infringements against the organisation's IP related to AI solutions and/or models</w:t>
            </w:r>
          </w:p>
        </w:tc>
        <w:tc>
          <w:tcPr>
            <w:tcW w:w="905" w:type="pct"/>
            <w:vMerge/>
            <w:shd w:val="clear" w:color="auto" w:fill="auto"/>
          </w:tcPr>
          <w:p w14:paraId="045C9810"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45DED5BD" w14:textId="77777777" w:rsidTr="00680990">
        <w:trPr>
          <w:trHeight w:val="576"/>
        </w:trPr>
        <w:tc>
          <w:tcPr>
            <w:tcW w:w="790" w:type="pct"/>
            <w:vMerge/>
            <w:vAlign w:val="center"/>
          </w:tcPr>
          <w:p w14:paraId="5E2CB5F1"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744CC460" w14:textId="77A191AE" w:rsidR="00C621C5" w:rsidRPr="00231206" w:rsidRDefault="00C621C5" w:rsidP="00C621C5">
            <w:pPr>
              <w:spacing w:after="0" w:line="276" w:lineRule="auto"/>
              <w:rPr>
                <w:rFonts w:ascii="Arial" w:eastAsia="Times New Roman" w:hAnsi="Arial" w:cs="Arial"/>
                <w:sz w:val="24"/>
                <w:szCs w:val="24"/>
                <w:lang w:val="en-US"/>
              </w:rPr>
            </w:pPr>
            <w:r w:rsidRPr="00231206">
              <w:rPr>
                <w:rFonts w:ascii="Arial" w:hAnsi="Arial" w:cs="Arial"/>
                <w:b/>
                <w:sz w:val="24"/>
                <w:szCs w:val="24"/>
              </w:rPr>
              <w:t>Build strategic relationships</w:t>
            </w:r>
          </w:p>
        </w:tc>
        <w:tc>
          <w:tcPr>
            <w:tcW w:w="2058" w:type="pct"/>
            <w:gridSpan w:val="4"/>
            <w:shd w:val="clear" w:color="auto" w:fill="auto"/>
          </w:tcPr>
          <w:p w14:paraId="4016914F" w14:textId="52FD2092"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Build strategic relationships and alliances with key business and industry stakeholders, and partners to achieve organisational objectives and maximise the value of investments</w:t>
            </w:r>
          </w:p>
        </w:tc>
        <w:tc>
          <w:tcPr>
            <w:tcW w:w="905" w:type="pct"/>
            <w:vMerge/>
            <w:shd w:val="clear" w:color="auto" w:fill="auto"/>
          </w:tcPr>
          <w:p w14:paraId="3CD1560C"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34DC3B47" w14:textId="77777777" w:rsidTr="00680990">
        <w:trPr>
          <w:trHeight w:val="576"/>
        </w:trPr>
        <w:tc>
          <w:tcPr>
            <w:tcW w:w="790" w:type="pct"/>
            <w:vMerge/>
            <w:vAlign w:val="center"/>
          </w:tcPr>
          <w:p w14:paraId="10BA832A"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5E468B04"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3501176" w14:textId="3FE4C62E"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sz w:val="24"/>
                <w:szCs w:val="24"/>
              </w:rPr>
              <w:t>Develop stakeholder management plan</w:t>
            </w:r>
            <w:r w:rsidR="00A543B1">
              <w:rPr>
                <w:rFonts w:ascii="Arial" w:hAnsi="Arial" w:cs="Arial"/>
                <w:sz w:val="24"/>
                <w:szCs w:val="24"/>
              </w:rPr>
              <w:t>s</w:t>
            </w:r>
            <w:r w:rsidRPr="00231206">
              <w:rPr>
                <w:rFonts w:ascii="Arial" w:hAnsi="Arial" w:cs="Arial"/>
                <w:sz w:val="24"/>
                <w:szCs w:val="24"/>
              </w:rPr>
              <w:t xml:space="preserve"> to create shared vision and objectives on the use of data and AI in the organisation</w:t>
            </w:r>
          </w:p>
        </w:tc>
        <w:tc>
          <w:tcPr>
            <w:tcW w:w="905" w:type="pct"/>
            <w:vMerge/>
            <w:shd w:val="clear" w:color="auto" w:fill="auto"/>
          </w:tcPr>
          <w:p w14:paraId="41BAC31E"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B839C75" w14:textId="77777777" w:rsidTr="00680990">
        <w:trPr>
          <w:trHeight w:val="576"/>
        </w:trPr>
        <w:tc>
          <w:tcPr>
            <w:tcW w:w="790" w:type="pct"/>
            <w:vMerge/>
            <w:vAlign w:val="center"/>
          </w:tcPr>
          <w:p w14:paraId="7FDAE36A"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B53446F"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14751198" w14:textId="687512D1"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Lead engagement initiatives with key leaders and senior stakeholders to obtain buy-in for data and AI initiatives</w:t>
            </w:r>
          </w:p>
        </w:tc>
        <w:tc>
          <w:tcPr>
            <w:tcW w:w="905" w:type="pct"/>
            <w:vMerge/>
            <w:shd w:val="clear" w:color="auto" w:fill="auto"/>
          </w:tcPr>
          <w:p w14:paraId="6A30C1B1"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26F12E32" w14:textId="77777777" w:rsidTr="00680990">
        <w:trPr>
          <w:trHeight w:val="576"/>
        </w:trPr>
        <w:tc>
          <w:tcPr>
            <w:tcW w:w="790" w:type="pct"/>
            <w:vMerge/>
            <w:vAlign w:val="center"/>
          </w:tcPr>
          <w:p w14:paraId="26E1F605"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45A7EA78" w14:textId="0C5EBB3F"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5DAD077" w14:textId="6EA3AE9F"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 xml:space="preserve">Source for data analytics opportunities for the business and ensure data and indo compliance with business policies and external legal requirements </w:t>
            </w:r>
          </w:p>
        </w:tc>
        <w:tc>
          <w:tcPr>
            <w:tcW w:w="905" w:type="pct"/>
            <w:vMerge/>
            <w:shd w:val="clear" w:color="auto" w:fill="auto"/>
          </w:tcPr>
          <w:p w14:paraId="467C3B06"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272D48AA" w14:textId="77777777" w:rsidTr="00680990">
        <w:trPr>
          <w:trHeight w:val="576"/>
        </w:trPr>
        <w:tc>
          <w:tcPr>
            <w:tcW w:w="790" w:type="pct"/>
            <w:vMerge/>
            <w:vAlign w:val="center"/>
          </w:tcPr>
          <w:p w14:paraId="0D8605EA"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699D9C00" w14:textId="7D1538F9" w:rsidR="00C621C5" w:rsidRPr="00231206" w:rsidRDefault="00C621C5" w:rsidP="00A543B1">
            <w:pPr>
              <w:spacing w:after="0" w:line="276" w:lineRule="auto"/>
              <w:rPr>
                <w:rFonts w:ascii="Arial" w:eastAsia="Times New Roman" w:hAnsi="Arial" w:cs="Arial"/>
                <w:sz w:val="24"/>
                <w:szCs w:val="24"/>
                <w:lang w:val="en-US"/>
              </w:rPr>
            </w:pPr>
            <w:r w:rsidRPr="00231206">
              <w:rPr>
                <w:rFonts w:ascii="Arial" w:hAnsi="Arial" w:cs="Arial"/>
                <w:b/>
                <w:sz w:val="24"/>
                <w:szCs w:val="24"/>
              </w:rPr>
              <w:t>Develop organisation's data and</w:t>
            </w:r>
            <w:r w:rsidRPr="00231206">
              <w:rPr>
                <w:rFonts w:ascii="Arial" w:eastAsia="Arial" w:hAnsi="Arial" w:cs="Arial"/>
                <w:b/>
                <w:sz w:val="24"/>
                <w:szCs w:val="24"/>
              </w:rPr>
              <w:t xml:space="preserve"> AI</w:t>
            </w:r>
            <w:r w:rsidRPr="00231206">
              <w:rPr>
                <w:rFonts w:ascii="Arial" w:hAnsi="Arial" w:cs="Arial"/>
                <w:b/>
                <w:sz w:val="24"/>
                <w:szCs w:val="24"/>
              </w:rPr>
              <w:t xml:space="preserve"> capabilities</w:t>
            </w:r>
          </w:p>
        </w:tc>
        <w:tc>
          <w:tcPr>
            <w:tcW w:w="2058" w:type="pct"/>
            <w:gridSpan w:val="4"/>
            <w:shd w:val="clear" w:color="auto" w:fill="auto"/>
          </w:tcPr>
          <w:p w14:paraId="5E769C77" w14:textId="58B050EA"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color w:val="000000"/>
                <w:sz w:val="24"/>
                <w:szCs w:val="24"/>
              </w:rPr>
              <w:t xml:space="preserve">Develop strategies and plans to build capabilities within the </w:t>
            </w:r>
            <w:r w:rsidR="00A543B1">
              <w:rPr>
                <w:rFonts w:ascii="Arial" w:hAnsi="Arial" w:cs="Arial"/>
                <w:color w:val="000000"/>
                <w:sz w:val="24"/>
                <w:szCs w:val="24"/>
              </w:rPr>
              <w:t>AI</w:t>
            </w:r>
            <w:r w:rsidRPr="00231206">
              <w:rPr>
                <w:rFonts w:ascii="Arial" w:hAnsi="Arial" w:cs="Arial"/>
                <w:color w:val="000000"/>
                <w:sz w:val="24"/>
                <w:szCs w:val="24"/>
              </w:rPr>
              <w:t xml:space="preserve"> function</w:t>
            </w:r>
          </w:p>
        </w:tc>
        <w:tc>
          <w:tcPr>
            <w:tcW w:w="905" w:type="pct"/>
            <w:vMerge/>
            <w:shd w:val="clear" w:color="auto" w:fill="auto"/>
          </w:tcPr>
          <w:p w14:paraId="075D73BA"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13F47FD3" w14:textId="77777777" w:rsidTr="00680990">
        <w:trPr>
          <w:trHeight w:val="576"/>
        </w:trPr>
        <w:tc>
          <w:tcPr>
            <w:tcW w:w="790" w:type="pct"/>
            <w:vMerge/>
            <w:vAlign w:val="center"/>
          </w:tcPr>
          <w:p w14:paraId="0F496E0A"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F0F25AA"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324AECB" w14:textId="10689B5B"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sz w:val="24"/>
                <w:szCs w:val="24"/>
              </w:rPr>
              <w:t>Drive talent management initiatives to attract, motivate and retain talent for AI teams</w:t>
            </w:r>
          </w:p>
        </w:tc>
        <w:tc>
          <w:tcPr>
            <w:tcW w:w="905" w:type="pct"/>
            <w:vMerge/>
            <w:shd w:val="clear" w:color="auto" w:fill="auto"/>
          </w:tcPr>
          <w:p w14:paraId="415278E3"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7F50D433" w14:textId="77777777" w:rsidTr="00680990">
        <w:trPr>
          <w:trHeight w:val="576"/>
        </w:trPr>
        <w:tc>
          <w:tcPr>
            <w:tcW w:w="790" w:type="pct"/>
            <w:vMerge/>
            <w:vAlign w:val="center"/>
          </w:tcPr>
          <w:p w14:paraId="25D86F96"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7B3D8E3A"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038644E1" w14:textId="4B2B0E02"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Ensure AI solutions and deployment is guided by organisation’s corporate values</w:t>
            </w:r>
          </w:p>
        </w:tc>
        <w:tc>
          <w:tcPr>
            <w:tcW w:w="905" w:type="pct"/>
            <w:vMerge/>
            <w:shd w:val="clear" w:color="auto" w:fill="auto"/>
          </w:tcPr>
          <w:p w14:paraId="510D1E50"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095E130B" w14:textId="77777777" w:rsidTr="00680990">
        <w:trPr>
          <w:trHeight w:val="576"/>
        </w:trPr>
        <w:tc>
          <w:tcPr>
            <w:tcW w:w="790" w:type="pct"/>
            <w:vMerge/>
            <w:vAlign w:val="center"/>
          </w:tcPr>
          <w:p w14:paraId="5AE9B35E"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52930D51"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6E72B30A" w14:textId="1840FE4D"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sz w:val="24"/>
                <w:szCs w:val="24"/>
              </w:rPr>
              <w:t xml:space="preserve">Lead succession planning and management for key leadership roles in the </w:t>
            </w:r>
            <w:r w:rsidR="00A543B1">
              <w:rPr>
                <w:rFonts w:ascii="Arial" w:hAnsi="Arial" w:cs="Arial"/>
                <w:sz w:val="24"/>
                <w:szCs w:val="24"/>
              </w:rPr>
              <w:t>AI</w:t>
            </w:r>
            <w:r w:rsidRPr="00231206">
              <w:rPr>
                <w:rFonts w:ascii="Arial" w:hAnsi="Arial" w:cs="Arial"/>
                <w:sz w:val="24"/>
                <w:szCs w:val="24"/>
              </w:rPr>
              <w:t xml:space="preserve"> function</w:t>
            </w:r>
          </w:p>
        </w:tc>
        <w:tc>
          <w:tcPr>
            <w:tcW w:w="905" w:type="pct"/>
            <w:vMerge/>
            <w:shd w:val="clear" w:color="auto" w:fill="auto"/>
          </w:tcPr>
          <w:p w14:paraId="414B85F0"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49C1881C" w14:textId="77777777" w:rsidTr="008D619E">
        <w:trPr>
          <w:trHeight w:val="635"/>
        </w:trPr>
        <w:tc>
          <w:tcPr>
            <w:tcW w:w="790" w:type="pct"/>
            <w:vMerge w:val="restart"/>
            <w:shd w:val="clear" w:color="000000" w:fill="BFBFBF"/>
            <w:vAlign w:val="center"/>
            <w:hideMark/>
          </w:tcPr>
          <w:p w14:paraId="2B47BABF" w14:textId="15CC4091" w:rsidR="00C621C5" w:rsidRPr="00231206" w:rsidRDefault="00C621C5" w:rsidP="00C621C5">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Skills and Competencies</w:t>
            </w:r>
          </w:p>
        </w:tc>
        <w:tc>
          <w:tcPr>
            <w:tcW w:w="2205" w:type="pct"/>
            <w:gridSpan w:val="3"/>
            <w:shd w:val="clear" w:color="000000" w:fill="BFBFBF"/>
            <w:vAlign w:val="center"/>
            <w:hideMark/>
          </w:tcPr>
          <w:p w14:paraId="79D3E9F4" w14:textId="77777777" w:rsidR="00C621C5" w:rsidRPr="00231206" w:rsidRDefault="00C621C5" w:rsidP="00C621C5">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09BE8780" w:rsidR="00C621C5" w:rsidRPr="00231206" w:rsidRDefault="00C621C5" w:rsidP="00C621C5">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Generic Skills and Competencies</w:t>
            </w:r>
          </w:p>
        </w:tc>
      </w:tr>
      <w:tr w:rsidR="00B52749" w:rsidRPr="00231206" w14:paraId="1813B620" w14:textId="77777777" w:rsidTr="00C45898">
        <w:trPr>
          <w:trHeight w:val="576"/>
        </w:trPr>
        <w:tc>
          <w:tcPr>
            <w:tcW w:w="790" w:type="pct"/>
            <w:vMerge/>
            <w:vAlign w:val="center"/>
            <w:hideMark/>
          </w:tcPr>
          <w:p w14:paraId="208F6973" w14:textId="77777777" w:rsidR="00B52749" w:rsidRPr="00231206" w:rsidRDefault="00B52749" w:rsidP="00B52749">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8CD1AFF" w14:textId="63C753AE" w:rsidR="00B52749" w:rsidRPr="00231206" w:rsidRDefault="00B52749" w:rsidP="00B52749">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Budgeting</w:t>
            </w:r>
          </w:p>
        </w:tc>
        <w:tc>
          <w:tcPr>
            <w:tcW w:w="711" w:type="pct"/>
            <w:shd w:val="clear" w:color="auto" w:fill="auto"/>
            <w:vAlign w:val="center"/>
          </w:tcPr>
          <w:p w14:paraId="2F9187A6" w14:textId="7464E6D3" w:rsidR="00B52749" w:rsidRPr="00231206" w:rsidRDefault="00C45898" w:rsidP="00B5274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6</w:t>
            </w:r>
          </w:p>
        </w:tc>
        <w:tc>
          <w:tcPr>
            <w:tcW w:w="1100" w:type="pct"/>
            <w:gridSpan w:val="2"/>
            <w:shd w:val="clear" w:color="auto" w:fill="auto"/>
            <w:vAlign w:val="center"/>
          </w:tcPr>
          <w:p w14:paraId="7D0DAB11" w14:textId="4B6229F0" w:rsidR="00B52749" w:rsidRPr="00B52749" w:rsidRDefault="00B52749" w:rsidP="00B52749">
            <w:pPr>
              <w:spacing w:after="0" w:line="276" w:lineRule="auto"/>
              <w:rPr>
                <w:rFonts w:ascii="Arial" w:eastAsia="Times New Roman" w:hAnsi="Arial" w:cs="Arial"/>
                <w:color w:val="000000"/>
                <w:sz w:val="24"/>
                <w:szCs w:val="24"/>
                <w:lang w:eastAsia="en-GB"/>
              </w:rPr>
            </w:pPr>
            <w:r w:rsidRPr="00B52749">
              <w:rPr>
                <w:rFonts w:ascii="Arial" w:hAnsi="Arial" w:cs="Arial"/>
                <w:color w:val="000000"/>
                <w:sz w:val="24"/>
                <w:szCs w:val="24"/>
              </w:rPr>
              <w:t>Problem Solving</w:t>
            </w:r>
          </w:p>
        </w:tc>
        <w:tc>
          <w:tcPr>
            <w:tcW w:w="905" w:type="pct"/>
            <w:shd w:val="clear" w:color="auto" w:fill="auto"/>
            <w:vAlign w:val="center"/>
          </w:tcPr>
          <w:p w14:paraId="10689B1F" w14:textId="16D67563" w:rsidR="00B52749" w:rsidRPr="00B52749" w:rsidRDefault="00B52749" w:rsidP="00B52749">
            <w:pPr>
              <w:spacing w:after="0" w:line="276" w:lineRule="auto"/>
              <w:jc w:val="center"/>
              <w:rPr>
                <w:rFonts w:ascii="Arial" w:hAnsi="Arial" w:cs="Arial"/>
                <w:color w:val="000000" w:themeColor="text1"/>
                <w:sz w:val="24"/>
                <w:szCs w:val="24"/>
              </w:rPr>
            </w:pPr>
            <w:r w:rsidRPr="00B52749">
              <w:rPr>
                <w:rFonts w:ascii="Arial" w:hAnsi="Arial" w:cs="Arial"/>
                <w:color w:val="000000"/>
                <w:sz w:val="24"/>
                <w:szCs w:val="24"/>
              </w:rPr>
              <w:t>Advanced</w:t>
            </w:r>
          </w:p>
        </w:tc>
      </w:tr>
      <w:tr w:rsidR="00B52749" w:rsidRPr="00231206" w14:paraId="0EC9175D" w14:textId="77777777" w:rsidTr="00C45898">
        <w:trPr>
          <w:trHeight w:val="576"/>
        </w:trPr>
        <w:tc>
          <w:tcPr>
            <w:tcW w:w="790" w:type="pct"/>
            <w:vMerge/>
            <w:vAlign w:val="center"/>
            <w:hideMark/>
          </w:tcPr>
          <w:p w14:paraId="473EB680" w14:textId="77777777" w:rsidR="00B52749" w:rsidRPr="00231206" w:rsidRDefault="00B52749" w:rsidP="00B52749">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4BEC3446" w14:textId="2FCB5E7F" w:rsidR="00B52749" w:rsidRPr="00231206" w:rsidRDefault="00B52749" w:rsidP="00B52749">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Business Agility</w:t>
            </w:r>
          </w:p>
        </w:tc>
        <w:tc>
          <w:tcPr>
            <w:tcW w:w="711" w:type="pct"/>
            <w:shd w:val="clear" w:color="auto" w:fill="auto"/>
            <w:vAlign w:val="center"/>
          </w:tcPr>
          <w:p w14:paraId="3F9E5139" w14:textId="02BF71F9" w:rsidR="00B52749" w:rsidRPr="00231206" w:rsidRDefault="00B52749" w:rsidP="00B52749">
            <w:pPr>
              <w:spacing w:after="0" w:line="276" w:lineRule="auto"/>
              <w:jc w:val="center"/>
              <w:rPr>
                <w:rFonts w:ascii="Arial" w:eastAsia="Times New Roman" w:hAnsi="Arial" w:cs="Arial"/>
                <w:color w:val="000000"/>
                <w:sz w:val="24"/>
                <w:szCs w:val="24"/>
                <w:lang w:val="en-US"/>
              </w:rPr>
            </w:pPr>
            <w:r w:rsidRPr="00231206">
              <w:rPr>
                <w:rFonts w:ascii="Arial" w:hAnsi="Arial" w:cs="Arial"/>
                <w:sz w:val="24"/>
                <w:szCs w:val="24"/>
              </w:rPr>
              <w:t>Level 6</w:t>
            </w:r>
          </w:p>
        </w:tc>
        <w:tc>
          <w:tcPr>
            <w:tcW w:w="1100" w:type="pct"/>
            <w:gridSpan w:val="2"/>
            <w:shd w:val="clear" w:color="auto" w:fill="auto"/>
            <w:vAlign w:val="center"/>
          </w:tcPr>
          <w:p w14:paraId="379ED1D9" w14:textId="799462CF" w:rsidR="00B52749" w:rsidRPr="00B52749" w:rsidRDefault="00B52749" w:rsidP="00B52749">
            <w:pPr>
              <w:spacing w:after="0" w:line="276" w:lineRule="auto"/>
              <w:rPr>
                <w:rFonts w:ascii="Arial" w:eastAsia="Times New Roman" w:hAnsi="Arial" w:cs="Arial"/>
                <w:color w:val="000000"/>
                <w:sz w:val="24"/>
                <w:szCs w:val="24"/>
                <w:lang w:eastAsia="en-GB"/>
              </w:rPr>
            </w:pPr>
            <w:r w:rsidRPr="00B52749">
              <w:rPr>
                <w:rFonts w:ascii="Arial" w:hAnsi="Arial" w:cs="Arial"/>
                <w:color w:val="000000"/>
                <w:sz w:val="24"/>
                <w:szCs w:val="24"/>
              </w:rPr>
              <w:t>Communication</w:t>
            </w:r>
          </w:p>
        </w:tc>
        <w:tc>
          <w:tcPr>
            <w:tcW w:w="905" w:type="pct"/>
            <w:shd w:val="clear" w:color="auto" w:fill="auto"/>
            <w:vAlign w:val="center"/>
          </w:tcPr>
          <w:p w14:paraId="62E53903" w14:textId="1803A50E" w:rsidR="00B52749" w:rsidRPr="00B52749" w:rsidRDefault="00B52749" w:rsidP="00B52749">
            <w:pPr>
              <w:spacing w:after="0" w:line="276" w:lineRule="auto"/>
              <w:jc w:val="center"/>
              <w:rPr>
                <w:rFonts w:ascii="Arial" w:eastAsia="Times New Roman" w:hAnsi="Arial" w:cs="Arial"/>
                <w:color w:val="000000"/>
                <w:sz w:val="24"/>
                <w:szCs w:val="24"/>
                <w:lang w:val="en-US"/>
              </w:rPr>
            </w:pPr>
            <w:r w:rsidRPr="00B52749">
              <w:rPr>
                <w:rFonts w:ascii="Arial" w:hAnsi="Arial" w:cs="Arial"/>
                <w:color w:val="000000"/>
                <w:sz w:val="24"/>
                <w:szCs w:val="24"/>
              </w:rPr>
              <w:t>Advanced</w:t>
            </w:r>
          </w:p>
        </w:tc>
      </w:tr>
      <w:tr w:rsidR="00C45898" w:rsidRPr="00231206" w14:paraId="2222E327" w14:textId="77777777" w:rsidTr="00C45898">
        <w:trPr>
          <w:trHeight w:val="576"/>
        </w:trPr>
        <w:tc>
          <w:tcPr>
            <w:tcW w:w="790" w:type="pct"/>
            <w:vMerge/>
            <w:vAlign w:val="center"/>
          </w:tcPr>
          <w:p w14:paraId="510EBEF5" w14:textId="77777777" w:rsidR="00C45898" w:rsidRPr="00231206" w:rsidRDefault="00C45898"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DC09711" w14:textId="3126B32C" w:rsidR="00C45898" w:rsidRPr="00231206" w:rsidRDefault="00C45898"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Business Continuity</w:t>
            </w:r>
          </w:p>
        </w:tc>
        <w:tc>
          <w:tcPr>
            <w:tcW w:w="711" w:type="pct"/>
            <w:shd w:val="clear" w:color="auto" w:fill="auto"/>
            <w:vAlign w:val="center"/>
          </w:tcPr>
          <w:p w14:paraId="20704DC1" w14:textId="34B46006" w:rsidR="00C45898" w:rsidRPr="00231206" w:rsidRDefault="00C45898" w:rsidP="00C45898">
            <w:pPr>
              <w:spacing w:after="0" w:line="276" w:lineRule="auto"/>
              <w:jc w:val="center"/>
              <w:rPr>
                <w:rFonts w:ascii="Arial" w:eastAsia="Times New Roman" w:hAnsi="Arial" w:cs="Arial"/>
                <w:color w:val="000000"/>
                <w:sz w:val="24"/>
                <w:szCs w:val="24"/>
                <w:lang w:eastAsia="en-GB"/>
              </w:rPr>
            </w:pPr>
            <w:r w:rsidRPr="00231206">
              <w:rPr>
                <w:rFonts w:ascii="Arial" w:hAnsi="Arial" w:cs="Arial"/>
                <w:sz w:val="24"/>
                <w:szCs w:val="24"/>
              </w:rPr>
              <w:t>Level 6</w:t>
            </w:r>
          </w:p>
        </w:tc>
        <w:tc>
          <w:tcPr>
            <w:tcW w:w="1100" w:type="pct"/>
            <w:gridSpan w:val="2"/>
            <w:shd w:val="clear" w:color="auto" w:fill="auto"/>
            <w:vAlign w:val="center"/>
          </w:tcPr>
          <w:p w14:paraId="0F63B225" w14:textId="1FA2478C" w:rsidR="00C45898" w:rsidRPr="00B52749" w:rsidRDefault="00C45898" w:rsidP="00C45898">
            <w:pPr>
              <w:spacing w:after="0" w:line="276" w:lineRule="auto"/>
              <w:rPr>
                <w:rFonts w:ascii="Arial" w:eastAsia="Times New Roman" w:hAnsi="Arial" w:cs="Arial"/>
                <w:color w:val="000000"/>
                <w:sz w:val="24"/>
                <w:szCs w:val="24"/>
                <w:lang w:eastAsia="en-GB"/>
              </w:rPr>
            </w:pPr>
            <w:r w:rsidRPr="00B52749">
              <w:rPr>
                <w:rFonts w:ascii="Arial" w:hAnsi="Arial" w:cs="Arial"/>
                <w:color w:val="000000"/>
                <w:sz w:val="24"/>
                <w:szCs w:val="24"/>
              </w:rPr>
              <w:t>Interpersonal Skills</w:t>
            </w:r>
          </w:p>
        </w:tc>
        <w:tc>
          <w:tcPr>
            <w:tcW w:w="905" w:type="pct"/>
            <w:shd w:val="clear" w:color="auto" w:fill="auto"/>
            <w:vAlign w:val="center"/>
          </w:tcPr>
          <w:p w14:paraId="7EB5DE6C" w14:textId="48051428" w:rsidR="00C45898" w:rsidRPr="00B52749" w:rsidRDefault="00C45898" w:rsidP="00C45898">
            <w:pPr>
              <w:spacing w:after="0" w:line="276" w:lineRule="auto"/>
              <w:jc w:val="center"/>
              <w:rPr>
                <w:rFonts w:ascii="Arial" w:hAnsi="Arial" w:cs="Arial"/>
                <w:color w:val="000000" w:themeColor="text1"/>
                <w:sz w:val="24"/>
                <w:szCs w:val="24"/>
              </w:rPr>
            </w:pPr>
            <w:r w:rsidRPr="00B52749">
              <w:rPr>
                <w:rFonts w:ascii="Arial" w:hAnsi="Arial" w:cs="Arial"/>
                <w:color w:val="000000"/>
                <w:sz w:val="24"/>
                <w:szCs w:val="24"/>
              </w:rPr>
              <w:t>Advanced</w:t>
            </w:r>
          </w:p>
        </w:tc>
      </w:tr>
      <w:tr w:rsidR="00C45898" w:rsidRPr="00231206" w14:paraId="18DA44AA" w14:textId="77777777" w:rsidTr="00C45898">
        <w:trPr>
          <w:trHeight w:val="576"/>
        </w:trPr>
        <w:tc>
          <w:tcPr>
            <w:tcW w:w="790" w:type="pct"/>
            <w:vMerge/>
            <w:vAlign w:val="center"/>
            <w:hideMark/>
          </w:tcPr>
          <w:p w14:paraId="5391F425" w14:textId="77777777" w:rsidR="00C45898" w:rsidRPr="00231206" w:rsidRDefault="00C45898"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1501379" w14:textId="7180A2BA" w:rsidR="00C45898" w:rsidRPr="00231206" w:rsidRDefault="00C45898"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Risk Management</w:t>
            </w:r>
          </w:p>
        </w:tc>
        <w:tc>
          <w:tcPr>
            <w:tcW w:w="711" w:type="pct"/>
            <w:shd w:val="clear" w:color="auto" w:fill="auto"/>
            <w:vAlign w:val="center"/>
          </w:tcPr>
          <w:p w14:paraId="1807CF3E" w14:textId="352DF89B" w:rsidR="00C45898" w:rsidRPr="00231206" w:rsidRDefault="00C45898" w:rsidP="00C4589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100" w:type="pct"/>
            <w:gridSpan w:val="2"/>
            <w:shd w:val="clear" w:color="auto" w:fill="auto"/>
            <w:vAlign w:val="center"/>
          </w:tcPr>
          <w:p w14:paraId="7EA63F88" w14:textId="17E41D0A" w:rsidR="00C45898" w:rsidRPr="00B52749" w:rsidRDefault="00C45898" w:rsidP="00C45898">
            <w:pPr>
              <w:spacing w:after="0" w:line="276" w:lineRule="auto"/>
              <w:rPr>
                <w:rFonts w:ascii="Arial" w:eastAsia="Times New Roman" w:hAnsi="Arial" w:cs="Arial"/>
                <w:color w:val="000000"/>
                <w:sz w:val="24"/>
                <w:szCs w:val="24"/>
                <w:lang w:eastAsia="en-GB"/>
              </w:rPr>
            </w:pPr>
            <w:r w:rsidRPr="00B52749">
              <w:rPr>
                <w:rFonts w:ascii="Arial" w:hAnsi="Arial" w:cs="Arial"/>
                <w:color w:val="000000"/>
                <w:sz w:val="24"/>
                <w:szCs w:val="24"/>
              </w:rPr>
              <w:t>Leadership</w:t>
            </w:r>
          </w:p>
        </w:tc>
        <w:tc>
          <w:tcPr>
            <w:tcW w:w="905" w:type="pct"/>
            <w:shd w:val="clear" w:color="auto" w:fill="auto"/>
            <w:vAlign w:val="center"/>
          </w:tcPr>
          <w:p w14:paraId="4AE04595" w14:textId="7667E74D" w:rsidR="00C45898" w:rsidRPr="00B52749" w:rsidRDefault="00C45898" w:rsidP="00C45898">
            <w:pPr>
              <w:spacing w:after="0" w:line="276" w:lineRule="auto"/>
              <w:jc w:val="center"/>
              <w:rPr>
                <w:rFonts w:ascii="Arial" w:eastAsia="Times New Roman" w:hAnsi="Arial" w:cs="Arial"/>
                <w:color w:val="000000"/>
                <w:sz w:val="24"/>
                <w:szCs w:val="24"/>
                <w:lang w:val="en-US"/>
              </w:rPr>
            </w:pPr>
            <w:r w:rsidRPr="00B52749">
              <w:rPr>
                <w:rFonts w:ascii="Arial" w:hAnsi="Arial" w:cs="Arial"/>
                <w:color w:val="000000"/>
                <w:sz w:val="24"/>
                <w:szCs w:val="24"/>
              </w:rPr>
              <w:t>Advanced</w:t>
            </w:r>
          </w:p>
        </w:tc>
      </w:tr>
      <w:tr w:rsidR="00C45898" w:rsidRPr="00231206" w14:paraId="4D4DBA34" w14:textId="77777777" w:rsidTr="00C45898">
        <w:trPr>
          <w:trHeight w:val="576"/>
        </w:trPr>
        <w:tc>
          <w:tcPr>
            <w:tcW w:w="790" w:type="pct"/>
            <w:vMerge/>
            <w:vAlign w:val="center"/>
            <w:hideMark/>
          </w:tcPr>
          <w:p w14:paraId="0888F7F1" w14:textId="77777777" w:rsidR="00C45898" w:rsidRPr="00231206" w:rsidRDefault="00C45898"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99C8549" w14:textId="2BCB4493" w:rsidR="00C45898" w:rsidRPr="00231206" w:rsidRDefault="00C45898"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Change Management</w:t>
            </w:r>
          </w:p>
        </w:tc>
        <w:tc>
          <w:tcPr>
            <w:tcW w:w="711" w:type="pct"/>
            <w:shd w:val="clear" w:color="auto" w:fill="auto"/>
            <w:vAlign w:val="center"/>
          </w:tcPr>
          <w:p w14:paraId="54B205DA" w14:textId="08D097C1" w:rsidR="00C45898" w:rsidRPr="00231206" w:rsidRDefault="00C45898" w:rsidP="00C4589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100" w:type="pct"/>
            <w:gridSpan w:val="2"/>
            <w:shd w:val="clear" w:color="auto" w:fill="auto"/>
            <w:vAlign w:val="center"/>
          </w:tcPr>
          <w:p w14:paraId="4C976F36" w14:textId="5D6880A3" w:rsidR="00C45898" w:rsidRPr="00B52749" w:rsidRDefault="00C45898" w:rsidP="00C45898">
            <w:pPr>
              <w:spacing w:after="0" w:line="276" w:lineRule="auto"/>
              <w:rPr>
                <w:rFonts w:ascii="Arial" w:eastAsia="Times New Roman" w:hAnsi="Arial" w:cs="Arial"/>
                <w:color w:val="000000"/>
                <w:sz w:val="24"/>
                <w:szCs w:val="24"/>
                <w:lang w:eastAsia="en-GB"/>
              </w:rPr>
            </w:pPr>
            <w:r w:rsidRPr="00B52749">
              <w:rPr>
                <w:rFonts w:ascii="Arial" w:hAnsi="Arial" w:cs="Arial"/>
                <w:color w:val="000000"/>
                <w:sz w:val="24"/>
                <w:szCs w:val="24"/>
              </w:rPr>
              <w:t>Service Orientation</w:t>
            </w:r>
          </w:p>
        </w:tc>
        <w:tc>
          <w:tcPr>
            <w:tcW w:w="905" w:type="pct"/>
            <w:shd w:val="clear" w:color="auto" w:fill="auto"/>
            <w:vAlign w:val="center"/>
          </w:tcPr>
          <w:p w14:paraId="68923D7C" w14:textId="1999BF23" w:rsidR="00C45898" w:rsidRPr="00B52749" w:rsidRDefault="00C45898" w:rsidP="00C45898">
            <w:pPr>
              <w:spacing w:after="0" w:line="276" w:lineRule="auto"/>
              <w:jc w:val="center"/>
              <w:rPr>
                <w:rFonts w:ascii="Arial" w:eastAsia="Times New Roman" w:hAnsi="Arial" w:cs="Arial"/>
                <w:color w:val="000000"/>
                <w:sz w:val="24"/>
                <w:szCs w:val="24"/>
                <w:lang w:val="en-US"/>
              </w:rPr>
            </w:pPr>
            <w:r w:rsidRPr="00B52749">
              <w:rPr>
                <w:rFonts w:ascii="Arial" w:hAnsi="Arial" w:cs="Arial"/>
                <w:color w:val="000000"/>
                <w:sz w:val="24"/>
                <w:szCs w:val="24"/>
              </w:rPr>
              <w:t>Advanced</w:t>
            </w:r>
          </w:p>
        </w:tc>
      </w:tr>
      <w:tr w:rsidR="00295EEB" w:rsidRPr="00231206" w14:paraId="43DE1428" w14:textId="77777777" w:rsidTr="00295EEB">
        <w:trPr>
          <w:trHeight w:val="576"/>
        </w:trPr>
        <w:tc>
          <w:tcPr>
            <w:tcW w:w="790" w:type="pct"/>
            <w:vMerge/>
            <w:vAlign w:val="center"/>
            <w:hideMark/>
          </w:tcPr>
          <w:p w14:paraId="39ED35E8"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C39D707" w14:textId="6033DAA4" w:rsidR="00295EEB" w:rsidRPr="00231206" w:rsidRDefault="00295EEB"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Data Ethics</w:t>
            </w:r>
          </w:p>
        </w:tc>
        <w:tc>
          <w:tcPr>
            <w:tcW w:w="711" w:type="pct"/>
            <w:shd w:val="clear" w:color="auto" w:fill="auto"/>
            <w:vAlign w:val="center"/>
          </w:tcPr>
          <w:p w14:paraId="31FB07E7" w14:textId="4057AA6F" w:rsidR="00295EEB" w:rsidRPr="00231206" w:rsidRDefault="00295EEB" w:rsidP="00C4589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val="restart"/>
            <w:shd w:val="clear" w:color="auto" w:fill="BFBFBF" w:themeFill="background1" w:themeFillShade="BF"/>
            <w:vAlign w:val="center"/>
          </w:tcPr>
          <w:p w14:paraId="4FF9F94E" w14:textId="4FD4201D" w:rsidR="00295EEB" w:rsidRPr="00B52749" w:rsidRDefault="00295EEB" w:rsidP="00C45898">
            <w:pPr>
              <w:spacing w:after="0" w:line="276" w:lineRule="auto"/>
              <w:jc w:val="center"/>
              <w:rPr>
                <w:rFonts w:ascii="Arial" w:eastAsia="Times New Roman" w:hAnsi="Arial" w:cs="Arial"/>
                <w:color w:val="000000"/>
                <w:sz w:val="24"/>
                <w:szCs w:val="24"/>
                <w:lang w:val="en-US"/>
              </w:rPr>
            </w:pPr>
            <w:bookmarkStart w:id="0" w:name="_GoBack"/>
            <w:bookmarkEnd w:id="0"/>
          </w:p>
        </w:tc>
      </w:tr>
      <w:tr w:rsidR="00295EEB" w:rsidRPr="00231206" w14:paraId="38E8AEE4" w14:textId="77777777" w:rsidTr="00295EEB">
        <w:trPr>
          <w:trHeight w:val="576"/>
        </w:trPr>
        <w:tc>
          <w:tcPr>
            <w:tcW w:w="790" w:type="pct"/>
            <w:vMerge/>
            <w:vAlign w:val="center"/>
            <w:hideMark/>
          </w:tcPr>
          <w:p w14:paraId="39B80ECF"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51CF197" w14:textId="7E322A87"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Data Governance</w:t>
            </w:r>
          </w:p>
        </w:tc>
        <w:tc>
          <w:tcPr>
            <w:tcW w:w="711" w:type="pct"/>
            <w:shd w:val="clear" w:color="auto" w:fill="auto"/>
            <w:vAlign w:val="center"/>
          </w:tcPr>
          <w:p w14:paraId="226D1841" w14:textId="659684D0" w:rsidR="00295EEB" w:rsidRPr="00231206" w:rsidRDefault="00295EEB" w:rsidP="00C45898">
            <w:pPr>
              <w:spacing w:after="0" w:line="276" w:lineRule="auto"/>
              <w:jc w:val="center"/>
              <w:rPr>
                <w:rFonts w:ascii="Arial" w:eastAsia="Times New Roman" w:hAnsi="Arial" w:cs="Arial"/>
                <w:color w:val="000000"/>
                <w:sz w:val="24"/>
                <w:szCs w:val="24"/>
                <w:lang w:val="en-US"/>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46B56B78" w14:textId="646CC5A0"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6AD24BA7" w14:textId="77777777" w:rsidTr="00295EEB">
        <w:trPr>
          <w:trHeight w:val="576"/>
        </w:trPr>
        <w:tc>
          <w:tcPr>
            <w:tcW w:w="790" w:type="pct"/>
            <w:vMerge/>
            <w:vAlign w:val="center"/>
            <w:hideMark/>
          </w:tcPr>
          <w:p w14:paraId="518A2191"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B368F1E" w14:textId="5A71FE7F"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 xml:space="preserve">Data Strategy </w:t>
            </w:r>
          </w:p>
        </w:tc>
        <w:tc>
          <w:tcPr>
            <w:tcW w:w="711" w:type="pct"/>
            <w:shd w:val="clear" w:color="auto" w:fill="auto"/>
            <w:vAlign w:val="center"/>
          </w:tcPr>
          <w:p w14:paraId="371D4AC4" w14:textId="623D2D4B" w:rsidR="00295EEB" w:rsidRPr="00231206" w:rsidRDefault="00295EEB" w:rsidP="00C45898">
            <w:pPr>
              <w:spacing w:after="0" w:line="276" w:lineRule="auto"/>
              <w:jc w:val="center"/>
              <w:rPr>
                <w:rFonts w:ascii="Arial" w:eastAsia="Times New Roman" w:hAnsi="Arial" w:cs="Arial"/>
                <w:color w:val="000000"/>
                <w:sz w:val="24"/>
                <w:szCs w:val="24"/>
                <w:lang w:val="en-US"/>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562F2CB0" w14:textId="53565BF9"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5B5BD484" w14:textId="77777777" w:rsidTr="00295EEB">
        <w:trPr>
          <w:trHeight w:val="576"/>
        </w:trPr>
        <w:tc>
          <w:tcPr>
            <w:tcW w:w="790" w:type="pct"/>
            <w:vMerge/>
            <w:vAlign w:val="center"/>
            <w:hideMark/>
          </w:tcPr>
          <w:p w14:paraId="20AD3F34"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15E7958" w14:textId="5FFF8A4F"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Enterprise Architecture</w:t>
            </w:r>
          </w:p>
        </w:tc>
        <w:tc>
          <w:tcPr>
            <w:tcW w:w="711" w:type="pct"/>
            <w:shd w:val="clear" w:color="auto" w:fill="auto"/>
            <w:vAlign w:val="center"/>
          </w:tcPr>
          <w:p w14:paraId="1061FB70" w14:textId="6969E066" w:rsidR="00295EEB" w:rsidRPr="00231206" w:rsidRDefault="00295EEB" w:rsidP="00C45898">
            <w:pPr>
              <w:spacing w:after="0" w:line="276" w:lineRule="auto"/>
              <w:jc w:val="center"/>
              <w:rPr>
                <w:rFonts w:ascii="Arial" w:eastAsia="Times New Roman" w:hAnsi="Arial" w:cs="Arial"/>
                <w:color w:val="000000"/>
                <w:sz w:val="24"/>
                <w:szCs w:val="24"/>
                <w:lang w:val="en-US"/>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50F4D352" w14:textId="7580BDA2"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3811068F" w14:textId="77777777" w:rsidTr="00295EEB">
        <w:trPr>
          <w:trHeight w:val="576"/>
        </w:trPr>
        <w:tc>
          <w:tcPr>
            <w:tcW w:w="790" w:type="pct"/>
            <w:vMerge/>
            <w:vAlign w:val="center"/>
            <w:hideMark/>
          </w:tcPr>
          <w:p w14:paraId="6CF4C316"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4ED1BDB" w14:textId="1DD291E2"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Emerging Technology Synthesis</w:t>
            </w:r>
          </w:p>
        </w:tc>
        <w:tc>
          <w:tcPr>
            <w:tcW w:w="711" w:type="pct"/>
            <w:shd w:val="clear" w:color="auto" w:fill="auto"/>
            <w:vAlign w:val="center"/>
          </w:tcPr>
          <w:p w14:paraId="17525396" w14:textId="32334300" w:rsidR="00295EEB" w:rsidRPr="00231206" w:rsidRDefault="00295EEB" w:rsidP="00C45898">
            <w:pPr>
              <w:spacing w:after="0" w:line="276" w:lineRule="auto"/>
              <w:jc w:val="center"/>
              <w:rPr>
                <w:rFonts w:ascii="Arial" w:eastAsia="Times New Roman" w:hAnsi="Arial" w:cs="Arial"/>
                <w:color w:val="000000"/>
                <w:sz w:val="24"/>
                <w:szCs w:val="24"/>
                <w:lang w:val="en-US"/>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3793B199" w14:textId="50A28E58"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75025539" w14:textId="77777777" w:rsidTr="00295EEB">
        <w:trPr>
          <w:trHeight w:val="576"/>
        </w:trPr>
        <w:tc>
          <w:tcPr>
            <w:tcW w:w="790" w:type="pct"/>
            <w:vMerge/>
            <w:vAlign w:val="center"/>
            <w:hideMark/>
          </w:tcPr>
          <w:p w14:paraId="00357CD6"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1F02CBE6" w14:textId="0610B149" w:rsidR="00295EEB" w:rsidRPr="00231206" w:rsidRDefault="00295EEB"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IT Governance</w:t>
            </w:r>
          </w:p>
        </w:tc>
        <w:tc>
          <w:tcPr>
            <w:tcW w:w="711" w:type="pct"/>
            <w:shd w:val="clear" w:color="auto" w:fill="auto"/>
            <w:vAlign w:val="center"/>
          </w:tcPr>
          <w:p w14:paraId="49550C33" w14:textId="5403072C" w:rsidR="00295EEB" w:rsidRPr="00231206" w:rsidRDefault="00295EEB" w:rsidP="00C4589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shd w:val="clear" w:color="auto" w:fill="BFBFBF" w:themeFill="background1" w:themeFillShade="BF"/>
            <w:vAlign w:val="center"/>
          </w:tcPr>
          <w:p w14:paraId="4DD4BA77" w14:textId="0CB67475"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76DBC841" w14:textId="77777777" w:rsidTr="00295EEB">
        <w:trPr>
          <w:trHeight w:val="576"/>
        </w:trPr>
        <w:tc>
          <w:tcPr>
            <w:tcW w:w="790" w:type="pct"/>
            <w:vMerge/>
            <w:vAlign w:val="center"/>
          </w:tcPr>
          <w:p w14:paraId="428B11A1"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C301857" w14:textId="06D03C3F" w:rsidR="00295EEB" w:rsidRPr="00231206" w:rsidRDefault="00295EEB"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IT Standards</w:t>
            </w:r>
          </w:p>
        </w:tc>
        <w:tc>
          <w:tcPr>
            <w:tcW w:w="711" w:type="pct"/>
            <w:shd w:val="clear" w:color="auto" w:fill="auto"/>
            <w:vAlign w:val="center"/>
          </w:tcPr>
          <w:p w14:paraId="0C22AD0E" w14:textId="79B18B0C" w:rsidR="00295EEB" w:rsidRPr="00231206" w:rsidRDefault="00295EEB" w:rsidP="00C45898">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6</w:t>
            </w:r>
          </w:p>
        </w:tc>
        <w:tc>
          <w:tcPr>
            <w:tcW w:w="2005" w:type="pct"/>
            <w:gridSpan w:val="3"/>
            <w:vMerge/>
            <w:shd w:val="clear" w:color="auto" w:fill="BFBFBF" w:themeFill="background1" w:themeFillShade="BF"/>
            <w:vAlign w:val="center"/>
          </w:tcPr>
          <w:p w14:paraId="587AB76D" w14:textId="517437E8"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07B08EF6" w14:textId="77777777" w:rsidTr="00295EEB">
        <w:trPr>
          <w:trHeight w:val="576"/>
        </w:trPr>
        <w:tc>
          <w:tcPr>
            <w:tcW w:w="790" w:type="pct"/>
            <w:vMerge/>
            <w:vAlign w:val="center"/>
          </w:tcPr>
          <w:p w14:paraId="319C2966"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4EED0592" w14:textId="24702904" w:rsidR="00295EEB" w:rsidRPr="00231206" w:rsidRDefault="00295EEB"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Organisational Analysis</w:t>
            </w:r>
          </w:p>
        </w:tc>
        <w:tc>
          <w:tcPr>
            <w:tcW w:w="711" w:type="pct"/>
            <w:shd w:val="clear" w:color="auto" w:fill="auto"/>
            <w:vAlign w:val="center"/>
          </w:tcPr>
          <w:p w14:paraId="75FB91DF" w14:textId="56157034" w:rsidR="00295EEB" w:rsidRPr="00231206" w:rsidRDefault="00295EEB" w:rsidP="00C45898">
            <w:pPr>
              <w:spacing w:after="0" w:line="276" w:lineRule="auto"/>
              <w:jc w:val="center"/>
              <w:rPr>
                <w:rFonts w:ascii="Arial" w:hAnsi="Arial" w:cs="Arial"/>
                <w:sz w:val="24"/>
                <w:szCs w:val="24"/>
              </w:rPr>
            </w:pPr>
            <w:r>
              <w:rPr>
                <w:rFonts w:ascii="Arial" w:hAnsi="Arial" w:cs="Arial"/>
                <w:sz w:val="24"/>
                <w:szCs w:val="24"/>
              </w:rPr>
              <w:t>Level 6</w:t>
            </w:r>
          </w:p>
        </w:tc>
        <w:tc>
          <w:tcPr>
            <w:tcW w:w="2005" w:type="pct"/>
            <w:gridSpan w:val="3"/>
            <w:vMerge/>
            <w:shd w:val="clear" w:color="auto" w:fill="BFBFBF" w:themeFill="background1" w:themeFillShade="BF"/>
            <w:vAlign w:val="center"/>
          </w:tcPr>
          <w:p w14:paraId="667A94EF" w14:textId="58B7B026" w:rsidR="00295EEB" w:rsidRPr="00B52749" w:rsidRDefault="00295EEB" w:rsidP="00C45898">
            <w:pPr>
              <w:spacing w:after="0" w:line="276" w:lineRule="auto"/>
              <w:jc w:val="center"/>
              <w:rPr>
                <w:rFonts w:ascii="Arial" w:hAnsi="Arial" w:cs="Arial"/>
                <w:color w:val="000000"/>
                <w:sz w:val="24"/>
                <w:szCs w:val="24"/>
              </w:rPr>
            </w:pPr>
          </w:p>
        </w:tc>
      </w:tr>
      <w:tr w:rsidR="00295EEB" w:rsidRPr="00231206" w14:paraId="68346AA8" w14:textId="77777777" w:rsidTr="00295EEB">
        <w:trPr>
          <w:trHeight w:val="576"/>
        </w:trPr>
        <w:tc>
          <w:tcPr>
            <w:tcW w:w="790" w:type="pct"/>
            <w:vMerge/>
            <w:vAlign w:val="center"/>
          </w:tcPr>
          <w:p w14:paraId="689E68E3"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02AAF4C" w14:textId="39053394"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Performance Management</w:t>
            </w:r>
          </w:p>
        </w:tc>
        <w:tc>
          <w:tcPr>
            <w:tcW w:w="711" w:type="pct"/>
            <w:shd w:val="clear" w:color="auto" w:fill="auto"/>
            <w:vAlign w:val="center"/>
          </w:tcPr>
          <w:p w14:paraId="2093C07E" w14:textId="17988431" w:rsidR="00295EEB" w:rsidRPr="00231206" w:rsidRDefault="00295EEB" w:rsidP="00C45898">
            <w:pPr>
              <w:spacing w:after="0" w:line="276" w:lineRule="auto"/>
              <w:jc w:val="center"/>
              <w:rPr>
                <w:rFonts w:ascii="Arial" w:hAnsi="Arial" w:cs="Arial"/>
                <w:color w:val="000000" w:themeColor="text1"/>
                <w:sz w:val="24"/>
                <w:szCs w:val="24"/>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0EFF0375" w14:textId="1FFBA4A5"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6A62236F" w14:textId="77777777" w:rsidTr="00295EEB">
        <w:trPr>
          <w:trHeight w:val="576"/>
        </w:trPr>
        <w:tc>
          <w:tcPr>
            <w:tcW w:w="790" w:type="pct"/>
            <w:vMerge/>
            <w:vAlign w:val="center"/>
          </w:tcPr>
          <w:p w14:paraId="3DEC8FFD"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75CB866" w14:textId="511413F5"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Quality Standards</w:t>
            </w:r>
          </w:p>
        </w:tc>
        <w:tc>
          <w:tcPr>
            <w:tcW w:w="711" w:type="pct"/>
            <w:shd w:val="clear" w:color="auto" w:fill="auto"/>
            <w:vAlign w:val="center"/>
          </w:tcPr>
          <w:p w14:paraId="7B1AF293" w14:textId="0A4E74C6" w:rsidR="00295EEB" w:rsidRPr="00231206" w:rsidRDefault="00295EEB" w:rsidP="00C45898">
            <w:pPr>
              <w:spacing w:after="0" w:line="276" w:lineRule="auto"/>
              <w:jc w:val="center"/>
              <w:rPr>
                <w:rFonts w:ascii="Arial" w:hAnsi="Arial" w:cs="Arial"/>
                <w:color w:val="000000" w:themeColor="text1"/>
                <w:sz w:val="24"/>
                <w:szCs w:val="24"/>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4291B1E3" w14:textId="6FE76D16"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6CE23C88" w14:textId="77777777" w:rsidTr="00295EEB">
        <w:trPr>
          <w:trHeight w:val="576"/>
        </w:trPr>
        <w:tc>
          <w:tcPr>
            <w:tcW w:w="790" w:type="pct"/>
            <w:vMerge/>
            <w:vAlign w:val="center"/>
          </w:tcPr>
          <w:p w14:paraId="51F64E96"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7131B498" w14:textId="7EE29070"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Research</w:t>
            </w:r>
          </w:p>
        </w:tc>
        <w:tc>
          <w:tcPr>
            <w:tcW w:w="711" w:type="pct"/>
            <w:shd w:val="clear" w:color="auto" w:fill="auto"/>
            <w:vAlign w:val="center"/>
          </w:tcPr>
          <w:p w14:paraId="1AEA1ED6" w14:textId="54CC27F3" w:rsidR="00295EEB" w:rsidRPr="00231206" w:rsidRDefault="00295EEB" w:rsidP="00C45898">
            <w:pPr>
              <w:spacing w:after="0" w:line="276" w:lineRule="auto"/>
              <w:jc w:val="center"/>
              <w:rPr>
                <w:rFonts w:ascii="Arial" w:hAnsi="Arial" w:cs="Arial"/>
                <w:color w:val="000000" w:themeColor="text1"/>
                <w:sz w:val="24"/>
                <w:szCs w:val="24"/>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7D20C2E8" w14:textId="1FFEDE0A"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360778C4" w14:textId="77777777" w:rsidTr="00295EEB">
        <w:trPr>
          <w:trHeight w:val="576"/>
        </w:trPr>
        <w:tc>
          <w:tcPr>
            <w:tcW w:w="790" w:type="pct"/>
            <w:vMerge/>
            <w:vAlign w:val="center"/>
          </w:tcPr>
          <w:p w14:paraId="3E393028"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2F94706" w14:textId="37257A82"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Sustainability Management</w:t>
            </w:r>
          </w:p>
        </w:tc>
        <w:tc>
          <w:tcPr>
            <w:tcW w:w="711" w:type="pct"/>
            <w:shd w:val="clear" w:color="auto" w:fill="auto"/>
            <w:vAlign w:val="center"/>
          </w:tcPr>
          <w:p w14:paraId="20267884" w14:textId="33D98FEA" w:rsidR="00295EEB" w:rsidRPr="00231206" w:rsidRDefault="00295EEB" w:rsidP="00C45898">
            <w:pPr>
              <w:spacing w:after="0" w:line="276" w:lineRule="auto"/>
              <w:jc w:val="center"/>
              <w:rPr>
                <w:rFonts w:ascii="Arial" w:hAnsi="Arial" w:cs="Arial"/>
                <w:color w:val="000000" w:themeColor="text1"/>
                <w:sz w:val="24"/>
                <w:szCs w:val="24"/>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748539CE" w14:textId="5C9DCF54"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42EFA7E8" w14:textId="77777777" w:rsidTr="00295EEB">
        <w:trPr>
          <w:trHeight w:val="576"/>
        </w:trPr>
        <w:tc>
          <w:tcPr>
            <w:tcW w:w="790" w:type="pct"/>
            <w:vMerge/>
            <w:vAlign w:val="center"/>
          </w:tcPr>
          <w:p w14:paraId="57B0C474"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36D7A65" w14:textId="3C72D0CF"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 xml:space="preserve">Stakeholder Management </w:t>
            </w:r>
          </w:p>
        </w:tc>
        <w:tc>
          <w:tcPr>
            <w:tcW w:w="711" w:type="pct"/>
            <w:shd w:val="clear" w:color="auto" w:fill="auto"/>
            <w:vAlign w:val="center"/>
          </w:tcPr>
          <w:p w14:paraId="09FD4FE2" w14:textId="1BC17602" w:rsidR="00295EEB" w:rsidRPr="00231206" w:rsidRDefault="00295EEB" w:rsidP="00C45898">
            <w:pPr>
              <w:spacing w:after="0" w:line="276" w:lineRule="auto"/>
              <w:jc w:val="center"/>
              <w:rPr>
                <w:rFonts w:ascii="Arial" w:hAnsi="Arial" w:cs="Arial"/>
                <w:color w:val="000000" w:themeColor="text1"/>
                <w:sz w:val="24"/>
                <w:szCs w:val="24"/>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311D0FB0" w14:textId="6C20400B"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08BACDA5" w14:textId="77777777" w:rsidTr="00C45898">
        <w:trPr>
          <w:trHeight w:val="576"/>
        </w:trPr>
        <w:tc>
          <w:tcPr>
            <w:tcW w:w="790" w:type="pct"/>
            <w:vMerge/>
            <w:vAlign w:val="center"/>
          </w:tcPr>
          <w:p w14:paraId="7F09485E"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22A3D3B" w14:textId="67D8F846" w:rsidR="00295EEB" w:rsidRPr="00231206" w:rsidRDefault="00295EEB"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Planning</w:t>
            </w:r>
          </w:p>
        </w:tc>
        <w:tc>
          <w:tcPr>
            <w:tcW w:w="711" w:type="pct"/>
            <w:shd w:val="clear" w:color="auto" w:fill="auto"/>
            <w:vAlign w:val="center"/>
          </w:tcPr>
          <w:p w14:paraId="497BB64F" w14:textId="09B99590" w:rsidR="00295EEB" w:rsidRPr="00231206" w:rsidRDefault="00295EEB" w:rsidP="00C45898">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6</w:t>
            </w:r>
          </w:p>
        </w:tc>
        <w:tc>
          <w:tcPr>
            <w:tcW w:w="2005" w:type="pct"/>
            <w:gridSpan w:val="3"/>
            <w:vMerge/>
            <w:shd w:val="clear" w:color="auto" w:fill="BFBFBF" w:themeFill="background1" w:themeFillShade="BF"/>
            <w:vAlign w:val="center"/>
          </w:tcPr>
          <w:p w14:paraId="6C6C1050" w14:textId="365465A6"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C45898" w:rsidRPr="00231206" w14:paraId="766C7F4B" w14:textId="77777777" w:rsidTr="009A616F">
        <w:trPr>
          <w:trHeight w:val="590"/>
        </w:trPr>
        <w:tc>
          <w:tcPr>
            <w:tcW w:w="790" w:type="pct"/>
            <w:shd w:val="clear" w:color="000000" w:fill="BFBFBF"/>
            <w:vAlign w:val="center"/>
            <w:hideMark/>
          </w:tcPr>
          <w:p w14:paraId="7EC55A79" w14:textId="77777777" w:rsidR="00C45898" w:rsidRPr="00231206" w:rsidRDefault="00C45898" w:rsidP="00C45898">
            <w:pPr>
              <w:spacing w:after="0" w:line="276" w:lineRule="auto"/>
              <w:jc w:val="center"/>
              <w:rPr>
                <w:rFonts w:ascii="Arial" w:eastAsia="Times New Roman" w:hAnsi="Arial" w:cs="Arial"/>
                <w:b/>
                <w:bCs/>
                <w:color w:val="000000"/>
                <w:sz w:val="24"/>
                <w:szCs w:val="24"/>
                <w:lang w:val="en-US"/>
              </w:rPr>
            </w:pPr>
            <w:proofErr w:type="spellStart"/>
            <w:r w:rsidRPr="00231206">
              <w:rPr>
                <w:rFonts w:ascii="Arial" w:eastAsia="Times New Roman" w:hAnsi="Arial" w:cs="Arial"/>
                <w:b/>
                <w:bCs/>
                <w:color w:val="000000"/>
                <w:sz w:val="24"/>
                <w:szCs w:val="24"/>
                <w:lang w:val="en-US"/>
              </w:rPr>
              <w:t>Programme</w:t>
            </w:r>
            <w:proofErr w:type="spellEnd"/>
            <w:r w:rsidRPr="00231206">
              <w:rPr>
                <w:rFonts w:ascii="Arial" w:eastAsia="Times New Roman" w:hAnsi="Arial" w:cs="Arial"/>
                <w:b/>
                <w:bCs/>
                <w:color w:val="000000"/>
                <w:sz w:val="24"/>
                <w:szCs w:val="24"/>
                <w:lang w:val="en-US"/>
              </w:rPr>
              <w:t xml:space="preserve"> Listing</w:t>
            </w:r>
          </w:p>
        </w:tc>
        <w:tc>
          <w:tcPr>
            <w:tcW w:w="4210" w:type="pct"/>
            <w:gridSpan w:val="6"/>
            <w:shd w:val="clear" w:color="000000" w:fill="FFFFFF"/>
            <w:vAlign w:val="center"/>
            <w:hideMark/>
          </w:tcPr>
          <w:p w14:paraId="742CD176" w14:textId="1AA1F1A0" w:rsidR="00C45898" w:rsidRPr="00231206" w:rsidRDefault="00C45898" w:rsidP="00C45898">
            <w:pPr>
              <w:spacing w:after="0" w:line="276" w:lineRule="auto"/>
              <w:rPr>
                <w:rFonts w:ascii="Arial" w:eastAsia="Times New Roman" w:hAnsi="Arial" w:cs="Arial"/>
                <w:color w:val="000000"/>
                <w:sz w:val="24"/>
                <w:szCs w:val="24"/>
                <w:lang w:val="en-US"/>
              </w:rPr>
            </w:pPr>
            <w:r w:rsidRPr="00231206">
              <w:rPr>
                <w:rFonts w:ascii="Arial" w:eastAsia="Times New Roman" w:hAnsi="Arial" w:cs="Arial"/>
                <w:color w:val="000000"/>
                <w:sz w:val="24"/>
                <w:szCs w:val="24"/>
                <w:lang w:val="en-US"/>
              </w:rPr>
              <w:t xml:space="preserve">For a list of Training </w:t>
            </w:r>
            <w:proofErr w:type="spellStart"/>
            <w:r w:rsidRPr="00231206">
              <w:rPr>
                <w:rFonts w:ascii="Arial" w:eastAsia="Times New Roman" w:hAnsi="Arial" w:cs="Arial"/>
                <w:color w:val="000000"/>
                <w:sz w:val="24"/>
                <w:szCs w:val="24"/>
                <w:lang w:val="en-US"/>
              </w:rPr>
              <w:t>Programmes</w:t>
            </w:r>
            <w:proofErr w:type="spellEnd"/>
            <w:r w:rsidRPr="00231206">
              <w:rPr>
                <w:rFonts w:ascii="Arial" w:eastAsia="Times New Roman" w:hAnsi="Arial" w:cs="Arial"/>
                <w:color w:val="000000"/>
                <w:sz w:val="24"/>
                <w:szCs w:val="24"/>
                <w:lang w:val="en-US"/>
              </w:rPr>
              <w:t xml:space="preserve"> available for the ICT sector, please visit: www.skillsfuture.sg/skills-framework/ict</w:t>
            </w:r>
          </w:p>
        </w:tc>
      </w:tr>
      <w:tr w:rsidR="00C45898" w:rsidRPr="00231206"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C45898" w:rsidRPr="00231206" w:rsidRDefault="00C45898" w:rsidP="00C45898">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C45898" w:rsidRPr="00231206" w:rsidRDefault="00C45898" w:rsidP="00C45898">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C45898" w:rsidRPr="00231206" w:rsidRDefault="00C45898" w:rsidP="00C45898">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C45898" w:rsidRPr="00231206" w:rsidRDefault="00C45898" w:rsidP="00C45898">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34B85462" w14:textId="77777777" w:rsidR="00C45898" w:rsidRPr="00231206" w:rsidRDefault="00C45898" w:rsidP="00C45898">
            <w:pPr>
              <w:spacing w:after="0" w:line="276" w:lineRule="auto"/>
              <w:rPr>
                <w:rFonts w:ascii="Arial" w:eastAsia="Times New Roman" w:hAnsi="Arial" w:cs="Arial"/>
                <w:sz w:val="24"/>
                <w:szCs w:val="24"/>
                <w:lang w:val="en-US"/>
              </w:rPr>
            </w:pPr>
          </w:p>
        </w:tc>
      </w:tr>
      <w:tr w:rsidR="00C45898" w:rsidRPr="00231206"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C45898" w:rsidRPr="00231206" w:rsidRDefault="00C45898" w:rsidP="00C45898">
            <w:pPr>
              <w:spacing w:after="0" w:line="276" w:lineRule="auto"/>
              <w:rPr>
                <w:rFonts w:ascii="Arial" w:eastAsia="Times New Roman" w:hAnsi="Arial" w:cs="Arial"/>
                <w:color w:val="000000"/>
                <w:sz w:val="24"/>
                <w:szCs w:val="24"/>
                <w:lang w:val="en-US"/>
              </w:rPr>
            </w:pPr>
            <w:r w:rsidRPr="00231206">
              <w:rPr>
                <w:rFonts w:ascii="Arial" w:eastAsia="Times New Roman" w:hAnsi="Arial" w:cs="Arial"/>
                <w:color w:val="000000"/>
                <w:sz w:val="24"/>
                <w:szCs w:val="24"/>
                <w:lang w:val="en-US"/>
              </w:rPr>
              <w:t>The information contained in this document serves as a guide.</w:t>
            </w:r>
          </w:p>
        </w:tc>
      </w:tr>
    </w:tbl>
    <w:p w14:paraId="441608B5" w14:textId="4A4F40C9" w:rsidR="008F07A2" w:rsidRPr="00231206" w:rsidRDefault="005E6FC5" w:rsidP="005843EC">
      <w:pPr>
        <w:tabs>
          <w:tab w:val="left" w:pos="945"/>
        </w:tabs>
        <w:rPr>
          <w:rFonts w:ascii="Arial" w:hAnsi="Arial" w:cs="Arial"/>
          <w:sz w:val="24"/>
          <w:szCs w:val="24"/>
        </w:rPr>
      </w:pPr>
      <w:r>
        <w:rPr>
          <w:rFonts w:ascii="Arial" w:hAnsi="Arial" w:cs="Arial"/>
          <w:sz w:val="24"/>
          <w:szCs w:val="24"/>
        </w:rPr>
        <w:tab/>
      </w:r>
    </w:p>
    <w:sectPr w:rsidR="008F07A2" w:rsidRPr="00231206"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57B42" w14:textId="77777777" w:rsidR="00BC1D42" w:rsidRDefault="00BC1D42" w:rsidP="005C674C">
      <w:pPr>
        <w:spacing w:after="0" w:line="240" w:lineRule="auto"/>
      </w:pPr>
      <w:r>
        <w:separator/>
      </w:r>
    </w:p>
  </w:endnote>
  <w:endnote w:type="continuationSeparator" w:id="0">
    <w:p w14:paraId="3AC5B27B" w14:textId="77777777" w:rsidR="00BC1D42" w:rsidRDefault="00BC1D42"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231206" w:rsidRDefault="005C674C" w:rsidP="005C674C">
    <w:pPr>
      <w:pStyle w:val="Footer"/>
    </w:pPr>
    <w:r w:rsidRPr="00231206">
      <w:t>©SkillsFuture Singapore and Infocomm Media Development Authority</w:t>
    </w:r>
  </w:p>
  <w:p w14:paraId="6B0709E4" w14:textId="03F27CEE" w:rsidR="005C674C" w:rsidRPr="00231206" w:rsidRDefault="005C674C" w:rsidP="005C674C">
    <w:pPr>
      <w:pStyle w:val="Footer"/>
    </w:pPr>
    <w:r w:rsidRPr="00231206">
      <w:t xml:space="preserve">Effective date: </w:t>
    </w:r>
    <w:r w:rsidR="00A660EC">
      <w:rPr>
        <w:rFonts w:ascii="Calibri" w:eastAsia="Times New Roman" w:hAnsi="Calibri"/>
      </w:rPr>
      <w:t>January 2020</w:t>
    </w:r>
    <w:r w:rsidR="00F16DEF" w:rsidRPr="00231206">
      <w:rPr>
        <w:rFonts w:ascii="Calibri" w:eastAsia="Times New Roman" w:hAnsi="Calibri"/>
      </w:rPr>
      <w:t>,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3870F" w14:textId="77777777" w:rsidR="00BC1D42" w:rsidRDefault="00BC1D42" w:rsidP="005C674C">
      <w:pPr>
        <w:spacing w:after="0" w:line="240" w:lineRule="auto"/>
      </w:pPr>
      <w:r>
        <w:separator/>
      </w:r>
    </w:p>
  </w:footnote>
  <w:footnote w:type="continuationSeparator" w:id="0">
    <w:p w14:paraId="1826FD7B" w14:textId="77777777" w:rsidR="00BC1D42" w:rsidRDefault="00BC1D42"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3BC55BF9" w:rsidR="005C674C" w:rsidRPr="008D619E" w:rsidRDefault="008D619E" w:rsidP="00886EC1">
    <w:pPr>
      <w:pStyle w:val="Header"/>
      <w:ind w:left="6804"/>
      <w:jc w:val="right"/>
      <w:rPr>
        <w:szCs w:val="11"/>
      </w:rPr>
    </w:pPr>
    <w:r w:rsidRPr="008D619E">
      <w:rPr>
        <w:rFonts w:ascii="Arial" w:hAnsi="Arial" w:cs="Arial"/>
        <w:b/>
        <w:noProof/>
        <w:sz w:val="48"/>
        <w:szCs w:val="24"/>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EA6503"/>
    <w:multiLevelType w:val="hybridMultilevel"/>
    <w:tmpl w:val="C8561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01E06"/>
    <w:rsid w:val="00035201"/>
    <w:rsid w:val="00043479"/>
    <w:rsid w:val="000821DF"/>
    <w:rsid w:val="000C1C8F"/>
    <w:rsid w:val="000C4FA7"/>
    <w:rsid w:val="00142EF4"/>
    <w:rsid w:val="001874BB"/>
    <w:rsid w:val="00194174"/>
    <w:rsid w:val="001E599A"/>
    <w:rsid w:val="00230543"/>
    <w:rsid w:val="00231206"/>
    <w:rsid w:val="00237803"/>
    <w:rsid w:val="00295EEB"/>
    <w:rsid w:val="002B3E2A"/>
    <w:rsid w:val="002C1436"/>
    <w:rsid w:val="002E3445"/>
    <w:rsid w:val="00347D66"/>
    <w:rsid w:val="003713A1"/>
    <w:rsid w:val="0039355C"/>
    <w:rsid w:val="00394EC2"/>
    <w:rsid w:val="003A347D"/>
    <w:rsid w:val="004530DD"/>
    <w:rsid w:val="004A3547"/>
    <w:rsid w:val="004D1D88"/>
    <w:rsid w:val="00521B5E"/>
    <w:rsid w:val="005843EC"/>
    <w:rsid w:val="005B05A9"/>
    <w:rsid w:val="005C1BDC"/>
    <w:rsid w:val="005C674C"/>
    <w:rsid w:val="005E6FC5"/>
    <w:rsid w:val="00662BEF"/>
    <w:rsid w:val="00680990"/>
    <w:rsid w:val="006B40EE"/>
    <w:rsid w:val="006D14CA"/>
    <w:rsid w:val="006E5E90"/>
    <w:rsid w:val="007027F7"/>
    <w:rsid w:val="00702D80"/>
    <w:rsid w:val="00737DD9"/>
    <w:rsid w:val="00772BC8"/>
    <w:rsid w:val="00785598"/>
    <w:rsid w:val="007E7DE7"/>
    <w:rsid w:val="00817EB5"/>
    <w:rsid w:val="00857D79"/>
    <w:rsid w:val="00886EC1"/>
    <w:rsid w:val="00890878"/>
    <w:rsid w:val="00895386"/>
    <w:rsid w:val="008D619E"/>
    <w:rsid w:val="008F07A2"/>
    <w:rsid w:val="008F74AB"/>
    <w:rsid w:val="00974D5D"/>
    <w:rsid w:val="00991DF3"/>
    <w:rsid w:val="00997DE9"/>
    <w:rsid w:val="009A616F"/>
    <w:rsid w:val="009E4985"/>
    <w:rsid w:val="00A2141E"/>
    <w:rsid w:val="00A543B1"/>
    <w:rsid w:val="00A660EC"/>
    <w:rsid w:val="00A7489D"/>
    <w:rsid w:val="00AA1F74"/>
    <w:rsid w:val="00AB1E6B"/>
    <w:rsid w:val="00AB5938"/>
    <w:rsid w:val="00AC34D9"/>
    <w:rsid w:val="00AC4217"/>
    <w:rsid w:val="00AD63C7"/>
    <w:rsid w:val="00AD72DA"/>
    <w:rsid w:val="00AE7F1B"/>
    <w:rsid w:val="00B26CE8"/>
    <w:rsid w:val="00B3340E"/>
    <w:rsid w:val="00B41505"/>
    <w:rsid w:val="00B41FD9"/>
    <w:rsid w:val="00B52749"/>
    <w:rsid w:val="00B532F8"/>
    <w:rsid w:val="00B74E5E"/>
    <w:rsid w:val="00BA176C"/>
    <w:rsid w:val="00BC1D42"/>
    <w:rsid w:val="00C45898"/>
    <w:rsid w:val="00C54D3A"/>
    <w:rsid w:val="00C621C5"/>
    <w:rsid w:val="00D2551B"/>
    <w:rsid w:val="00D5364A"/>
    <w:rsid w:val="00D76565"/>
    <w:rsid w:val="00E65BDC"/>
    <w:rsid w:val="00ED5042"/>
    <w:rsid w:val="00F06494"/>
    <w:rsid w:val="00F16DEF"/>
    <w:rsid w:val="00F31206"/>
    <w:rsid w:val="00F36BBB"/>
    <w:rsid w:val="00F42987"/>
    <w:rsid w:val="00F728C1"/>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982387004">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2020-03-08T23:39:00Z</dcterms:created>
  <dcterms:modified xsi:type="dcterms:W3CDTF">2020-03-08T23:39:00Z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