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15" w:type="dxa"/>
        </w:tblCellMar>
        <w:tblLook w:val="04A0" w:firstRow="1" w:lastRow="0" w:firstColumn="1" w:lastColumn="0" w:noHBand="0" w:noVBand="1"/>
      </w:tblPr>
      <w:tblGrid>
        <w:gridCol w:w="2204"/>
        <w:gridCol w:w="3035"/>
        <w:gridCol w:w="1275"/>
        <w:gridCol w:w="1841"/>
        <w:gridCol w:w="3066"/>
        <w:gridCol w:w="198"/>
        <w:gridCol w:w="2329"/>
      </w:tblGrid>
      <w:tr w:rsidR="00B532F8" w:rsidRPr="00CA7B00" w14:paraId="1796A0AE" w14:textId="77777777" w:rsidTr="009A616F">
        <w:trPr>
          <w:trHeight w:val="350"/>
        </w:trPr>
        <w:tc>
          <w:tcPr>
            <w:tcW w:w="5000" w:type="pct"/>
            <w:gridSpan w:val="7"/>
            <w:shd w:val="clear" w:color="auto" w:fill="auto"/>
            <w:vAlign w:val="bottom"/>
            <w:hideMark/>
          </w:tcPr>
          <w:p w14:paraId="5B02DAF4" w14:textId="3B882C9B" w:rsidR="00B532F8" w:rsidRPr="00CA7B00" w:rsidRDefault="00B532F8" w:rsidP="00F36BBB">
            <w:pPr>
              <w:spacing w:after="0" w:line="276" w:lineRule="auto"/>
              <w:jc w:val="center"/>
              <w:rPr>
                <w:rFonts w:ascii="Arial" w:eastAsia="Times New Roman" w:hAnsi="Arial" w:cs="Arial"/>
                <w:b/>
                <w:bCs/>
                <w:color w:val="000000"/>
                <w:sz w:val="24"/>
                <w:szCs w:val="24"/>
                <w:lang w:val="en-US"/>
              </w:rPr>
            </w:pPr>
            <w:r w:rsidRPr="00CA7B00">
              <w:rPr>
                <w:rFonts w:ascii="Arial" w:eastAsia="Times New Roman" w:hAnsi="Arial" w:cs="Arial"/>
                <w:b/>
                <w:bCs/>
                <w:color w:val="000000"/>
                <w:sz w:val="24"/>
                <w:szCs w:val="24"/>
                <w:lang w:val="en-US"/>
              </w:rPr>
              <w:t xml:space="preserve">SKILLS FRAMEWORK FOR </w:t>
            </w:r>
            <w:r w:rsidR="00886EC1" w:rsidRPr="00CA7B00">
              <w:rPr>
                <w:rFonts w:ascii="Arial" w:eastAsia="Times New Roman" w:hAnsi="Arial" w:cs="Arial"/>
                <w:b/>
                <w:bCs/>
                <w:color w:val="000000"/>
                <w:sz w:val="24"/>
                <w:szCs w:val="24"/>
                <w:lang w:val="en-US"/>
              </w:rPr>
              <w:t>INFOCOMM TECHNOLOGY</w:t>
            </w:r>
            <w:r w:rsidRPr="00CA7B00">
              <w:rPr>
                <w:rFonts w:ascii="Arial" w:eastAsia="Times New Roman" w:hAnsi="Arial" w:cs="Arial"/>
                <w:b/>
                <w:bCs/>
                <w:color w:val="000000"/>
                <w:sz w:val="24"/>
                <w:szCs w:val="24"/>
                <w:lang w:val="en-US"/>
              </w:rPr>
              <w:br/>
              <w:t xml:space="preserve">SKILLS MAP </w:t>
            </w:r>
            <w:r w:rsidR="00F36BBB" w:rsidRPr="00CA7B00">
              <w:rPr>
                <w:rFonts w:ascii="Arial" w:eastAsia="Times New Roman" w:hAnsi="Arial" w:cs="Arial"/>
                <w:b/>
                <w:bCs/>
                <w:color w:val="000000"/>
                <w:sz w:val="24"/>
                <w:szCs w:val="24"/>
                <w:lang w:val="en-US"/>
              </w:rPr>
              <w:t>–</w:t>
            </w:r>
            <w:r w:rsidRPr="00CA7B00">
              <w:rPr>
                <w:rFonts w:ascii="Arial" w:eastAsia="Times New Roman" w:hAnsi="Arial" w:cs="Arial"/>
                <w:b/>
                <w:bCs/>
                <w:color w:val="000000"/>
                <w:sz w:val="24"/>
                <w:szCs w:val="24"/>
                <w:lang w:val="en-US"/>
              </w:rPr>
              <w:t xml:space="preserve"> </w:t>
            </w:r>
            <w:r w:rsidR="003A736E" w:rsidRPr="00CA7B00">
              <w:rPr>
                <w:rFonts w:ascii="Arial" w:eastAsia="Arial" w:hAnsi="Arial" w:cs="Arial"/>
                <w:b/>
                <w:bCs/>
                <w:sz w:val="24"/>
                <w:szCs w:val="24"/>
              </w:rPr>
              <w:t>INCIDENT INVESTIGATOR</w:t>
            </w:r>
          </w:p>
        </w:tc>
      </w:tr>
      <w:tr w:rsidR="00657DCC" w:rsidRPr="00CA7B00" w14:paraId="6C70ED5B" w14:textId="77777777" w:rsidTr="009A616F">
        <w:trPr>
          <w:trHeight w:val="590"/>
        </w:trPr>
        <w:tc>
          <w:tcPr>
            <w:tcW w:w="790" w:type="pct"/>
            <w:shd w:val="clear" w:color="000000" w:fill="BFBFBF"/>
            <w:vAlign w:val="center"/>
            <w:hideMark/>
          </w:tcPr>
          <w:p w14:paraId="089EE51E" w14:textId="77777777" w:rsidR="00657DCC" w:rsidRPr="00CA7B00" w:rsidRDefault="00657DCC" w:rsidP="00657DCC">
            <w:pPr>
              <w:spacing w:after="0" w:line="276" w:lineRule="auto"/>
              <w:jc w:val="center"/>
              <w:rPr>
                <w:rFonts w:ascii="Arial" w:eastAsia="Times New Roman" w:hAnsi="Arial" w:cs="Arial"/>
                <w:b/>
                <w:bCs/>
                <w:color w:val="000000"/>
                <w:sz w:val="24"/>
                <w:szCs w:val="24"/>
                <w:lang w:val="en-US"/>
              </w:rPr>
            </w:pPr>
            <w:r w:rsidRPr="00CA7B00">
              <w:rPr>
                <w:rFonts w:ascii="Arial" w:eastAsia="Times New Roman" w:hAnsi="Arial" w:cs="Arial"/>
                <w:b/>
                <w:bCs/>
                <w:color w:val="000000"/>
                <w:sz w:val="24"/>
                <w:szCs w:val="24"/>
                <w:lang w:val="en-US"/>
              </w:rPr>
              <w:t>Sector</w:t>
            </w:r>
          </w:p>
        </w:tc>
        <w:tc>
          <w:tcPr>
            <w:tcW w:w="4210" w:type="pct"/>
            <w:gridSpan w:val="6"/>
            <w:shd w:val="clear" w:color="auto" w:fill="auto"/>
            <w:noWrap/>
            <w:vAlign w:val="center"/>
            <w:hideMark/>
          </w:tcPr>
          <w:p w14:paraId="52C86253" w14:textId="6876FB31" w:rsidR="00657DCC" w:rsidRPr="00CA7B00" w:rsidRDefault="00657DCC" w:rsidP="00657DCC">
            <w:pPr>
              <w:widowControl w:val="0"/>
              <w:spacing w:after="0" w:line="276" w:lineRule="auto"/>
              <w:ind w:right="-11"/>
              <w:rPr>
                <w:rFonts w:ascii="Arial" w:eastAsia="Times New Roman" w:hAnsi="Arial" w:cs="Arial"/>
                <w:bCs/>
                <w:color w:val="000000"/>
                <w:sz w:val="24"/>
                <w:szCs w:val="24"/>
                <w:lang w:val="en-US"/>
              </w:rPr>
            </w:pPr>
            <w:r w:rsidRPr="00CA7B00">
              <w:rPr>
                <w:rFonts w:ascii="Arial" w:eastAsia="Arial" w:hAnsi="Arial" w:cs="Arial"/>
                <w:sz w:val="24"/>
                <w:szCs w:val="24"/>
              </w:rPr>
              <w:t>Infocomm Technology</w:t>
            </w:r>
          </w:p>
        </w:tc>
      </w:tr>
      <w:tr w:rsidR="003A736E" w:rsidRPr="00CA7B00" w14:paraId="76D056B9" w14:textId="77777777" w:rsidTr="009A616F">
        <w:trPr>
          <w:trHeight w:val="590"/>
        </w:trPr>
        <w:tc>
          <w:tcPr>
            <w:tcW w:w="790" w:type="pct"/>
            <w:shd w:val="clear" w:color="000000" w:fill="BFBFBF"/>
            <w:vAlign w:val="center"/>
            <w:hideMark/>
          </w:tcPr>
          <w:p w14:paraId="434EA8C8" w14:textId="03590510" w:rsidR="003A736E" w:rsidRPr="00CA7B00" w:rsidRDefault="00CA0824" w:rsidP="003A736E">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t>Track</w:t>
            </w:r>
          </w:p>
        </w:tc>
        <w:tc>
          <w:tcPr>
            <w:tcW w:w="4210" w:type="pct"/>
            <w:gridSpan w:val="6"/>
            <w:shd w:val="clear" w:color="auto" w:fill="auto"/>
            <w:noWrap/>
            <w:vAlign w:val="center"/>
            <w:hideMark/>
          </w:tcPr>
          <w:p w14:paraId="7B2C8AA8" w14:textId="0678777D" w:rsidR="003A736E" w:rsidRPr="00CA7B00" w:rsidRDefault="003A736E" w:rsidP="003A736E">
            <w:pPr>
              <w:widowControl w:val="0"/>
              <w:spacing w:after="0" w:line="276" w:lineRule="auto"/>
              <w:ind w:right="-14"/>
              <w:rPr>
                <w:rFonts w:ascii="Arial" w:eastAsia="Times New Roman" w:hAnsi="Arial" w:cs="Arial"/>
                <w:bCs/>
                <w:color w:val="000000"/>
                <w:sz w:val="24"/>
                <w:szCs w:val="24"/>
                <w:lang w:val="en-US"/>
              </w:rPr>
            </w:pPr>
            <w:r w:rsidRPr="00CA7B00">
              <w:rPr>
                <w:rFonts w:ascii="Arial" w:eastAsia="Arial" w:hAnsi="Arial" w:cs="Arial"/>
                <w:sz w:val="24"/>
                <w:szCs w:val="24"/>
                <w:lang w:val="en-US"/>
              </w:rPr>
              <w:t>Cyber Security</w:t>
            </w:r>
          </w:p>
        </w:tc>
      </w:tr>
      <w:tr w:rsidR="003A736E" w:rsidRPr="00CA7B00" w14:paraId="3CB245CF" w14:textId="77777777" w:rsidTr="009A616F">
        <w:trPr>
          <w:trHeight w:val="590"/>
        </w:trPr>
        <w:tc>
          <w:tcPr>
            <w:tcW w:w="790" w:type="pct"/>
            <w:shd w:val="clear" w:color="000000" w:fill="BFBFBF"/>
            <w:vAlign w:val="center"/>
            <w:hideMark/>
          </w:tcPr>
          <w:p w14:paraId="319BF59D" w14:textId="078425FF" w:rsidR="003A736E" w:rsidRPr="00CA7B00" w:rsidRDefault="00CA0824" w:rsidP="003A736E">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t>Sub-track</w:t>
            </w:r>
          </w:p>
        </w:tc>
        <w:tc>
          <w:tcPr>
            <w:tcW w:w="4210" w:type="pct"/>
            <w:gridSpan w:val="6"/>
            <w:shd w:val="clear" w:color="auto" w:fill="auto"/>
            <w:noWrap/>
            <w:vAlign w:val="center"/>
            <w:hideMark/>
          </w:tcPr>
          <w:p w14:paraId="472A4BFF" w14:textId="6EA02CA6" w:rsidR="003A736E" w:rsidRPr="00CA7B00" w:rsidRDefault="003A736E" w:rsidP="003A736E">
            <w:pPr>
              <w:widowControl w:val="0"/>
              <w:spacing w:after="0" w:line="276" w:lineRule="auto"/>
              <w:ind w:right="-14"/>
              <w:rPr>
                <w:rFonts w:ascii="Arial" w:eastAsia="Times New Roman" w:hAnsi="Arial" w:cs="Arial"/>
                <w:bCs/>
                <w:color w:val="000000"/>
                <w:sz w:val="24"/>
                <w:szCs w:val="24"/>
                <w:lang w:val="en-US"/>
              </w:rPr>
            </w:pPr>
            <w:r w:rsidRPr="00CA7B00">
              <w:rPr>
                <w:rFonts w:ascii="Arial" w:eastAsia="Times New Roman" w:hAnsi="Arial" w:cs="Arial"/>
                <w:bCs/>
                <w:color w:val="000000"/>
                <w:sz w:val="24"/>
                <w:szCs w:val="24"/>
                <w:lang w:val="en-US" w:eastAsia="en-SG"/>
              </w:rPr>
              <w:t>Incident Response</w:t>
            </w:r>
          </w:p>
        </w:tc>
      </w:tr>
      <w:tr w:rsidR="003A736E" w:rsidRPr="00CA7B00" w14:paraId="4E5E69CA" w14:textId="77777777" w:rsidTr="009A616F">
        <w:trPr>
          <w:trHeight w:val="590"/>
        </w:trPr>
        <w:tc>
          <w:tcPr>
            <w:tcW w:w="790" w:type="pct"/>
            <w:shd w:val="clear" w:color="000000" w:fill="BFBFBF"/>
            <w:vAlign w:val="center"/>
            <w:hideMark/>
          </w:tcPr>
          <w:p w14:paraId="4F313555" w14:textId="77777777" w:rsidR="003A736E" w:rsidRPr="00CA7B00" w:rsidRDefault="003A736E" w:rsidP="003A736E">
            <w:pPr>
              <w:spacing w:after="0" w:line="276" w:lineRule="auto"/>
              <w:jc w:val="center"/>
              <w:rPr>
                <w:rFonts w:ascii="Arial" w:eastAsia="Times New Roman" w:hAnsi="Arial" w:cs="Arial"/>
                <w:b/>
                <w:bCs/>
                <w:color w:val="000000"/>
                <w:sz w:val="24"/>
                <w:szCs w:val="24"/>
                <w:lang w:val="en-US"/>
              </w:rPr>
            </w:pPr>
            <w:r w:rsidRPr="00CA7B00">
              <w:rPr>
                <w:rFonts w:ascii="Arial" w:eastAsia="Times New Roman" w:hAnsi="Arial" w:cs="Arial"/>
                <w:b/>
                <w:bCs/>
                <w:color w:val="000000"/>
                <w:sz w:val="24"/>
                <w:szCs w:val="24"/>
                <w:lang w:val="en-US"/>
              </w:rPr>
              <w:t>Occupation</w:t>
            </w:r>
          </w:p>
        </w:tc>
        <w:tc>
          <w:tcPr>
            <w:tcW w:w="4210" w:type="pct"/>
            <w:gridSpan w:val="6"/>
            <w:shd w:val="clear" w:color="auto" w:fill="auto"/>
            <w:noWrap/>
            <w:vAlign w:val="center"/>
            <w:hideMark/>
          </w:tcPr>
          <w:p w14:paraId="2DD7E44F" w14:textId="54A20C67" w:rsidR="003A736E" w:rsidRPr="00CA7B00" w:rsidRDefault="004C4BBA" w:rsidP="003A736E">
            <w:pPr>
              <w:widowControl w:val="0"/>
              <w:spacing w:after="0" w:line="276" w:lineRule="auto"/>
              <w:ind w:right="-14"/>
              <w:rPr>
                <w:rFonts w:ascii="Arial" w:eastAsia="Times New Roman" w:hAnsi="Arial" w:cs="Arial"/>
                <w:bCs/>
                <w:color w:val="000000"/>
                <w:sz w:val="24"/>
                <w:szCs w:val="24"/>
                <w:lang w:val="en-US"/>
              </w:rPr>
            </w:pPr>
            <w:r>
              <w:rPr>
                <w:rFonts w:ascii="Arial" w:eastAsia="Times New Roman" w:hAnsi="Arial" w:cs="Arial"/>
                <w:bCs/>
                <w:color w:val="000000"/>
                <w:sz w:val="24"/>
                <w:szCs w:val="24"/>
                <w:lang w:val="en-US" w:eastAsia="en-SG"/>
              </w:rPr>
              <w:t>ICT</w:t>
            </w:r>
            <w:r w:rsidR="003A736E" w:rsidRPr="00CA7B00">
              <w:rPr>
                <w:rFonts w:ascii="Arial" w:eastAsia="Times New Roman" w:hAnsi="Arial" w:cs="Arial"/>
                <w:bCs/>
                <w:color w:val="000000"/>
                <w:sz w:val="24"/>
                <w:szCs w:val="24"/>
                <w:lang w:val="en-US" w:eastAsia="en-SG"/>
              </w:rPr>
              <w:t xml:space="preserve"> Security Specialist</w:t>
            </w:r>
            <w:r w:rsidR="003A736E" w:rsidRPr="00CA7B00">
              <w:rPr>
                <w:rFonts w:ascii="Arial" w:hAnsi="Arial" w:cs="Arial"/>
                <w:color w:val="000000"/>
                <w:sz w:val="24"/>
                <w:szCs w:val="24"/>
                <w:lang w:val="en-US"/>
              </w:rPr>
              <w:t xml:space="preserve"> </w:t>
            </w:r>
          </w:p>
        </w:tc>
      </w:tr>
      <w:tr w:rsidR="007828D3" w:rsidRPr="00CA7B00" w14:paraId="51E3C9E8" w14:textId="77777777" w:rsidTr="009A616F">
        <w:trPr>
          <w:trHeight w:val="590"/>
        </w:trPr>
        <w:tc>
          <w:tcPr>
            <w:tcW w:w="790" w:type="pct"/>
            <w:shd w:val="clear" w:color="000000" w:fill="BFBFBF"/>
            <w:vAlign w:val="center"/>
            <w:hideMark/>
          </w:tcPr>
          <w:p w14:paraId="170D41FA" w14:textId="77777777" w:rsidR="007828D3" w:rsidRPr="00CA7B00" w:rsidRDefault="007828D3" w:rsidP="007828D3">
            <w:pPr>
              <w:spacing w:after="0" w:line="276" w:lineRule="auto"/>
              <w:jc w:val="center"/>
              <w:rPr>
                <w:rFonts w:ascii="Arial" w:eastAsia="Times New Roman" w:hAnsi="Arial" w:cs="Arial"/>
                <w:b/>
                <w:bCs/>
                <w:color w:val="000000"/>
                <w:sz w:val="24"/>
                <w:szCs w:val="24"/>
                <w:lang w:val="en-US"/>
              </w:rPr>
            </w:pPr>
            <w:r w:rsidRPr="00CA7B00">
              <w:rPr>
                <w:rFonts w:ascii="Arial" w:eastAsia="Times New Roman" w:hAnsi="Arial" w:cs="Arial"/>
                <w:b/>
                <w:bCs/>
                <w:color w:val="000000"/>
                <w:sz w:val="24"/>
                <w:szCs w:val="24"/>
                <w:lang w:val="en-US"/>
              </w:rPr>
              <w:t>Job Role</w:t>
            </w:r>
          </w:p>
        </w:tc>
        <w:tc>
          <w:tcPr>
            <w:tcW w:w="4210" w:type="pct"/>
            <w:gridSpan w:val="6"/>
            <w:shd w:val="clear" w:color="000000" w:fill="BFBFBF"/>
            <w:vAlign w:val="center"/>
            <w:hideMark/>
          </w:tcPr>
          <w:p w14:paraId="72A8D442" w14:textId="178DF3FD" w:rsidR="007828D3" w:rsidRPr="00CA7B00" w:rsidRDefault="003A736E" w:rsidP="007828D3">
            <w:pPr>
              <w:spacing w:after="0" w:line="276" w:lineRule="auto"/>
              <w:jc w:val="center"/>
              <w:rPr>
                <w:rFonts w:ascii="Arial" w:eastAsia="Times New Roman" w:hAnsi="Arial" w:cs="Arial"/>
                <w:b/>
                <w:bCs/>
                <w:color w:val="000000"/>
                <w:sz w:val="24"/>
                <w:szCs w:val="24"/>
                <w:lang w:val="en-US"/>
              </w:rPr>
            </w:pPr>
            <w:r w:rsidRPr="00CA7B00">
              <w:rPr>
                <w:rFonts w:ascii="Arial" w:eastAsia="Arial" w:hAnsi="Arial" w:cs="Arial"/>
                <w:b/>
                <w:sz w:val="24"/>
                <w:szCs w:val="24"/>
              </w:rPr>
              <w:t>Incident Investigator</w:t>
            </w:r>
          </w:p>
        </w:tc>
      </w:tr>
      <w:tr w:rsidR="00657DCC" w:rsidRPr="00CA7B00" w14:paraId="3CC68C79" w14:textId="77777777" w:rsidTr="009A616F">
        <w:trPr>
          <w:trHeight w:val="1826"/>
        </w:trPr>
        <w:tc>
          <w:tcPr>
            <w:tcW w:w="790" w:type="pct"/>
            <w:shd w:val="clear" w:color="000000" w:fill="BFBFBF"/>
            <w:vAlign w:val="center"/>
            <w:hideMark/>
          </w:tcPr>
          <w:p w14:paraId="2AC5B2B5" w14:textId="77777777" w:rsidR="00657DCC" w:rsidRPr="00CA7B00" w:rsidRDefault="00657DCC" w:rsidP="00657DCC">
            <w:pPr>
              <w:spacing w:after="0" w:line="276" w:lineRule="auto"/>
              <w:jc w:val="center"/>
              <w:rPr>
                <w:rFonts w:ascii="Arial" w:eastAsia="Times New Roman" w:hAnsi="Arial" w:cs="Arial"/>
                <w:b/>
                <w:bCs/>
                <w:color w:val="000000"/>
                <w:sz w:val="24"/>
                <w:szCs w:val="24"/>
                <w:lang w:val="en-US"/>
              </w:rPr>
            </w:pPr>
            <w:r w:rsidRPr="00CA7B00">
              <w:rPr>
                <w:rFonts w:ascii="Arial" w:eastAsia="Times New Roman" w:hAnsi="Arial" w:cs="Arial"/>
                <w:b/>
                <w:bCs/>
                <w:color w:val="000000"/>
                <w:sz w:val="24"/>
                <w:szCs w:val="24"/>
                <w:lang w:val="en-US"/>
              </w:rPr>
              <w:t>Job Role Description</w:t>
            </w:r>
          </w:p>
        </w:tc>
        <w:tc>
          <w:tcPr>
            <w:tcW w:w="4210" w:type="pct"/>
            <w:gridSpan w:val="6"/>
            <w:shd w:val="clear" w:color="000000" w:fill="FFFFFF"/>
            <w:hideMark/>
          </w:tcPr>
          <w:p w14:paraId="7D659308" w14:textId="2AD1E552" w:rsidR="00657DCC" w:rsidRPr="00CA7B00" w:rsidRDefault="00852B77" w:rsidP="00423225">
            <w:pPr>
              <w:spacing w:after="0" w:line="276" w:lineRule="auto"/>
              <w:rPr>
                <w:rFonts w:ascii="Arial" w:eastAsia="Times New Roman" w:hAnsi="Arial" w:cs="Arial"/>
                <w:sz w:val="24"/>
                <w:szCs w:val="24"/>
                <w:lang w:val="en-US"/>
              </w:rPr>
            </w:pPr>
            <w:r w:rsidRPr="00CA7B00">
              <w:rPr>
                <w:rFonts w:ascii="Arial" w:eastAsia="Times New Roman" w:hAnsi="Arial" w:cs="Arial"/>
                <w:color w:val="000000"/>
                <w:sz w:val="24"/>
                <w:szCs w:val="24"/>
                <w:lang w:eastAsia="en-SG"/>
              </w:rPr>
              <w:t xml:space="preserve">The Incident Investigator conducts complex analysis to investigate causes of intrusion, attack, loss or breach occurring in an organisation. </w:t>
            </w:r>
            <w:proofErr w:type="spellStart"/>
            <w:r w:rsidRPr="00CA7B00">
              <w:rPr>
                <w:rFonts w:ascii="Arial" w:eastAsia="Times New Roman" w:hAnsi="Arial" w:cs="Arial"/>
                <w:color w:val="000000"/>
                <w:sz w:val="24"/>
                <w:szCs w:val="24"/>
                <w:lang w:eastAsia="en-SG"/>
              </w:rPr>
              <w:t>He/She</w:t>
            </w:r>
            <w:proofErr w:type="spellEnd"/>
            <w:r w:rsidRPr="00CA7B00">
              <w:rPr>
                <w:rFonts w:ascii="Arial" w:eastAsia="Times New Roman" w:hAnsi="Arial" w:cs="Arial"/>
                <w:color w:val="000000"/>
                <w:sz w:val="24"/>
                <w:szCs w:val="24"/>
                <w:lang w:eastAsia="en-SG"/>
              </w:rPr>
              <w:t xml:space="preserve"> identifies and defines cyber threats and root causes. He develops reports that detail incident timeline, evidence, findings, conclusions and recommendations. He is responsible for managing cyber incidents and resolving the incidents in a timely manner. He prepares reports, communicates findings to senior stakeholders, and recommends corrective actions to prevent and mitigate internal control failures. He is required to be on standby with on-call availability with varied shifts including nights, weekends and holidays.  </w:t>
            </w:r>
            <w:r w:rsidRPr="00CA7B00">
              <w:rPr>
                <w:rFonts w:ascii="Arial" w:eastAsia="Times New Roman" w:hAnsi="Arial" w:cs="Arial"/>
                <w:color w:val="000000"/>
                <w:sz w:val="24"/>
                <w:szCs w:val="24"/>
                <w:lang w:eastAsia="en-SG"/>
              </w:rPr>
              <w:br/>
            </w:r>
            <w:r w:rsidRPr="00CA7B00">
              <w:rPr>
                <w:rFonts w:ascii="Arial" w:eastAsia="Times New Roman" w:hAnsi="Arial" w:cs="Arial"/>
                <w:color w:val="000000"/>
                <w:sz w:val="24"/>
                <w:szCs w:val="24"/>
                <w:lang w:eastAsia="en-SG"/>
              </w:rPr>
              <w:br/>
              <w:t>He is familiar with cyber security standards, protocols and frameworks</w:t>
            </w:r>
            <w:r w:rsidR="004C4BBA">
              <w:rPr>
                <w:rFonts w:ascii="Arial" w:eastAsia="Times New Roman" w:hAnsi="Arial" w:cs="Arial"/>
                <w:color w:val="000000"/>
                <w:sz w:val="24"/>
                <w:szCs w:val="24"/>
                <w:lang w:eastAsia="en-SG"/>
              </w:rPr>
              <w:t xml:space="preserve">, and </w:t>
            </w:r>
            <w:r w:rsidR="00423225">
              <w:rPr>
                <w:rFonts w:ascii="Arial" w:eastAsia="Times New Roman" w:hAnsi="Arial" w:cs="Arial"/>
                <w:color w:val="000000"/>
                <w:sz w:val="24"/>
                <w:szCs w:val="24"/>
                <w:lang w:eastAsia="en-SG"/>
              </w:rPr>
              <w:t>works in</w:t>
            </w:r>
            <w:r w:rsidR="004C4BBA">
              <w:rPr>
                <w:rFonts w:ascii="Arial" w:eastAsia="Times New Roman" w:hAnsi="Arial" w:cs="Arial"/>
                <w:color w:val="000000"/>
                <w:sz w:val="24"/>
                <w:szCs w:val="24"/>
                <w:lang w:eastAsia="en-SG"/>
              </w:rPr>
              <w:t xml:space="preserve"> compliance </w:t>
            </w:r>
            <w:r w:rsidR="00423225">
              <w:rPr>
                <w:rFonts w:ascii="Arial" w:eastAsia="Times New Roman" w:hAnsi="Arial" w:cs="Arial"/>
                <w:color w:val="000000"/>
                <w:sz w:val="24"/>
                <w:szCs w:val="24"/>
                <w:lang w:eastAsia="en-SG"/>
              </w:rPr>
              <w:t>with</w:t>
            </w:r>
            <w:r w:rsidR="004C4BBA">
              <w:rPr>
                <w:rFonts w:ascii="Arial" w:eastAsia="Times New Roman" w:hAnsi="Arial" w:cs="Arial"/>
                <w:color w:val="000000"/>
                <w:sz w:val="24"/>
                <w:szCs w:val="24"/>
                <w:lang w:eastAsia="en-SG"/>
              </w:rPr>
              <w:t xml:space="preserve"> the Cyber Security Act 2018</w:t>
            </w:r>
            <w:r w:rsidRPr="00CA7B00">
              <w:rPr>
                <w:rFonts w:ascii="Arial" w:eastAsia="Times New Roman" w:hAnsi="Arial" w:cs="Arial"/>
                <w:color w:val="000000"/>
                <w:sz w:val="24"/>
                <w:szCs w:val="24"/>
                <w:lang w:eastAsia="en-SG"/>
              </w:rPr>
              <w:t>. He is knowledgeable in using various cyber security tools and techniques to resolve incidents.</w:t>
            </w:r>
            <w:r w:rsidRPr="00CA7B00">
              <w:rPr>
                <w:rFonts w:ascii="Arial" w:eastAsia="Times New Roman" w:hAnsi="Arial" w:cs="Arial"/>
                <w:color w:val="000000"/>
                <w:sz w:val="24"/>
                <w:szCs w:val="24"/>
                <w:lang w:eastAsia="en-SG"/>
              </w:rPr>
              <w:br/>
            </w:r>
            <w:r w:rsidRPr="00CA7B00">
              <w:rPr>
                <w:rFonts w:ascii="Arial" w:eastAsia="Times New Roman" w:hAnsi="Arial" w:cs="Arial"/>
                <w:color w:val="000000"/>
                <w:sz w:val="24"/>
                <w:szCs w:val="24"/>
                <w:lang w:eastAsia="en-SG"/>
              </w:rPr>
              <w:br/>
            </w:r>
            <w:r w:rsidR="00375EB3" w:rsidRPr="00CA7B00">
              <w:rPr>
                <w:rFonts w:ascii="Arial" w:eastAsia="Times New Roman" w:hAnsi="Arial" w:cs="Arial"/>
                <w:color w:val="000000"/>
                <w:sz w:val="24"/>
                <w:szCs w:val="24"/>
                <w:lang w:eastAsia="en-SG"/>
              </w:rPr>
              <w:t xml:space="preserve">The Incident Investigator </w:t>
            </w:r>
            <w:r w:rsidRPr="00CA7B00">
              <w:rPr>
                <w:rFonts w:ascii="Arial" w:eastAsia="Times New Roman" w:hAnsi="Arial" w:cs="Arial"/>
                <w:color w:val="000000"/>
                <w:sz w:val="24"/>
                <w:szCs w:val="24"/>
                <w:lang w:eastAsia="en-SG"/>
              </w:rPr>
              <w:t>is detail-oriented and adopts a critical and systematic approach in conducting investigations and analyses. He views issues from multiple perspectives and actively communicates his thoughts and engages with other team members.</w:t>
            </w:r>
          </w:p>
        </w:tc>
      </w:tr>
      <w:tr w:rsidR="00657DCC" w:rsidRPr="00CA7B00" w14:paraId="64EC969A" w14:textId="77777777" w:rsidTr="00423225">
        <w:trPr>
          <w:trHeight w:val="446"/>
        </w:trPr>
        <w:tc>
          <w:tcPr>
            <w:tcW w:w="790" w:type="pct"/>
            <w:vMerge w:val="restart"/>
            <w:shd w:val="clear" w:color="000000" w:fill="BFBFBF"/>
            <w:vAlign w:val="center"/>
            <w:hideMark/>
          </w:tcPr>
          <w:p w14:paraId="2807CD75" w14:textId="01D3B420" w:rsidR="00657DCC" w:rsidRPr="00CA7B00" w:rsidRDefault="00657DCC" w:rsidP="00886EC1">
            <w:pPr>
              <w:spacing w:after="0" w:line="276" w:lineRule="auto"/>
              <w:jc w:val="center"/>
              <w:rPr>
                <w:rFonts w:ascii="Arial" w:eastAsia="Times New Roman" w:hAnsi="Arial" w:cs="Arial"/>
                <w:b/>
                <w:bCs/>
                <w:color w:val="000000"/>
                <w:sz w:val="24"/>
                <w:szCs w:val="24"/>
                <w:lang w:val="en-US"/>
              </w:rPr>
            </w:pPr>
            <w:r w:rsidRPr="00CA7B00">
              <w:rPr>
                <w:rFonts w:ascii="Arial" w:eastAsia="Times New Roman" w:hAnsi="Arial" w:cs="Arial"/>
                <w:b/>
                <w:bCs/>
                <w:color w:val="000000"/>
                <w:sz w:val="24"/>
                <w:szCs w:val="24"/>
                <w:lang w:val="en-US"/>
              </w:rPr>
              <w:t>Critical Work Functions, Key Tasks and Performance Expectations</w:t>
            </w:r>
          </w:p>
        </w:tc>
        <w:tc>
          <w:tcPr>
            <w:tcW w:w="1088" w:type="pct"/>
            <w:shd w:val="clear" w:color="000000" w:fill="BFBFBF"/>
            <w:vAlign w:val="center"/>
            <w:hideMark/>
          </w:tcPr>
          <w:p w14:paraId="4E61D0A1" w14:textId="77777777" w:rsidR="00657DCC" w:rsidRPr="00CA7B00" w:rsidRDefault="00657DCC" w:rsidP="00886EC1">
            <w:pPr>
              <w:spacing w:after="0" w:line="276" w:lineRule="auto"/>
              <w:jc w:val="center"/>
              <w:rPr>
                <w:rFonts w:ascii="Arial" w:eastAsia="Times New Roman" w:hAnsi="Arial" w:cs="Arial"/>
                <w:b/>
                <w:bCs/>
                <w:color w:val="000000"/>
                <w:sz w:val="24"/>
                <w:szCs w:val="24"/>
                <w:lang w:val="en-US"/>
              </w:rPr>
            </w:pPr>
            <w:r w:rsidRPr="00CA7B00">
              <w:rPr>
                <w:rFonts w:ascii="Arial" w:eastAsia="Times New Roman" w:hAnsi="Arial" w:cs="Arial"/>
                <w:b/>
                <w:bCs/>
                <w:color w:val="000000"/>
                <w:sz w:val="24"/>
                <w:szCs w:val="24"/>
                <w:lang w:val="en-US"/>
              </w:rPr>
              <w:t>Critical Work Functions</w:t>
            </w:r>
          </w:p>
        </w:tc>
        <w:tc>
          <w:tcPr>
            <w:tcW w:w="2216" w:type="pct"/>
            <w:gridSpan w:val="3"/>
            <w:shd w:val="clear" w:color="000000" w:fill="BFBFBF"/>
            <w:vAlign w:val="center"/>
            <w:hideMark/>
          </w:tcPr>
          <w:p w14:paraId="5595A1D2" w14:textId="77777777" w:rsidR="00657DCC" w:rsidRPr="00CA7B00" w:rsidRDefault="00657DCC" w:rsidP="00886EC1">
            <w:pPr>
              <w:spacing w:after="0" w:line="276" w:lineRule="auto"/>
              <w:jc w:val="center"/>
              <w:rPr>
                <w:rFonts w:ascii="Arial" w:eastAsia="Times New Roman" w:hAnsi="Arial" w:cs="Arial"/>
                <w:b/>
                <w:bCs/>
                <w:color w:val="000000"/>
                <w:sz w:val="24"/>
                <w:szCs w:val="24"/>
                <w:lang w:val="en-US"/>
              </w:rPr>
            </w:pPr>
            <w:r w:rsidRPr="00CA7B00">
              <w:rPr>
                <w:rFonts w:ascii="Arial" w:eastAsia="Times New Roman" w:hAnsi="Arial" w:cs="Arial"/>
                <w:b/>
                <w:bCs/>
                <w:color w:val="000000"/>
                <w:sz w:val="24"/>
                <w:szCs w:val="24"/>
                <w:lang w:val="en-US"/>
              </w:rPr>
              <w:t>Key Tasks</w:t>
            </w:r>
          </w:p>
        </w:tc>
        <w:tc>
          <w:tcPr>
            <w:tcW w:w="906" w:type="pct"/>
            <w:gridSpan w:val="2"/>
            <w:shd w:val="clear" w:color="000000" w:fill="BFBFBF"/>
            <w:vAlign w:val="center"/>
          </w:tcPr>
          <w:p w14:paraId="198D8323" w14:textId="3AA2FC22" w:rsidR="00657DCC" w:rsidRPr="00CA7B00" w:rsidRDefault="00657DCC" w:rsidP="00886EC1">
            <w:pPr>
              <w:spacing w:after="0" w:line="276" w:lineRule="auto"/>
              <w:jc w:val="center"/>
              <w:rPr>
                <w:rFonts w:ascii="Arial" w:eastAsia="Times New Roman" w:hAnsi="Arial" w:cs="Arial"/>
                <w:b/>
                <w:bCs/>
                <w:color w:val="000000"/>
                <w:sz w:val="24"/>
                <w:szCs w:val="24"/>
                <w:lang w:val="en-US"/>
              </w:rPr>
            </w:pPr>
            <w:r w:rsidRPr="00CA7B00">
              <w:rPr>
                <w:rFonts w:ascii="Arial" w:eastAsia="Arial" w:hAnsi="Arial" w:cs="Arial"/>
                <w:b/>
                <w:sz w:val="24"/>
                <w:szCs w:val="24"/>
              </w:rPr>
              <w:t>Performance Expectations</w:t>
            </w:r>
          </w:p>
        </w:tc>
      </w:tr>
      <w:tr w:rsidR="00796ED7" w:rsidRPr="00CA7B00" w14:paraId="3E9F4A7A" w14:textId="77777777" w:rsidTr="00423225">
        <w:trPr>
          <w:trHeight w:val="576"/>
        </w:trPr>
        <w:tc>
          <w:tcPr>
            <w:tcW w:w="790" w:type="pct"/>
            <w:vMerge/>
            <w:vAlign w:val="center"/>
            <w:hideMark/>
          </w:tcPr>
          <w:p w14:paraId="1C276E5C" w14:textId="77777777" w:rsidR="00796ED7" w:rsidRPr="00CA7B00" w:rsidRDefault="00796ED7" w:rsidP="00852B77">
            <w:pPr>
              <w:spacing w:after="0" w:line="276" w:lineRule="auto"/>
              <w:rPr>
                <w:rFonts w:ascii="Arial" w:eastAsia="Times New Roman" w:hAnsi="Arial" w:cs="Arial"/>
                <w:b/>
                <w:bCs/>
                <w:color w:val="000000"/>
                <w:sz w:val="24"/>
                <w:szCs w:val="24"/>
                <w:lang w:val="en-US"/>
              </w:rPr>
            </w:pPr>
          </w:p>
        </w:tc>
        <w:tc>
          <w:tcPr>
            <w:tcW w:w="1088" w:type="pct"/>
            <w:vMerge w:val="restart"/>
            <w:shd w:val="clear" w:color="auto" w:fill="auto"/>
            <w:vAlign w:val="center"/>
          </w:tcPr>
          <w:p w14:paraId="2FC17393" w14:textId="20149F7E" w:rsidR="00796ED7" w:rsidRPr="00CA7B00" w:rsidRDefault="00796ED7" w:rsidP="00852B77">
            <w:pPr>
              <w:spacing w:after="0" w:line="276" w:lineRule="auto"/>
              <w:rPr>
                <w:rFonts w:ascii="Arial" w:eastAsia="Times New Roman" w:hAnsi="Arial" w:cs="Arial"/>
                <w:sz w:val="24"/>
                <w:szCs w:val="24"/>
                <w:lang w:val="en-US"/>
              </w:rPr>
            </w:pPr>
            <w:r w:rsidRPr="00CA7B00">
              <w:rPr>
                <w:rFonts w:ascii="Arial" w:eastAsia="Times New Roman" w:hAnsi="Arial" w:cs="Arial"/>
                <w:b/>
                <w:bCs/>
                <w:sz w:val="24"/>
                <w:szCs w:val="24"/>
                <w:lang w:eastAsia="en-SG"/>
              </w:rPr>
              <w:t>Develop and implement cyber incident response strategy</w:t>
            </w:r>
          </w:p>
        </w:tc>
        <w:tc>
          <w:tcPr>
            <w:tcW w:w="2216" w:type="pct"/>
            <w:gridSpan w:val="3"/>
            <w:shd w:val="clear" w:color="auto" w:fill="auto"/>
          </w:tcPr>
          <w:p w14:paraId="481C6119" w14:textId="2FBFAD28" w:rsidR="00796ED7" w:rsidRPr="00CA7B00" w:rsidRDefault="00796ED7" w:rsidP="00CA7B00">
            <w:pPr>
              <w:spacing w:after="0" w:line="276" w:lineRule="auto"/>
              <w:rPr>
                <w:rFonts w:ascii="Arial" w:eastAsia="Times New Roman" w:hAnsi="Arial" w:cs="Arial"/>
                <w:color w:val="000000"/>
                <w:sz w:val="24"/>
                <w:szCs w:val="24"/>
                <w:lang w:val="en-US"/>
              </w:rPr>
            </w:pPr>
            <w:r w:rsidRPr="00CA7B00">
              <w:rPr>
                <w:rFonts w:ascii="Arial" w:eastAsia="Times New Roman" w:hAnsi="Arial" w:cs="Arial"/>
                <w:color w:val="000000"/>
                <w:sz w:val="24"/>
                <w:szCs w:val="24"/>
                <w:lang w:val="en-US" w:eastAsia="en-SG"/>
              </w:rPr>
              <w:t>Develop approaches to combat cyber threats and mitigate risks to information systems assets</w:t>
            </w:r>
          </w:p>
        </w:tc>
        <w:tc>
          <w:tcPr>
            <w:tcW w:w="906" w:type="pct"/>
            <w:gridSpan w:val="2"/>
            <w:vMerge w:val="restart"/>
            <w:shd w:val="clear" w:color="auto" w:fill="auto"/>
          </w:tcPr>
          <w:p w14:paraId="1C235089" w14:textId="77777777" w:rsidR="00CA14C7" w:rsidRPr="00CA7B00" w:rsidRDefault="00CA14C7" w:rsidP="00CA14C7">
            <w:pPr>
              <w:spacing w:after="0" w:line="276" w:lineRule="auto"/>
              <w:rPr>
                <w:rFonts w:ascii="Arial" w:hAnsi="Arial" w:cs="Arial"/>
                <w:sz w:val="24"/>
                <w:szCs w:val="24"/>
              </w:rPr>
            </w:pPr>
            <w:r w:rsidRPr="00CA7B00">
              <w:rPr>
                <w:rFonts w:ascii="Arial" w:hAnsi="Arial" w:cs="Arial"/>
                <w:sz w:val="24"/>
                <w:szCs w:val="24"/>
              </w:rPr>
              <w:t>In accordance with:</w:t>
            </w:r>
          </w:p>
          <w:p w14:paraId="11D5537E" w14:textId="77777777" w:rsidR="00CA14C7" w:rsidRPr="00CA7B00" w:rsidRDefault="00CA14C7" w:rsidP="00CA14C7">
            <w:pPr>
              <w:spacing w:after="0" w:line="276" w:lineRule="auto"/>
              <w:rPr>
                <w:rFonts w:ascii="Arial" w:hAnsi="Arial" w:cs="Arial"/>
                <w:sz w:val="24"/>
                <w:szCs w:val="24"/>
              </w:rPr>
            </w:pPr>
            <w:r w:rsidRPr="00CA7B00">
              <w:rPr>
                <w:rFonts w:ascii="Arial" w:hAnsi="Arial" w:cs="Arial"/>
                <w:sz w:val="24"/>
                <w:szCs w:val="24"/>
              </w:rPr>
              <w:t xml:space="preserve"> </w:t>
            </w:r>
          </w:p>
          <w:p w14:paraId="2B7B9210" w14:textId="1F7C80AF" w:rsidR="00796ED7" w:rsidRPr="00CA7B00" w:rsidRDefault="00CA14C7" w:rsidP="004C4BBA">
            <w:pPr>
              <w:pStyle w:val="ListParagraph"/>
              <w:numPr>
                <w:ilvl w:val="0"/>
                <w:numId w:val="1"/>
              </w:numPr>
              <w:spacing w:after="0" w:line="276" w:lineRule="auto"/>
              <w:ind w:left="346"/>
              <w:rPr>
                <w:rFonts w:ascii="Arial" w:eastAsia="Times New Roman" w:hAnsi="Arial" w:cs="Arial"/>
                <w:color w:val="000000"/>
                <w:sz w:val="24"/>
                <w:szCs w:val="24"/>
                <w:lang w:val="en-US"/>
              </w:rPr>
            </w:pPr>
            <w:r w:rsidRPr="00CA7B00">
              <w:rPr>
                <w:rFonts w:ascii="Arial" w:hAnsi="Arial" w:cs="Arial"/>
                <w:sz w:val="24"/>
                <w:szCs w:val="24"/>
              </w:rPr>
              <w:t>Cyber Security Act 2018</w:t>
            </w:r>
            <w:r w:rsidR="004C4BBA">
              <w:rPr>
                <w:rFonts w:ascii="Arial" w:hAnsi="Arial" w:cs="Arial"/>
                <w:sz w:val="24"/>
                <w:szCs w:val="24"/>
              </w:rPr>
              <w:t>,</w:t>
            </w:r>
            <w:r w:rsidRPr="00CA7B00">
              <w:rPr>
                <w:rFonts w:ascii="Arial" w:hAnsi="Arial" w:cs="Arial"/>
                <w:sz w:val="24"/>
                <w:szCs w:val="24"/>
              </w:rPr>
              <w:t xml:space="preserve"> Cyber Security Agency of Singapore</w:t>
            </w:r>
          </w:p>
        </w:tc>
      </w:tr>
      <w:tr w:rsidR="00796ED7" w:rsidRPr="00CA7B00" w14:paraId="504AE219" w14:textId="77777777" w:rsidTr="00423225">
        <w:trPr>
          <w:trHeight w:val="576"/>
        </w:trPr>
        <w:tc>
          <w:tcPr>
            <w:tcW w:w="790" w:type="pct"/>
            <w:vMerge/>
            <w:vAlign w:val="center"/>
            <w:hideMark/>
          </w:tcPr>
          <w:p w14:paraId="7FF8FBEA" w14:textId="77777777" w:rsidR="00796ED7" w:rsidRPr="00CA7B00" w:rsidRDefault="00796ED7" w:rsidP="00852B77">
            <w:pPr>
              <w:spacing w:after="0" w:line="276" w:lineRule="auto"/>
              <w:rPr>
                <w:rFonts w:ascii="Arial" w:eastAsia="Times New Roman" w:hAnsi="Arial" w:cs="Arial"/>
                <w:b/>
                <w:bCs/>
                <w:color w:val="000000"/>
                <w:sz w:val="24"/>
                <w:szCs w:val="24"/>
                <w:lang w:val="en-US"/>
              </w:rPr>
            </w:pPr>
          </w:p>
        </w:tc>
        <w:tc>
          <w:tcPr>
            <w:tcW w:w="1088" w:type="pct"/>
            <w:vMerge/>
            <w:shd w:val="clear" w:color="auto" w:fill="auto"/>
            <w:vAlign w:val="center"/>
          </w:tcPr>
          <w:p w14:paraId="0DE538CC" w14:textId="77777777" w:rsidR="00796ED7" w:rsidRPr="00CA7B00" w:rsidRDefault="00796ED7" w:rsidP="00852B77">
            <w:pPr>
              <w:spacing w:after="0" w:line="276" w:lineRule="auto"/>
              <w:rPr>
                <w:rFonts w:ascii="Arial" w:eastAsia="Times New Roman" w:hAnsi="Arial" w:cs="Arial"/>
                <w:sz w:val="24"/>
                <w:szCs w:val="24"/>
                <w:lang w:val="en-US"/>
              </w:rPr>
            </w:pPr>
          </w:p>
        </w:tc>
        <w:tc>
          <w:tcPr>
            <w:tcW w:w="2216" w:type="pct"/>
            <w:gridSpan w:val="3"/>
            <w:shd w:val="clear" w:color="auto" w:fill="auto"/>
          </w:tcPr>
          <w:p w14:paraId="5819B521" w14:textId="6762A395" w:rsidR="00796ED7" w:rsidRPr="00CA7B00" w:rsidRDefault="00796ED7" w:rsidP="00CA7B00">
            <w:pPr>
              <w:spacing w:after="0" w:line="276" w:lineRule="auto"/>
              <w:rPr>
                <w:rFonts w:ascii="Arial" w:eastAsia="Times New Roman" w:hAnsi="Arial" w:cs="Arial"/>
                <w:color w:val="000000"/>
                <w:sz w:val="24"/>
                <w:szCs w:val="24"/>
                <w:lang w:val="en-US"/>
              </w:rPr>
            </w:pPr>
            <w:r w:rsidRPr="00CA7B00">
              <w:rPr>
                <w:rFonts w:ascii="Arial" w:eastAsia="Times New Roman" w:hAnsi="Arial" w:cs="Arial"/>
                <w:color w:val="000000"/>
                <w:sz w:val="24"/>
                <w:szCs w:val="24"/>
                <w:lang w:val="en-US" w:eastAsia="en-SG"/>
              </w:rPr>
              <w:t>Develop guidelines to perform incident response strategies and policies</w:t>
            </w:r>
          </w:p>
        </w:tc>
        <w:tc>
          <w:tcPr>
            <w:tcW w:w="906" w:type="pct"/>
            <w:gridSpan w:val="2"/>
            <w:vMerge/>
            <w:shd w:val="clear" w:color="auto" w:fill="auto"/>
            <w:vAlign w:val="center"/>
          </w:tcPr>
          <w:p w14:paraId="2DC09618" w14:textId="67CA5487" w:rsidR="00796ED7" w:rsidRPr="00CA7B00" w:rsidRDefault="00796ED7" w:rsidP="00852B77">
            <w:pPr>
              <w:spacing w:after="0" w:line="276" w:lineRule="auto"/>
              <w:rPr>
                <w:rFonts w:ascii="Arial" w:eastAsia="Times New Roman" w:hAnsi="Arial" w:cs="Arial"/>
                <w:color w:val="000000"/>
                <w:sz w:val="24"/>
                <w:szCs w:val="24"/>
                <w:lang w:val="en-US"/>
              </w:rPr>
            </w:pPr>
          </w:p>
        </w:tc>
      </w:tr>
      <w:tr w:rsidR="00796ED7" w:rsidRPr="00CA7B00" w14:paraId="1669DE3B" w14:textId="77777777" w:rsidTr="00423225">
        <w:trPr>
          <w:trHeight w:val="576"/>
        </w:trPr>
        <w:tc>
          <w:tcPr>
            <w:tcW w:w="790" w:type="pct"/>
            <w:vMerge/>
            <w:vAlign w:val="center"/>
            <w:hideMark/>
          </w:tcPr>
          <w:p w14:paraId="63D0A894" w14:textId="77777777" w:rsidR="00796ED7" w:rsidRPr="00CA7B00" w:rsidRDefault="00796ED7" w:rsidP="00852B77">
            <w:pPr>
              <w:spacing w:after="0" w:line="276" w:lineRule="auto"/>
              <w:rPr>
                <w:rFonts w:ascii="Arial" w:eastAsia="Times New Roman" w:hAnsi="Arial" w:cs="Arial"/>
                <w:b/>
                <w:bCs/>
                <w:color w:val="000000"/>
                <w:sz w:val="24"/>
                <w:szCs w:val="24"/>
                <w:lang w:val="en-US"/>
              </w:rPr>
            </w:pPr>
          </w:p>
        </w:tc>
        <w:tc>
          <w:tcPr>
            <w:tcW w:w="1088" w:type="pct"/>
            <w:vMerge/>
            <w:shd w:val="clear" w:color="auto" w:fill="auto"/>
            <w:vAlign w:val="center"/>
          </w:tcPr>
          <w:p w14:paraId="56E02B41" w14:textId="77777777" w:rsidR="00796ED7" w:rsidRPr="00CA7B00" w:rsidRDefault="00796ED7" w:rsidP="00852B77">
            <w:pPr>
              <w:spacing w:after="0" w:line="276" w:lineRule="auto"/>
              <w:rPr>
                <w:rFonts w:ascii="Arial" w:eastAsia="Times New Roman" w:hAnsi="Arial" w:cs="Arial"/>
                <w:sz w:val="24"/>
                <w:szCs w:val="24"/>
                <w:lang w:val="en-US"/>
              </w:rPr>
            </w:pPr>
          </w:p>
        </w:tc>
        <w:tc>
          <w:tcPr>
            <w:tcW w:w="2216" w:type="pct"/>
            <w:gridSpan w:val="3"/>
            <w:shd w:val="clear" w:color="auto" w:fill="auto"/>
          </w:tcPr>
          <w:p w14:paraId="2A8FC020" w14:textId="4E2A72FB" w:rsidR="00796ED7" w:rsidRPr="00CA7B00" w:rsidRDefault="00796ED7" w:rsidP="00CA7B00">
            <w:pPr>
              <w:spacing w:after="0" w:line="276" w:lineRule="auto"/>
              <w:rPr>
                <w:rFonts w:ascii="Arial" w:eastAsia="Times New Roman" w:hAnsi="Arial" w:cs="Arial"/>
                <w:color w:val="000000"/>
                <w:sz w:val="24"/>
                <w:szCs w:val="24"/>
                <w:lang w:val="en-US"/>
              </w:rPr>
            </w:pPr>
            <w:r w:rsidRPr="00CA7B00">
              <w:rPr>
                <w:rFonts w:ascii="Arial" w:eastAsia="Times New Roman" w:hAnsi="Arial" w:cs="Arial"/>
                <w:color w:val="000000"/>
                <w:sz w:val="24"/>
                <w:szCs w:val="24"/>
                <w:lang w:val="en-US" w:eastAsia="en-SG"/>
              </w:rPr>
              <w:t xml:space="preserve">Implement processes and guidelines to perform incident response protocols, </w:t>
            </w:r>
            <w:proofErr w:type="spellStart"/>
            <w:r w:rsidRPr="00CA7B00">
              <w:rPr>
                <w:rFonts w:ascii="Arial" w:eastAsia="Times New Roman" w:hAnsi="Arial" w:cs="Arial"/>
                <w:color w:val="000000"/>
                <w:sz w:val="24"/>
                <w:szCs w:val="24"/>
                <w:lang w:val="en-US" w:eastAsia="en-SG"/>
              </w:rPr>
              <w:t>analyse</w:t>
            </w:r>
            <w:proofErr w:type="spellEnd"/>
            <w:r w:rsidRPr="00CA7B00">
              <w:rPr>
                <w:rFonts w:ascii="Arial" w:eastAsia="Times New Roman" w:hAnsi="Arial" w:cs="Arial"/>
                <w:color w:val="000000"/>
                <w:sz w:val="24"/>
                <w:szCs w:val="24"/>
                <w:lang w:val="en-US" w:eastAsia="en-SG"/>
              </w:rPr>
              <w:t xml:space="preserve"> data, and create incident reports </w:t>
            </w:r>
          </w:p>
        </w:tc>
        <w:tc>
          <w:tcPr>
            <w:tcW w:w="906" w:type="pct"/>
            <w:gridSpan w:val="2"/>
            <w:vMerge/>
            <w:shd w:val="clear" w:color="auto" w:fill="auto"/>
            <w:vAlign w:val="center"/>
          </w:tcPr>
          <w:p w14:paraId="70E82F42" w14:textId="58114BA4" w:rsidR="00796ED7" w:rsidRPr="00CA7B00" w:rsidRDefault="00796ED7" w:rsidP="00852B77">
            <w:pPr>
              <w:spacing w:after="0" w:line="276" w:lineRule="auto"/>
              <w:rPr>
                <w:rFonts w:ascii="Arial" w:eastAsia="Times New Roman" w:hAnsi="Arial" w:cs="Arial"/>
                <w:color w:val="000000"/>
                <w:sz w:val="24"/>
                <w:szCs w:val="24"/>
                <w:lang w:val="en-US"/>
              </w:rPr>
            </w:pPr>
          </w:p>
        </w:tc>
      </w:tr>
      <w:tr w:rsidR="00796ED7" w:rsidRPr="00CA7B00" w14:paraId="4370D786" w14:textId="77777777" w:rsidTr="00423225">
        <w:trPr>
          <w:trHeight w:val="576"/>
        </w:trPr>
        <w:tc>
          <w:tcPr>
            <w:tcW w:w="790" w:type="pct"/>
            <w:vMerge/>
            <w:vAlign w:val="center"/>
            <w:hideMark/>
          </w:tcPr>
          <w:p w14:paraId="767F3C98" w14:textId="77777777" w:rsidR="00796ED7" w:rsidRPr="00CA7B00" w:rsidRDefault="00796ED7" w:rsidP="00852B77">
            <w:pPr>
              <w:spacing w:after="0" w:line="276" w:lineRule="auto"/>
              <w:rPr>
                <w:rFonts w:ascii="Arial" w:eastAsia="Times New Roman" w:hAnsi="Arial" w:cs="Arial"/>
                <w:b/>
                <w:bCs/>
                <w:color w:val="000000"/>
                <w:sz w:val="24"/>
                <w:szCs w:val="24"/>
                <w:lang w:val="en-US"/>
              </w:rPr>
            </w:pPr>
          </w:p>
        </w:tc>
        <w:tc>
          <w:tcPr>
            <w:tcW w:w="1088" w:type="pct"/>
            <w:vMerge/>
            <w:shd w:val="clear" w:color="auto" w:fill="auto"/>
            <w:vAlign w:val="center"/>
          </w:tcPr>
          <w:p w14:paraId="0A449825" w14:textId="77777777" w:rsidR="00796ED7" w:rsidRPr="00CA7B00" w:rsidRDefault="00796ED7" w:rsidP="00852B77">
            <w:pPr>
              <w:spacing w:after="0" w:line="276" w:lineRule="auto"/>
              <w:rPr>
                <w:rFonts w:ascii="Arial" w:eastAsia="Times New Roman" w:hAnsi="Arial" w:cs="Arial"/>
                <w:sz w:val="24"/>
                <w:szCs w:val="24"/>
                <w:lang w:val="en-US"/>
              </w:rPr>
            </w:pPr>
          </w:p>
        </w:tc>
        <w:tc>
          <w:tcPr>
            <w:tcW w:w="2216" w:type="pct"/>
            <w:gridSpan w:val="3"/>
            <w:shd w:val="clear" w:color="auto" w:fill="auto"/>
          </w:tcPr>
          <w:p w14:paraId="509DFD75" w14:textId="4D89D795" w:rsidR="00796ED7" w:rsidRPr="00CA7B00" w:rsidRDefault="00796ED7" w:rsidP="00CA7B00">
            <w:pPr>
              <w:spacing w:after="0" w:line="276" w:lineRule="auto"/>
              <w:rPr>
                <w:rFonts w:ascii="Arial" w:eastAsia="Times New Roman" w:hAnsi="Arial" w:cs="Arial"/>
                <w:color w:val="000000"/>
                <w:sz w:val="24"/>
                <w:szCs w:val="24"/>
                <w:lang w:val="en-US"/>
              </w:rPr>
            </w:pPr>
            <w:r w:rsidRPr="00CA7B00">
              <w:rPr>
                <w:rFonts w:ascii="Arial" w:eastAsia="Times New Roman" w:hAnsi="Arial" w:cs="Arial"/>
                <w:color w:val="000000"/>
                <w:sz w:val="24"/>
                <w:szCs w:val="24"/>
                <w:lang w:val="en-US" w:eastAsia="en-SG"/>
              </w:rPr>
              <w:t>Implement mechanisms to improve cyber security measures and incident response times</w:t>
            </w:r>
          </w:p>
        </w:tc>
        <w:tc>
          <w:tcPr>
            <w:tcW w:w="906" w:type="pct"/>
            <w:gridSpan w:val="2"/>
            <w:vMerge/>
            <w:shd w:val="clear" w:color="auto" w:fill="auto"/>
            <w:vAlign w:val="center"/>
          </w:tcPr>
          <w:p w14:paraId="048D7FEA" w14:textId="79DDE4C3" w:rsidR="00796ED7" w:rsidRPr="00CA7B00" w:rsidRDefault="00796ED7" w:rsidP="00852B77">
            <w:pPr>
              <w:spacing w:after="0" w:line="276" w:lineRule="auto"/>
              <w:rPr>
                <w:rFonts w:ascii="Arial" w:eastAsia="Times New Roman" w:hAnsi="Arial" w:cs="Arial"/>
                <w:color w:val="000000"/>
                <w:sz w:val="24"/>
                <w:szCs w:val="24"/>
                <w:lang w:val="en-US"/>
              </w:rPr>
            </w:pPr>
          </w:p>
        </w:tc>
      </w:tr>
      <w:tr w:rsidR="00796ED7" w:rsidRPr="00CA7B00" w14:paraId="30CF78D6" w14:textId="77777777" w:rsidTr="00423225">
        <w:trPr>
          <w:trHeight w:val="576"/>
        </w:trPr>
        <w:tc>
          <w:tcPr>
            <w:tcW w:w="790" w:type="pct"/>
            <w:vMerge/>
            <w:vAlign w:val="center"/>
          </w:tcPr>
          <w:p w14:paraId="5317FC54" w14:textId="77777777" w:rsidR="00796ED7" w:rsidRPr="00CA7B00" w:rsidRDefault="00796ED7" w:rsidP="00852B77">
            <w:pPr>
              <w:spacing w:after="0" w:line="276" w:lineRule="auto"/>
              <w:rPr>
                <w:rFonts w:ascii="Arial" w:eastAsia="Times New Roman" w:hAnsi="Arial" w:cs="Arial"/>
                <w:b/>
                <w:bCs/>
                <w:color w:val="000000"/>
                <w:sz w:val="24"/>
                <w:szCs w:val="24"/>
                <w:lang w:val="en-US"/>
              </w:rPr>
            </w:pPr>
          </w:p>
        </w:tc>
        <w:tc>
          <w:tcPr>
            <w:tcW w:w="1088" w:type="pct"/>
            <w:vMerge w:val="restart"/>
            <w:shd w:val="clear" w:color="auto" w:fill="auto"/>
            <w:vAlign w:val="center"/>
          </w:tcPr>
          <w:p w14:paraId="5A3816BA" w14:textId="70029223" w:rsidR="00796ED7" w:rsidRPr="00CA7B00" w:rsidRDefault="00796ED7" w:rsidP="00852B77">
            <w:pPr>
              <w:spacing w:after="0" w:line="276" w:lineRule="auto"/>
              <w:rPr>
                <w:rFonts w:ascii="Arial" w:eastAsia="Times New Roman" w:hAnsi="Arial" w:cs="Arial"/>
                <w:sz w:val="24"/>
                <w:szCs w:val="24"/>
                <w:lang w:val="en-US"/>
              </w:rPr>
            </w:pPr>
            <w:r w:rsidRPr="00CA7B00">
              <w:rPr>
                <w:rFonts w:ascii="Arial" w:eastAsia="Times New Roman" w:hAnsi="Arial" w:cs="Arial"/>
                <w:b/>
                <w:bCs/>
                <w:sz w:val="24"/>
                <w:szCs w:val="24"/>
                <w:lang w:eastAsia="en-SG"/>
              </w:rPr>
              <w:t>Manage cyber security incidents</w:t>
            </w:r>
          </w:p>
        </w:tc>
        <w:tc>
          <w:tcPr>
            <w:tcW w:w="2216" w:type="pct"/>
            <w:gridSpan w:val="3"/>
            <w:shd w:val="clear" w:color="auto" w:fill="auto"/>
          </w:tcPr>
          <w:p w14:paraId="0C92E167" w14:textId="3C204526" w:rsidR="00796ED7" w:rsidRPr="00CA7B00" w:rsidRDefault="00796ED7" w:rsidP="00CA7B00">
            <w:pPr>
              <w:spacing w:after="0" w:line="276" w:lineRule="auto"/>
              <w:rPr>
                <w:rFonts w:ascii="Arial" w:eastAsia="Times New Roman" w:hAnsi="Arial" w:cs="Arial"/>
                <w:color w:val="000000"/>
                <w:sz w:val="24"/>
                <w:szCs w:val="24"/>
                <w:lang w:val="en-US"/>
              </w:rPr>
            </w:pPr>
            <w:r w:rsidRPr="00CA7B00">
              <w:rPr>
                <w:rFonts w:ascii="Arial" w:eastAsia="Times New Roman" w:hAnsi="Arial" w:cs="Arial"/>
                <w:color w:val="000000"/>
                <w:sz w:val="24"/>
                <w:szCs w:val="24"/>
                <w:lang w:val="en-US" w:eastAsia="en-SG"/>
              </w:rPr>
              <w:t xml:space="preserve">Handle responses to cyber security incidents </w:t>
            </w:r>
          </w:p>
        </w:tc>
        <w:tc>
          <w:tcPr>
            <w:tcW w:w="906" w:type="pct"/>
            <w:gridSpan w:val="2"/>
            <w:vMerge/>
            <w:shd w:val="clear" w:color="auto" w:fill="auto"/>
            <w:vAlign w:val="center"/>
          </w:tcPr>
          <w:p w14:paraId="34CCD335" w14:textId="41FC7149" w:rsidR="00796ED7" w:rsidRPr="00CA7B00" w:rsidRDefault="00796ED7" w:rsidP="00852B77">
            <w:pPr>
              <w:spacing w:after="0" w:line="276" w:lineRule="auto"/>
              <w:rPr>
                <w:rFonts w:ascii="Arial" w:eastAsia="Times New Roman" w:hAnsi="Arial" w:cs="Arial"/>
                <w:color w:val="000000"/>
                <w:sz w:val="24"/>
                <w:szCs w:val="24"/>
                <w:lang w:val="en-US"/>
              </w:rPr>
            </w:pPr>
          </w:p>
        </w:tc>
      </w:tr>
      <w:tr w:rsidR="00796ED7" w:rsidRPr="00CA7B00" w14:paraId="64D72778" w14:textId="77777777" w:rsidTr="00423225">
        <w:trPr>
          <w:trHeight w:val="576"/>
        </w:trPr>
        <w:tc>
          <w:tcPr>
            <w:tcW w:w="790" w:type="pct"/>
            <w:vMerge/>
            <w:vAlign w:val="center"/>
          </w:tcPr>
          <w:p w14:paraId="2C9AB2CD" w14:textId="77777777" w:rsidR="00796ED7" w:rsidRPr="00CA7B00" w:rsidRDefault="00796ED7" w:rsidP="00852B77">
            <w:pPr>
              <w:spacing w:after="0" w:line="276" w:lineRule="auto"/>
              <w:rPr>
                <w:rFonts w:ascii="Arial" w:eastAsia="Times New Roman" w:hAnsi="Arial" w:cs="Arial"/>
                <w:b/>
                <w:bCs/>
                <w:color w:val="000000"/>
                <w:sz w:val="24"/>
                <w:szCs w:val="24"/>
                <w:lang w:val="en-US"/>
              </w:rPr>
            </w:pPr>
          </w:p>
        </w:tc>
        <w:tc>
          <w:tcPr>
            <w:tcW w:w="1088" w:type="pct"/>
            <w:vMerge/>
            <w:shd w:val="clear" w:color="auto" w:fill="auto"/>
            <w:vAlign w:val="center"/>
          </w:tcPr>
          <w:p w14:paraId="45CA2529" w14:textId="77777777" w:rsidR="00796ED7" w:rsidRPr="00CA7B00" w:rsidRDefault="00796ED7" w:rsidP="00852B77">
            <w:pPr>
              <w:spacing w:after="0" w:line="276" w:lineRule="auto"/>
              <w:rPr>
                <w:rFonts w:ascii="Arial" w:eastAsia="Times New Roman" w:hAnsi="Arial" w:cs="Arial"/>
                <w:sz w:val="24"/>
                <w:szCs w:val="24"/>
                <w:lang w:val="en-US"/>
              </w:rPr>
            </w:pPr>
          </w:p>
        </w:tc>
        <w:tc>
          <w:tcPr>
            <w:tcW w:w="2216" w:type="pct"/>
            <w:gridSpan w:val="3"/>
            <w:shd w:val="clear" w:color="auto" w:fill="auto"/>
          </w:tcPr>
          <w:p w14:paraId="0B0B0CF3" w14:textId="3D098A5D" w:rsidR="00796ED7" w:rsidRPr="00CA7B00" w:rsidRDefault="00796ED7" w:rsidP="00CA7B00">
            <w:pPr>
              <w:spacing w:after="0" w:line="276" w:lineRule="auto"/>
              <w:rPr>
                <w:rFonts w:ascii="Arial" w:eastAsia="Times New Roman" w:hAnsi="Arial" w:cs="Arial"/>
                <w:color w:val="000000"/>
                <w:sz w:val="24"/>
                <w:szCs w:val="24"/>
                <w:lang w:val="en-US"/>
              </w:rPr>
            </w:pPr>
            <w:r w:rsidRPr="00CA7B00">
              <w:rPr>
                <w:rFonts w:ascii="Arial" w:eastAsia="Times New Roman" w:hAnsi="Arial" w:cs="Arial"/>
                <w:color w:val="000000"/>
                <w:sz w:val="24"/>
                <w:szCs w:val="24"/>
                <w:lang w:val="en-US" w:eastAsia="en-SG"/>
              </w:rPr>
              <w:t>Lead the recovery of contained cyber security incidents, following established processes and policies</w:t>
            </w:r>
          </w:p>
        </w:tc>
        <w:tc>
          <w:tcPr>
            <w:tcW w:w="906" w:type="pct"/>
            <w:gridSpan w:val="2"/>
            <w:vMerge/>
            <w:shd w:val="clear" w:color="auto" w:fill="auto"/>
            <w:vAlign w:val="center"/>
          </w:tcPr>
          <w:p w14:paraId="770062B1" w14:textId="3F78741B" w:rsidR="00796ED7" w:rsidRPr="00CA7B00" w:rsidRDefault="00796ED7" w:rsidP="00852B77">
            <w:pPr>
              <w:spacing w:after="0" w:line="276" w:lineRule="auto"/>
              <w:rPr>
                <w:rFonts w:ascii="Arial" w:eastAsia="Times New Roman" w:hAnsi="Arial" w:cs="Arial"/>
                <w:color w:val="000000"/>
                <w:sz w:val="24"/>
                <w:szCs w:val="24"/>
                <w:lang w:val="en-US"/>
              </w:rPr>
            </w:pPr>
          </w:p>
        </w:tc>
      </w:tr>
      <w:tr w:rsidR="00796ED7" w:rsidRPr="00CA7B00" w14:paraId="105B08D1" w14:textId="77777777" w:rsidTr="00423225">
        <w:trPr>
          <w:trHeight w:val="576"/>
        </w:trPr>
        <w:tc>
          <w:tcPr>
            <w:tcW w:w="790" w:type="pct"/>
            <w:vMerge/>
            <w:vAlign w:val="center"/>
            <w:hideMark/>
          </w:tcPr>
          <w:p w14:paraId="3AD0AF2F" w14:textId="77777777" w:rsidR="00796ED7" w:rsidRPr="00CA7B00" w:rsidRDefault="00796ED7" w:rsidP="00852B77">
            <w:pPr>
              <w:spacing w:after="0" w:line="276" w:lineRule="auto"/>
              <w:rPr>
                <w:rFonts w:ascii="Arial" w:eastAsia="Times New Roman" w:hAnsi="Arial" w:cs="Arial"/>
                <w:b/>
                <w:bCs/>
                <w:color w:val="000000"/>
                <w:sz w:val="24"/>
                <w:szCs w:val="24"/>
                <w:lang w:val="en-US"/>
              </w:rPr>
            </w:pPr>
          </w:p>
        </w:tc>
        <w:tc>
          <w:tcPr>
            <w:tcW w:w="1088" w:type="pct"/>
            <w:vMerge/>
            <w:shd w:val="clear" w:color="auto" w:fill="auto"/>
            <w:vAlign w:val="center"/>
          </w:tcPr>
          <w:p w14:paraId="72DD7763" w14:textId="77777777" w:rsidR="00796ED7" w:rsidRPr="00CA7B00" w:rsidRDefault="00796ED7" w:rsidP="00852B77">
            <w:pPr>
              <w:spacing w:after="0" w:line="276" w:lineRule="auto"/>
              <w:rPr>
                <w:rFonts w:ascii="Arial" w:eastAsia="Times New Roman" w:hAnsi="Arial" w:cs="Arial"/>
                <w:sz w:val="24"/>
                <w:szCs w:val="24"/>
                <w:lang w:val="en-US"/>
              </w:rPr>
            </w:pPr>
          </w:p>
        </w:tc>
        <w:tc>
          <w:tcPr>
            <w:tcW w:w="2216" w:type="pct"/>
            <w:gridSpan w:val="3"/>
            <w:shd w:val="clear" w:color="auto" w:fill="auto"/>
          </w:tcPr>
          <w:p w14:paraId="64FC55E7" w14:textId="320DD72C" w:rsidR="00796ED7" w:rsidRPr="00CA7B00" w:rsidRDefault="00796ED7" w:rsidP="00CA7B00">
            <w:pPr>
              <w:spacing w:after="0" w:line="276" w:lineRule="auto"/>
              <w:rPr>
                <w:rFonts w:ascii="Arial" w:eastAsia="Times New Roman" w:hAnsi="Arial" w:cs="Arial"/>
                <w:color w:val="000000"/>
                <w:sz w:val="24"/>
                <w:szCs w:val="24"/>
                <w:lang w:val="en-US"/>
              </w:rPr>
            </w:pPr>
            <w:proofErr w:type="spellStart"/>
            <w:r w:rsidRPr="00CA7B00">
              <w:rPr>
                <w:rFonts w:ascii="Arial" w:eastAsia="Times New Roman" w:hAnsi="Arial" w:cs="Arial"/>
                <w:color w:val="000000"/>
                <w:sz w:val="24"/>
                <w:szCs w:val="24"/>
                <w:lang w:val="en-US" w:eastAsia="en-SG"/>
              </w:rPr>
              <w:t>Utilise</w:t>
            </w:r>
            <w:proofErr w:type="spellEnd"/>
            <w:r w:rsidRPr="00CA7B00">
              <w:rPr>
                <w:rFonts w:ascii="Arial" w:eastAsia="Times New Roman" w:hAnsi="Arial" w:cs="Arial"/>
                <w:color w:val="000000"/>
                <w:sz w:val="24"/>
                <w:szCs w:val="24"/>
                <w:lang w:val="en-US" w:eastAsia="en-SG"/>
              </w:rPr>
              <w:t xml:space="preserve"> appropriate cyber incident management techniques to resolve challenges</w:t>
            </w:r>
          </w:p>
        </w:tc>
        <w:tc>
          <w:tcPr>
            <w:tcW w:w="906" w:type="pct"/>
            <w:gridSpan w:val="2"/>
            <w:vMerge/>
            <w:shd w:val="clear" w:color="auto" w:fill="auto"/>
            <w:vAlign w:val="center"/>
          </w:tcPr>
          <w:p w14:paraId="353A1597" w14:textId="5603A5CC" w:rsidR="00796ED7" w:rsidRPr="00CA7B00" w:rsidRDefault="00796ED7" w:rsidP="00852B77">
            <w:pPr>
              <w:spacing w:after="0" w:line="276" w:lineRule="auto"/>
              <w:rPr>
                <w:rFonts w:ascii="Arial" w:eastAsia="Times New Roman" w:hAnsi="Arial" w:cs="Arial"/>
                <w:color w:val="000000"/>
                <w:sz w:val="24"/>
                <w:szCs w:val="24"/>
                <w:lang w:val="en-US"/>
              </w:rPr>
            </w:pPr>
          </w:p>
        </w:tc>
      </w:tr>
      <w:tr w:rsidR="00796ED7" w:rsidRPr="00CA7B00" w14:paraId="515CE34F" w14:textId="77777777" w:rsidTr="00423225">
        <w:trPr>
          <w:trHeight w:val="576"/>
        </w:trPr>
        <w:tc>
          <w:tcPr>
            <w:tcW w:w="790" w:type="pct"/>
            <w:vMerge/>
            <w:vAlign w:val="center"/>
          </w:tcPr>
          <w:p w14:paraId="2C410F09" w14:textId="77777777" w:rsidR="00796ED7" w:rsidRPr="00CA7B00" w:rsidRDefault="00796ED7" w:rsidP="00852B77">
            <w:pPr>
              <w:spacing w:after="0" w:line="276" w:lineRule="auto"/>
              <w:rPr>
                <w:rFonts w:ascii="Arial" w:eastAsia="Times New Roman" w:hAnsi="Arial" w:cs="Arial"/>
                <w:b/>
                <w:bCs/>
                <w:color w:val="000000"/>
                <w:sz w:val="24"/>
                <w:szCs w:val="24"/>
                <w:lang w:val="en-US"/>
              </w:rPr>
            </w:pPr>
          </w:p>
        </w:tc>
        <w:tc>
          <w:tcPr>
            <w:tcW w:w="1088" w:type="pct"/>
            <w:vMerge w:val="restart"/>
            <w:shd w:val="clear" w:color="auto" w:fill="auto"/>
            <w:vAlign w:val="center"/>
          </w:tcPr>
          <w:p w14:paraId="444B235D" w14:textId="77777777" w:rsidR="00796ED7" w:rsidRPr="00CA7B00" w:rsidRDefault="00796ED7" w:rsidP="00796ED7">
            <w:pPr>
              <w:spacing w:after="0" w:line="240" w:lineRule="auto"/>
              <w:rPr>
                <w:rFonts w:ascii="Arial" w:eastAsia="Times New Roman" w:hAnsi="Arial" w:cs="Arial"/>
                <w:b/>
                <w:bCs/>
                <w:sz w:val="24"/>
                <w:szCs w:val="24"/>
                <w:lang w:eastAsia="en-SG"/>
              </w:rPr>
            </w:pPr>
            <w:r w:rsidRPr="00CA7B00">
              <w:rPr>
                <w:rFonts w:ascii="Arial" w:eastAsia="Times New Roman" w:hAnsi="Arial" w:cs="Arial"/>
                <w:b/>
                <w:bCs/>
                <w:sz w:val="24"/>
                <w:szCs w:val="24"/>
                <w:lang w:eastAsia="en-SG"/>
              </w:rPr>
              <w:t>Oversee cyber threat analysis</w:t>
            </w:r>
          </w:p>
          <w:p w14:paraId="56EAA1C3" w14:textId="16037505" w:rsidR="00796ED7" w:rsidRPr="00CA7B00" w:rsidRDefault="00796ED7" w:rsidP="00796ED7">
            <w:pPr>
              <w:spacing w:after="0" w:line="276" w:lineRule="auto"/>
              <w:rPr>
                <w:rFonts w:ascii="Arial" w:eastAsia="Times New Roman" w:hAnsi="Arial" w:cs="Arial"/>
                <w:sz w:val="24"/>
                <w:szCs w:val="24"/>
                <w:lang w:val="en-US"/>
              </w:rPr>
            </w:pPr>
          </w:p>
        </w:tc>
        <w:tc>
          <w:tcPr>
            <w:tcW w:w="2216" w:type="pct"/>
            <w:gridSpan w:val="3"/>
            <w:shd w:val="clear" w:color="auto" w:fill="auto"/>
          </w:tcPr>
          <w:p w14:paraId="3D0DD07A" w14:textId="58046E1A" w:rsidR="00796ED7" w:rsidRPr="00CA7B00" w:rsidRDefault="00796ED7" w:rsidP="00CA7B00">
            <w:pPr>
              <w:spacing w:after="0" w:line="276" w:lineRule="auto"/>
              <w:rPr>
                <w:rFonts w:ascii="Arial" w:hAnsi="Arial" w:cs="Arial"/>
                <w:color w:val="000000" w:themeColor="text1"/>
                <w:sz w:val="24"/>
                <w:szCs w:val="24"/>
              </w:rPr>
            </w:pPr>
            <w:r w:rsidRPr="00CA7B00">
              <w:rPr>
                <w:rFonts w:ascii="Arial" w:eastAsia="Times New Roman" w:hAnsi="Arial" w:cs="Arial"/>
                <w:color w:val="000000"/>
                <w:sz w:val="24"/>
                <w:szCs w:val="24"/>
                <w:lang w:val="en-US" w:eastAsia="en-SG"/>
              </w:rPr>
              <w:t xml:space="preserve">Collect, </w:t>
            </w:r>
            <w:proofErr w:type="spellStart"/>
            <w:r w:rsidRPr="00CA7B00">
              <w:rPr>
                <w:rFonts w:ascii="Arial" w:eastAsia="Times New Roman" w:hAnsi="Arial" w:cs="Arial"/>
                <w:color w:val="000000"/>
                <w:sz w:val="24"/>
                <w:szCs w:val="24"/>
                <w:lang w:val="en-US" w:eastAsia="en-SG"/>
              </w:rPr>
              <w:t>analyse</w:t>
            </w:r>
            <w:proofErr w:type="spellEnd"/>
            <w:r w:rsidRPr="00CA7B00">
              <w:rPr>
                <w:rFonts w:ascii="Arial" w:eastAsia="Times New Roman" w:hAnsi="Arial" w:cs="Arial"/>
                <w:color w:val="000000"/>
                <w:sz w:val="24"/>
                <w:szCs w:val="24"/>
                <w:lang w:val="en-US" w:eastAsia="en-SG"/>
              </w:rPr>
              <w:t xml:space="preserve"> and store cyber threat intelligence information</w:t>
            </w:r>
          </w:p>
        </w:tc>
        <w:tc>
          <w:tcPr>
            <w:tcW w:w="906" w:type="pct"/>
            <w:gridSpan w:val="2"/>
            <w:vMerge/>
            <w:shd w:val="clear" w:color="auto" w:fill="auto"/>
          </w:tcPr>
          <w:p w14:paraId="024CA4DA" w14:textId="4CED0CB8" w:rsidR="00796ED7" w:rsidRPr="00CA7B00" w:rsidRDefault="00796ED7" w:rsidP="00852B77">
            <w:pPr>
              <w:spacing w:after="0" w:line="276" w:lineRule="auto"/>
              <w:rPr>
                <w:rFonts w:ascii="Arial" w:hAnsi="Arial" w:cs="Arial"/>
                <w:color w:val="000000" w:themeColor="text1"/>
                <w:sz w:val="24"/>
                <w:szCs w:val="24"/>
              </w:rPr>
            </w:pPr>
          </w:p>
        </w:tc>
      </w:tr>
      <w:tr w:rsidR="00796ED7" w:rsidRPr="00CA7B00" w14:paraId="1BEE591A" w14:textId="77777777" w:rsidTr="00423225">
        <w:trPr>
          <w:trHeight w:val="576"/>
        </w:trPr>
        <w:tc>
          <w:tcPr>
            <w:tcW w:w="790" w:type="pct"/>
            <w:vMerge/>
            <w:vAlign w:val="center"/>
          </w:tcPr>
          <w:p w14:paraId="7E9208D4" w14:textId="77777777" w:rsidR="00796ED7" w:rsidRPr="00CA7B00" w:rsidRDefault="00796ED7" w:rsidP="00852B77">
            <w:pPr>
              <w:spacing w:after="0" w:line="276" w:lineRule="auto"/>
              <w:rPr>
                <w:rFonts w:ascii="Arial" w:eastAsia="Times New Roman" w:hAnsi="Arial" w:cs="Arial"/>
                <w:b/>
                <w:bCs/>
                <w:color w:val="000000"/>
                <w:sz w:val="24"/>
                <w:szCs w:val="24"/>
                <w:lang w:val="en-US"/>
              </w:rPr>
            </w:pPr>
          </w:p>
        </w:tc>
        <w:tc>
          <w:tcPr>
            <w:tcW w:w="1088" w:type="pct"/>
            <w:vMerge/>
            <w:shd w:val="clear" w:color="auto" w:fill="auto"/>
            <w:vAlign w:val="center"/>
          </w:tcPr>
          <w:p w14:paraId="43699BE9" w14:textId="77777777" w:rsidR="00796ED7" w:rsidRPr="00CA7B00" w:rsidRDefault="00796ED7" w:rsidP="00852B77">
            <w:pPr>
              <w:spacing w:after="0" w:line="276" w:lineRule="auto"/>
              <w:rPr>
                <w:rFonts w:ascii="Arial" w:eastAsia="Times New Roman" w:hAnsi="Arial" w:cs="Arial"/>
                <w:sz w:val="24"/>
                <w:szCs w:val="24"/>
                <w:lang w:val="en-US"/>
              </w:rPr>
            </w:pPr>
          </w:p>
        </w:tc>
        <w:tc>
          <w:tcPr>
            <w:tcW w:w="2216" w:type="pct"/>
            <w:gridSpan w:val="3"/>
            <w:shd w:val="clear" w:color="auto" w:fill="auto"/>
          </w:tcPr>
          <w:p w14:paraId="6DCF834D" w14:textId="3D00C159" w:rsidR="00796ED7" w:rsidRPr="00CA7B00" w:rsidRDefault="00796ED7" w:rsidP="00CA7B00">
            <w:pPr>
              <w:spacing w:after="0" w:line="276" w:lineRule="auto"/>
              <w:rPr>
                <w:rFonts w:ascii="Arial" w:hAnsi="Arial" w:cs="Arial"/>
                <w:color w:val="000000" w:themeColor="text1"/>
                <w:sz w:val="24"/>
                <w:szCs w:val="24"/>
              </w:rPr>
            </w:pPr>
            <w:proofErr w:type="spellStart"/>
            <w:r w:rsidRPr="00CA7B00">
              <w:rPr>
                <w:rFonts w:ascii="Arial" w:eastAsia="Times New Roman" w:hAnsi="Arial" w:cs="Arial"/>
                <w:color w:val="000000"/>
                <w:sz w:val="24"/>
                <w:szCs w:val="24"/>
                <w:lang w:val="en-US" w:eastAsia="en-SG"/>
              </w:rPr>
              <w:t>Analyse</w:t>
            </w:r>
            <w:proofErr w:type="spellEnd"/>
            <w:r w:rsidRPr="00CA7B00">
              <w:rPr>
                <w:rFonts w:ascii="Arial" w:eastAsia="Times New Roman" w:hAnsi="Arial" w:cs="Arial"/>
                <w:color w:val="000000"/>
                <w:sz w:val="24"/>
                <w:szCs w:val="24"/>
                <w:lang w:val="en-US" w:eastAsia="en-SG"/>
              </w:rPr>
              <w:t xml:space="preserve"> past cyber-attacks to draw insights and implications on the </w:t>
            </w:r>
            <w:proofErr w:type="spellStart"/>
            <w:r w:rsidRPr="00CA7B00">
              <w:rPr>
                <w:rFonts w:ascii="Arial" w:eastAsia="Times New Roman" w:hAnsi="Arial" w:cs="Arial"/>
                <w:color w:val="000000"/>
                <w:sz w:val="24"/>
                <w:szCs w:val="24"/>
                <w:lang w:val="en-US" w:eastAsia="en-SG"/>
              </w:rPr>
              <w:t>organisation</w:t>
            </w:r>
            <w:proofErr w:type="spellEnd"/>
          </w:p>
        </w:tc>
        <w:tc>
          <w:tcPr>
            <w:tcW w:w="906" w:type="pct"/>
            <w:gridSpan w:val="2"/>
            <w:vMerge/>
            <w:shd w:val="clear" w:color="auto" w:fill="auto"/>
          </w:tcPr>
          <w:p w14:paraId="458F0CE4" w14:textId="405090CB" w:rsidR="00796ED7" w:rsidRPr="00CA7B00" w:rsidRDefault="00796ED7" w:rsidP="00852B77">
            <w:pPr>
              <w:spacing w:after="0" w:line="276" w:lineRule="auto"/>
              <w:rPr>
                <w:rFonts w:ascii="Arial" w:hAnsi="Arial" w:cs="Arial"/>
                <w:color w:val="000000" w:themeColor="text1"/>
                <w:sz w:val="24"/>
                <w:szCs w:val="24"/>
              </w:rPr>
            </w:pPr>
          </w:p>
        </w:tc>
      </w:tr>
      <w:tr w:rsidR="00796ED7" w:rsidRPr="00CA7B00" w14:paraId="63041636" w14:textId="77777777" w:rsidTr="00423225">
        <w:trPr>
          <w:trHeight w:val="576"/>
        </w:trPr>
        <w:tc>
          <w:tcPr>
            <w:tcW w:w="790" w:type="pct"/>
            <w:vMerge/>
            <w:vAlign w:val="center"/>
          </w:tcPr>
          <w:p w14:paraId="3C27F368" w14:textId="77777777" w:rsidR="00796ED7" w:rsidRPr="00CA7B00" w:rsidRDefault="00796ED7" w:rsidP="00852B77">
            <w:pPr>
              <w:spacing w:after="0" w:line="276" w:lineRule="auto"/>
              <w:rPr>
                <w:rFonts w:ascii="Arial" w:eastAsia="Times New Roman" w:hAnsi="Arial" w:cs="Arial"/>
                <w:b/>
                <w:bCs/>
                <w:color w:val="000000"/>
                <w:sz w:val="24"/>
                <w:szCs w:val="24"/>
                <w:lang w:val="en-US"/>
              </w:rPr>
            </w:pPr>
          </w:p>
        </w:tc>
        <w:tc>
          <w:tcPr>
            <w:tcW w:w="1088" w:type="pct"/>
            <w:vMerge/>
            <w:shd w:val="clear" w:color="auto" w:fill="auto"/>
            <w:vAlign w:val="center"/>
          </w:tcPr>
          <w:p w14:paraId="63B1B439" w14:textId="77777777" w:rsidR="00796ED7" w:rsidRPr="00CA7B00" w:rsidRDefault="00796ED7" w:rsidP="00852B77">
            <w:pPr>
              <w:spacing w:after="0" w:line="276" w:lineRule="auto"/>
              <w:rPr>
                <w:rFonts w:ascii="Arial" w:eastAsia="Times New Roman" w:hAnsi="Arial" w:cs="Arial"/>
                <w:sz w:val="24"/>
                <w:szCs w:val="24"/>
                <w:lang w:val="en-US"/>
              </w:rPr>
            </w:pPr>
          </w:p>
        </w:tc>
        <w:tc>
          <w:tcPr>
            <w:tcW w:w="2216" w:type="pct"/>
            <w:gridSpan w:val="3"/>
            <w:shd w:val="clear" w:color="auto" w:fill="auto"/>
          </w:tcPr>
          <w:p w14:paraId="7C14AD7D" w14:textId="61064E5E" w:rsidR="00796ED7" w:rsidRPr="00CA7B00" w:rsidRDefault="00796ED7" w:rsidP="00CA7B00">
            <w:pPr>
              <w:spacing w:after="0" w:line="276" w:lineRule="auto"/>
              <w:rPr>
                <w:rFonts w:ascii="Arial" w:hAnsi="Arial" w:cs="Arial"/>
                <w:color w:val="000000" w:themeColor="text1"/>
                <w:sz w:val="24"/>
                <w:szCs w:val="24"/>
              </w:rPr>
            </w:pPr>
            <w:proofErr w:type="spellStart"/>
            <w:r w:rsidRPr="00CA7B00">
              <w:rPr>
                <w:rFonts w:ascii="Arial" w:eastAsia="Times New Roman" w:hAnsi="Arial" w:cs="Arial"/>
                <w:color w:val="000000"/>
                <w:sz w:val="24"/>
                <w:szCs w:val="24"/>
                <w:lang w:val="en-US" w:eastAsia="en-SG"/>
              </w:rPr>
              <w:t>Scrutinise</w:t>
            </w:r>
            <w:proofErr w:type="spellEnd"/>
            <w:r w:rsidRPr="00CA7B00">
              <w:rPr>
                <w:rFonts w:ascii="Arial" w:eastAsia="Times New Roman" w:hAnsi="Arial" w:cs="Arial"/>
                <w:color w:val="000000"/>
                <w:sz w:val="24"/>
                <w:szCs w:val="24"/>
                <w:lang w:val="en-US" w:eastAsia="en-SG"/>
              </w:rPr>
              <w:t xml:space="preserve"> vulnerabilities within systems that may pose cyber security risks</w:t>
            </w:r>
          </w:p>
        </w:tc>
        <w:tc>
          <w:tcPr>
            <w:tcW w:w="906" w:type="pct"/>
            <w:gridSpan w:val="2"/>
            <w:vMerge/>
            <w:shd w:val="clear" w:color="auto" w:fill="auto"/>
          </w:tcPr>
          <w:p w14:paraId="335BC793" w14:textId="407C4FF8" w:rsidR="00796ED7" w:rsidRPr="00CA7B00" w:rsidRDefault="00796ED7" w:rsidP="00852B77">
            <w:pPr>
              <w:spacing w:after="0" w:line="276" w:lineRule="auto"/>
              <w:rPr>
                <w:rFonts w:ascii="Arial" w:hAnsi="Arial" w:cs="Arial"/>
                <w:color w:val="000000" w:themeColor="text1"/>
                <w:sz w:val="24"/>
                <w:szCs w:val="24"/>
              </w:rPr>
            </w:pPr>
          </w:p>
        </w:tc>
      </w:tr>
      <w:tr w:rsidR="00796ED7" w:rsidRPr="00CA7B00" w14:paraId="468C4968" w14:textId="77777777" w:rsidTr="00423225">
        <w:trPr>
          <w:trHeight w:val="576"/>
        </w:trPr>
        <w:tc>
          <w:tcPr>
            <w:tcW w:w="790" w:type="pct"/>
            <w:vMerge/>
            <w:vAlign w:val="center"/>
          </w:tcPr>
          <w:p w14:paraId="725B19AE" w14:textId="77777777" w:rsidR="00796ED7" w:rsidRPr="00CA7B00" w:rsidRDefault="00796ED7" w:rsidP="00852B77">
            <w:pPr>
              <w:spacing w:after="0" w:line="276" w:lineRule="auto"/>
              <w:rPr>
                <w:rFonts w:ascii="Arial" w:eastAsia="Times New Roman" w:hAnsi="Arial" w:cs="Arial"/>
                <w:b/>
                <w:bCs/>
                <w:color w:val="000000"/>
                <w:sz w:val="24"/>
                <w:szCs w:val="24"/>
                <w:lang w:val="en-US"/>
              </w:rPr>
            </w:pPr>
          </w:p>
        </w:tc>
        <w:tc>
          <w:tcPr>
            <w:tcW w:w="1088" w:type="pct"/>
            <w:vMerge/>
            <w:shd w:val="clear" w:color="auto" w:fill="auto"/>
            <w:vAlign w:val="center"/>
          </w:tcPr>
          <w:p w14:paraId="2BF52352" w14:textId="77777777" w:rsidR="00796ED7" w:rsidRPr="00CA7B00" w:rsidRDefault="00796ED7" w:rsidP="00852B77">
            <w:pPr>
              <w:spacing w:after="0" w:line="276" w:lineRule="auto"/>
              <w:rPr>
                <w:rFonts w:ascii="Arial" w:eastAsia="Times New Roman" w:hAnsi="Arial" w:cs="Arial"/>
                <w:sz w:val="24"/>
                <w:szCs w:val="24"/>
                <w:lang w:val="en-US"/>
              </w:rPr>
            </w:pPr>
          </w:p>
        </w:tc>
        <w:tc>
          <w:tcPr>
            <w:tcW w:w="2216" w:type="pct"/>
            <w:gridSpan w:val="3"/>
            <w:shd w:val="clear" w:color="auto" w:fill="auto"/>
          </w:tcPr>
          <w:p w14:paraId="3CDE8AB7" w14:textId="49F96096" w:rsidR="00796ED7" w:rsidRPr="00CA7B00" w:rsidRDefault="00796ED7" w:rsidP="00CA7B00">
            <w:pPr>
              <w:spacing w:after="0" w:line="276" w:lineRule="auto"/>
              <w:rPr>
                <w:rFonts w:ascii="Arial" w:hAnsi="Arial" w:cs="Arial"/>
                <w:color w:val="000000" w:themeColor="text1"/>
                <w:sz w:val="24"/>
                <w:szCs w:val="24"/>
              </w:rPr>
            </w:pPr>
            <w:r w:rsidRPr="00CA7B00">
              <w:rPr>
                <w:rFonts w:ascii="Arial" w:eastAsia="Times New Roman" w:hAnsi="Arial" w:cs="Arial"/>
                <w:color w:val="000000"/>
                <w:sz w:val="24"/>
                <w:szCs w:val="24"/>
                <w:lang w:val="en-US" w:eastAsia="en-SG"/>
              </w:rPr>
              <w:t>Recommend ways to enhance the resilience and security of IT systems</w:t>
            </w:r>
          </w:p>
        </w:tc>
        <w:tc>
          <w:tcPr>
            <w:tcW w:w="906" w:type="pct"/>
            <w:gridSpan w:val="2"/>
            <w:vMerge/>
            <w:shd w:val="clear" w:color="auto" w:fill="auto"/>
          </w:tcPr>
          <w:p w14:paraId="7658C50C" w14:textId="4CDC5CBD" w:rsidR="00796ED7" w:rsidRPr="00CA7B00" w:rsidRDefault="00796ED7" w:rsidP="00852B77">
            <w:pPr>
              <w:spacing w:after="0" w:line="276" w:lineRule="auto"/>
              <w:rPr>
                <w:rFonts w:ascii="Arial" w:hAnsi="Arial" w:cs="Arial"/>
                <w:color w:val="000000" w:themeColor="text1"/>
                <w:sz w:val="24"/>
                <w:szCs w:val="24"/>
              </w:rPr>
            </w:pPr>
          </w:p>
        </w:tc>
      </w:tr>
      <w:tr w:rsidR="00796ED7" w:rsidRPr="00CA7B00" w14:paraId="38E5D608" w14:textId="77777777" w:rsidTr="00423225">
        <w:trPr>
          <w:trHeight w:val="576"/>
        </w:trPr>
        <w:tc>
          <w:tcPr>
            <w:tcW w:w="790" w:type="pct"/>
            <w:vMerge/>
            <w:vAlign w:val="center"/>
          </w:tcPr>
          <w:p w14:paraId="4FF4BFE7" w14:textId="77777777" w:rsidR="00796ED7" w:rsidRPr="00CA7B00" w:rsidRDefault="00796ED7" w:rsidP="00852B77">
            <w:pPr>
              <w:spacing w:after="0" w:line="276" w:lineRule="auto"/>
              <w:rPr>
                <w:rFonts w:ascii="Arial" w:eastAsia="Times New Roman" w:hAnsi="Arial" w:cs="Arial"/>
                <w:b/>
                <w:bCs/>
                <w:color w:val="000000"/>
                <w:sz w:val="24"/>
                <w:szCs w:val="24"/>
                <w:lang w:val="en-US"/>
              </w:rPr>
            </w:pPr>
          </w:p>
        </w:tc>
        <w:tc>
          <w:tcPr>
            <w:tcW w:w="1088" w:type="pct"/>
            <w:vMerge/>
            <w:shd w:val="clear" w:color="auto" w:fill="auto"/>
            <w:vAlign w:val="center"/>
          </w:tcPr>
          <w:p w14:paraId="7B72CF37" w14:textId="77777777" w:rsidR="00796ED7" w:rsidRPr="00CA7B00" w:rsidRDefault="00796ED7" w:rsidP="00852B77">
            <w:pPr>
              <w:spacing w:after="0" w:line="276" w:lineRule="auto"/>
              <w:rPr>
                <w:rFonts w:ascii="Arial" w:eastAsia="Times New Roman" w:hAnsi="Arial" w:cs="Arial"/>
                <w:sz w:val="24"/>
                <w:szCs w:val="24"/>
                <w:lang w:val="en-US"/>
              </w:rPr>
            </w:pPr>
          </w:p>
        </w:tc>
        <w:tc>
          <w:tcPr>
            <w:tcW w:w="2216" w:type="pct"/>
            <w:gridSpan w:val="3"/>
            <w:shd w:val="clear" w:color="auto" w:fill="auto"/>
          </w:tcPr>
          <w:p w14:paraId="7EFB3EAB" w14:textId="77777777" w:rsidR="00796ED7" w:rsidRPr="00CA7B00" w:rsidRDefault="00796ED7" w:rsidP="00CA7B00">
            <w:pPr>
              <w:spacing w:after="0" w:line="240" w:lineRule="auto"/>
              <w:rPr>
                <w:rFonts w:ascii="Arial" w:eastAsia="Times New Roman" w:hAnsi="Arial" w:cs="Arial"/>
                <w:color w:val="000000"/>
                <w:sz w:val="24"/>
                <w:szCs w:val="24"/>
                <w:lang w:val="en-US" w:eastAsia="en-SG"/>
              </w:rPr>
            </w:pPr>
            <w:r w:rsidRPr="00CA7B00">
              <w:rPr>
                <w:rFonts w:ascii="Arial" w:eastAsia="Times New Roman" w:hAnsi="Arial" w:cs="Arial"/>
                <w:color w:val="000000"/>
                <w:sz w:val="24"/>
                <w:szCs w:val="24"/>
                <w:lang w:val="en-US" w:eastAsia="en-SG"/>
              </w:rPr>
              <w:t>Propose mitigation techniques and countermeasures to ensure cyber threats are kept at a minimum</w:t>
            </w:r>
          </w:p>
          <w:p w14:paraId="20753E1B" w14:textId="492C0DD2" w:rsidR="00796ED7" w:rsidRPr="00CA7B00" w:rsidRDefault="00796ED7" w:rsidP="00CA7B00">
            <w:pPr>
              <w:spacing w:after="0" w:line="276" w:lineRule="auto"/>
              <w:rPr>
                <w:rFonts w:ascii="Arial" w:hAnsi="Arial" w:cs="Arial"/>
                <w:color w:val="000000" w:themeColor="text1"/>
                <w:sz w:val="24"/>
                <w:szCs w:val="24"/>
              </w:rPr>
            </w:pPr>
          </w:p>
        </w:tc>
        <w:tc>
          <w:tcPr>
            <w:tcW w:w="906" w:type="pct"/>
            <w:gridSpan w:val="2"/>
            <w:vMerge/>
            <w:shd w:val="clear" w:color="auto" w:fill="auto"/>
          </w:tcPr>
          <w:p w14:paraId="7E846A10" w14:textId="1A7BF511" w:rsidR="00796ED7" w:rsidRPr="00CA7B00" w:rsidRDefault="00796ED7" w:rsidP="00852B77">
            <w:pPr>
              <w:spacing w:after="0" w:line="276" w:lineRule="auto"/>
              <w:rPr>
                <w:rFonts w:ascii="Arial" w:hAnsi="Arial" w:cs="Arial"/>
                <w:color w:val="000000" w:themeColor="text1"/>
                <w:sz w:val="24"/>
                <w:szCs w:val="24"/>
              </w:rPr>
            </w:pPr>
          </w:p>
        </w:tc>
      </w:tr>
      <w:tr w:rsidR="00AB5938" w:rsidRPr="00CA7B00" w14:paraId="49C1881C" w14:textId="77777777" w:rsidTr="009A616F">
        <w:trPr>
          <w:trHeight w:val="446"/>
        </w:trPr>
        <w:tc>
          <w:tcPr>
            <w:tcW w:w="790" w:type="pct"/>
            <w:vMerge w:val="restart"/>
            <w:shd w:val="clear" w:color="000000" w:fill="BFBFBF"/>
            <w:vAlign w:val="center"/>
            <w:hideMark/>
          </w:tcPr>
          <w:p w14:paraId="2B47BABF" w14:textId="77777777" w:rsidR="00AB5938" w:rsidRPr="00CA7B00" w:rsidRDefault="00AB5938" w:rsidP="002D2EF3">
            <w:pPr>
              <w:tabs>
                <w:tab w:val="left" w:pos="1245"/>
              </w:tabs>
              <w:spacing w:after="0" w:line="276" w:lineRule="auto"/>
              <w:jc w:val="center"/>
              <w:rPr>
                <w:rFonts w:ascii="Arial" w:eastAsia="Times New Roman" w:hAnsi="Arial" w:cs="Arial"/>
                <w:b/>
                <w:bCs/>
                <w:color w:val="000000"/>
                <w:sz w:val="24"/>
                <w:szCs w:val="24"/>
                <w:lang w:val="en-US"/>
              </w:rPr>
            </w:pPr>
            <w:r w:rsidRPr="00CA7B00">
              <w:rPr>
                <w:rFonts w:ascii="Arial" w:eastAsia="Times New Roman" w:hAnsi="Arial" w:cs="Arial"/>
                <w:b/>
                <w:bCs/>
                <w:color w:val="000000"/>
                <w:sz w:val="24"/>
                <w:szCs w:val="24"/>
                <w:lang w:val="en-US"/>
              </w:rPr>
              <w:t xml:space="preserve">Skills and Competencies </w:t>
            </w:r>
          </w:p>
        </w:tc>
        <w:tc>
          <w:tcPr>
            <w:tcW w:w="2205" w:type="pct"/>
            <w:gridSpan w:val="3"/>
            <w:shd w:val="clear" w:color="000000" w:fill="BFBFBF"/>
            <w:vAlign w:val="center"/>
            <w:hideMark/>
          </w:tcPr>
          <w:p w14:paraId="79D3E9F4" w14:textId="77777777" w:rsidR="00AB5938" w:rsidRPr="00CA7B00" w:rsidRDefault="00AB5938" w:rsidP="00886EC1">
            <w:pPr>
              <w:spacing w:after="0" w:line="276" w:lineRule="auto"/>
              <w:jc w:val="center"/>
              <w:rPr>
                <w:rFonts w:ascii="Arial" w:eastAsia="Times New Roman" w:hAnsi="Arial" w:cs="Arial"/>
                <w:b/>
                <w:bCs/>
                <w:color w:val="000000"/>
                <w:sz w:val="24"/>
                <w:szCs w:val="24"/>
                <w:lang w:val="en-US"/>
              </w:rPr>
            </w:pPr>
            <w:r w:rsidRPr="00CA7B00">
              <w:rPr>
                <w:rFonts w:ascii="Arial" w:eastAsia="Times New Roman" w:hAnsi="Arial" w:cs="Arial"/>
                <w:b/>
                <w:bCs/>
                <w:color w:val="000000"/>
                <w:sz w:val="24"/>
                <w:szCs w:val="24"/>
                <w:lang w:val="en-US"/>
              </w:rPr>
              <w:t>Technical Skills and Competencies</w:t>
            </w:r>
          </w:p>
        </w:tc>
        <w:tc>
          <w:tcPr>
            <w:tcW w:w="2005" w:type="pct"/>
            <w:gridSpan w:val="3"/>
            <w:shd w:val="clear" w:color="000000" w:fill="BFBFBF"/>
            <w:vAlign w:val="center"/>
            <w:hideMark/>
          </w:tcPr>
          <w:p w14:paraId="51C33B29" w14:textId="5AC1B9AE" w:rsidR="00AB5938" w:rsidRPr="00CA7B00" w:rsidRDefault="00AB5938" w:rsidP="009A616F">
            <w:pPr>
              <w:spacing w:after="0" w:line="276" w:lineRule="auto"/>
              <w:jc w:val="center"/>
              <w:rPr>
                <w:rFonts w:ascii="Arial" w:eastAsia="Times New Roman" w:hAnsi="Arial" w:cs="Arial"/>
                <w:b/>
                <w:bCs/>
                <w:color w:val="000000"/>
                <w:sz w:val="24"/>
                <w:szCs w:val="24"/>
                <w:lang w:val="en-US"/>
              </w:rPr>
            </w:pPr>
            <w:r w:rsidRPr="00CA7B00">
              <w:rPr>
                <w:rFonts w:ascii="Arial" w:eastAsia="Times New Roman" w:hAnsi="Arial" w:cs="Arial"/>
                <w:b/>
                <w:bCs/>
                <w:color w:val="000000"/>
                <w:sz w:val="24"/>
                <w:szCs w:val="24"/>
                <w:lang w:val="en-US"/>
              </w:rPr>
              <w:t>Generic</w:t>
            </w:r>
            <w:r w:rsidR="00B26CE8" w:rsidRPr="00CA7B00">
              <w:rPr>
                <w:rFonts w:ascii="Arial" w:eastAsia="Times New Roman" w:hAnsi="Arial" w:cs="Arial"/>
                <w:b/>
                <w:bCs/>
                <w:color w:val="000000"/>
                <w:sz w:val="24"/>
                <w:szCs w:val="24"/>
                <w:lang w:val="en-US"/>
              </w:rPr>
              <w:t xml:space="preserve"> Skills and Competencies</w:t>
            </w:r>
          </w:p>
        </w:tc>
      </w:tr>
      <w:tr w:rsidR="00796ED7" w:rsidRPr="00CA7B00" w14:paraId="1813B620" w14:textId="77777777" w:rsidTr="00423225">
        <w:trPr>
          <w:trHeight w:val="576"/>
        </w:trPr>
        <w:tc>
          <w:tcPr>
            <w:tcW w:w="790" w:type="pct"/>
            <w:vMerge/>
            <w:vAlign w:val="center"/>
            <w:hideMark/>
          </w:tcPr>
          <w:p w14:paraId="208F6973" w14:textId="77777777" w:rsidR="00796ED7" w:rsidRPr="00CA7B00" w:rsidRDefault="00796ED7" w:rsidP="00796ED7">
            <w:pPr>
              <w:spacing w:after="0" w:line="276" w:lineRule="auto"/>
              <w:rPr>
                <w:rFonts w:ascii="Arial" w:eastAsia="Times New Roman" w:hAnsi="Arial" w:cs="Arial"/>
                <w:b/>
                <w:bCs/>
                <w:color w:val="000000"/>
                <w:sz w:val="24"/>
                <w:szCs w:val="24"/>
                <w:lang w:val="en-US"/>
              </w:rPr>
            </w:pPr>
          </w:p>
        </w:tc>
        <w:tc>
          <w:tcPr>
            <w:tcW w:w="1545" w:type="pct"/>
            <w:gridSpan w:val="2"/>
            <w:shd w:val="clear" w:color="auto" w:fill="auto"/>
            <w:vAlign w:val="center"/>
          </w:tcPr>
          <w:p w14:paraId="38CD1AFF" w14:textId="53C08D9E" w:rsidR="00796ED7" w:rsidRPr="00CA7B00" w:rsidRDefault="00796ED7" w:rsidP="007134F8">
            <w:pPr>
              <w:spacing w:after="0" w:line="276" w:lineRule="auto"/>
              <w:rPr>
                <w:rFonts w:ascii="Arial" w:eastAsia="Times New Roman" w:hAnsi="Arial" w:cs="Arial"/>
                <w:sz w:val="24"/>
                <w:szCs w:val="24"/>
                <w:lang w:val="en-US"/>
              </w:rPr>
            </w:pPr>
            <w:r w:rsidRPr="00CA7B00">
              <w:rPr>
                <w:rFonts w:ascii="Arial" w:eastAsia="Times New Roman" w:hAnsi="Arial" w:cs="Arial"/>
                <w:sz w:val="24"/>
                <w:szCs w:val="24"/>
                <w:lang w:val="en-US" w:eastAsia="en-SG"/>
              </w:rPr>
              <w:t>Cyber Forensics</w:t>
            </w:r>
          </w:p>
        </w:tc>
        <w:tc>
          <w:tcPr>
            <w:tcW w:w="660" w:type="pct"/>
            <w:shd w:val="clear" w:color="auto" w:fill="auto"/>
            <w:vAlign w:val="center"/>
          </w:tcPr>
          <w:p w14:paraId="2F9187A6" w14:textId="48F62E23" w:rsidR="00796ED7" w:rsidRPr="00CA7B00" w:rsidRDefault="002D2EF3" w:rsidP="007134F8">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val="en-US" w:eastAsia="en-SG"/>
              </w:rPr>
              <w:t>Level 3</w:t>
            </w:r>
          </w:p>
        </w:tc>
        <w:tc>
          <w:tcPr>
            <w:tcW w:w="1170" w:type="pct"/>
            <w:gridSpan w:val="2"/>
            <w:shd w:val="clear" w:color="auto" w:fill="auto"/>
            <w:vAlign w:val="center"/>
          </w:tcPr>
          <w:p w14:paraId="7D0DAB11" w14:textId="79E8F33E" w:rsidR="00796ED7" w:rsidRPr="00CA7B00" w:rsidRDefault="00796ED7" w:rsidP="007134F8">
            <w:pPr>
              <w:spacing w:after="0" w:line="276" w:lineRule="auto"/>
              <w:rPr>
                <w:rFonts w:ascii="Arial" w:eastAsia="Times New Roman" w:hAnsi="Arial" w:cs="Arial"/>
                <w:color w:val="000000"/>
                <w:sz w:val="24"/>
                <w:szCs w:val="24"/>
                <w:lang w:val="en-US"/>
              </w:rPr>
            </w:pPr>
            <w:r w:rsidRPr="00CA7B00">
              <w:rPr>
                <w:rFonts w:ascii="Arial" w:hAnsi="Arial" w:cs="Arial"/>
                <w:color w:val="000000"/>
                <w:sz w:val="24"/>
                <w:szCs w:val="24"/>
                <w:lang w:val="en-US" w:eastAsia="en-SG"/>
              </w:rPr>
              <w:t>Communication</w:t>
            </w:r>
          </w:p>
        </w:tc>
        <w:tc>
          <w:tcPr>
            <w:tcW w:w="835" w:type="pct"/>
            <w:shd w:val="clear" w:color="auto" w:fill="auto"/>
            <w:vAlign w:val="center"/>
          </w:tcPr>
          <w:p w14:paraId="10689B1F" w14:textId="78C881CD" w:rsidR="00796ED7" w:rsidRPr="00CA7B00" w:rsidRDefault="00796ED7" w:rsidP="007134F8">
            <w:pPr>
              <w:spacing w:after="0" w:line="276" w:lineRule="auto"/>
              <w:jc w:val="center"/>
              <w:rPr>
                <w:rFonts w:ascii="Arial" w:eastAsia="Times New Roman" w:hAnsi="Arial" w:cs="Arial"/>
                <w:color w:val="000000"/>
                <w:sz w:val="24"/>
                <w:szCs w:val="24"/>
                <w:lang w:val="en-US"/>
              </w:rPr>
            </w:pPr>
            <w:r w:rsidRPr="00CA7B00">
              <w:rPr>
                <w:rFonts w:ascii="Arial" w:hAnsi="Arial" w:cs="Arial"/>
                <w:color w:val="000000"/>
                <w:sz w:val="24"/>
                <w:szCs w:val="24"/>
                <w:lang w:val="en-US" w:eastAsia="en-SG"/>
              </w:rPr>
              <w:t>Intermediate</w:t>
            </w:r>
          </w:p>
        </w:tc>
      </w:tr>
      <w:tr w:rsidR="00796ED7" w:rsidRPr="00CA7B00" w14:paraId="0EC9175D" w14:textId="77777777" w:rsidTr="00423225">
        <w:trPr>
          <w:trHeight w:val="576"/>
        </w:trPr>
        <w:tc>
          <w:tcPr>
            <w:tcW w:w="790" w:type="pct"/>
            <w:vMerge/>
            <w:vAlign w:val="center"/>
            <w:hideMark/>
          </w:tcPr>
          <w:p w14:paraId="473EB680" w14:textId="77777777" w:rsidR="00796ED7" w:rsidRPr="00CA7B00" w:rsidRDefault="00796ED7" w:rsidP="00796ED7">
            <w:pPr>
              <w:spacing w:after="0" w:line="276" w:lineRule="auto"/>
              <w:rPr>
                <w:rFonts w:ascii="Arial" w:eastAsia="Times New Roman" w:hAnsi="Arial" w:cs="Arial"/>
                <w:b/>
                <w:bCs/>
                <w:color w:val="000000"/>
                <w:sz w:val="24"/>
                <w:szCs w:val="24"/>
                <w:lang w:val="en-US"/>
              </w:rPr>
            </w:pPr>
          </w:p>
        </w:tc>
        <w:tc>
          <w:tcPr>
            <w:tcW w:w="1545" w:type="pct"/>
            <w:gridSpan w:val="2"/>
            <w:shd w:val="clear" w:color="auto" w:fill="auto"/>
            <w:vAlign w:val="center"/>
          </w:tcPr>
          <w:p w14:paraId="4BEC3446" w14:textId="7F70840E" w:rsidR="00796ED7" w:rsidRPr="00CA7B00" w:rsidRDefault="00796ED7" w:rsidP="007134F8">
            <w:pPr>
              <w:spacing w:after="0" w:line="276" w:lineRule="auto"/>
              <w:rPr>
                <w:rFonts w:ascii="Arial" w:eastAsia="Times New Roman" w:hAnsi="Arial" w:cs="Arial"/>
                <w:color w:val="000000"/>
                <w:sz w:val="24"/>
                <w:szCs w:val="24"/>
                <w:lang w:val="en-US"/>
              </w:rPr>
            </w:pPr>
            <w:r w:rsidRPr="00CA7B00">
              <w:rPr>
                <w:rFonts w:ascii="Arial" w:hAnsi="Arial" w:cs="Arial"/>
                <w:color w:val="000000"/>
                <w:sz w:val="24"/>
                <w:szCs w:val="24"/>
                <w:lang w:val="en-US"/>
              </w:rPr>
              <w:t>Cyber and Data Breach Incident Management</w:t>
            </w:r>
          </w:p>
        </w:tc>
        <w:tc>
          <w:tcPr>
            <w:tcW w:w="660" w:type="pct"/>
            <w:shd w:val="clear" w:color="auto" w:fill="auto"/>
            <w:vAlign w:val="center"/>
          </w:tcPr>
          <w:p w14:paraId="3F9E5139" w14:textId="51C4FD89" w:rsidR="00796ED7" w:rsidRPr="00CA7B00" w:rsidRDefault="002D2EF3" w:rsidP="007134F8">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eastAsia="en-SG"/>
              </w:rPr>
              <w:t>Level 3</w:t>
            </w:r>
          </w:p>
        </w:tc>
        <w:tc>
          <w:tcPr>
            <w:tcW w:w="1170" w:type="pct"/>
            <w:gridSpan w:val="2"/>
            <w:shd w:val="clear" w:color="auto" w:fill="auto"/>
            <w:vAlign w:val="center"/>
          </w:tcPr>
          <w:p w14:paraId="379ED1D9" w14:textId="3F2889D6" w:rsidR="00796ED7" w:rsidRPr="00CA7B00" w:rsidRDefault="00796ED7" w:rsidP="007134F8">
            <w:pPr>
              <w:spacing w:after="0" w:line="276" w:lineRule="auto"/>
              <w:rPr>
                <w:rFonts w:ascii="Arial" w:eastAsia="Times New Roman" w:hAnsi="Arial" w:cs="Arial"/>
                <w:color w:val="000000"/>
                <w:sz w:val="24"/>
                <w:szCs w:val="24"/>
                <w:lang w:val="en-US"/>
              </w:rPr>
            </w:pPr>
            <w:r w:rsidRPr="00CA7B00">
              <w:rPr>
                <w:rFonts w:ascii="Arial" w:hAnsi="Arial" w:cs="Arial"/>
                <w:color w:val="000000"/>
                <w:sz w:val="24"/>
                <w:szCs w:val="24"/>
                <w:lang w:val="en-US" w:eastAsia="en-SG"/>
              </w:rPr>
              <w:t>Creative Thinking</w:t>
            </w:r>
          </w:p>
        </w:tc>
        <w:tc>
          <w:tcPr>
            <w:tcW w:w="835" w:type="pct"/>
            <w:shd w:val="clear" w:color="auto" w:fill="auto"/>
            <w:vAlign w:val="center"/>
          </w:tcPr>
          <w:p w14:paraId="62E53903" w14:textId="113CB408" w:rsidR="00796ED7" w:rsidRPr="00CA7B00" w:rsidRDefault="00796ED7" w:rsidP="007134F8">
            <w:pPr>
              <w:spacing w:after="0" w:line="276" w:lineRule="auto"/>
              <w:jc w:val="center"/>
              <w:rPr>
                <w:rFonts w:ascii="Arial" w:eastAsia="Times New Roman" w:hAnsi="Arial" w:cs="Arial"/>
                <w:color w:val="000000"/>
                <w:sz w:val="24"/>
                <w:szCs w:val="24"/>
                <w:lang w:val="en-US"/>
              </w:rPr>
            </w:pPr>
            <w:r w:rsidRPr="00CA7B00">
              <w:rPr>
                <w:rFonts w:ascii="Arial" w:hAnsi="Arial" w:cs="Arial"/>
                <w:color w:val="000000"/>
                <w:sz w:val="24"/>
                <w:szCs w:val="24"/>
                <w:lang w:val="en-US" w:eastAsia="en-SG"/>
              </w:rPr>
              <w:t>Intermediate</w:t>
            </w:r>
          </w:p>
        </w:tc>
      </w:tr>
      <w:tr w:rsidR="00796ED7" w:rsidRPr="00CA7B00" w14:paraId="18DA44AA" w14:textId="77777777" w:rsidTr="00423225">
        <w:trPr>
          <w:trHeight w:val="576"/>
        </w:trPr>
        <w:tc>
          <w:tcPr>
            <w:tcW w:w="790" w:type="pct"/>
            <w:vMerge/>
            <w:vAlign w:val="center"/>
            <w:hideMark/>
          </w:tcPr>
          <w:p w14:paraId="5391F425" w14:textId="77777777" w:rsidR="00796ED7" w:rsidRPr="00CA7B00" w:rsidRDefault="00796ED7" w:rsidP="00796ED7">
            <w:pPr>
              <w:spacing w:after="0" w:line="276" w:lineRule="auto"/>
              <w:rPr>
                <w:rFonts w:ascii="Arial" w:eastAsia="Times New Roman" w:hAnsi="Arial" w:cs="Arial"/>
                <w:b/>
                <w:bCs/>
                <w:color w:val="000000"/>
                <w:sz w:val="24"/>
                <w:szCs w:val="24"/>
                <w:lang w:val="en-US"/>
              </w:rPr>
            </w:pPr>
          </w:p>
        </w:tc>
        <w:tc>
          <w:tcPr>
            <w:tcW w:w="1545" w:type="pct"/>
            <w:gridSpan w:val="2"/>
            <w:shd w:val="clear" w:color="auto" w:fill="auto"/>
            <w:vAlign w:val="center"/>
          </w:tcPr>
          <w:p w14:paraId="21501379" w14:textId="48F62E90" w:rsidR="00796ED7" w:rsidRPr="00CA7B00" w:rsidRDefault="00796ED7" w:rsidP="007134F8">
            <w:pPr>
              <w:spacing w:after="0" w:line="276" w:lineRule="auto"/>
              <w:rPr>
                <w:rFonts w:ascii="Arial" w:eastAsia="Times New Roman" w:hAnsi="Arial" w:cs="Arial"/>
                <w:color w:val="000000"/>
                <w:sz w:val="24"/>
                <w:szCs w:val="24"/>
                <w:lang w:val="en-US"/>
              </w:rPr>
            </w:pPr>
            <w:r w:rsidRPr="00CA7B00">
              <w:rPr>
                <w:rFonts w:ascii="Arial" w:eastAsia="Times New Roman" w:hAnsi="Arial" w:cs="Arial"/>
                <w:color w:val="000000"/>
                <w:sz w:val="24"/>
                <w:szCs w:val="24"/>
                <w:lang w:val="en-US" w:eastAsia="en-SG"/>
              </w:rPr>
              <w:t>Cyber Risk Management</w:t>
            </w:r>
            <w:bookmarkStart w:id="0" w:name="_GoBack"/>
            <w:bookmarkEnd w:id="0"/>
          </w:p>
        </w:tc>
        <w:tc>
          <w:tcPr>
            <w:tcW w:w="660" w:type="pct"/>
            <w:shd w:val="clear" w:color="auto" w:fill="auto"/>
            <w:vAlign w:val="center"/>
          </w:tcPr>
          <w:p w14:paraId="1807CF3E" w14:textId="276520C8" w:rsidR="00796ED7" w:rsidRPr="00CA7B00" w:rsidRDefault="00796ED7" w:rsidP="007134F8">
            <w:pPr>
              <w:spacing w:after="0" w:line="276" w:lineRule="auto"/>
              <w:jc w:val="center"/>
              <w:rPr>
                <w:rFonts w:ascii="Arial" w:eastAsia="Times New Roman" w:hAnsi="Arial" w:cs="Arial"/>
                <w:color w:val="000000"/>
                <w:sz w:val="24"/>
                <w:szCs w:val="24"/>
                <w:lang w:val="en-US"/>
              </w:rPr>
            </w:pPr>
            <w:r w:rsidRPr="00CA7B00">
              <w:rPr>
                <w:rFonts w:ascii="Arial" w:eastAsia="Times New Roman" w:hAnsi="Arial" w:cs="Arial"/>
                <w:color w:val="000000"/>
                <w:sz w:val="24"/>
                <w:szCs w:val="24"/>
                <w:lang w:val="en-US" w:eastAsia="en-SG"/>
              </w:rPr>
              <w:t>Level 4</w:t>
            </w:r>
          </w:p>
        </w:tc>
        <w:tc>
          <w:tcPr>
            <w:tcW w:w="1170" w:type="pct"/>
            <w:gridSpan w:val="2"/>
            <w:shd w:val="clear" w:color="auto" w:fill="auto"/>
            <w:vAlign w:val="center"/>
          </w:tcPr>
          <w:p w14:paraId="7EA63F88" w14:textId="60D34FDA" w:rsidR="00796ED7" w:rsidRPr="00CA7B00" w:rsidRDefault="00796ED7" w:rsidP="007134F8">
            <w:pPr>
              <w:spacing w:after="0" w:line="276" w:lineRule="auto"/>
              <w:rPr>
                <w:rFonts w:ascii="Arial" w:eastAsia="Times New Roman" w:hAnsi="Arial" w:cs="Arial"/>
                <w:color w:val="000000"/>
                <w:sz w:val="24"/>
                <w:szCs w:val="24"/>
                <w:lang w:val="en-US"/>
              </w:rPr>
            </w:pPr>
            <w:r w:rsidRPr="00CA7B00">
              <w:rPr>
                <w:rFonts w:ascii="Arial" w:hAnsi="Arial" w:cs="Arial"/>
                <w:color w:val="000000"/>
                <w:sz w:val="24"/>
                <w:szCs w:val="24"/>
                <w:lang w:val="en-US" w:eastAsia="en-SG"/>
              </w:rPr>
              <w:t>Problem Solving</w:t>
            </w:r>
          </w:p>
        </w:tc>
        <w:tc>
          <w:tcPr>
            <w:tcW w:w="835" w:type="pct"/>
            <w:shd w:val="clear" w:color="auto" w:fill="auto"/>
            <w:vAlign w:val="center"/>
          </w:tcPr>
          <w:p w14:paraId="4AE04595" w14:textId="25AB39D6" w:rsidR="00796ED7" w:rsidRPr="00CA7B00" w:rsidRDefault="00796ED7" w:rsidP="007134F8">
            <w:pPr>
              <w:spacing w:after="0" w:line="276" w:lineRule="auto"/>
              <w:jc w:val="center"/>
              <w:rPr>
                <w:rFonts w:ascii="Arial" w:eastAsia="Times New Roman" w:hAnsi="Arial" w:cs="Arial"/>
                <w:color w:val="000000"/>
                <w:sz w:val="24"/>
                <w:szCs w:val="24"/>
                <w:lang w:val="en-US"/>
              </w:rPr>
            </w:pPr>
            <w:r w:rsidRPr="00CA7B00">
              <w:rPr>
                <w:rFonts w:ascii="Arial" w:hAnsi="Arial" w:cs="Arial"/>
                <w:color w:val="000000"/>
                <w:sz w:val="24"/>
                <w:szCs w:val="24"/>
                <w:lang w:val="en-US" w:eastAsia="en-SG"/>
              </w:rPr>
              <w:t>Intermediate</w:t>
            </w:r>
          </w:p>
        </w:tc>
      </w:tr>
      <w:tr w:rsidR="00796ED7" w:rsidRPr="00CA7B00" w14:paraId="4D4DBA34" w14:textId="77777777" w:rsidTr="00423225">
        <w:trPr>
          <w:trHeight w:val="576"/>
        </w:trPr>
        <w:tc>
          <w:tcPr>
            <w:tcW w:w="790" w:type="pct"/>
            <w:vMerge/>
            <w:vAlign w:val="center"/>
            <w:hideMark/>
          </w:tcPr>
          <w:p w14:paraId="0888F7F1" w14:textId="77777777" w:rsidR="00796ED7" w:rsidRPr="00CA7B00" w:rsidRDefault="00796ED7" w:rsidP="00796ED7">
            <w:pPr>
              <w:spacing w:after="0" w:line="276" w:lineRule="auto"/>
              <w:rPr>
                <w:rFonts w:ascii="Arial" w:eastAsia="Times New Roman" w:hAnsi="Arial" w:cs="Arial"/>
                <w:b/>
                <w:bCs/>
                <w:color w:val="000000"/>
                <w:sz w:val="24"/>
                <w:szCs w:val="24"/>
                <w:lang w:val="en-US"/>
              </w:rPr>
            </w:pPr>
          </w:p>
        </w:tc>
        <w:tc>
          <w:tcPr>
            <w:tcW w:w="1545" w:type="pct"/>
            <w:gridSpan w:val="2"/>
            <w:shd w:val="clear" w:color="auto" w:fill="auto"/>
            <w:vAlign w:val="center"/>
          </w:tcPr>
          <w:p w14:paraId="099C8549" w14:textId="6DA763A8" w:rsidR="00796ED7" w:rsidRPr="00CA7B00" w:rsidRDefault="00796ED7" w:rsidP="007134F8">
            <w:pPr>
              <w:spacing w:after="0" w:line="276" w:lineRule="auto"/>
              <w:rPr>
                <w:rFonts w:ascii="Arial" w:eastAsia="Times New Roman" w:hAnsi="Arial" w:cs="Arial"/>
                <w:color w:val="000000"/>
                <w:sz w:val="24"/>
                <w:szCs w:val="24"/>
                <w:lang w:val="en-US"/>
              </w:rPr>
            </w:pPr>
            <w:r w:rsidRPr="00CA7B00">
              <w:rPr>
                <w:rFonts w:ascii="Arial" w:eastAsia="Times New Roman" w:hAnsi="Arial" w:cs="Arial"/>
                <w:color w:val="000000"/>
                <w:sz w:val="24"/>
                <w:szCs w:val="24"/>
                <w:lang w:val="en-US" w:eastAsia="en-SG"/>
              </w:rPr>
              <w:t>Security Assessment and Testing</w:t>
            </w:r>
          </w:p>
        </w:tc>
        <w:tc>
          <w:tcPr>
            <w:tcW w:w="660" w:type="pct"/>
            <w:shd w:val="clear" w:color="auto" w:fill="auto"/>
            <w:vAlign w:val="center"/>
          </w:tcPr>
          <w:p w14:paraId="54B205DA" w14:textId="7B2D8E5D" w:rsidR="00796ED7" w:rsidRPr="00CA7B00" w:rsidRDefault="00C4781C" w:rsidP="007134F8">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eastAsia="en-SG"/>
              </w:rPr>
              <w:t>Level 3</w:t>
            </w:r>
          </w:p>
        </w:tc>
        <w:tc>
          <w:tcPr>
            <w:tcW w:w="1170" w:type="pct"/>
            <w:gridSpan w:val="2"/>
            <w:shd w:val="clear" w:color="auto" w:fill="auto"/>
            <w:vAlign w:val="center"/>
          </w:tcPr>
          <w:p w14:paraId="4C976F36" w14:textId="34D67FD7" w:rsidR="00796ED7" w:rsidRPr="00CA7B00" w:rsidRDefault="00796ED7" w:rsidP="007134F8">
            <w:pPr>
              <w:spacing w:after="0" w:line="276" w:lineRule="auto"/>
              <w:rPr>
                <w:rFonts w:ascii="Arial" w:eastAsia="Times New Roman" w:hAnsi="Arial" w:cs="Arial"/>
                <w:color w:val="000000"/>
                <w:sz w:val="24"/>
                <w:szCs w:val="24"/>
                <w:lang w:val="en-US"/>
              </w:rPr>
            </w:pPr>
            <w:r w:rsidRPr="00CA7B00">
              <w:rPr>
                <w:rFonts w:ascii="Arial" w:hAnsi="Arial" w:cs="Arial"/>
                <w:color w:val="000000"/>
                <w:sz w:val="24"/>
                <w:szCs w:val="24"/>
                <w:lang w:val="en-US" w:eastAsia="en-SG"/>
              </w:rPr>
              <w:t>Sense Making</w:t>
            </w:r>
          </w:p>
        </w:tc>
        <w:tc>
          <w:tcPr>
            <w:tcW w:w="835" w:type="pct"/>
            <w:shd w:val="clear" w:color="auto" w:fill="auto"/>
            <w:vAlign w:val="center"/>
          </w:tcPr>
          <w:p w14:paraId="68923D7C" w14:textId="23F31E51" w:rsidR="00796ED7" w:rsidRPr="00CA7B00" w:rsidRDefault="00796ED7" w:rsidP="007134F8">
            <w:pPr>
              <w:spacing w:after="0" w:line="276" w:lineRule="auto"/>
              <w:jc w:val="center"/>
              <w:rPr>
                <w:rFonts w:ascii="Arial" w:eastAsia="Times New Roman" w:hAnsi="Arial" w:cs="Arial"/>
                <w:color w:val="000000"/>
                <w:sz w:val="24"/>
                <w:szCs w:val="24"/>
                <w:lang w:val="en-US"/>
              </w:rPr>
            </w:pPr>
            <w:r w:rsidRPr="00CA7B00">
              <w:rPr>
                <w:rFonts w:ascii="Arial" w:hAnsi="Arial" w:cs="Arial"/>
                <w:color w:val="000000"/>
                <w:sz w:val="24"/>
                <w:szCs w:val="24"/>
                <w:lang w:val="en-US" w:eastAsia="en-SG"/>
              </w:rPr>
              <w:t>Intermediate</w:t>
            </w:r>
          </w:p>
        </w:tc>
      </w:tr>
      <w:tr w:rsidR="00C40A3C" w:rsidRPr="00CA7B00" w14:paraId="6AD24BA7" w14:textId="77777777" w:rsidTr="00423225">
        <w:trPr>
          <w:trHeight w:val="576"/>
        </w:trPr>
        <w:tc>
          <w:tcPr>
            <w:tcW w:w="790" w:type="pct"/>
            <w:vMerge/>
            <w:vAlign w:val="center"/>
            <w:hideMark/>
          </w:tcPr>
          <w:p w14:paraId="518A2191" w14:textId="77777777" w:rsidR="00C40A3C" w:rsidRPr="00CA7B00" w:rsidRDefault="00C40A3C" w:rsidP="00796ED7">
            <w:pPr>
              <w:spacing w:after="0" w:line="276" w:lineRule="auto"/>
              <w:rPr>
                <w:rFonts w:ascii="Arial" w:eastAsia="Times New Roman" w:hAnsi="Arial" w:cs="Arial"/>
                <w:b/>
                <w:bCs/>
                <w:color w:val="000000"/>
                <w:sz w:val="24"/>
                <w:szCs w:val="24"/>
                <w:lang w:val="en-US"/>
              </w:rPr>
            </w:pPr>
          </w:p>
        </w:tc>
        <w:tc>
          <w:tcPr>
            <w:tcW w:w="1545" w:type="pct"/>
            <w:gridSpan w:val="2"/>
            <w:shd w:val="clear" w:color="auto" w:fill="auto"/>
            <w:vAlign w:val="center"/>
            <w:hideMark/>
          </w:tcPr>
          <w:p w14:paraId="3B368F1E" w14:textId="0D620421" w:rsidR="00C40A3C" w:rsidRPr="00CA7B00" w:rsidRDefault="00C40A3C" w:rsidP="007134F8">
            <w:pPr>
              <w:spacing w:after="0" w:line="276" w:lineRule="auto"/>
              <w:rPr>
                <w:rFonts w:ascii="Arial" w:eastAsia="Times New Roman" w:hAnsi="Arial" w:cs="Arial"/>
                <w:color w:val="000000"/>
                <w:sz w:val="24"/>
                <w:szCs w:val="24"/>
                <w:lang w:val="en-US"/>
              </w:rPr>
            </w:pPr>
            <w:r w:rsidRPr="00CA7B00">
              <w:rPr>
                <w:rFonts w:ascii="Arial" w:eastAsia="Times New Roman" w:hAnsi="Arial" w:cs="Arial"/>
                <w:color w:val="000000"/>
                <w:sz w:val="24"/>
                <w:szCs w:val="24"/>
                <w:lang w:val="en-US" w:eastAsia="en-SG"/>
              </w:rPr>
              <w:t>Stakeholder Management</w:t>
            </w:r>
          </w:p>
        </w:tc>
        <w:tc>
          <w:tcPr>
            <w:tcW w:w="660" w:type="pct"/>
            <w:tcBorders>
              <w:right w:val="single" w:sz="4" w:space="0" w:color="auto"/>
            </w:tcBorders>
            <w:shd w:val="clear" w:color="auto" w:fill="auto"/>
            <w:vAlign w:val="center"/>
            <w:hideMark/>
          </w:tcPr>
          <w:p w14:paraId="371D4AC4" w14:textId="3DF64854" w:rsidR="00C40A3C" w:rsidRPr="00CA7B00" w:rsidRDefault="00C40A3C" w:rsidP="007134F8">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eastAsia="en-SG"/>
              </w:rPr>
              <w:t>Level 3</w:t>
            </w:r>
          </w:p>
        </w:tc>
        <w:tc>
          <w:tcPr>
            <w:tcW w:w="2005" w:type="pct"/>
            <w:gridSpan w:val="3"/>
            <w:vMerge w:val="restart"/>
            <w:tcBorders>
              <w:top w:val="single" w:sz="4" w:space="0" w:color="auto"/>
              <w:left w:val="single" w:sz="4" w:space="0" w:color="auto"/>
              <w:right w:val="single" w:sz="4" w:space="0" w:color="auto"/>
            </w:tcBorders>
            <w:shd w:val="clear" w:color="auto" w:fill="BFBFBF" w:themeFill="background1" w:themeFillShade="BF"/>
            <w:vAlign w:val="center"/>
          </w:tcPr>
          <w:p w14:paraId="562F2CB0" w14:textId="133C821A" w:rsidR="00C40A3C" w:rsidRPr="00CA7B00" w:rsidRDefault="00C40A3C" w:rsidP="00796ED7">
            <w:pPr>
              <w:spacing w:after="0" w:line="276" w:lineRule="auto"/>
              <w:rPr>
                <w:rFonts w:ascii="Arial" w:eastAsia="Times New Roman" w:hAnsi="Arial" w:cs="Arial"/>
                <w:color w:val="000000"/>
                <w:sz w:val="24"/>
                <w:szCs w:val="24"/>
                <w:lang w:val="en-US"/>
              </w:rPr>
            </w:pPr>
          </w:p>
        </w:tc>
      </w:tr>
      <w:tr w:rsidR="00C40A3C" w:rsidRPr="00CA7B00" w14:paraId="5B5BD484" w14:textId="77777777" w:rsidTr="00423225">
        <w:trPr>
          <w:trHeight w:val="576"/>
        </w:trPr>
        <w:tc>
          <w:tcPr>
            <w:tcW w:w="790" w:type="pct"/>
            <w:vMerge/>
            <w:vAlign w:val="center"/>
            <w:hideMark/>
          </w:tcPr>
          <w:p w14:paraId="20AD3F34" w14:textId="77777777" w:rsidR="00C40A3C" w:rsidRPr="00CA7B00" w:rsidRDefault="00C40A3C" w:rsidP="00796ED7">
            <w:pPr>
              <w:spacing w:after="0" w:line="276" w:lineRule="auto"/>
              <w:rPr>
                <w:rFonts w:ascii="Arial" w:eastAsia="Times New Roman" w:hAnsi="Arial" w:cs="Arial"/>
                <w:b/>
                <w:bCs/>
                <w:color w:val="000000"/>
                <w:sz w:val="24"/>
                <w:szCs w:val="24"/>
                <w:lang w:val="en-US"/>
              </w:rPr>
            </w:pPr>
          </w:p>
        </w:tc>
        <w:tc>
          <w:tcPr>
            <w:tcW w:w="1545" w:type="pct"/>
            <w:gridSpan w:val="2"/>
            <w:shd w:val="clear" w:color="auto" w:fill="auto"/>
            <w:vAlign w:val="center"/>
            <w:hideMark/>
          </w:tcPr>
          <w:p w14:paraId="315E7958" w14:textId="3BE29F76" w:rsidR="00C40A3C" w:rsidRPr="00CA7B00" w:rsidRDefault="00C40A3C" w:rsidP="007134F8">
            <w:pPr>
              <w:spacing w:after="0" w:line="276" w:lineRule="auto"/>
              <w:rPr>
                <w:rFonts w:ascii="Arial" w:eastAsia="Times New Roman" w:hAnsi="Arial" w:cs="Arial"/>
                <w:color w:val="000000"/>
                <w:sz w:val="24"/>
                <w:szCs w:val="24"/>
                <w:lang w:val="en-US"/>
              </w:rPr>
            </w:pPr>
            <w:r w:rsidRPr="00CA7B00">
              <w:rPr>
                <w:rFonts w:ascii="Arial" w:eastAsia="Times New Roman" w:hAnsi="Arial" w:cs="Arial"/>
                <w:color w:val="000000"/>
                <w:sz w:val="24"/>
                <w:szCs w:val="24"/>
                <w:lang w:val="en-US" w:eastAsia="en-SG"/>
              </w:rPr>
              <w:t xml:space="preserve">Threat Analysis and </w:t>
            </w:r>
            <w:proofErr w:type="spellStart"/>
            <w:r w:rsidRPr="00CA7B00">
              <w:rPr>
                <w:rFonts w:ascii="Arial" w:eastAsia="Times New Roman" w:hAnsi="Arial" w:cs="Arial"/>
                <w:color w:val="000000"/>
                <w:sz w:val="24"/>
                <w:szCs w:val="24"/>
                <w:lang w:val="en-US" w:eastAsia="en-SG"/>
              </w:rPr>
              <w:t>Defence</w:t>
            </w:r>
            <w:proofErr w:type="spellEnd"/>
          </w:p>
        </w:tc>
        <w:tc>
          <w:tcPr>
            <w:tcW w:w="660" w:type="pct"/>
            <w:tcBorders>
              <w:right w:val="single" w:sz="4" w:space="0" w:color="auto"/>
            </w:tcBorders>
            <w:shd w:val="clear" w:color="auto" w:fill="auto"/>
            <w:vAlign w:val="center"/>
            <w:hideMark/>
          </w:tcPr>
          <w:p w14:paraId="1061FB70" w14:textId="6973301E" w:rsidR="00C40A3C" w:rsidRPr="00CA7B00" w:rsidRDefault="00C40A3C" w:rsidP="007134F8">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eastAsia="en-SG"/>
              </w:rPr>
              <w:t>Level 3</w:t>
            </w:r>
          </w:p>
        </w:tc>
        <w:tc>
          <w:tcPr>
            <w:tcW w:w="2005" w:type="pct"/>
            <w:gridSpan w:val="3"/>
            <w:vMerge/>
            <w:tcBorders>
              <w:left w:val="single" w:sz="4" w:space="0" w:color="auto"/>
              <w:right w:val="single" w:sz="4" w:space="0" w:color="auto"/>
            </w:tcBorders>
            <w:shd w:val="clear" w:color="auto" w:fill="BFBFBF" w:themeFill="background1" w:themeFillShade="BF"/>
            <w:vAlign w:val="center"/>
          </w:tcPr>
          <w:p w14:paraId="50F4D352" w14:textId="2BC1F3B8" w:rsidR="00C40A3C" w:rsidRPr="00CA7B00" w:rsidRDefault="00C40A3C" w:rsidP="00796ED7">
            <w:pPr>
              <w:spacing w:after="0" w:line="276" w:lineRule="auto"/>
              <w:rPr>
                <w:rFonts w:ascii="Arial" w:eastAsia="Times New Roman" w:hAnsi="Arial" w:cs="Arial"/>
                <w:color w:val="000000"/>
                <w:sz w:val="24"/>
                <w:szCs w:val="24"/>
                <w:lang w:val="en-US"/>
              </w:rPr>
            </w:pPr>
          </w:p>
        </w:tc>
      </w:tr>
      <w:tr w:rsidR="00C40A3C" w:rsidRPr="00CA7B00" w14:paraId="3811068F" w14:textId="77777777" w:rsidTr="00423225">
        <w:trPr>
          <w:trHeight w:val="576"/>
        </w:trPr>
        <w:tc>
          <w:tcPr>
            <w:tcW w:w="790" w:type="pct"/>
            <w:vMerge/>
            <w:vAlign w:val="center"/>
            <w:hideMark/>
          </w:tcPr>
          <w:p w14:paraId="6CF4C316" w14:textId="77777777" w:rsidR="00C40A3C" w:rsidRPr="00CA7B00" w:rsidRDefault="00C40A3C" w:rsidP="00796ED7">
            <w:pPr>
              <w:spacing w:after="0" w:line="276" w:lineRule="auto"/>
              <w:rPr>
                <w:rFonts w:ascii="Arial" w:eastAsia="Times New Roman" w:hAnsi="Arial" w:cs="Arial"/>
                <w:b/>
                <w:bCs/>
                <w:color w:val="000000"/>
                <w:sz w:val="24"/>
                <w:szCs w:val="24"/>
                <w:lang w:val="en-US"/>
              </w:rPr>
            </w:pPr>
          </w:p>
        </w:tc>
        <w:tc>
          <w:tcPr>
            <w:tcW w:w="1545" w:type="pct"/>
            <w:gridSpan w:val="2"/>
            <w:shd w:val="clear" w:color="auto" w:fill="auto"/>
            <w:vAlign w:val="center"/>
            <w:hideMark/>
          </w:tcPr>
          <w:p w14:paraId="04ED1BDB" w14:textId="2B163243" w:rsidR="00C40A3C" w:rsidRPr="00CA7B00" w:rsidRDefault="00C40A3C" w:rsidP="007134F8">
            <w:pPr>
              <w:spacing w:after="0" w:line="276" w:lineRule="auto"/>
              <w:rPr>
                <w:rFonts w:ascii="Arial" w:eastAsia="Times New Roman" w:hAnsi="Arial" w:cs="Arial"/>
                <w:color w:val="000000"/>
                <w:sz w:val="24"/>
                <w:szCs w:val="24"/>
                <w:lang w:val="en-US"/>
              </w:rPr>
            </w:pPr>
            <w:r w:rsidRPr="00CA7B00">
              <w:rPr>
                <w:rFonts w:ascii="Arial" w:eastAsia="Times New Roman" w:hAnsi="Arial" w:cs="Arial"/>
                <w:color w:val="000000"/>
                <w:sz w:val="24"/>
                <w:szCs w:val="24"/>
                <w:lang w:val="en-US" w:eastAsia="en-SG"/>
              </w:rPr>
              <w:t>Threat Intelligence and Detection</w:t>
            </w:r>
          </w:p>
        </w:tc>
        <w:tc>
          <w:tcPr>
            <w:tcW w:w="660" w:type="pct"/>
            <w:tcBorders>
              <w:right w:val="single" w:sz="4" w:space="0" w:color="auto"/>
            </w:tcBorders>
            <w:shd w:val="clear" w:color="auto" w:fill="auto"/>
            <w:vAlign w:val="center"/>
            <w:hideMark/>
          </w:tcPr>
          <w:p w14:paraId="17525396" w14:textId="51CBA1B2" w:rsidR="00C40A3C" w:rsidRPr="00CA7B00" w:rsidRDefault="00C40A3C" w:rsidP="007134F8">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eastAsia="en-SG"/>
              </w:rPr>
              <w:t>Level 3</w:t>
            </w:r>
          </w:p>
        </w:tc>
        <w:tc>
          <w:tcPr>
            <w:tcW w:w="2005" w:type="pct"/>
            <w:gridSpan w:val="3"/>
            <w:vMerge/>
            <w:tcBorders>
              <w:left w:val="single" w:sz="4" w:space="0" w:color="auto"/>
              <w:bottom w:val="single" w:sz="4" w:space="0" w:color="auto"/>
              <w:right w:val="single" w:sz="4" w:space="0" w:color="auto"/>
            </w:tcBorders>
            <w:shd w:val="clear" w:color="auto" w:fill="BFBFBF" w:themeFill="background1" w:themeFillShade="BF"/>
            <w:vAlign w:val="center"/>
          </w:tcPr>
          <w:p w14:paraId="3793B199" w14:textId="4D4E8321" w:rsidR="00C40A3C" w:rsidRPr="00CA7B00" w:rsidRDefault="00C40A3C" w:rsidP="00796ED7">
            <w:pPr>
              <w:spacing w:after="0" w:line="276" w:lineRule="auto"/>
              <w:rPr>
                <w:rFonts w:ascii="Arial" w:eastAsia="Times New Roman" w:hAnsi="Arial" w:cs="Arial"/>
                <w:color w:val="000000"/>
                <w:sz w:val="24"/>
                <w:szCs w:val="24"/>
                <w:lang w:val="en-US"/>
              </w:rPr>
            </w:pPr>
          </w:p>
        </w:tc>
      </w:tr>
      <w:tr w:rsidR="00AB5938" w:rsidRPr="00CA7B00" w14:paraId="766C7F4B" w14:textId="77777777" w:rsidTr="009A616F">
        <w:trPr>
          <w:trHeight w:val="590"/>
        </w:trPr>
        <w:tc>
          <w:tcPr>
            <w:tcW w:w="790" w:type="pct"/>
            <w:shd w:val="clear" w:color="000000" w:fill="BFBFBF"/>
            <w:vAlign w:val="center"/>
            <w:hideMark/>
          </w:tcPr>
          <w:p w14:paraId="7EC55A79" w14:textId="77777777" w:rsidR="00AB5938" w:rsidRPr="00CA7B00" w:rsidRDefault="00AB5938" w:rsidP="00886EC1">
            <w:pPr>
              <w:spacing w:after="0" w:line="276" w:lineRule="auto"/>
              <w:jc w:val="center"/>
              <w:rPr>
                <w:rFonts w:ascii="Arial" w:eastAsia="Times New Roman" w:hAnsi="Arial" w:cs="Arial"/>
                <w:b/>
                <w:bCs/>
                <w:color w:val="000000"/>
                <w:sz w:val="24"/>
                <w:szCs w:val="24"/>
                <w:lang w:val="en-US"/>
              </w:rPr>
            </w:pPr>
            <w:proofErr w:type="spellStart"/>
            <w:r w:rsidRPr="00CA7B00">
              <w:rPr>
                <w:rFonts w:ascii="Arial" w:eastAsia="Times New Roman" w:hAnsi="Arial" w:cs="Arial"/>
                <w:b/>
                <w:bCs/>
                <w:color w:val="000000"/>
                <w:sz w:val="24"/>
                <w:szCs w:val="24"/>
                <w:lang w:val="en-US"/>
              </w:rPr>
              <w:t>Programme</w:t>
            </w:r>
            <w:proofErr w:type="spellEnd"/>
            <w:r w:rsidRPr="00CA7B00">
              <w:rPr>
                <w:rFonts w:ascii="Arial" w:eastAsia="Times New Roman" w:hAnsi="Arial" w:cs="Arial"/>
                <w:b/>
                <w:bCs/>
                <w:color w:val="000000"/>
                <w:sz w:val="24"/>
                <w:szCs w:val="24"/>
                <w:lang w:val="en-US"/>
              </w:rPr>
              <w:t xml:space="preserve"> Listing</w:t>
            </w:r>
          </w:p>
        </w:tc>
        <w:tc>
          <w:tcPr>
            <w:tcW w:w="4210" w:type="pct"/>
            <w:gridSpan w:val="6"/>
            <w:shd w:val="clear" w:color="000000" w:fill="FFFFFF"/>
            <w:vAlign w:val="center"/>
            <w:hideMark/>
          </w:tcPr>
          <w:p w14:paraId="742CD176" w14:textId="08165172" w:rsidR="00AB5938" w:rsidRPr="00CA7B00" w:rsidRDefault="00AB5938" w:rsidP="00C54D3A">
            <w:pPr>
              <w:spacing w:after="0" w:line="276" w:lineRule="auto"/>
              <w:rPr>
                <w:rFonts w:ascii="Arial" w:eastAsia="Times New Roman" w:hAnsi="Arial" w:cs="Arial"/>
                <w:color w:val="000000"/>
                <w:sz w:val="24"/>
                <w:szCs w:val="24"/>
                <w:lang w:val="en-US"/>
              </w:rPr>
            </w:pPr>
            <w:r w:rsidRPr="00CA7B00">
              <w:rPr>
                <w:rFonts w:ascii="Arial" w:eastAsia="Times New Roman" w:hAnsi="Arial" w:cs="Arial"/>
                <w:color w:val="000000"/>
                <w:sz w:val="24"/>
                <w:szCs w:val="24"/>
                <w:lang w:val="en-US"/>
              </w:rPr>
              <w:t xml:space="preserve">For a list of Training </w:t>
            </w:r>
            <w:proofErr w:type="spellStart"/>
            <w:r w:rsidRPr="00CA7B00">
              <w:rPr>
                <w:rFonts w:ascii="Arial" w:eastAsia="Times New Roman" w:hAnsi="Arial" w:cs="Arial"/>
                <w:color w:val="000000"/>
                <w:sz w:val="24"/>
                <w:szCs w:val="24"/>
                <w:lang w:val="en-US"/>
              </w:rPr>
              <w:t>Programmes</w:t>
            </w:r>
            <w:proofErr w:type="spellEnd"/>
            <w:r w:rsidRPr="00CA7B00">
              <w:rPr>
                <w:rFonts w:ascii="Arial" w:eastAsia="Times New Roman" w:hAnsi="Arial" w:cs="Arial"/>
                <w:color w:val="000000"/>
                <w:sz w:val="24"/>
                <w:szCs w:val="24"/>
                <w:lang w:val="en-US"/>
              </w:rPr>
              <w:t xml:space="preserve"> available for the </w:t>
            </w:r>
            <w:r w:rsidR="00C54D3A" w:rsidRPr="00CA7B00">
              <w:rPr>
                <w:rFonts w:ascii="Arial" w:eastAsia="Times New Roman" w:hAnsi="Arial" w:cs="Arial"/>
                <w:color w:val="000000"/>
                <w:sz w:val="24"/>
                <w:szCs w:val="24"/>
                <w:lang w:val="en-US"/>
              </w:rPr>
              <w:t>ICT</w:t>
            </w:r>
            <w:r w:rsidRPr="00CA7B00">
              <w:rPr>
                <w:rFonts w:ascii="Arial" w:eastAsia="Times New Roman" w:hAnsi="Arial" w:cs="Arial"/>
                <w:color w:val="000000"/>
                <w:sz w:val="24"/>
                <w:szCs w:val="24"/>
                <w:lang w:val="en-US"/>
              </w:rPr>
              <w:t xml:space="preserve"> sector, please visit: </w:t>
            </w:r>
            <w:hyperlink r:id="rId12" w:history="1">
              <w:r w:rsidR="002D2EF3" w:rsidRPr="000862F5">
                <w:rPr>
                  <w:rStyle w:val="Hyperlink"/>
                  <w:rFonts w:ascii="Arial" w:eastAsia="Times New Roman" w:hAnsi="Arial" w:cs="Arial"/>
                  <w:sz w:val="24"/>
                  <w:szCs w:val="24"/>
                  <w:lang w:val="en-US"/>
                </w:rPr>
                <w:t>www.skillsfuture.sg/skills-framework/ict</w:t>
              </w:r>
            </w:hyperlink>
          </w:p>
        </w:tc>
      </w:tr>
      <w:tr w:rsidR="00230543" w:rsidRPr="00CA7B00" w14:paraId="1E89FC6F" w14:textId="77777777" w:rsidTr="0042322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
        </w:trPr>
        <w:tc>
          <w:tcPr>
            <w:tcW w:w="790" w:type="pct"/>
            <w:tcBorders>
              <w:top w:val="nil"/>
              <w:left w:val="nil"/>
              <w:bottom w:val="nil"/>
              <w:right w:val="nil"/>
            </w:tcBorders>
            <w:shd w:val="clear" w:color="auto" w:fill="auto"/>
            <w:vAlign w:val="center"/>
            <w:hideMark/>
          </w:tcPr>
          <w:p w14:paraId="7C5E0074" w14:textId="77777777" w:rsidR="00230543" w:rsidRPr="00CA7B00" w:rsidRDefault="00230543" w:rsidP="009407D2">
            <w:pPr>
              <w:spacing w:after="0" w:line="276" w:lineRule="auto"/>
              <w:rPr>
                <w:rFonts w:ascii="Arial" w:eastAsia="Times New Roman" w:hAnsi="Arial" w:cs="Arial"/>
                <w:color w:val="000000"/>
                <w:sz w:val="24"/>
                <w:szCs w:val="24"/>
                <w:lang w:val="en-US"/>
              </w:rPr>
            </w:pPr>
          </w:p>
        </w:tc>
        <w:tc>
          <w:tcPr>
            <w:tcW w:w="1545" w:type="pct"/>
            <w:gridSpan w:val="2"/>
            <w:tcBorders>
              <w:top w:val="nil"/>
              <w:left w:val="nil"/>
              <w:bottom w:val="nil"/>
              <w:right w:val="nil"/>
            </w:tcBorders>
            <w:shd w:val="clear" w:color="auto" w:fill="auto"/>
            <w:vAlign w:val="center"/>
            <w:hideMark/>
          </w:tcPr>
          <w:p w14:paraId="3D444BDD" w14:textId="77777777" w:rsidR="00230543" w:rsidRPr="00CA7B00" w:rsidRDefault="00230543" w:rsidP="009407D2">
            <w:pPr>
              <w:spacing w:after="0" w:line="276" w:lineRule="auto"/>
              <w:jc w:val="center"/>
              <w:rPr>
                <w:rFonts w:ascii="Arial" w:eastAsia="Times New Roman" w:hAnsi="Arial" w:cs="Arial"/>
                <w:sz w:val="24"/>
                <w:szCs w:val="24"/>
                <w:lang w:val="en-US"/>
              </w:rPr>
            </w:pPr>
          </w:p>
        </w:tc>
        <w:tc>
          <w:tcPr>
            <w:tcW w:w="660" w:type="pct"/>
            <w:tcBorders>
              <w:top w:val="nil"/>
              <w:left w:val="nil"/>
              <w:bottom w:val="nil"/>
              <w:right w:val="nil"/>
            </w:tcBorders>
            <w:shd w:val="clear" w:color="auto" w:fill="auto"/>
            <w:vAlign w:val="center"/>
            <w:hideMark/>
          </w:tcPr>
          <w:p w14:paraId="001F4284" w14:textId="77777777" w:rsidR="00230543" w:rsidRPr="00CA7B00" w:rsidRDefault="00230543" w:rsidP="009407D2">
            <w:pPr>
              <w:spacing w:after="0" w:line="276" w:lineRule="auto"/>
              <w:rPr>
                <w:rFonts w:ascii="Arial" w:eastAsia="Times New Roman" w:hAnsi="Arial" w:cs="Arial"/>
                <w:sz w:val="24"/>
                <w:szCs w:val="24"/>
                <w:lang w:val="en-US"/>
              </w:rPr>
            </w:pPr>
          </w:p>
        </w:tc>
        <w:tc>
          <w:tcPr>
            <w:tcW w:w="1170" w:type="pct"/>
            <w:gridSpan w:val="2"/>
            <w:tcBorders>
              <w:top w:val="nil"/>
              <w:left w:val="nil"/>
              <w:bottom w:val="nil"/>
              <w:right w:val="nil"/>
            </w:tcBorders>
            <w:shd w:val="clear" w:color="auto" w:fill="auto"/>
            <w:vAlign w:val="center"/>
            <w:hideMark/>
          </w:tcPr>
          <w:p w14:paraId="4A4784A4" w14:textId="77777777" w:rsidR="00230543" w:rsidRPr="00CA7B00" w:rsidRDefault="00230543" w:rsidP="009407D2">
            <w:pPr>
              <w:spacing w:after="0" w:line="276" w:lineRule="auto"/>
              <w:rPr>
                <w:rFonts w:ascii="Arial" w:eastAsia="Times New Roman" w:hAnsi="Arial" w:cs="Arial"/>
                <w:sz w:val="24"/>
                <w:szCs w:val="24"/>
                <w:lang w:val="en-US"/>
              </w:rPr>
            </w:pPr>
          </w:p>
        </w:tc>
        <w:tc>
          <w:tcPr>
            <w:tcW w:w="835" w:type="pct"/>
            <w:tcBorders>
              <w:top w:val="nil"/>
              <w:left w:val="nil"/>
              <w:bottom w:val="nil"/>
              <w:right w:val="nil"/>
            </w:tcBorders>
            <w:shd w:val="clear" w:color="auto" w:fill="auto"/>
            <w:vAlign w:val="center"/>
            <w:hideMark/>
          </w:tcPr>
          <w:p w14:paraId="34B85462" w14:textId="77777777" w:rsidR="00230543" w:rsidRPr="00CA7B00" w:rsidRDefault="00230543" w:rsidP="009407D2">
            <w:pPr>
              <w:spacing w:after="0" w:line="276" w:lineRule="auto"/>
              <w:rPr>
                <w:rFonts w:ascii="Arial" w:eastAsia="Times New Roman" w:hAnsi="Arial" w:cs="Arial"/>
                <w:sz w:val="24"/>
                <w:szCs w:val="24"/>
                <w:lang w:val="en-US"/>
              </w:rPr>
            </w:pPr>
          </w:p>
        </w:tc>
      </w:tr>
      <w:tr w:rsidR="00230543" w:rsidRPr="00CA7B00" w14:paraId="3004A26B" w14:textId="77777777" w:rsidTr="009407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60"/>
        </w:trPr>
        <w:tc>
          <w:tcPr>
            <w:tcW w:w="5000" w:type="pct"/>
            <w:gridSpan w:val="7"/>
            <w:tcBorders>
              <w:top w:val="nil"/>
              <w:left w:val="nil"/>
              <w:bottom w:val="nil"/>
              <w:right w:val="nil"/>
            </w:tcBorders>
            <w:shd w:val="clear" w:color="auto" w:fill="auto"/>
            <w:vAlign w:val="center"/>
            <w:hideMark/>
          </w:tcPr>
          <w:p w14:paraId="2EA5F715" w14:textId="77777777" w:rsidR="00230543" w:rsidRPr="00CA7B00" w:rsidRDefault="00230543" w:rsidP="009407D2">
            <w:pPr>
              <w:spacing w:after="0" w:line="276" w:lineRule="auto"/>
              <w:rPr>
                <w:rFonts w:ascii="Arial" w:eastAsia="Times New Roman" w:hAnsi="Arial" w:cs="Arial"/>
                <w:color w:val="000000"/>
                <w:sz w:val="24"/>
                <w:szCs w:val="24"/>
                <w:lang w:val="en-US"/>
              </w:rPr>
            </w:pPr>
            <w:r w:rsidRPr="00CA7B00">
              <w:rPr>
                <w:rFonts w:ascii="Arial" w:eastAsia="Times New Roman" w:hAnsi="Arial" w:cs="Arial"/>
                <w:color w:val="000000"/>
                <w:sz w:val="24"/>
                <w:szCs w:val="24"/>
                <w:lang w:val="en-US"/>
              </w:rPr>
              <w:t>The information contained in this document serves as a guide.</w:t>
            </w:r>
          </w:p>
        </w:tc>
      </w:tr>
    </w:tbl>
    <w:p w14:paraId="441608B5" w14:textId="09BDA6C3" w:rsidR="008F07A2" w:rsidRPr="00CA7B00" w:rsidRDefault="008F07A2" w:rsidP="005843EC">
      <w:pPr>
        <w:tabs>
          <w:tab w:val="left" w:pos="945"/>
        </w:tabs>
        <w:rPr>
          <w:rFonts w:ascii="Arial" w:hAnsi="Arial" w:cs="Arial"/>
          <w:sz w:val="24"/>
          <w:szCs w:val="24"/>
        </w:rPr>
      </w:pPr>
    </w:p>
    <w:sectPr w:rsidR="008F07A2" w:rsidRPr="00CA7B00" w:rsidSect="00886EC1">
      <w:headerReference w:type="default" r:id="rId13"/>
      <w:footerReference w:type="default" r:id="rId14"/>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1754B3" w14:textId="77777777" w:rsidR="00EE1572" w:rsidRDefault="00EE1572" w:rsidP="005C674C">
      <w:pPr>
        <w:spacing w:after="0" w:line="240" w:lineRule="auto"/>
      </w:pPr>
      <w:r>
        <w:separator/>
      </w:r>
    </w:p>
  </w:endnote>
  <w:endnote w:type="continuationSeparator" w:id="0">
    <w:p w14:paraId="21F894DD" w14:textId="77777777" w:rsidR="00EE1572" w:rsidRDefault="00EE1572"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666EA" w14:textId="77777777" w:rsidR="005C674C" w:rsidRPr="007134F8" w:rsidRDefault="005C674C" w:rsidP="005C674C">
    <w:pPr>
      <w:pStyle w:val="Footer"/>
    </w:pPr>
    <w:r w:rsidRPr="007134F8">
      <w:t>©SkillsFuture Singapore and Infocomm Media Development Authority</w:t>
    </w:r>
  </w:p>
  <w:p w14:paraId="6B0709E4" w14:textId="73C68AF3" w:rsidR="005C674C" w:rsidRPr="007134F8" w:rsidRDefault="005C674C" w:rsidP="005C674C">
    <w:pPr>
      <w:pStyle w:val="Footer"/>
    </w:pPr>
    <w:r w:rsidRPr="007134F8">
      <w:t xml:space="preserve">Effective date: </w:t>
    </w:r>
    <w:r w:rsidR="00ED5054">
      <w:rPr>
        <w:rFonts w:ascii="Calibri" w:eastAsia="Times New Roman" w:hAnsi="Calibri"/>
      </w:rPr>
      <w:t>January 2020</w:t>
    </w:r>
    <w:r w:rsidR="007134F8">
      <w:rPr>
        <w:rFonts w:ascii="Calibri" w:eastAsia="Times New Roman" w:hAnsi="Calibri"/>
      </w:rPr>
      <w:t>, Version 2</w:t>
    </w:r>
    <w:r w:rsidR="00F16DEF" w:rsidRPr="007134F8">
      <w:rPr>
        <w:rFonts w:ascii="Calibri" w:eastAsia="Times New Roman" w:hAnsi="Calibri"/>
      </w:rPr>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D6060A" w14:textId="77777777" w:rsidR="00EE1572" w:rsidRDefault="00EE1572" w:rsidP="005C674C">
      <w:pPr>
        <w:spacing w:after="0" w:line="240" w:lineRule="auto"/>
      </w:pPr>
      <w:r>
        <w:separator/>
      </w:r>
    </w:p>
  </w:footnote>
  <w:footnote w:type="continuationSeparator" w:id="0">
    <w:p w14:paraId="71A754CD" w14:textId="77777777" w:rsidR="00EE1572" w:rsidRDefault="00EE1572"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D17F" w14:textId="744231DD" w:rsidR="005C674C" w:rsidRPr="00AB5938" w:rsidRDefault="00886EC1" w:rsidP="00886EC1">
    <w:pPr>
      <w:pStyle w:val="Header"/>
      <w:ind w:left="6804"/>
      <w:jc w:val="right"/>
      <w:rPr>
        <w:sz w:val="11"/>
        <w:szCs w:val="11"/>
      </w:rPr>
    </w:pPr>
    <w:r>
      <w:rPr>
        <w:rFonts w:ascii="Arial" w:hAnsi="Arial" w:cs="Arial"/>
        <w:b/>
        <w:noProof/>
        <w:sz w:val="24"/>
        <w:szCs w:val="24"/>
        <w:lang w:val="en-GB" w:eastAsia="en-GB"/>
      </w:rPr>
      <w:drawing>
        <wp:inline distT="0" distB="0" distL="0" distR="0" wp14:anchorId="2A7FD60F" wp14:editId="393DDEBC">
          <wp:extent cx="2670048" cy="409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670048" cy="40934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C35D7"/>
    <w:multiLevelType w:val="hybridMultilevel"/>
    <w:tmpl w:val="92728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A2"/>
    <w:rsid w:val="00043479"/>
    <w:rsid w:val="00086E28"/>
    <w:rsid w:val="001874BB"/>
    <w:rsid w:val="00194174"/>
    <w:rsid w:val="001E599A"/>
    <w:rsid w:val="00230543"/>
    <w:rsid w:val="00237803"/>
    <w:rsid w:val="002C1436"/>
    <w:rsid w:val="002D2EF3"/>
    <w:rsid w:val="002F5607"/>
    <w:rsid w:val="00347D66"/>
    <w:rsid w:val="003533EE"/>
    <w:rsid w:val="003713A1"/>
    <w:rsid w:val="00375EB3"/>
    <w:rsid w:val="00396423"/>
    <w:rsid w:val="003A736E"/>
    <w:rsid w:val="00423225"/>
    <w:rsid w:val="004530DD"/>
    <w:rsid w:val="004A3547"/>
    <w:rsid w:val="004C4BBA"/>
    <w:rsid w:val="004D1D88"/>
    <w:rsid w:val="0050519F"/>
    <w:rsid w:val="00550765"/>
    <w:rsid w:val="005843EC"/>
    <w:rsid w:val="005B05A9"/>
    <w:rsid w:val="005C674C"/>
    <w:rsid w:val="00605279"/>
    <w:rsid w:val="00657DCC"/>
    <w:rsid w:val="00661F57"/>
    <w:rsid w:val="00662BEF"/>
    <w:rsid w:val="006B40EE"/>
    <w:rsid w:val="00702D80"/>
    <w:rsid w:val="007134F8"/>
    <w:rsid w:val="00743695"/>
    <w:rsid w:val="00772BC8"/>
    <w:rsid w:val="007828D3"/>
    <w:rsid w:val="00785598"/>
    <w:rsid w:val="00796ED7"/>
    <w:rsid w:val="00852B77"/>
    <w:rsid w:val="00857D79"/>
    <w:rsid w:val="00886EC1"/>
    <w:rsid w:val="008F07A2"/>
    <w:rsid w:val="008F74AB"/>
    <w:rsid w:val="00974D5D"/>
    <w:rsid w:val="00991DF3"/>
    <w:rsid w:val="00997DE9"/>
    <w:rsid w:val="009A616F"/>
    <w:rsid w:val="009E4985"/>
    <w:rsid w:val="00A2141E"/>
    <w:rsid w:val="00A73D1F"/>
    <w:rsid w:val="00A7489D"/>
    <w:rsid w:val="00AA1F74"/>
    <w:rsid w:val="00AB5938"/>
    <w:rsid w:val="00AC4217"/>
    <w:rsid w:val="00B26CE8"/>
    <w:rsid w:val="00B3340E"/>
    <w:rsid w:val="00B41FD9"/>
    <w:rsid w:val="00B532F8"/>
    <w:rsid w:val="00BA176C"/>
    <w:rsid w:val="00C40A3C"/>
    <w:rsid w:val="00C4781C"/>
    <w:rsid w:val="00C54D3A"/>
    <w:rsid w:val="00C77A5E"/>
    <w:rsid w:val="00CA0824"/>
    <w:rsid w:val="00CA14C7"/>
    <w:rsid w:val="00CA7B00"/>
    <w:rsid w:val="00CB330E"/>
    <w:rsid w:val="00D5364A"/>
    <w:rsid w:val="00D76565"/>
    <w:rsid w:val="00E65BDC"/>
    <w:rsid w:val="00EA0095"/>
    <w:rsid w:val="00ED5042"/>
    <w:rsid w:val="00ED5054"/>
    <w:rsid w:val="00EE1572"/>
    <w:rsid w:val="00F16DEF"/>
    <w:rsid w:val="00F31206"/>
    <w:rsid w:val="00F36BBB"/>
    <w:rsid w:val="00F42987"/>
    <w:rsid w:val="00FC02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 w:type="paragraph" w:styleId="ListParagraph">
    <w:name w:val="List Paragraph"/>
    <w:basedOn w:val="Normal"/>
    <w:uiPriority w:val="34"/>
    <w:qFormat/>
    <w:rsid w:val="00CA14C7"/>
    <w:pPr>
      <w:ind w:left="720"/>
      <w:contextualSpacing/>
    </w:pPr>
  </w:style>
  <w:style w:type="character" w:styleId="Hyperlink">
    <w:name w:val="Hyperlink"/>
    <w:basedOn w:val="DefaultParagraphFont"/>
    <w:uiPriority w:val="99"/>
    <w:unhideWhenUsed/>
    <w:rsid w:val="002D2E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408382680">
      <w:bodyDiv w:val="1"/>
      <w:marLeft w:val="0"/>
      <w:marRight w:val="0"/>
      <w:marTop w:val="0"/>
      <w:marBottom w:val="0"/>
      <w:divBdr>
        <w:top w:val="none" w:sz="0" w:space="0" w:color="auto"/>
        <w:left w:val="none" w:sz="0" w:space="0" w:color="auto"/>
        <w:bottom w:val="none" w:sz="0" w:space="0" w:color="auto"/>
        <w:right w:val="none" w:sz="0" w:space="0" w:color="auto"/>
      </w:divBdr>
    </w:div>
    <w:div w:id="413823441">
      <w:bodyDiv w:val="1"/>
      <w:marLeft w:val="0"/>
      <w:marRight w:val="0"/>
      <w:marTop w:val="0"/>
      <w:marBottom w:val="0"/>
      <w:divBdr>
        <w:top w:val="none" w:sz="0" w:space="0" w:color="auto"/>
        <w:left w:val="none" w:sz="0" w:space="0" w:color="auto"/>
        <w:bottom w:val="none" w:sz="0" w:space="0" w:color="auto"/>
        <w:right w:val="none" w:sz="0" w:space="0" w:color="auto"/>
      </w:divBdr>
    </w:div>
    <w:div w:id="571964785">
      <w:bodyDiv w:val="1"/>
      <w:marLeft w:val="0"/>
      <w:marRight w:val="0"/>
      <w:marTop w:val="0"/>
      <w:marBottom w:val="0"/>
      <w:divBdr>
        <w:top w:val="none" w:sz="0" w:space="0" w:color="auto"/>
        <w:left w:val="none" w:sz="0" w:space="0" w:color="auto"/>
        <w:bottom w:val="none" w:sz="0" w:space="0" w:color="auto"/>
        <w:right w:val="none" w:sz="0" w:space="0" w:color="auto"/>
      </w:divBdr>
    </w:div>
    <w:div w:id="1094284483">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17794623">
      <w:bodyDiv w:val="1"/>
      <w:marLeft w:val="0"/>
      <w:marRight w:val="0"/>
      <w:marTop w:val="0"/>
      <w:marBottom w:val="0"/>
      <w:divBdr>
        <w:top w:val="none" w:sz="0" w:space="0" w:color="auto"/>
        <w:left w:val="none" w:sz="0" w:space="0" w:color="auto"/>
        <w:bottom w:val="none" w:sz="0" w:space="0" w:color="auto"/>
        <w:right w:val="none" w:sz="0" w:space="0" w:color="auto"/>
      </w:divBdr>
    </w:div>
    <w:div w:id="1861166921">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 w:id="1949307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skillsfuture.sg/skills-framework/i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5.xml><?xml version="1.0" encoding="utf-8"?>
<?mso-contentType ?>
<customXsn xmlns="http://schemas.microsoft.com/office/2006/metadata/customXsn">
  <xsnLocation/>
  <cached>True</cached>
  <openByDefault>True</openByDefault>
  <xsnScope/>
</customXsn>
</file>

<file path=customXml/itemProps1.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DB75F6-3BB7-4462-8248-929E3445B4E4}">
  <ds:schemaRefs>
    <ds:schemaRef ds:uri="http://purl.org/dc/terms/"/>
    <ds:schemaRef ds:uri="http://schemas.microsoft.com/office/infopath/2007/PartnerControls"/>
    <ds:schemaRef ds:uri="b6a90880-4d55-4aa8-a09c-16896a90cf94"/>
    <ds:schemaRef ds:uri="http://purl.org/dc/elements/1.1/"/>
    <ds:schemaRef ds:uri="http://schemas.microsoft.com/office/2006/documentManagement/types"/>
    <ds:schemaRef ds:uri="http://www.w3.org/XML/1998/namespace"/>
    <ds:schemaRef ds:uri="http://schemas.openxmlformats.org/package/2006/metadata/core-properties"/>
    <ds:schemaRef ds:uri="a603e369-5a26-40cf-aa6f-44e6a76a2f61"/>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4.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5.xml><?xml version="1.0" encoding="utf-8"?>
<ds:datastoreItem xmlns:ds="http://schemas.openxmlformats.org/officeDocument/2006/customXml" ds:itemID="{D4376D2A-CA1F-49D8-9CCA-C3898D51379D}">
  <ds:schemaRefs>
    <ds:schemaRef ds:uri="http://schemas.microsoft.com/office/2006/metadata/customXsn"/>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Rebecca THAVER (SSG)</cp:lastModifiedBy>
  <cp:revision>2</cp:revision>
  <dcterms:created xsi:type="dcterms:W3CDTF">2020-03-08T05:50:00Z</dcterms:created>
  <dcterms:modified xsi:type="dcterms:W3CDTF">2020-03-08T05:50:00Z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SSGRKT@soe.sgnet.gov.sg</vt:lpwstr>
  </property>
  <property fmtid="{D5CDD505-2E9C-101B-9397-08002B2CF9AE}" pid="6" name="MSIP_Label_3f9331f7-95a2-472a-92bc-d73219eb516b_SetDate">
    <vt:lpwstr>2020-03-08T05:07:32.0219659Z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c27d786d-1ea5-4727-ad73-a99a3caa4c48</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SSGRKT@soe.sgnet.gov.sg</vt:lpwstr>
  </property>
  <property fmtid="{D5CDD505-2E9C-101B-9397-08002B2CF9AE}" pid="14" name="MSIP_Label_4f288355-fb4c-44cd-b9ca-40cfc2aee5f8_SetDate">
    <vt:lpwstr>2020-03-08T05:07:32.0219659Z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c27d786d-1ea5-4727-ad73-a99a3caa4c48</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