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3"/>
        <w:gridCol w:w="3024"/>
        <w:gridCol w:w="3024"/>
        <w:gridCol w:w="3024"/>
        <w:gridCol w:w="3021"/>
        <w:gridCol w:w="3022"/>
      </w:tblGrid>
      <w:tr w:rsidR="00D34CB8" w:rsidRPr="00D84870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34CB8" w:rsidRPr="00D84870" w:rsidRDefault="00D34CB8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34CB8" w:rsidRPr="00D84870" w:rsidRDefault="00D34CB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D34CB8" w:rsidRPr="00D84870" w:rsidTr="005614D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614D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D34CB8" w:rsidRPr="00D84870" w:rsidRDefault="00D34CB8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Configuration Tracking</w:t>
            </w:r>
          </w:p>
        </w:tc>
      </w:tr>
      <w:tr w:rsidR="00D34CB8" w:rsidRPr="00D84870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D34CB8" w:rsidRPr="00D84870" w:rsidRDefault="00D34CB8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D34CB8" w:rsidRPr="00D84870" w:rsidRDefault="00D34CB8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D34CB8" w:rsidRPr="00D84870" w:rsidRDefault="000C7E83" w:rsidP="000C290C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Track s</w:t>
            </w:r>
            <w:r w:rsidR="00D34CB8" w:rsidRPr="00D84870">
              <w:rPr>
                <w:rFonts w:ascii="Arial" w:hAnsi="Arial" w:cs="Arial"/>
                <w:noProof/>
              </w:rPr>
              <w:t>ystematic</w:t>
            </w:r>
            <w:r w:rsidR="001B7909">
              <w:rPr>
                <w:rFonts w:ascii="Arial" w:hAnsi="Arial" w:cs="Arial"/>
                <w:noProof/>
              </w:rPr>
              <w:t>ally</w:t>
            </w:r>
            <w:r w:rsidR="00D34CB8" w:rsidRPr="00D84870">
              <w:rPr>
                <w:rFonts w:ascii="Arial" w:hAnsi="Arial" w:cs="Arial"/>
                <w:noProof/>
              </w:rPr>
              <w:t xml:space="preserve"> and manage chang</w:t>
            </w:r>
            <w:bookmarkStart w:id="0" w:name="_GoBack"/>
            <w:bookmarkEnd w:id="0"/>
            <w:r w:rsidR="00D34CB8" w:rsidRPr="00D84870">
              <w:rPr>
                <w:rFonts w:ascii="Arial" w:hAnsi="Arial" w:cs="Arial"/>
                <w:noProof/>
              </w:rPr>
              <w:t>es and</w:t>
            </w:r>
            <w:r w:rsidR="001B7909">
              <w:rPr>
                <w:rFonts w:ascii="Arial" w:hAnsi="Arial" w:cs="Arial"/>
                <w:noProof/>
              </w:rPr>
              <w:t xml:space="preserve"> revisions in software projects</w:t>
            </w:r>
            <w:r w:rsidR="00D34CB8" w:rsidRPr="00D84870">
              <w:rPr>
                <w:rFonts w:ascii="Arial" w:hAnsi="Arial" w:cs="Arial"/>
                <w:noProof/>
              </w:rPr>
              <w:t xml:space="preserve"> to ensure that all changes are accounted for and to protect assets against unauthorized change, </w:t>
            </w:r>
            <w:r w:rsidR="001B7909">
              <w:rPr>
                <w:rFonts w:ascii="Arial" w:hAnsi="Arial" w:cs="Arial"/>
                <w:noProof/>
              </w:rPr>
              <w:t>diversion and inappropriate use</w:t>
            </w:r>
          </w:p>
        </w:tc>
      </w:tr>
      <w:tr w:rsidR="00D34CB8" w:rsidRPr="00D84870" w:rsidTr="005614D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4CB8" w:rsidRPr="00D84870" w:rsidRDefault="00D34CB8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8" w:rsidRPr="00D84870" w:rsidRDefault="00D34CB8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34CB8" w:rsidRPr="00D84870" w:rsidTr="005614D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4CB8" w:rsidRPr="00D84870" w:rsidRDefault="00D34CB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B8" w:rsidRPr="00D84870" w:rsidRDefault="009F2E97" w:rsidP="009F2E97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ICT-DIT-1004-1.1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B8" w:rsidRPr="00D84870" w:rsidRDefault="009F2E9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4CB8" w:rsidRPr="00D84870" w:rsidRDefault="00D34CB8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4CB8" w:rsidRPr="00D84870" w:rsidRDefault="00D34CB8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D34CB8" w:rsidRPr="00D84870" w:rsidTr="005614D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34CB8" w:rsidRPr="00D84870" w:rsidRDefault="00D34CB8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Label, track and document all configuration items and changes to software projects usi</w:t>
            </w:r>
            <w:r w:rsidR="005614D0">
              <w:rPr>
                <w:rFonts w:ascii="Arial" w:hAnsi="Arial" w:cs="Arial"/>
                <w:noProof/>
              </w:rPr>
              <w:t>ng standard tools and templates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Verify accuracy, completeness and currency of information in configuration logs and review unauthorised changes, diversions or inapp</w:t>
            </w:r>
            <w:r w:rsidR="005614D0">
              <w:rPr>
                <w:rFonts w:ascii="Arial" w:hAnsi="Arial" w:cs="Arial"/>
                <w:noProof/>
              </w:rPr>
              <w:t>ropriate use of software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update a configuration management plan, determining systems and techniques</w:t>
            </w:r>
            <w:r w:rsidR="005614D0">
              <w:rPr>
                <w:rFonts w:ascii="Arial" w:hAnsi="Arial" w:cs="Arial"/>
                <w:noProof/>
              </w:rPr>
              <w:t xml:space="preserve"> to track changes and revisions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policies, processes and guidelines for the organisation's  config</w:t>
            </w:r>
            <w:r w:rsidR="005614D0">
              <w:rPr>
                <w:rFonts w:ascii="Arial" w:hAnsi="Arial" w:cs="Arial"/>
                <w:noProof/>
              </w:rPr>
              <w:t>uration management and tracking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4CB8" w:rsidRPr="009A63F5" w:rsidRDefault="00D34CB8" w:rsidP="005614D0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information required to label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unauthorised changes, diversions or inappropriate use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Importance of baselines in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handling unauthorised changes, diversions or inappropriate use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components of a configuration management plan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configuration management / tracking systems, tools and techniques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management of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requirements and standards in the protection of software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4CB8" w:rsidRPr="00D84870" w:rsidRDefault="00D34CB8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4CB8" w:rsidRPr="00D84870" w:rsidRDefault="00D34CB8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34CB8" w:rsidRPr="00D84870" w:rsidRDefault="00D34CB8" w:rsidP="00AC1C03">
            <w:pPr>
              <w:rPr>
                <w:rFonts w:ascii="Arial" w:hAnsi="Arial" w:cs="Arial"/>
                <w:b/>
              </w:rPr>
            </w:pPr>
          </w:p>
          <w:p w:rsidR="00D34CB8" w:rsidRPr="00D84870" w:rsidRDefault="00D34CB8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Label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all configuration items according to set instructions and templates 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configuration items, components and changes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changes to software projects using standard tools and templates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regular checks </w:t>
            </w:r>
            <w:r w:rsidR="00B9329A">
              <w:rPr>
                <w:rFonts w:ascii="Arial" w:hAnsi="Arial" w:cs="Arial"/>
                <w:noProof/>
                <w:sz w:val="22"/>
                <w:szCs w:val="22"/>
              </w:rPr>
              <w:t xml:space="preserve">on configuration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and report unauthorised changes, diversions or inappropriate use of software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key information on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Track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baselines for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Generate reports on configuration status for tracking software project progress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for accuracy, and completeness of information in configuration logs and records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software assets where unauthorised changes, diversions or inappropriate use has occurred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configuration management plan to oversee the systematic tracking, control and management of changes in software projects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identification standards for naming and version control of software documentation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appropriate systems, tools and techniques to track changes and revisions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Update configuration management plan to account for key enhancements or updates to software assets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Investigate</w:t>
            </w:r>
            <w:r w:rsidR="00B9329A">
              <w:rPr>
                <w:rFonts w:ascii="Arial" w:hAnsi="Arial" w:cs="Arial"/>
                <w:noProof/>
                <w:sz w:val="22"/>
                <w:szCs w:val="22"/>
              </w:rPr>
              <w:t xml:space="preserve"> and report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areas of non-compliance with configuration management standards or unaccounted changes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guidelines for the consistent classification and management of configuration items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policies for the retention of baseline copies</w:t>
            </w:r>
          </w:p>
          <w:p w:rsidR="00D34CB8" w:rsidRPr="00D84870" w:rsidRDefault="00B9329A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Facilitate to o</w:t>
            </w:r>
            <w:r w:rsidR="00D34CB8" w:rsidRPr="00D84870">
              <w:rPr>
                <w:rFonts w:ascii="Arial" w:hAnsi="Arial" w:cs="Arial"/>
                <w:noProof/>
                <w:sz w:val="22"/>
                <w:szCs w:val="22"/>
              </w:rPr>
              <w:t>versee the organisat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ion's configuration management </w:t>
            </w:r>
            <w:r w:rsidR="00D34CB8" w:rsidRPr="00D84870">
              <w:rPr>
                <w:rFonts w:ascii="Arial" w:hAnsi="Arial" w:cs="Arial"/>
                <w:noProof/>
                <w:sz w:val="22"/>
                <w:szCs w:val="22"/>
              </w:rPr>
              <w:t>and tracking system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processes for the verification and audit of configuration records</w:t>
            </w:r>
          </w:p>
          <w:p w:rsidR="00D34CB8" w:rsidRPr="00D84870" w:rsidRDefault="00D34CB8" w:rsidP="005614D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compliance standards to account for all changes to software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34CB8" w:rsidRPr="00D84870" w:rsidTr="005614D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D34CB8" w:rsidRPr="00D84870" w:rsidRDefault="00D34CB8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34CB8" w:rsidRPr="00D84870" w:rsidRDefault="00D34CB8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D34CB8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15" w:rsidRDefault="00851D15">
      <w:pPr>
        <w:spacing w:after="0" w:line="240" w:lineRule="auto"/>
      </w:pPr>
      <w:r>
        <w:separator/>
      </w:r>
    </w:p>
  </w:endnote>
  <w:endnote w:type="continuationSeparator" w:id="0">
    <w:p w:rsidR="00851D15" w:rsidRDefault="0085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E97" w:rsidRDefault="0029215D" w:rsidP="009F2E97">
    <w:pPr>
      <w:pStyle w:val="Footer"/>
    </w:pPr>
    <w:r>
      <w:t>©SkillsFuture Singapore and Infocomm Media Development Authority</w:t>
    </w:r>
  </w:p>
  <w:p w:rsidR="00AE7701" w:rsidRDefault="009F2E97" w:rsidP="009F2E97">
    <w:pPr>
      <w:pStyle w:val="Footer"/>
    </w:pPr>
    <w:r>
      <w:t xml:space="preserve">Effective Date: </w:t>
    </w:r>
    <w:r w:rsidR="009A63F5">
      <w:t>January</w:t>
    </w:r>
    <w:r>
      <w:t xml:space="preserve"> 20</w:t>
    </w:r>
    <w:r w:rsidR="00AC6890">
      <w:t>20, Version 1</w:t>
    </w:r>
    <w:r>
      <w:t>.1</w:t>
    </w:r>
    <w:r w:rsidR="00D34CB8">
      <w:tab/>
    </w:r>
    <w:r w:rsidR="00D34CB8">
      <w:tab/>
      <w:t xml:space="preserve">Page </w:t>
    </w:r>
    <w:r w:rsidR="00D34CB8">
      <w:fldChar w:fldCharType="begin"/>
    </w:r>
    <w:r w:rsidR="00D34CB8">
      <w:instrText xml:space="preserve"> PAGE   \* MERGEFORMAT </w:instrText>
    </w:r>
    <w:r w:rsidR="00D34CB8">
      <w:fldChar w:fldCharType="separate"/>
    </w:r>
    <w:r w:rsidR="000C290C">
      <w:rPr>
        <w:noProof/>
      </w:rPr>
      <w:t>2</w:t>
    </w:r>
    <w:r w:rsidR="00D34CB8">
      <w:fldChar w:fldCharType="end"/>
    </w:r>
    <w:r w:rsidR="00D34CB8">
      <w:t xml:space="preserve"> of </w:t>
    </w:r>
    <w:fldSimple w:instr=" NUMPAGES   \* MERGEFORMAT ">
      <w:r w:rsidR="000C290C">
        <w:rPr>
          <w:noProof/>
        </w:rPr>
        <w:t>2</w:t>
      </w:r>
    </w:fldSimple>
  </w:p>
  <w:p w:rsidR="00AE7701" w:rsidRDefault="00851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15" w:rsidRDefault="00851D15">
      <w:pPr>
        <w:spacing w:after="0" w:line="240" w:lineRule="auto"/>
      </w:pPr>
      <w:r>
        <w:separator/>
      </w:r>
    </w:p>
  </w:footnote>
  <w:footnote w:type="continuationSeparator" w:id="0">
    <w:p w:rsidR="00851D15" w:rsidRDefault="0085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E97" w:rsidRDefault="0029215D" w:rsidP="009F2E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249456A" wp14:editId="1FF8A50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D34CB8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D34CB8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51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8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290C"/>
    <w:rsid w:val="000C3D91"/>
    <w:rsid w:val="000C5B20"/>
    <w:rsid w:val="000C7443"/>
    <w:rsid w:val="000C7E8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B7909"/>
    <w:rsid w:val="001D24F6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0ECB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215D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5470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3389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14D0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1D15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63F5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2E97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C6890"/>
    <w:rsid w:val="00AD309A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329A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193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4CB8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D6619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A890"/>
  <w15:docId w15:val="{51CB7D44-CA99-4FDA-8BF3-C72B284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4CB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34CB8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34CB8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34C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34CB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34CB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34CB8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34CB8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2020-01-21T14:43:00Z</dcterms:created>
  <dcterms:modified xsi:type="dcterms:W3CDTF">2020-02-28T01:28:00Z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81b6c3d47ab3428f88ab74d0dbcaa749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2020-02-28T01:28:17.0826729Z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24df6ce8-7ab2-4b46-b87a-f59ba53885a2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2020-02-28T01:28:17.0826729Z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24df6ce8-7ab2-4b46-b87a-f59ba53885a2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