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proj4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Shi</w:t>
      </w:r>
    </w:p>
    <w:p>
      <w:pPr>
        <w:pStyle w:val="Date"/>
      </w:pPr>
      <w:r>
        <w:t xml:space="preserve">2025-04-10</w:t>
      </w:r>
    </w:p>
    <w:bookmarkStart w:id="25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sae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"Q2b.xlsx"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"Q2b_BL.xlsx"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(sae, baseline,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"Vaccine"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"Month3"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infection_df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"Q2c.xlsx"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Start w:id="20" w:name="part-a-sae-analysis"/>
    <w:p>
      <w:pPr>
        <w:pStyle w:val="Heading3"/>
      </w:pPr>
      <w:r>
        <w:t xml:space="preserve">Part A: SAE Analysis</w:t>
      </w:r>
    </w:p>
    <w:p>
      <w:pPr>
        <w:pStyle w:val="SourceCode"/>
      </w:pPr>
      <w:r>
        <w:rPr>
          <w:rStyle w:val="CommentTok"/>
        </w:rPr>
        <w:t xml:space="preserve"># GEE logistic regression </w:t>
      </w:r>
      <w:r>
        <w:br/>
      </w:r>
      <w:r>
        <w:rPr>
          <w:rStyle w:val="CommentTok"/>
        </w:rPr>
        <w:t xml:space="preserve">#gee_sae &lt;- geeglm(sae ~ group * time + sex + age, data = df, id = , family = binomial, corstr = "ar1")</w:t>
      </w:r>
      <w:r>
        <w:br/>
      </w:r>
      <w:r>
        <w:rPr>
          <w:rStyle w:val="CommentTok"/>
        </w:rPr>
        <w:t xml:space="preserve">#summary(gee_sae)</w:t>
      </w:r>
      <w:r>
        <w:br/>
      </w:r>
      <w:r>
        <w:br/>
      </w:r>
      <w:r>
        <w:rPr>
          <w:rStyle w:val="NormalTok"/>
        </w:rPr>
        <w:t xml:space="preserve">glmm_sae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glmmTMB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glmmTMB</w:t>
      </w:r>
      <w:r>
        <w:rPr>
          <w:rStyle w:val="NormalTok"/>
        </w:rPr>
        <w:t xml:space="preserve">(sae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(glmm_sae)</w:t>
      </w:r>
    </w:p>
    <w:p>
      <w:pPr>
        <w:pStyle w:val="SourceCode"/>
      </w:pP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         sae ~ group * time + sex + age + (1 | site:id)</w:t>
      </w:r>
      <w:r>
        <w:br/>
      </w:r>
      <w:r>
        <w:rPr>
          <w:rStyle w:val="VerbatimChar"/>
        </w:rPr>
        <w:t xml:space="preserve">##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1645.8   1732.3   -813.9   1627.8   111443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Groups  Name        Variance Std.Dev.</w:t>
      </w:r>
      <w:r>
        <w:br/>
      </w:r>
      <w:r>
        <w:rPr>
          <w:rStyle w:val="VerbatimChar"/>
        </w:rPr>
        <w:t xml:space="preserve">##  site:id (Intercept) 120.7    10.99   </w:t>
      </w:r>
      <w:r>
        <w:br/>
      </w:r>
      <w:r>
        <w:rPr>
          <w:rStyle w:val="VerbatimChar"/>
        </w:rPr>
        <w:t xml:space="preserve">## Number of obs: 111452, groups:  site:id, 41194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model: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-13.74729    1.09735 -12.528   &lt;2e-16 ***</w:t>
      </w:r>
      <w:r>
        <w:br/>
      </w:r>
      <w:r>
        <w:rPr>
          <w:rStyle w:val="VerbatimChar"/>
        </w:rPr>
        <w:t xml:space="preserve">## groupVaccine              0.70602    0.55309   1.277   0.2018    </w:t>
      </w:r>
      <w:r>
        <w:br/>
      </w:r>
      <w:r>
        <w:rPr>
          <w:rStyle w:val="VerbatimChar"/>
        </w:rPr>
        <w:t xml:space="preserve">## timeMonth2               -0.01612    0.39483  -0.041   0.9674    </w:t>
      </w:r>
      <w:r>
        <w:br/>
      </w:r>
      <w:r>
        <w:rPr>
          <w:rStyle w:val="VerbatimChar"/>
        </w:rPr>
        <w:t xml:space="preserve">## timeMonth3                0.46712    0.39681   1.177   0.2391    </w:t>
      </w:r>
      <w:r>
        <w:br/>
      </w:r>
      <w:r>
        <w:rPr>
          <w:rStyle w:val="VerbatimChar"/>
        </w:rPr>
        <w:t xml:space="preserve">## sexmale                  -0.09682    0.46328  -0.209   0.8345    </w:t>
      </w:r>
      <w:r>
        <w:br/>
      </w:r>
      <w:r>
        <w:rPr>
          <w:rStyle w:val="VerbatimChar"/>
        </w:rPr>
        <w:t xml:space="preserve">## age                       0.01338    0.02088   0.641   0.5218    </w:t>
      </w:r>
      <w:r>
        <w:br/>
      </w:r>
      <w:r>
        <w:rPr>
          <w:rStyle w:val="VerbatimChar"/>
        </w:rPr>
        <w:t xml:space="preserve">## groupVaccine:timeMonth2  -0.28876    0.53495  -0.540   0.5893    </w:t>
      </w:r>
      <w:r>
        <w:br/>
      </w:r>
      <w:r>
        <w:rPr>
          <w:rStyle w:val="VerbatimChar"/>
        </w:rPr>
        <w:t xml:space="preserve">## groupVaccine:timeMonth3  -1.09788    0.54407  -2.018   0.0436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#vcov(glmm_sae)</w:t>
      </w:r>
      <w:r>
        <w:br/>
      </w:r>
      <w:r>
        <w:br/>
      </w:r>
      <w:r>
        <w:rPr>
          <w:rStyle w:val="CommentTok"/>
        </w:rPr>
        <w:t xml:space="preserve"># compares groups within each time point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(glmm_sae,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time = Month1:</w:t>
      </w:r>
      <w:r>
        <w:br/>
      </w:r>
      <w:r>
        <w:rPr>
          <w:rStyle w:val="VerbatimChar"/>
        </w:rPr>
        <w:t xml:space="preserve">##  group   emmean    SE  df asymp.LCL asymp.UCL</w:t>
      </w:r>
      <w:r>
        <w:br/>
      </w:r>
      <w:r>
        <w:rPr>
          <w:rStyle w:val="VerbatimChar"/>
        </w:rPr>
        <w:t xml:space="preserve">##  Control  -13.2 0.489 Inf     -14.2     -12.2</w:t>
      </w:r>
      <w:r>
        <w:br/>
      </w:r>
      <w:r>
        <w:rPr>
          <w:rStyle w:val="VerbatimChar"/>
        </w:rPr>
        <w:t xml:space="preserve">##  Vaccine  -12.5 0.433 Inf     -13.3     -11.6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Month2:</w:t>
      </w:r>
      <w:r>
        <w:br/>
      </w:r>
      <w:r>
        <w:rPr>
          <w:rStyle w:val="VerbatimChar"/>
        </w:rPr>
        <w:t xml:space="preserve">##  group   emmean    SE  df asymp.LCL asymp.UCL</w:t>
      </w:r>
      <w:r>
        <w:br/>
      </w:r>
      <w:r>
        <w:rPr>
          <w:rStyle w:val="VerbatimChar"/>
        </w:rPr>
        <w:t xml:space="preserve">##  Control  -13.2 0.490 Inf     -14.2     -12.3</w:t>
      </w:r>
      <w:r>
        <w:br/>
      </w:r>
      <w:r>
        <w:rPr>
          <w:rStyle w:val="VerbatimChar"/>
        </w:rPr>
        <w:t xml:space="preserve">##  Vaccine  -12.8 0.458 Inf     -13.7     -11.9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Month3:</w:t>
      </w:r>
      <w:r>
        <w:br/>
      </w:r>
      <w:r>
        <w:rPr>
          <w:rStyle w:val="VerbatimChar"/>
        </w:rPr>
        <w:t xml:space="preserve">##  group   emmean    SE  df asymp.LCL asymp.UCL</w:t>
      </w:r>
      <w:r>
        <w:br/>
      </w:r>
      <w:r>
        <w:rPr>
          <w:rStyle w:val="VerbatimChar"/>
        </w:rPr>
        <w:t xml:space="preserve">##  Control  -12.7 0.460 Inf     -13.6     -11.8</w:t>
      </w:r>
      <w:r>
        <w:br/>
      </w:r>
      <w:r>
        <w:rPr>
          <w:rStyle w:val="VerbatimChar"/>
        </w:rPr>
        <w:t xml:space="preserve">##  Vaccine  -13.1 0.480 Inf     -14.1     -12.2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time = Month1: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Control - Vaccine   -0.706 0.553 Inf  -1.277  0.2018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Month2: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Control - Vaccine   -0.417 0.569 Inf  -0.733  0.4636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= Month3:</w:t>
      </w:r>
      <w:r>
        <w:br/>
      </w:r>
      <w:r>
        <w:rPr>
          <w:rStyle w:val="VerbatimChar"/>
        </w:rPr>
        <w:t xml:space="preserve">##  contrast          estimate    SE  df z.ratio p.value</w:t>
      </w:r>
      <w:r>
        <w:br/>
      </w:r>
      <w:r>
        <w:rPr>
          <w:rStyle w:val="VerbatimChar"/>
        </w:rPr>
        <w:t xml:space="preserve">##  Control - Vaccine    0.392 0.565 Inf   0.693  0.4881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bookmarkEnd w:id="20"/>
    <w:bookmarkStart w:id="24" w:name="part-b-time-to-infection-analysis"/>
    <w:p>
      <w:pPr>
        <w:pStyle w:val="Heading3"/>
      </w:pPr>
      <w:r>
        <w:t xml:space="preserve">Part B: Time-to-Infection Analysis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(infection_df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infection)</w:t>
      </w:r>
    </w:p>
    <w:p>
      <w:pPr>
        <w:pStyle w:val="SourceCode"/>
      </w:pPr>
      <w:r>
        <w:rPr>
          <w:rStyle w:val="VerbatimChar"/>
        </w:rPr>
        <w:t xml:space="preserve">## [1] 433</w:t>
      </w:r>
    </w:p>
    <w:p>
      <w:pPr>
        <w:pStyle w:val="SourceCode"/>
      </w:pPr>
      <w:r>
        <w:rPr>
          <w:rStyle w:val="CommentTok"/>
        </w:rPr>
        <w:t xml:space="preserve"># Fit a Kaplan-Meier survival curve.</w:t>
      </w:r>
      <w:r>
        <w:br/>
      </w:r>
      <w:r>
        <w:rPr>
          <w:rStyle w:val="NormalTok"/>
        </w:rPr>
        <w:t xml:space="preserve">km_fit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(enrollment_time, last_fu_time, infection)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infection_df)</w:t>
      </w:r>
      <w:r>
        <w:br/>
      </w:r>
      <w:r>
        <w:br/>
      </w:r>
      <w:r>
        <w:rPr>
          <w:rStyle w:val="CommentTok"/>
        </w:rPr>
        <w:t xml:space="preserve"># Plot the survival curve</w:t>
      </w:r>
      <w:r>
        <w:br/>
      </w:r>
      <w:r>
        <w:rPr>
          <w:rStyle w:val="FunctionTok"/>
        </w:rPr>
        <w:t xml:space="preserve">ggsurvplot</w:t>
      </w:r>
      <w:r>
        <w:rPr>
          <w:rStyle w:val="NormalTok"/>
        </w:rPr>
        <w:t xml:space="preserve">(km_fit,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since Second Shot"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(No Infection)"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"Kaplan-Meier Curve for Time-to-Infection"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00600" cy="287535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oj4_files/figure-docx/B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(km_fit,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Surv(enrollment_time, last_fu_time, infection) ~ </w:t>
      </w:r>
      <w:r>
        <w:br/>
      </w:r>
      <w:r>
        <w:rPr>
          <w:rStyle w:val="VerbatimChar"/>
        </w:rPr>
        <w:t xml:space="preserve">##     1, data = infection_df)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 365   1318     215    0.876 0.00799         0.86        0.892</w:t>
      </w:r>
    </w:p>
    <w:p>
      <w:pPr>
        <w:pStyle w:val="SourceCode"/>
      </w:pP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time-to-infection (days):"</w:t>
      </w:r>
      <w:r>
        <w:rPr>
          <w:rStyle w:val="NormalTok"/>
        </w:rPr>
        <w:t xml:space="preserve">, median,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time-to-infection (days): NA</w:t>
      </w:r>
    </w:p>
    <w:p>
      <w:pPr>
        <w:pStyle w:val="SourceCode"/>
      </w:pPr>
      <w:r>
        <w:rPr>
          <w:rStyle w:val="CommentTok"/>
        </w:rPr>
        <w:t xml:space="preserve"># the median time-to-infection might not be reached (i.e., the survival function does not drop below 50%)</w:t>
      </w:r>
      <w:r>
        <w:br/>
      </w:r>
      <w:r>
        <w:br/>
      </w:r>
      <w:r>
        <w:rPr>
          <w:rStyle w:val="NormalTok"/>
        </w:rPr>
        <w:t xml:space="preserve">restricted_mean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(km_fit)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StringTok"/>
        </w:rPr>
        <w:t xml:space="preserve">"rmean"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"Restricted mean time-to-infection (days):"</w:t>
      </w:r>
      <w:r>
        <w:rPr>
          <w:rStyle w:val="NormalTok"/>
        </w:rPr>
        <w:t xml:space="preserve">, restricted_mean,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Restricted mean time-to-infection (days): 511.5923</w:t>
      </w:r>
    </w:p>
    <w:p>
      <w:pPr>
        <w:pStyle w:val="SourceCode"/>
      </w:pPr>
      <w:r>
        <w:rPr>
          <w:rStyle w:val="CommentTok"/>
        </w:rPr>
        <w:t xml:space="preserve"># Note:</w:t>
      </w:r>
      <w:r>
        <w:br/>
      </w:r>
      <w:r>
        <w:rPr>
          <w:rStyle w:val="CommentTok"/>
        </w:rPr>
        <w:t xml:space="preserve"># In many vaccine studies, if a majority of subjects do not become infected,</w:t>
      </w:r>
      <w:r>
        <w:br/>
      </w:r>
      <w:r>
        <w:br/>
      </w:r>
      <w:r>
        <w:rPr>
          <w:rStyle w:val="CommentTok"/>
        </w:rPr>
        <w:t xml:space="preserve"># and the mean time-to-infection (restricted mean) should be reported with the time horizon clearly defined.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proj4</dc:title>
  <dc:creator>Jiayi Shi</dc:creator>
  <cp:keywords/>
  <dcterms:created xsi:type="dcterms:W3CDTF">2025-04-14T01:41:29Z</dcterms:created>
  <dcterms:modified xsi:type="dcterms:W3CDTF">2025-04-14T01:41:29Z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2025-04-10</vt:lpwstr>
  </property>
  <property fmtid="{D5CDD505-2E9C-101B-9397-08002B2CF9AE}" pid="3" name="output">
    <vt:lpwstr>word_document</vt:lpwstr>
  </property>
</Properties>
</file>