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DIGITAL IMAGE PROCESSING</w:t>
        <w:br/>
        <w:t>MINI PROJECT REPORT</w:t>
      </w:r>
    </w:p>
    <w:p>
      <w:pPr>
        <w:jc w:val="center"/>
      </w:pPr>
      <w:r>
        <w:rPr>
          <w:b/>
          <w:sz w:val="36"/>
        </w:rPr>
        <w:br/>
        <w:t>Noisy Image Recovery Using Spatial Filtering</w:t>
      </w:r>
    </w:p>
    <w:p>
      <w:pPr>
        <w:jc w:val="center"/>
      </w:pPr>
      <w:r>
        <w:rPr>
          <w:sz w:val="26"/>
        </w:rPr>
        <w:br/>
        <w:t>Course: 265DSEUBC302B – Digital Image Processing</w:t>
        <w:br/>
        <w:t>Assignment: Mini Project</w:t>
        <w:br/>
        <w:t>Total Marks: 7.5</w:t>
        <w:br/>
        <w:br/>
        <w:t>Submitted by:</w:t>
        <w:br/>
        <w:t>Shijin C Mathew</w:t>
        <w:br/>
        <w:br/>
        <w:t>Department of Computer Applications</w:t>
        <w:br/>
        <w:t>Marian College Kuttikkanam Autonomous</w:t>
      </w:r>
    </w:p>
    <w:p>
      <w:r>
        <w:br w:type="page"/>
      </w:r>
    </w:p>
    <w:p>
      <w:pPr>
        <w:pStyle w:val="Heading1"/>
      </w:pPr>
      <w:r>
        <w:t>1. Title</w:t>
      </w:r>
    </w:p>
    <w:p>
      <w:pPr>
        <w:spacing w:after="120"/>
      </w:pPr>
      <w:r>
        <w:t>Noisy Image Recovery Using Spatial Filtering</w:t>
      </w:r>
    </w:p>
    <w:p>
      <w:pPr>
        <w:pStyle w:val="Heading1"/>
      </w:pPr>
      <w:r>
        <w:t>2. Problem Statement</w:t>
      </w:r>
    </w:p>
    <w:p>
      <w:pPr>
        <w:spacing w:after="120"/>
      </w:pPr>
      <w:r>
        <w:t>Digital images can be affected by different types of noise during image acquisition, transmission, storage, or processing. Noise reduces image quality and can make important visual information difficult to interpret. The objective of this mini project is to study image restoration by introducing controlled noise into a clean grayscale image and applying spatial filtering techniques to recover the image.</w:t>
      </w:r>
    </w:p>
    <w:p>
      <w:pPr>
        <w:spacing w:after="120"/>
      </w:pPr>
      <w:r>
        <w:t>The project considers two common noise models: Gaussian noise and salt-and-pepper noise. Mean filtering and median filtering are then applied to the degraded images. The restored outputs are compared with the original image using visual inspection and quantitative image quality measures.</w:t>
      </w:r>
    </w:p>
    <w:p>
      <w:pPr>
        <w:pStyle w:val="Heading1"/>
      </w:pPr>
      <w:r>
        <w:t>3. Objectives</w:t>
      </w:r>
    </w:p>
    <w:p>
      <w:pPr>
        <w:pStyle w:val="ListBullet"/>
      </w:pPr>
      <w:r>
        <w:t>To understand the effect of noise on digital images.</w:t>
      </w:r>
    </w:p>
    <w:p>
      <w:pPr>
        <w:pStyle w:val="ListBullet"/>
      </w:pPr>
      <w:r>
        <w:t>To simulate Gaussian and salt-and-pepper noise on an input image.</w:t>
      </w:r>
    </w:p>
    <w:p>
      <w:pPr>
        <w:pStyle w:val="ListBullet"/>
      </w:pPr>
      <w:r>
        <w:t>To apply mean and median spatial filters for image restoration.</w:t>
      </w:r>
    </w:p>
    <w:p>
      <w:pPr>
        <w:pStyle w:val="ListBullet"/>
      </w:pPr>
      <w:r>
        <w:t>To compare the quality of restored images using visual and numerical methods.</w:t>
      </w:r>
    </w:p>
    <w:p>
      <w:pPr>
        <w:pStyle w:val="ListBullet"/>
      </w:pPr>
      <w:r>
        <w:t>To calculate Mean Squared Error (MSE), Peak Signal-to-Noise Ratio (PSNR), and Structural Similarity Index (SSIM).</w:t>
      </w:r>
    </w:p>
    <w:p>
      <w:pPr>
        <w:pStyle w:val="ListBullet"/>
      </w:pPr>
      <w:r>
        <w:t>To identify the strengths and limitations of different spatial filtering techniques.</w:t>
      </w:r>
    </w:p>
    <w:p>
      <w:pPr>
        <w:pStyle w:val="Heading1"/>
      </w:pPr>
      <w:r>
        <w:t>4. Dataset / Image Description</w:t>
      </w:r>
    </w:p>
    <w:p>
      <w:pPr>
        <w:spacing w:after="120"/>
      </w:pPr>
      <w:r>
        <w:t>The project uses an input image supplied by the student rather than a fixed public dataset. The image is uploaded directly in Google Colab and is converted from RGB to grayscale before noise generation and restoration.</w:t>
      </w:r>
    </w:p>
    <w:p>
      <w:pPr>
        <w:spacing w:after="120"/>
      </w:pPr>
      <w:r>
        <w:t>Image source: Self-selected image uploaded by the user.</w:t>
      </w:r>
    </w:p>
    <w:p>
      <w:pPr>
        <w:spacing w:after="120"/>
      </w:pPr>
      <w:r>
        <w:t>Number of images used: 1 input image.</w:t>
      </w:r>
    </w:p>
    <w:p>
      <w:pPr>
        <w:spacing w:after="120"/>
      </w:pPr>
      <w:r>
        <w:t>Image processing: The image is resized to 600 × 400 pixels and converted to grayscale.</w:t>
      </w:r>
    </w:p>
    <w:p>
      <w:pPr>
        <w:spacing w:after="120"/>
      </w:pPr>
      <w:r>
        <w:t>Noise characteristics: Gaussian noise and salt-and-pepper noise are artificially introduced with controlled parameters so that the original image can be used as the reference during evaluation.</w:t>
      </w:r>
    </w:p>
    <w:p>
      <w:pPr>
        <w:spacing w:after="120"/>
      </w:pPr>
      <w:r>
        <w:t>Dataset limitation: The project evaluates the techniques using a single selected image. Therefore, the observed performance may not represent all types of images, textures, or noise conditions.</w:t>
      </w:r>
    </w:p>
    <w:p>
      <w:pPr>
        <w:pStyle w:val="Heading1"/>
      </w:pPr>
      <w:r>
        <w:t>5. Methodology</w:t>
      </w:r>
    </w:p>
    <w:p>
      <w:pPr>
        <w:spacing w:after="120"/>
      </w:pPr>
      <w:r>
        <w:t>The project follows a restoration pipeline in which a clean input image is first prepared, then degraded using artificial noise, restored using spatial filters, and finally evaluated against the original image.</w:t>
      </w:r>
    </w:p>
    <w:p>
      <w:pPr>
        <w:spacing w:after="120"/>
      </w:pPr>
      <w:r>
        <w:t>Overall workflow:</w:t>
      </w:r>
    </w:p>
    <w:p>
      <w:pPr>
        <w:pStyle w:val="ListBullet"/>
      </w:pPr>
      <w:r>
        <w:t>Input image selection</w:t>
      </w:r>
    </w:p>
    <w:p>
      <w:pPr>
        <w:pStyle w:val="ListBullet"/>
      </w:pPr>
      <w:r>
        <w:t>RGB-to-grayscale conversion</w:t>
      </w:r>
    </w:p>
    <w:p>
      <w:pPr>
        <w:pStyle w:val="ListBullet"/>
      </w:pPr>
      <w:r>
        <w:t>Gaussian noise generation</w:t>
      </w:r>
    </w:p>
    <w:p>
      <w:pPr>
        <w:pStyle w:val="ListBullet"/>
      </w:pPr>
      <w:r>
        <w:t>Salt-and-pepper noise generation</w:t>
      </w:r>
    </w:p>
    <w:p>
      <w:pPr>
        <w:pStyle w:val="ListBullet"/>
      </w:pPr>
      <w:r>
        <w:t>Mean filtering</w:t>
      </w:r>
    </w:p>
    <w:p>
      <w:pPr>
        <w:pStyle w:val="ListBullet"/>
      </w:pPr>
      <w:r>
        <w:t>Median filtering</w:t>
      </w:r>
    </w:p>
    <w:p>
      <w:pPr>
        <w:pStyle w:val="ListBullet"/>
      </w:pPr>
      <w:r>
        <w:t>Visual comparison of original, noisy, and restored images</w:t>
      </w:r>
    </w:p>
    <w:p>
      <w:pPr>
        <w:pStyle w:val="ListBullet"/>
      </w:pPr>
      <w:r>
        <w:t>MSE, PSNR and SSIM calculation</w:t>
      </w:r>
    </w:p>
    <w:p>
      <w:pPr>
        <w:pStyle w:val="ListBullet"/>
      </w:pPr>
      <w:r>
        <w:t>Result interpretation and discussion</w:t>
      </w:r>
    </w:p>
    <w:p>
      <w:pPr>
        <w:pStyle w:val="Heading2"/>
      </w:pPr>
      <w:r>
        <w:t>5.1 Noise Models</w:t>
      </w:r>
    </w:p>
    <w:p>
      <w:pPr>
        <w:spacing w:after="120"/>
      </w:pPr>
      <w:r>
        <w:t>Gaussian noise is generated using a normal distribution and added to the grayscale image. Salt-and-pepper noise introduces randomly selected bright and dark pixels, representing impulse noise.</w:t>
      </w:r>
    </w:p>
    <w:p>
      <w:pPr>
        <w:pStyle w:val="Heading2"/>
      </w:pPr>
      <w:r>
        <w:t>5.2 Spatial Filtering</w:t>
      </w:r>
    </w:p>
    <w:p>
      <w:pPr>
        <w:spacing w:after="120"/>
      </w:pPr>
      <w:r>
        <w:t>Mean filtering replaces a pixel using the average of neighboring pixels. It can reduce random noise but may blur edges and fine details.</w:t>
      </w:r>
    </w:p>
    <w:p>
      <w:pPr>
        <w:spacing w:after="120"/>
      </w:pPr>
      <w:r>
        <w:t>Median filtering replaces a pixel using the median value of its neighborhood. It is particularly useful for impulse or salt-and-pepper noise because it can remove isolated extreme pixels while preserving edges better than a simple mean filter in many cases.</w:t>
      </w:r>
    </w:p>
    <w:p>
      <w:pPr>
        <w:pStyle w:val="Heading2"/>
      </w:pPr>
      <w:r>
        <w:t>5.3 Evaluation</w:t>
      </w:r>
    </w:p>
    <w:p>
      <w:pPr>
        <w:spacing w:after="120"/>
      </w:pPr>
      <w:r>
        <w:t>The restored images are compared with the original grayscale image using MSE, PSNR, and SSIM. MSE measures the average squared error, PSNR expresses reconstruction quality in decibels, and SSIM measures structural similarity between the reference and restored images.</w:t>
      </w:r>
    </w:p>
    <w:p>
      <w:pPr>
        <w:pStyle w:val="Heading1"/>
      </w:pPr>
      <w:r>
        <w:t>6. Implementation</w:t>
      </w:r>
    </w:p>
    <w:p>
      <w:pPr>
        <w:spacing w:after="120"/>
      </w:pPr>
      <w:r>
        <w:t>The project is implemented in Python and designed to run in Google Colab. The implementation uses OpenCV, NumPy, Matplotlib, and scikit-image.</w:t>
      </w:r>
    </w:p>
    <w:tbl>
      <w:tblPr>
        <w:tblStyle w:val="TableGrid"/>
        <w:tblW w:type="auto" w:w="0"/>
        <w:tblLook w:firstColumn="1" w:firstRow="1" w:lastColumn="0" w:lastRow="0" w:noHBand="0" w:noVBand="1" w:val="04A0"/>
      </w:tblPr>
      <w:tblGrid>
        <w:gridCol w:w="4824"/>
        <w:gridCol w:w="4824"/>
      </w:tblGrid>
      <w:tr>
        <w:tc>
          <w:tcPr>
            <w:tcW w:type="dxa" w:w="4824"/>
          </w:tcPr>
          <w:p>
            <w:r>
              <w:rPr>
                <w:rFonts w:ascii="Times New Roman" w:hAnsi="Times New Roman"/>
                <w:sz w:val="22"/>
              </w:rPr>
              <w:t>Component</w:t>
            </w:r>
          </w:p>
        </w:tc>
        <w:tc>
          <w:tcPr>
            <w:tcW w:type="dxa" w:w="4824"/>
          </w:tcPr>
          <w:p>
            <w:r>
              <w:rPr>
                <w:rFonts w:ascii="Times New Roman" w:hAnsi="Times New Roman"/>
                <w:sz w:val="22"/>
              </w:rPr>
              <w:t>Technology / Technique</w:t>
            </w:r>
          </w:p>
        </w:tc>
      </w:tr>
      <w:tr>
        <w:tc>
          <w:tcPr>
            <w:tcW w:type="dxa" w:w="4824"/>
          </w:tcPr>
          <w:p>
            <w:r>
              <w:rPr>
                <w:rFonts w:ascii="Times New Roman" w:hAnsi="Times New Roman"/>
                <w:sz w:val="22"/>
              </w:rPr>
              <w:t>Programming language</w:t>
            </w:r>
          </w:p>
        </w:tc>
        <w:tc>
          <w:tcPr>
            <w:tcW w:type="dxa" w:w="4824"/>
          </w:tcPr>
          <w:p>
            <w:r>
              <w:rPr>
                <w:rFonts w:ascii="Times New Roman" w:hAnsi="Times New Roman"/>
                <w:sz w:val="22"/>
              </w:rPr>
              <w:t>Python</w:t>
            </w:r>
          </w:p>
        </w:tc>
      </w:tr>
      <w:tr>
        <w:tc>
          <w:tcPr>
            <w:tcW w:type="dxa" w:w="4824"/>
          </w:tcPr>
          <w:p>
            <w:r>
              <w:rPr>
                <w:rFonts w:ascii="Times New Roman" w:hAnsi="Times New Roman"/>
                <w:sz w:val="22"/>
              </w:rPr>
              <w:t>Platform</w:t>
            </w:r>
          </w:p>
        </w:tc>
        <w:tc>
          <w:tcPr>
            <w:tcW w:type="dxa" w:w="4824"/>
          </w:tcPr>
          <w:p>
            <w:r>
              <w:rPr>
                <w:rFonts w:ascii="Times New Roman" w:hAnsi="Times New Roman"/>
                <w:sz w:val="22"/>
              </w:rPr>
              <w:t>Google Colab / Jupyter Notebook</w:t>
            </w:r>
          </w:p>
        </w:tc>
      </w:tr>
      <w:tr>
        <w:tc>
          <w:tcPr>
            <w:tcW w:type="dxa" w:w="4824"/>
          </w:tcPr>
          <w:p>
            <w:r>
              <w:rPr>
                <w:rFonts w:ascii="Times New Roman" w:hAnsi="Times New Roman"/>
                <w:sz w:val="22"/>
              </w:rPr>
              <w:t>Image processing</w:t>
            </w:r>
          </w:p>
        </w:tc>
        <w:tc>
          <w:tcPr>
            <w:tcW w:type="dxa" w:w="4824"/>
          </w:tcPr>
          <w:p>
            <w:r>
              <w:rPr>
                <w:rFonts w:ascii="Times New Roman" w:hAnsi="Times New Roman"/>
                <w:sz w:val="22"/>
              </w:rPr>
              <w:t>OpenCV</w:t>
            </w:r>
          </w:p>
        </w:tc>
      </w:tr>
      <w:tr>
        <w:tc>
          <w:tcPr>
            <w:tcW w:type="dxa" w:w="4824"/>
          </w:tcPr>
          <w:p>
            <w:r>
              <w:rPr>
                <w:rFonts w:ascii="Times New Roman" w:hAnsi="Times New Roman"/>
                <w:sz w:val="22"/>
              </w:rPr>
              <w:t>Numerical operations</w:t>
            </w:r>
          </w:p>
        </w:tc>
        <w:tc>
          <w:tcPr>
            <w:tcW w:type="dxa" w:w="4824"/>
          </w:tcPr>
          <w:p>
            <w:r>
              <w:rPr>
                <w:rFonts w:ascii="Times New Roman" w:hAnsi="Times New Roman"/>
                <w:sz w:val="22"/>
              </w:rPr>
              <w:t>NumPy</w:t>
            </w:r>
          </w:p>
        </w:tc>
      </w:tr>
      <w:tr>
        <w:tc>
          <w:tcPr>
            <w:tcW w:type="dxa" w:w="4824"/>
          </w:tcPr>
          <w:p>
            <w:r>
              <w:rPr>
                <w:rFonts w:ascii="Times New Roman" w:hAnsi="Times New Roman"/>
                <w:sz w:val="22"/>
              </w:rPr>
              <w:t>Visualization</w:t>
            </w:r>
          </w:p>
        </w:tc>
        <w:tc>
          <w:tcPr>
            <w:tcW w:type="dxa" w:w="4824"/>
          </w:tcPr>
          <w:p>
            <w:r>
              <w:rPr>
                <w:rFonts w:ascii="Times New Roman" w:hAnsi="Times New Roman"/>
                <w:sz w:val="22"/>
              </w:rPr>
              <w:t>Matplotlib</w:t>
            </w:r>
          </w:p>
        </w:tc>
      </w:tr>
      <w:tr>
        <w:tc>
          <w:tcPr>
            <w:tcW w:type="dxa" w:w="4824"/>
          </w:tcPr>
          <w:p>
            <w:r>
              <w:rPr>
                <w:rFonts w:ascii="Times New Roman" w:hAnsi="Times New Roman"/>
                <w:sz w:val="22"/>
              </w:rPr>
              <w:t>Evaluation metrics</w:t>
            </w:r>
          </w:p>
        </w:tc>
        <w:tc>
          <w:tcPr>
            <w:tcW w:type="dxa" w:w="4824"/>
          </w:tcPr>
          <w:p>
            <w:r>
              <w:rPr>
                <w:rFonts w:ascii="Times New Roman" w:hAnsi="Times New Roman"/>
                <w:sz w:val="22"/>
              </w:rPr>
              <w:t>scikit-image</w:t>
            </w:r>
          </w:p>
        </w:tc>
      </w:tr>
      <w:tr>
        <w:tc>
          <w:tcPr>
            <w:tcW w:type="dxa" w:w="4824"/>
          </w:tcPr>
          <w:p>
            <w:r>
              <w:rPr>
                <w:rFonts w:ascii="Times New Roman" w:hAnsi="Times New Roman"/>
                <w:sz w:val="22"/>
              </w:rPr>
              <w:t>Noise models</w:t>
            </w:r>
          </w:p>
        </w:tc>
        <w:tc>
          <w:tcPr>
            <w:tcW w:type="dxa" w:w="4824"/>
          </w:tcPr>
          <w:p>
            <w:r>
              <w:rPr>
                <w:rFonts w:ascii="Times New Roman" w:hAnsi="Times New Roman"/>
                <w:sz w:val="22"/>
              </w:rPr>
              <w:t>Gaussian, Salt-and-Pepper</w:t>
            </w:r>
          </w:p>
        </w:tc>
      </w:tr>
      <w:tr>
        <w:tc>
          <w:tcPr>
            <w:tcW w:type="dxa" w:w="4824"/>
          </w:tcPr>
          <w:p>
            <w:r>
              <w:rPr>
                <w:rFonts w:ascii="Times New Roman" w:hAnsi="Times New Roman"/>
                <w:sz w:val="22"/>
              </w:rPr>
              <w:t>Restoration methods</w:t>
            </w:r>
          </w:p>
        </w:tc>
        <w:tc>
          <w:tcPr>
            <w:tcW w:type="dxa" w:w="4824"/>
          </w:tcPr>
          <w:p>
            <w:r>
              <w:rPr>
                <w:rFonts w:ascii="Times New Roman" w:hAnsi="Times New Roman"/>
                <w:sz w:val="22"/>
              </w:rPr>
              <w:t>Mean Filter, Median Filter</w:t>
            </w:r>
          </w:p>
        </w:tc>
      </w:tr>
    </w:tbl>
    <w:p>
      <w:pPr>
        <w:spacing w:after="120"/>
      </w:pPr>
      <w:r>
        <w:t>The notebook also saves the original image, noisy images, and filtered results in an outputs folder for use in the project report.</w:t>
      </w:r>
    </w:p>
    <w:p>
      <w:pPr>
        <w:pStyle w:val="Heading1"/>
      </w:pPr>
      <w:r>
        <w:t>7. Results</w:t>
      </w:r>
    </w:p>
    <w:p>
      <w:pPr>
        <w:spacing w:after="120"/>
      </w:pPr>
      <w:r>
        <w:t>The notebook produces visual and numerical results for the original image, noisy images, and restored images. The final values depend on the image selected and the noise realization. Therefore, the numerical results below should be filled using the values printed by the Colab notebook after the selected image is processed.</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rFonts w:ascii="Times New Roman" w:hAnsi="Times New Roman"/>
                <w:sz w:val="22"/>
              </w:rPr>
              <w:t>Method</w:t>
            </w:r>
          </w:p>
        </w:tc>
        <w:tc>
          <w:tcPr>
            <w:tcW w:type="dxa" w:w="2412"/>
          </w:tcPr>
          <w:p>
            <w:r>
              <w:rPr>
                <w:rFonts w:ascii="Times New Roman" w:hAnsi="Times New Roman"/>
                <w:sz w:val="22"/>
              </w:rPr>
              <w:t>MSE</w:t>
            </w:r>
          </w:p>
        </w:tc>
        <w:tc>
          <w:tcPr>
            <w:tcW w:type="dxa" w:w="2412"/>
          </w:tcPr>
          <w:p>
            <w:r>
              <w:rPr>
                <w:rFonts w:ascii="Times New Roman" w:hAnsi="Times New Roman"/>
                <w:sz w:val="22"/>
              </w:rPr>
              <w:t>PSNR (dB)</w:t>
            </w:r>
          </w:p>
        </w:tc>
        <w:tc>
          <w:tcPr>
            <w:tcW w:type="dxa" w:w="2412"/>
          </w:tcPr>
          <w:p>
            <w:r>
              <w:rPr>
                <w:rFonts w:ascii="Times New Roman" w:hAnsi="Times New Roman"/>
                <w:sz w:val="22"/>
              </w:rPr>
              <w:t>SSIM</w:t>
            </w:r>
          </w:p>
        </w:tc>
      </w:tr>
      <w:tr>
        <w:tc>
          <w:tcPr>
            <w:tcW w:type="dxa" w:w="2412"/>
          </w:tcPr>
          <w:p>
            <w:r>
              <w:rPr>
                <w:rFonts w:ascii="Times New Roman" w:hAnsi="Times New Roman"/>
                <w:sz w:val="22"/>
              </w:rPr>
              <w:t>Gaussian Noise</w:t>
            </w:r>
          </w:p>
        </w:tc>
        <w:tc>
          <w:tcPr>
            <w:tcW w:type="dxa" w:w="2412"/>
          </w:tcPr>
          <w:p>
            <w:r>
              <w:rPr>
                <w:rFonts w:ascii="Times New Roman" w:hAnsi="Times New Roman"/>
                <w:sz w:val="22"/>
              </w:rPr>
              <w:t>Run notebook</w:t>
            </w:r>
          </w:p>
        </w:tc>
        <w:tc>
          <w:tcPr>
            <w:tcW w:type="dxa" w:w="2412"/>
          </w:tcPr>
          <w:p>
            <w:r>
              <w:rPr>
                <w:rFonts w:ascii="Times New Roman" w:hAnsi="Times New Roman"/>
                <w:sz w:val="22"/>
              </w:rPr>
              <w:t>Run notebook</w:t>
            </w:r>
          </w:p>
        </w:tc>
        <w:tc>
          <w:tcPr>
            <w:tcW w:type="dxa" w:w="2412"/>
          </w:tcPr>
          <w:p>
            <w:r>
              <w:rPr>
                <w:rFonts w:ascii="Times New Roman" w:hAnsi="Times New Roman"/>
                <w:sz w:val="22"/>
              </w:rPr>
              <w:t>Run notebook</w:t>
            </w:r>
          </w:p>
        </w:tc>
      </w:tr>
      <w:tr>
        <w:tc>
          <w:tcPr>
            <w:tcW w:type="dxa" w:w="2412"/>
          </w:tcPr>
          <w:p>
            <w:r>
              <w:rPr>
                <w:rFonts w:ascii="Times New Roman" w:hAnsi="Times New Roman"/>
                <w:sz w:val="22"/>
              </w:rPr>
              <w:t>Gaussian + Mean Filter</w:t>
            </w:r>
          </w:p>
        </w:tc>
        <w:tc>
          <w:tcPr>
            <w:tcW w:type="dxa" w:w="2412"/>
          </w:tcPr>
          <w:p>
            <w:r>
              <w:rPr>
                <w:rFonts w:ascii="Times New Roman" w:hAnsi="Times New Roman"/>
                <w:sz w:val="22"/>
              </w:rPr>
              <w:t>Run notebook</w:t>
            </w:r>
          </w:p>
        </w:tc>
        <w:tc>
          <w:tcPr>
            <w:tcW w:type="dxa" w:w="2412"/>
          </w:tcPr>
          <w:p>
            <w:r>
              <w:rPr>
                <w:rFonts w:ascii="Times New Roman" w:hAnsi="Times New Roman"/>
                <w:sz w:val="22"/>
              </w:rPr>
              <w:t>Run notebook</w:t>
            </w:r>
          </w:p>
        </w:tc>
        <w:tc>
          <w:tcPr>
            <w:tcW w:type="dxa" w:w="2412"/>
          </w:tcPr>
          <w:p>
            <w:r>
              <w:rPr>
                <w:rFonts w:ascii="Times New Roman" w:hAnsi="Times New Roman"/>
                <w:sz w:val="22"/>
              </w:rPr>
              <w:t>Run notebook</w:t>
            </w:r>
          </w:p>
        </w:tc>
      </w:tr>
      <w:tr>
        <w:tc>
          <w:tcPr>
            <w:tcW w:type="dxa" w:w="2412"/>
          </w:tcPr>
          <w:p>
            <w:r>
              <w:rPr>
                <w:rFonts w:ascii="Times New Roman" w:hAnsi="Times New Roman"/>
                <w:sz w:val="22"/>
              </w:rPr>
              <w:t>Gaussian + Median Filter</w:t>
            </w:r>
          </w:p>
        </w:tc>
        <w:tc>
          <w:tcPr>
            <w:tcW w:type="dxa" w:w="2412"/>
          </w:tcPr>
          <w:p>
            <w:r>
              <w:rPr>
                <w:rFonts w:ascii="Times New Roman" w:hAnsi="Times New Roman"/>
                <w:sz w:val="22"/>
              </w:rPr>
              <w:t>Run notebook</w:t>
            </w:r>
          </w:p>
        </w:tc>
        <w:tc>
          <w:tcPr>
            <w:tcW w:type="dxa" w:w="2412"/>
          </w:tcPr>
          <w:p>
            <w:r>
              <w:rPr>
                <w:rFonts w:ascii="Times New Roman" w:hAnsi="Times New Roman"/>
                <w:sz w:val="22"/>
              </w:rPr>
              <w:t>Run notebook</w:t>
            </w:r>
          </w:p>
        </w:tc>
        <w:tc>
          <w:tcPr>
            <w:tcW w:type="dxa" w:w="2412"/>
          </w:tcPr>
          <w:p>
            <w:r>
              <w:rPr>
                <w:rFonts w:ascii="Times New Roman" w:hAnsi="Times New Roman"/>
                <w:sz w:val="22"/>
              </w:rPr>
              <w:t>Run notebook</w:t>
            </w:r>
          </w:p>
        </w:tc>
      </w:tr>
      <w:tr>
        <w:tc>
          <w:tcPr>
            <w:tcW w:type="dxa" w:w="2412"/>
          </w:tcPr>
          <w:p>
            <w:r>
              <w:rPr>
                <w:rFonts w:ascii="Times New Roman" w:hAnsi="Times New Roman"/>
                <w:sz w:val="22"/>
              </w:rPr>
              <w:t>Salt-and-Pepper Noise</w:t>
            </w:r>
          </w:p>
        </w:tc>
        <w:tc>
          <w:tcPr>
            <w:tcW w:type="dxa" w:w="2412"/>
          </w:tcPr>
          <w:p>
            <w:r>
              <w:rPr>
                <w:rFonts w:ascii="Times New Roman" w:hAnsi="Times New Roman"/>
                <w:sz w:val="22"/>
              </w:rPr>
              <w:t>Run notebook</w:t>
            </w:r>
          </w:p>
        </w:tc>
        <w:tc>
          <w:tcPr>
            <w:tcW w:type="dxa" w:w="2412"/>
          </w:tcPr>
          <w:p>
            <w:r>
              <w:rPr>
                <w:rFonts w:ascii="Times New Roman" w:hAnsi="Times New Roman"/>
                <w:sz w:val="22"/>
              </w:rPr>
              <w:t>Run notebook</w:t>
            </w:r>
          </w:p>
        </w:tc>
        <w:tc>
          <w:tcPr>
            <w:tcW w:type="dxa" w:w="2412"/>
          </w:tcPr>
          <w:p>
            <w:r>
              <w:rPr>
                <w:rFonts w:ascii="Times New Roman" w:hAnsi="Times New Roman"/>
                <w:sz w:val="22"/>
              </w:rPr>
              <w:t>Run notebook</w:t>
            </w:r>
          </w:p>
        </w:tc>
      </w:tr>
      <w:tr>
        <w:tc>
          <w:tcPr>
            <w:tcW w:type="dxa" w:w="2412"/>
          </w:tcPr>
          <w:p>
            <w:r>
              <w:rPr>
                <w:rFonts w:ascii="Times New Roman" w:hAnsi="Times New Roman"/>
                <w:sz w:val="22"/>
              </w:rPr>
              <w:t>S&amp;P + Mean Filter</w:t>
            </w:r>
          </w:p>
        </w:tc>
        <w:tc>
          <w:tcPr>
            <w:tcW w:type="dxa" w:w="2412"/>
          </w:tcPr>
          <w:p>
            <w:r>
              <w:rPr>
                <w:rFonts w:ascii="Times New Roman" w:hAnsi="Times New Roman"/>
                <w:sz w:val="22"/>
              </w:rPr>
              <w:t>Run notebook</w:t>
            </w:r>
          </w:p>
        </w:tc>
        <w:tc>
          <w:tcPr>
            <w:tcW w:type="dxa" w:w="2412"/>
          </w:tcPr>
          <w:p>
            <w:r>
              <w:rPr>
                <w:rFonts w:ascii="Times New Roman" w:hAnsi="Times New Roman"/>
                <w:sz w:val="22"/>
              </w:rPr>
              <w:t>Run notebook</w:t>
            </w:r>
          </w:p>
        </w:tc>
        <w:tc>
          <w:tcPr>
            <w:tcW w:type="dxa" w:w="2412"/>
          </w:tcPr>
          <w:p>
            <w:r>
              <w:rPr>
                <w:rFonts w:ascii="Times New Roman" w:hAnsi="Times New Roman"/>
                <w:sz w:val="22"/>
              </w:rPr>
              <w:t>Run notebook</w:t>
            </w:r>
          </w:p>
        </w:tc>
      </w:tr>
      <w:tr>
        <w:tc>
          <w:tcPr>
            <w:tcW w:type="dxa" w:w="2412"/>
          </w:tcPr>
          <w:p>
            <w:r>
              <w:rPr>
                <w:rFonts w:ascii="Times New Roman" w:hAnsi="Times New Roman"/>
                <w:sz w:val="22"/>
              </w:rPr>
              <w:t>S&amp;P + Median Filter</w:t>
            </w:r>
          </w:p>
        </w:tc>
        <w:tc>
          <w:tcPr>
            <w:tcW w:type="dxa" w:w="2412"/>
          </w:tcPr>
          <w:p>
            <w:r>
              <w:rPr>
                <w:rFonts w:ascii="Times New Roman" w:hAnsi="Times New Roman"/>
                <w:sz w:val="22"/>
              </w:rPr>
              <w:t>Run notebook</w:t>
            </w:r>
          </w:p>
        </w:tc>
        <w:tc>
          <w:tcPr>
            <w:tcW w:type="dxa" w:w="2412"/>
          </w:tcPr>
          <w:p>
            <w:r>
              <w:rPr>
                <w:rFonts w:ascii="Times New Roman" w:hAnsi="Times New Roman"/>
                <w:sz w:val="22"/>
              </w:rPr>
              <w:t>Run notebook</w:t>
            </w:r>
          </w:p>
        </w:tc>
        <w:tc>
          <w:tcPr>
            <w:tcW w:type="dxa" w:w="2412"/>
          </w:tcPr>
          <w:p>
            <w:r>
              <w:rPr>
                <w:rFonts w:ascii="Times New Roman" w:hAnsi="Times New Roman"/>
                <w:sz w:val="22"/>
              </w:rPr>
              <w:t>Run notebook</w:t>
            </w:r>
          </w:p>
        </w:tc>
      </w:tr>
    </w:tbl>
    <w:p>
      <w:pPr>
        <w:spacing w:after="120"/>
      </w:pPr>
      <w:r>
        <w:t>Expected qualitative observation: filtering should reduce visible noise compared with the degraded image. The relative performance of mean and median filtering depends on the type and strength of noise. The numerical metrics generated for the actual input image should be used for the final discussion.</w:t>
      </w:r>
    </w:p>
    <w:p>
      <w:pPr>
        <w:pStyle w:val="Heading2"/>
      </w:pPr>
      <w:r>
        <w:t>7.1 Result Comparison</w:t>
      </w:r>
    </w:p>
    <w:p>
      <w:pPr>
        <w:spacing w:after="120"/>
      </w:pPr>
      <w:r>
        <w:t>For the final submission, include screenshots of the following outputs from the Colab notebook: (1) original grayscale image, (2) Gaussian-noisy image, (3) salt-and-pepper noisy image, (4) filtered images, and (5) the numerical metric table.</w:t>
      </w:r>
    </w:p>
    <w:p>
      <w:pPr>
        <w:pStyle w:val="Heading1"/>
      </w:pPr>
      <w:r>
        <w:t>8. Limitations</w:t>
      </w:r>
    </w:p>
    <w:p>
      <w:pPr>
        <w:pStyle w:val="ListBullet"/>
      </w:pPr>
      <w:r>
        <w:t>The project uses a small image set, with one selected input image.</w:t>
      </w:r>
    </w:p>
    <w:p>
      <w:pPr>
        <w:pStyle w:val="ListBullet"/>
      </w:pPr>
      <w:r>
        <w:t>The experiment focuses on Gaussian and salt-and-pepper noise only.</w:t>
      </w:r>
    </w:p>
    <w:p>
      <w:pPr>
        <w:pStyle w:val="ListBullet"/>
      </w:pPr>
      <w:r>
        <w:t>Filter performance depends on the selected kernel size and noise level.</w:t>
      </w:r>
    </w:p>
    <w:p>
      <w:pPr>
        <w:pStyle w:val="ListBullet"/>
      </w:pPr>
      <w:r>
        <w:t>Strong filtering may remove useful image details along with noise.</w:t>
      </w:r>
    </w:p>
    <w:p>
      <w:pPr>
        <w:pStyle w:val="ListBullet"/>
      </w:pPr>
      <w:r>
        <w:t>The project does not evaluate performance on a large, diverse dataset or real-world degraded images.</w:t>
      </w:r>
    </w:p>
    <w:p>
      <w:pPr>
        <w:pStyle w:val="Heading1"/>
      </w:pPr>
      <w:r>
        <w:t>9. Future Scope</w:t>
      </w:r>
    </w:p>
    <w:p>
      <w:pPr>
        <w:pStyle w:val="ListBullet"/>
      </w:pPr>
      <w:r>
        <w:t>Use a larger and more diverse image dataset.</w:t>
      </w:r>
    </w:p>
    <w:p>
      <w:pPr>
        <w:pStyle w:val="ListBullet"/>
      </w:pPr>
      <w:r>
        <w:t>Test additional noise types such as speckle noise.</w:t>
      </w:r>
    </w:p>
    <w:p>
      <w:pPr>
        <w:pStyle w:val="ListBullet"/>
      </w:pPr>
      <w:r>
        <w:t>Compare adaptive and frequency-domain filtering techniques.</w:t>
      </w:r>
    </w:p>
    <w:p>
      <w:pPr>
        <w:pStyle w:val="ListBullet"/>
      </w:pPr>
      <w:r>
        <w:t>Experiment with different filter sizes and noise intensities.</w:t>
      </w:r>
    </w:p>
    <w:p>
      <w:pPr>
        <w:pStyle w:val="ListBullet"/>
      </w:pPr>
      <w:r>
        <w:t>Use real noisy photographs instead of only artificially degraded images.</w:t>
      </w:r>
    </w:p>
    <w:p>
      <w:pPr>
        <w:pStyle w:val="ListBullet"/>
      </w:pPr>
      <w:r>
        <w:t>Explore deep learning-based image restoration methods.</w:t>
      </w:r>
    </w:p>
    <w:p>
      <w:pPr>
        <w:pStyle w:val="ListBullet"/>
      </w:pPr>
      <w:r>
        <w:t>Develop a real-time or web-based image restoration application.</w:t>
      </w:r>
    </w:p>
    <w:p>
      <w:pPr>
        <w:pStyle w:val="Heading1"/>
      </w:pPr>
      <w:r>
        <w:t>10. Conclusion</w:t>
      </w:r>
    </w:p>
    <w:p>
      <w:pPr>
        <w:spacing w:after="120"/>
      </w:pPr>
      <w:r>
        <w:t>This mini project demonstrates a practical Digital Image Processing application for image restoration. Gaussian and salt-and-pepper noise are introduced into a grayscale image, and spatial filtering techniques are used to recover the degraded image. Mean and median filters provide a simple way to study the relationship between noise type, filtering method, and restored image quality.</w:t>
      </w:r>
    </w:p>
    <w:p>
      <w:pPr>
        <w:spacing w:after="120"/>
      </w:pPr>
      <w:r>
        <w:t>The project also demonstrates quantitative evaluation using MSE, PSNR, and SSIM in addition to visual comparison. The experiment provides an application-oriented understanding of restoration, filtering, and image-quality evaluation, while also highlighting the limitations of using a small image set and fixed filtering parameters.</w:t>
      </w:r>
    </w:p>
    <w:p>
      <w:pPr>
        <w:pStyle w:val="Heading1"/>
      </w:pPr>
      <w:r>
        <w:t>11. GitHub Hosting</w:t>
      </w:r>
    </w:p>
    <w:p>
      <w:pPr>
        <w:spacing w:after="120"/>
      </w:pPr>
      <w:r>
        <w:t>The assignment guidelines require the complete project to be hosted in a separate GitHub repository. The recommended repository structure is:</w:t>
      </w:r>
    </w:p>
    <w:p>
      <w:pPr>
        <w:pStyle w:val="ListBullet"/>
      </w:pPr>
      <w:r>
        <w:t>README.md</w:t>
      </w:r>
    </w:p>
    <w:p>
      <w:pPr>
        <w:pStyle w:val="ListBullet"/>
      </w:pPr>
      <w:r>
        <w:t>source_code.py or project notebook</w:t>
      </w:r>
    </w:p>
    <w:p>
      <w:pPr>
        <w:pStyle w:val="ListBullet"/>
      </w:pPr>
      <w:r>
        <w:t>images/</w:t>
      </w:r>
    </w:p>
    <w:p>
      <w:pPr>
        <w:pStyle w:val="ListBullet"/>
      </w:pPr>
      <w:r>
        <w:t>screenshots/</w:t>
      </w:r>
    </w:p>
    <w:p>
      <w:pPr>
        <w:pStyle w:val="ListBullet"/>
      </w:pPr>
      <w:r>
        <w:t>report/</w:t>
      </w:r>
    </w:p>
    <w:p>
      <w:pPr>
        <w:pStyle w:val="ListBullet"/>
      </w:pPr>
      <w:r>
        <w:t>requirements.txt</w:t>
      </w:r>
    </w:p>
    <w:p>
      <w:pPr>
        <w:spacing w:after="120"/>
      </w:pPr>
      <w:r>
        <w:t>GitHub repository link: ______________________________</w:t>
      </w:r>
    </w:p>
    <w:p>
      <w:pPr>
        <w:pStyle w:val="Heading1"/>
      </w:pPr>
      <w:r>
        <w:t>12. Project Presentation / Viva</w:t>
      </w:r>
    </w:p>
    <w:p>
      <w:pPr>
        <w:spacing w:after="120"/>
      </w:pPr>
      <w:r>
        <w:t>During demonstration, the student should be prepared to explain why the problem was selected, why it is a restoration problem, the input image, preprocessing, noise models, filtering techniques, evaluation metrics, results, limitations, and possible improvements.</w:t>
      </w:r>
    </w:p>
    <w:p>
      <w:pPr>
        <w:pStyle w:val="Heading1"/>
      </w:pPr>
      <w:r>
        <w:t>13. Alignment with Assignment Guidelines</w:t>
      </w:r>
    </w:p>
    <w:p>
      <w:pPr>
        <w:spacing w:after="120"/>
      </w:pPr>
      <w:r>
        <w:t>This report follows the project-report structure specified in the supplied Digital Image Processing Mini Project Guidelines: Title, Problem Statement, Objectives, Dataset/Image Description, Methodology, Implementation, Results, Limitations, Future Scope, and Conclusion. The guidelines also require Python implementation, evaluation where applicable, complete source code, GitHub hosting, and the ability to explain the project during presentation/viva.</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