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Dockerfile 配置</w:t>
      </w:r>
    </w:p>
    <w:p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Dockerfile 由一行行命令语句组成，并且支持以 </w:t>
      </w:r>
      <w:r>
        <w:rPr>
          <w:b w:val="0"/>
          <w:bCs w:val="0"/>
          <w:i w:val="0"/>
          <w:iCs w:val="0"/>
          <w:sz w:val="24"/>
          <w:szCs w:val="24"/>
        </w:rPr>
        <w:t>#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开头的注释行。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一般的，Dockerfile 分为四部分：基础镜像信息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（From）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、维护者信息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（Maintainer）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、镜像操作指令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（Run）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和容器启动时执行指令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（CMD）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。</w:t>
      </w:r>
    </w:p>
    <w:p>
      <w:pPr>
        <w:jc w:val="both"/>
        <w:rPr>
          <w:b w:val="0"/>
          <w:bCs w:val="0"/>
          <w:i w:val="0"/>
          <w:iCs w:val="0"/>
          <w:sz w:val="24"/>
          <w:szCs w:val="24"/>
        </w:rPr>
      </w:pPr>
    </w:p>
    <w:p>
      <w:pPr>
        <w:jc w:val="both"/>
        <w:rPr>
          <w:rFonts w:hint="eastAsia"/>
          <w:b/>
          <w:bCs/>
          <w:i w:val="0"/>
          <w:iCs w:val="0"/>
          <w:sz w:val="30"/>
          <w:szCs w:val="30"/>
        </w:rPr>
      </w:pPr>
      <w:r>
        <w:rPr>
          <w:rFonts w:hint="eastAsia"/>
          <w:b/>
          <w:bCs/>
          <w:i w:val="0"/>
          <w:iCs w:val="0"/>
          <w:sz w:val="30"/>
          <w:szCs w:val="30"/>
        </w:rPr>
        <w:t>FROM</w:t>
      </w:r>
    </w:p>
    <w:p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格式为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FROM &lt;image&gt;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或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FROM &lt;image&gt;:&lt;tag&gt;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。</w:t>
      </w:r>
    </w:p>
    <w:p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第一条指令必须为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FROM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指令。并且，如果在同一个Dockerfile中创建多个镜像时，可以使用多个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FROM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指令（每个镜像一次）。</w:t>
      </w:r>
    </w:p>
    <w:p>
      <w:pPr>
        <w:jc w:val="both"/>
        <w:rPr>
          <w:rFonts w:hint="eastAsia"/>
          <w:b/>
          <w:bCs/>
          <w:i w:val="0"/>
          <w:iCs w:val="0"/>
          <w:sz w:val="30"/>
          <w:szCs w:val="30"/>
        </w:rPr>
      </w:pPr>
      <w:r>
        <w:rPr>
          <w:rFonts w:hint="eastAsia"/>
          <w:b/>
          <w:bCs/>
          <w:i w:val="0"/>
          <w:iCs w:val="0"/>
          <w:sz w:val="30"/>
          <w:szCs w:val="30"/>
        </w:rPr>
        <w:t>MAINTAINER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格式为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MAINTAINER &lt;name&gt;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，指定维护者信息。</w:t>
      </w:r>
    </w:p>
    <w:p>
      <w:pPr>
        <w:jc w:val="both"/>
        <w:rPr>
          <w:rFonts w:hint="eastAsia"/>
          <w:b/>
          <w:bCs/>
          <w:i w:val="0"/>
          <w:iCs w:val="0"/>
          <w:sz w:val="30"/>
          <w:szCs w:val="30"/>
        </w:rPr>
      </w:pPr>
      <w:r>
        <w:rPr>
          <w:rFonts w:hint="eastAsia"/>
          <w:b/>
          <w:bCs/>
          <w:i w:val="0"/>
          <w:iCs w:val="0"/>
          <w:sz w:val="30"/>
          <w:szCs w:val="30"/>
        </w:rPr>
        <w:t>RUN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格式为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RUN &lt;command&gt;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或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RUN ["executable", "param1", "param2"]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前者将在 shell 终端中运行命令，即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/bin/sh -c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；后者则使用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exec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执行。指定使用其它终端可以通过第二种方式实现，例如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RUN ["/bin/bash", "-c", "echo hello"]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每条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RUN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指令将在当前镜像基础上执行指定命令，并提交为新的镜像。当命令较长时可以使用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\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来换行。</w:t>
      </w:r>
    </w:p>
    <w:p>
      <w:pPr>
        <w:jc w:val="both"/>
        <w:rPr>
          <w:rFonts w:hint="eastAsia"/>
          <w:b/>
          <w:bCs/>
          <w:i w:val="0"/>
          <w:iCs w:val="0"/>
          <w:sz w:val="30"/>
          <w:szCs w:val="30"/>
        </w:rPr>
      </w:pPr>
      <w:r>
        <w:rPr>
          <w:rFonts w:hint="eastAsia"/>
          <w:b/>
          <w:bCs/>
          <w:i w:val="0"/>
          <w:iCs w:val="0"/>
          <w:sz w:val="30"/>
          <w:szCs w:val="30"/>
        </w:rPr>
        <w:t>CMD</w:t>
      </w:r>
    </w:p>
    <w:p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支持三种格式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</w:rPr>
        <w:t>CMD ["executable","param1","param2"]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使用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exec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执行，推荐方式；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</w:rPr>
        <w:t>CMD command param1 param2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在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/bin/sh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中执行，提供给需要交互的应用；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</w:rPr>
        <w:t>CMD ["param1","param2"]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提供给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ENTRYPOINT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的默认参数；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指定启动容器时执行的命令，每个 Dockerfile 只能有一条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CMD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命令。如果指定了多条命令，只有最后一条会被执行。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如果用户启动容器时候指定了运行的命令，则会覆盖掉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CMD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指定的命令。</w:t>
      </w:r>
    </w:p>
    <w:p>
      <w:pPr>
        <w:jc w:val="both"/>
        <w:rPr>
          <w:rFonts w:hint="eastAsia"/>
          <w:b/>
          <w:bCs/>
          <w:i w:val="0"/>
          <w:iCs w:val="0"/>
          <w:sz w:val="30"/>
          <w:szCs w:val="30"/>
        </w:rPr>
      </w:pPr>
      <w:r>
        <w:rPr>
          <w:rFonts w:hint="eastAsia"/>
          <w:b/>
          <w:bCs/>
          <w:i w:val="0"/>
          <w:iCs w:val="0"/>
          <w:sz w:val="30"/>
          <w:szCs w:val="30"/>
        </w:rPr>
        <w:t>EXPOSE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格式为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EXPOSE &lt;port&gt; [&lt;port&gt;...]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告诉 Docker 服务端容器暴露的端口号，供互联系统使用。在启动容器时需要通过 -P，Docker 主机会自动分配一个端口转发到指定的端口。</w:t>
      </w:r>
    </w:p>
    <w:p>
      <w:pPr>
        <w:jc w:val="both"/>
        <w:rPr>
          <w:rFonts w:hint="eastAsia"/>
          <w:b/>
          <w:bCs/>
          <w:i w:val="0"/>
          <w:iCs w:val="0"/>
          <w:sz w:val="30"/>
          <w:szCs w:val="30"/>
        </w:rPr>
      </w:pPr>
      <w:r>
        <w:rPr>
          <w:rFonts w:hint="eastAsia"/>
          <w:b/>
          <w:bCs/>
          <w:i w:val="0"/>
          <w:iCs w:val="0"/>
          <w:sz w:val="30"/>
          <w:szCs w:val="30"/>
        </w:rPr>
        <w:t>ENV</w:t>
      </w:r>
    </w:p>
    <w:p>
      <w:pPr>
        <w:ind w:firstLine="420" w:firstLineChars="0"/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格式为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ENV &lt;key&gt; &lt;value&gt;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。 指定一个环境变量，会被后续 </w:t>
      </w:r>
      <w:r>
        <w:rPr>
          <w:rFonts w:hint="default"/>
          <w:b w:val="0"/>
          <w:bCs w:val="0"/>
          <w:i w:val="0"/>
          <w:iCs w:val="0"/>
          <w:sz w:val="24"/>
          <w:szCs w:val="24"/>
        </w:rPr>
        <w:t>RUN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t> 指令使用，并在容器运行时保持。</w:t>
      </w:r>
    </w:p>
    <w:p>
      <w:pPr>
        <w:jc w:val="both"/>
        <w:rPr>
          <w:b w:val="0"/>
          <w:bCs w:val="0"/>
          <w:i w:val="0"/>
          <w:iCs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DC">
    <w:panose1 w:val="02010600030101010101"/>
    <w:charset w:val="86"/>
    <w:family w:val="auto"/>
    <w:pitch w:val="default"/>
    <w:sig w:usb0="00000003" w:usb1="080E0031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F672E"/>
    <w:rsid w:val="9F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2020-05-13T11:50:00Z</dcterms:created>
  <dc:creator>shijiuyi</dc:creator>
  <cp:lastModifiedBy>shijiuyi</cp:lastModifiedBy>
  <dcterms:modified xsi:type="dcterms:W3CDTF">2020-05-13T14:58:08Z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