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 &amp; 基础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 架构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422775" cy="2846705"/>
            <wp:effectExtent l="0" t="0" r="12065" b="317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一个完整的kubernetes 集群需要有主从两种节点。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Master 节点：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Kube-apiserver : 用于暴露k8s api，任何的资源请求/调用操作都是通过kube-apiserver 提供的接口进行。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Etcd：etcd是k8s默认的存储系统，保存所有集群数据，使用时要为etcd数据提供备份计划。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Kube-controller-manager：运行管理控制器，集群中处理常规任务的后台进程。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- node 节点控制器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- replication 副本控制器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- endpoints SVC 和 pod 连接的 Endpoints 控制器，关联service 和 pod。当pod发生变化，会实时更新 Endpoints。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- ServiceAccount 和 token 控制器：为k8s每个命名空间下创建使用账户访问api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Cloud-controller-manager：云平台的管理控制器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Kube-scheduler：负责节点资源管理，接收来自kube-apiserver创建pods任务，并分配每个节点。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CoreDNS：可选的DNS服务，为每个service对象创建DNS记录，使所有的pod可以通过dns访问。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Node 节点：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Kubelet：是主要的节点代理工具，会监视已分配给的节点pod，管理pod容器。Kubelet会在 api-server 上注册节点信息，并定期向master汇报节点的资源使用情况。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Kubectl：客户端命令行工具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Kube-proxy：运行在每个节点上，负责pod网络代理。定时从etcd获取到svc信息来做相应的策略。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Container runtime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负责镜像管理以及Pod和容器的真正运行（CRI）；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什么是kubernetes，kubernetes可以用来做什么?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Kubernetes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 xml:space="preserve"> 是用于部署容器化应用程序的编排工具。通过编写yaml文件调用API接口实现各种工作任务。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>Kubernetes 能用来干什么?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将生产业务服务容器化，并提供部署运行、资源调度、服务发现、和动弹伸缩等一系列功能。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</w:pPr>
      <w:r>
        <w:rPr>
          <w:rFonts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具有完备的集群管理能力，多层次的安全防护和准入机制、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多租户应用支撑能力、透明的服务注册和发现机制。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內建智能负载均衡器、强大的故障发现和自我修复能力、服务滚动升级和在线扩容能力、可扩展的资源自动调度机制 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3.Kubernetes 有状态、无状态服务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sz w:val="18"/>
          <w:szCs w:val="18"/>
        </w:rPr>
        <w:t>无状态：deployment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　　- 认为所有pod都是一样的，不具备与其他实例有不同的关系。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　　- 没有顺序的要求。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　　- 不用考虑再哪个Node运行。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　　- 随意扩容缩容。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sz w:val="18"/>
          <w:szCs w:val="18"/>
        </w:rPr>
        <w:t>有状态：SatefulSet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　　- 集群节点之间的关系。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　　- 数据不完全一致。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　　- 实例之间不对等的关系。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　　- 依靠外部存储的应用。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　　- 通过dns维持身份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 中的 kubelctl、kubelet、kubeadm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 xml:space="preserve">Kubeadm：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是集群二进制的部署工具，可以初始化集群，设置集群token等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>Kubelet：</w:t>
      </w:r>
      <w:r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是一个代理服务，它在每个节点上运行，并使从服务器与主服务器通信。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>Kubectl：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是一个命令行工具，可以使用该工具控制kubernetes集群管理器、检查集群资源、创建、删除、更新集群服务，查看程序信息等等。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简述Kube-proxy 作用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kube-proxy 运行在所有节点上，它监听 apiserver 中 service 和 endpoint 的变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化情况，创建路由规则以提供服务 IP 和负载均衡功能。简单理解此进程是 Service 的 透明代理兼负载均衡器，其核心功能是将到某个 Service 的访问请求转发到后端的多 个 Pod 实例上。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 命名空间是做什么的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命名空间是k8s中的虚拟集群，每一个命名空间都是一个隔离区。为不同的工作人员提供不同的命名空间，防止误操作。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相同命名空间内的pod默认处于同一个网段。不同的命名空间网段是不同的，如果想要跨命名空间访问需要通过 svc服务发现。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Default，kube-system，kube-public 这三个默认的命名空间不要创建任何与业务有关的pod。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HPA 自动扩缩容机制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资源使用率都有高峰和低谷，自动伸缩会提高集群整体资源利用率，让pod个数自动调整，不需要手动扩容，自动化。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2. 利用CPU的使用率来伸缩，利用内存使用大小来伸缩。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 Metric-server 服务采集，是HPA实现伸缩的监控工具。Metric会采集节点中 pod 的使用情况（包括内存，磁盘，cpu和网络的使用率）。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HPA的工作原理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HPA在kubernetes中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由</w:t>
      </w:r>
      <w:r>
        <w:rPr>
          <w:rFonts w:hint="eastAsia" w:ascii="微软雅黑" w:hAnsi="微软雅黑" w:eastAsia="微软雅黑" w:cs="微软雅黑"/>
          <w:sz w:val="20"/>
          <w:szCs w:val="20"/>
        </w:rPr>
        <w:t>一个controller控制，controller会间隔循环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监测</w:t>
      </w:r>
      <w:r>
        <w:rPr>
          <w:rFonts w:hint="eastAsia" w:ascii="微软雅黑" w:hAnsi="微软雅黑" w:eastAsia="微软雅黑" w:cs="微软雅黑"/>
          <w:sz w:val="20"/>
          <w:szCs w:val="20"/>
        </w:rPr>
        <w:t>HPA中监控的指标是否触发伸缩条件，默认的间隔时间为15s。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一旦触发伸缩条件，controller会向kubernetes发送请求，修改伸缩对象子对象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中</w:t>
      </w:r>
      <w:r>
        <w:rPr>
          <w:rFonts w:hint="eastAsia" w:ascii="微软雅黑" w:hAnsi="微软雅黑" w:eastAsia="微软雅黑" w:cs="微软雅黑"/>
          <w:sz w:val="20"/>
          <w:szCs w:val="20"/>
        </w:rPr>
        <w:t>控制pod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副本数量</w:t>
      </w:r>
      <w:r>
        <w:rPr>
          <w:rFonts w:hint="eastAsia" w:ascii="微软雅黑" w:hAnsi="微软雅黑" w:eastAsia="微软雅黑" w:cs="微软雅黑"/>
          <w:sz w:val="20"/>
          <w:szCs w:val="20"/>
        </w:rPr>
        <w:t>的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结构体</w:t>
      </w:r>
      <w:r>
        <w:rPr>
          <w:rFonts w:hint="eastAsia" w:ascii="微软雅黑" w:hAnsi="微软雅黑" w:eastAsia="微软雅黑" w:cs="微软雅黑"/>
          <w:sz w:val="20"/>
          <w:szCs w:val="20"/>
        </w:rPr>
        <w:t>字段。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kubernetess响应请求，修改scale结构体，然后会刷新一次伸缩对象的pod数量。伸缩对象被修改后，自然会通过list/watch机制增加或减少pod数量，达到动态伸缩的目的。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对于每个pod的资源指标(如CPU)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controller 会从 metric</w:t>
      </w:r>
      <w:r>
        <w:rPr>
          <w:rFonts w:hint="eastAsia" w:ascii="微软雅黑" w:hAnsi="微软雅黑" w:eastAsia="微软雅黑" w:cs="微软雅黑"/>
          <w:sz w:val="20"/>
          <w:szCs w:val="20"/>
        </w:rPr>
        <w:t>资源指标API中获取每一个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HPA</w:t>
      </w:r>
      <w:r>
        <w:rPr>
          <w:rFonts w:hint="eastAsia" w:ascii="微软雅黑" w:hAnsi="微软雅黑" w:eastAsia="微软雅黑" w:cs="微软雅黑"/>
          <w:sz w:val="20"/>
          <w:szCs w:val="20"/>
        </w:rPr>
        <w:t>指定的pod的指标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0"/>
          <w:szCs w:val="20"/>
        </w:rPr>
        <w:t>如果设置了目标使用率，控制器会获取每个Pod中的容器资源使用情况，并计算资源使用率。如果使用原始值，将直接使用原始数据，进而计算出目标副本数。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这里注意的是，如果Pod某些容器不支持资源采集，那么该控制器将不会使用该pod的CPU使用率。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 Kubernetes 原生的服务控制器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"https://kubernetes.io/zh/docs/concepts/workloads/controllers/deployment/"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Deployment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 和 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"https://kubernetes.io/zh/docs/concepts/workloads/controllers/replicaset/"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ReplicaSet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 （替换原来的资源 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"https://kubernetes.io/zh/docs/reference/glossary/?all=true" \l "term-replication-controller" \t "http://www.bhmy.top/_blank"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ReplicationController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）。 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Deployment</w:t>
      </w:r>
      <w:r>
        <w:rPr>
          <w:rFonts w:hint="eastAsia" w:ascii="微软雅黑" w:hAnsi="微软雅黑" w:eastAsia="微软雅黑" w:cs="微软雅黑"/>
          <w:sz w:val="18"/>
          <w:szCs w:val="18"/>
        </w:rPr>
        <w:t> 很适合用来管理你的集群上的无状态应用，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Deployment</w:t>
      </w:r>
      <w:r>
        <w:rPr>
          <w:rFonts w:hint="eastAsia" w:ascii="微软雅黑" w:hAnsi="微软雅黑" w:eastAsia="微软雅黑" w:cs="微软雅黑"/>
          <w:sz w:val="18"/>
          <w:szCs w:val="18"/>
        </w:rPr>
        <w:t> 中的所有 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Pod</w:t>
      </w:r>
      <w:r>
        <w:rPr>
          <w:rFonts w:hint="eastAsia" w:ascii="微软雅黑" w:hAnsi="微软雅黑" w:eastAsia="微软雅黑" w:cs="微软雅黑"/>
          <w:sz w:val="18"/>
          <w:szCs w:val="18"/>
        </w:rPr>
        <w:t> 都是相互等价的，并且在需要的时候被换掉。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StatefulSet 能够运行一个或者多个以某种方案跟踪应用状态的 pods。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例如需要数据作持久存储的服务：数据库。将每个pod 与 pv 对应起来。且可以根据所需容量动态分配到最符合需要的 pv 上进行挂载。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DaemonSet 定义提供节点本地支撑设施的 pods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- Daemonset 资源会在k8s集群的每一个节点上运行，并且每个节点只能运行一个pod。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- 在每个节点做日志收集。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- 监控每个节点的运行状态。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Job 和 CronJob：定义一些一直运行到结束并停止的任务。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Job 是一次性任务，CronJob是规划时间并反复执行的任务。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InitC的作用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确保MainC容器的安全性，冗余性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在主容器被创建之前，需要有一些文件被创建，需要准备好一些数据，但是这些数据或文件的创建工具，加载到 Main C 之后会造成Main C容器的冗余、资源重复，随着工具越来越多会出现资源的严重浪费。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所以将这些基础的配置文件，工具写入到 Init C 容器，让他在初始化的过程中帮助 Main C 将所用的文件数据提前创建出来。这样可以最大化利用 Pod 内部资源。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Init 容器通过 Namespace，将 Main C容器所需要的文件，通过 Init C来进行访问下载读取，直接将初始化的文件传给Main C ，保证安全性。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Init C 可以探测 Main C 容器是否成功启动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如果Init容器启动失败，则不会启动mainC容器。K8s会不断地重启该pod，直到Init容器启动成功为止。不过如果它的重启策略为 Never则不会重启。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SideCar 容器</w:t>
      </w:r>
    </w:p>
    <w:p>
      <w:pPr>
        <w:numPr>
          <w:ilvl w:val="0"/>
          <w:numId w:val="8"/>
        </w:numPr>
        <w:spacing w:line="240" w:lineRule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Sidecar 是一种容器的设计模式，在提供业务的pod基础上，定义一些专门处理其它辅助工作的容器，业务pod只处理业务响应，而其他的工作由sidcar来实现。</w:t>
      </w:r>
    </w:p>
    <w:p>
      <w:pPr>
        <w:numPr>
          <w:ilvl w:val="0"/>
          <w:numId w:val="8"/>
        </w:numPr>
        <w:spacing w:line="240" w:lineRule="auto"/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原本在 initC容器里干的事情可以放到 sidcar中进行。举例如下：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- 日志收集处理：将sidecar的目录与主业务pod共享，由sidecar处理业务中的日志。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- 代理proxy：比如数据库分库分表，由代理proxy进行处理，写走写库，读走读库。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- 服务网格：</w:t>
      </w:r>
      <w:r>
        <w:rPr>
          <w:rFonts w:hint="eastAsia" w:ascii="微软雅黑" w:hAnsi="微软雅黑" w:eastAsia="微软雅黑" w:cs="微软雅黑"/>
          <w:sz w:val="20"/>
          <w:szCs w:val="20"/>
        </w:rPr>
        <w:t>来自单个服务的所有传入和传出网络流量都流经 Sidecar 代理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- 打包部署，软件更新迭代后将包发送到sidecar上。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- Debug 应用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- 应用监控</w:t>
      </w:r>
    </w:p>
    <w:p>
      <w:pPr>
        <w:widowControl w:val="0"/>
        <w:numPr>
          <w:ilvl w:val="0"/>
          <w:numId w:val="8"/>
        </w:numPr>
        <w:spacing w:line="24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将辅助功能同主业务进行解耦。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K8s 各模块如何与 Api-Server 通信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lang w:val="en-US" w:eastAsia="zh-CN"/>
        </w:rPr>
        <w:t>Kubernetes API Server 作为集群的核心，负责集群各功能模块之间的通信。集</w:t>
      </w:r>
      <w:r>
        <w:rPr>
          <w:rFonts w:hint="eastAsia"/>
          <w:lang w:val="en-US" w:eastAsia="zh-CN"/>
        </w:rPr>
        <w:t>群内的各个功能模块通过 API Server 将信息存入 etcd，当需要获取和操作这些数据时，则通过 API Server 提供的 REST 接口（用 GET、LIST 或 WATCH 方法）来实现， 从而实现各模块之间的信息交互。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b/>
          <w:bCs/>
          <w:color w:val="0000FF"/>
          <w:lang w:val="en-US" w:eastAsia="zh-CN"/>
        </w:rPr>
      </w:pPr>
      <w:r>
        <w:rPr>
          <w:b/>
          <w:bCs/>
          <w:color w:val="0000FF"/>
          <w:lang w:val="en-US" w:eastAsia="zh-CN"/>
        </w:rPr>
        <w:t>kubelet 进程与 API Server 的交互：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lang w:val="en-US" w:eastAsia="zh-CN"/>
        </w:rPr>
        <w:t xml:space="preserve">每个 Node 上的 kubelet 每隔一个时间周期， </w:t>
      </w:r>
      <w:r>
        <w:rPr>
          <w:rFonts w:hint="eastAsia"/>
          <w:lang w:val="en-US" w:eastAsia="zh-CN"/>
        </w:rPr>
        <w:t>就会调用一次 API Server 的 REST 接口报告自身状态，API Server 在接收到这些信息 后，会将节点状态信息更新到 etcd 中。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bCs/>
          <w:i w:val="0"/>
          <w:iCs w:val="0"/>
          <w:color w:val="0000FF"/>
          <w:kern w:val="0"/>
          <w:sz w:val="22"/>
          <w:szCs w:val="22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olor w:val="0000FF"/>
          <w:kern w:val="0"/>
          <w:sz w:val="22"/>
          <w:szCs w:val="22"/>
          <w:lang w:val="en-US" w:eastAsia="zh-CN" w:bidi="ar"/>
        </w:rPr>
        <w:t>kube-controller-manager 进程与 API Server 的交互：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kube-controller-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manager 中的 Node Controller 模块通过 API Server 提供的 Watch 接口实时监控 Node 的信息，并做相应处理。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2"/>
          <w:szCs w:val="22"/>
          <w:lang w:val="en-US" w:eastAsia="zh-CN" w:bidi="ar"/>
        </w:rPr>
        <w:t>kube-scheduler 进程与 API Server 的交互：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Scheduler 通过 API Server 的 Watch 接口监听到新建 Pod 副本的信息后，会检索所有符合该 Pod 要求的 Node 列 表，开始执行 Pod 调度逻辑，在调度成功后将 Pod 绑定到目标节点上。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K8s scheduler 的作用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Scheduler 是负责Pod调度的重要功能模块，scheduler在整个系统中承担了承上启下的重要功能。“承上”是指它负责接收Controller 创建的新Pod，为其调度至目标Node；“启下”是指调度完成后，目标Node上的kubelet 服务进程接管后续工作，负责Pod接下来的生命周期。</w:t>
      </w:r>
    </w:p>
    <w:p>
      <w:pPr>
        <w:bidi w:val="0"/>
        <w:ind w:firstLine="420" w:firstLineChars="0"/>
        <w:rPr>
          <w:rFonts w:hint="default" w:ascii="微软雅黑" w:hAnsi="微软雅黑" w:cs="微软雅黑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  <w:lang w:val="en-US" w:eastAsia="zh-CN"/>
        </w:rPr>
        <w:t>Scheduler 的作用是将待调度的Pod按照特定的调度算法和调度策略绑定到集群中适合的Node节点上，并将绑定信息写入Etcd中。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 如何保证集群安全性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 通过一系列机制来实现集群的安全控制，可以从三个方面来说：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b/>
          <w:bCs/>
          <w:sz w:val="24"/>
          <w:szCs w:val="36"/>
          <w:lang w:val="en-US" w:eastAsia="zh-CN"/>
        </w:rPr>
      </w:pPr>
      <w:r>
        <w:rPr>
          <w:rFonts w:hint="eastAsia"/>
          <w:b/>
          <w:bCs/>
          <w:sz w:val="24"/>
          <w:szCs w:val="36"/>
          <w:lang w:val="en-US" w:eastAsia="zh-CN"/>
        </w:rPr>
        <w:t>基础设施安全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命名空间保证服务间的独立性、隔离性。不同命名空间下的服务网关不同，通信需要svc。</w:t>
      </w:r>
    </w:p>
    <w:p>
      <w:pPr>
        <w:numPr>
          <w:ilvl w:val="0"/>
          <w:numId w:val="9"/>
        </w:numPr>
        <w:rPr>
          <w:rFonts w:hint="default"/>
          <w:b/>
          <w:bCs/>
          <w:sz w:val="24"/>
          <w:szCs w:val="36"/>
          <w:lang w:val="en-US" w:eastAsia="zh-CN"/>
        </w:rPr>
      </w:pPr>
      <w:r>
        <w:rPr>
          <w:rFonts w:hint="eastAsia"/>
          <w:b/>
          <w:bCs/>
          <w:sz w:val="24"/>
          <w:szCs w:val="36"/>
          <w:lang w:val="en-US" w:eastAsia="zh-CN"/>
        </w:rPr>
        <w:t>权限安全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4"/>
          <w:lang w:val="en-US" w:eastAsia="zh-CN"/>
        </w:rPr>
      </w:pPr>
      <w:r>
        <w:rPr>
          <w:rFonts w:hint="eastAsia"/>
          <w:b/>
          <w:bCs/>
          <w:sz w:val="20"/>
          <w:szCs w:val="24"/>
          <w:lang w:val="en-US" w:eastAsia="zh-CN"/>
        </w:rPr>
        <w:t>最小权限原则</w:t>
      </w:r>
      <w:r>
        <w:rPr>
          <w:rFonts w:hint="eastAsia"/>
          <w:b w:val="0"/>
          <w:bCs w:val="0"/>
          <w:sz w:val="20"/>
          <w:szCs w:val="24"/>
          <w:lang w:val="en-US" w:eastAsia="zh-CN"/>
        </w:rPr>
        <w:t>：限制所有组件的权限，确保组件只执行它授权的行为，通过限制单个组件的能力来限制它的权限范围。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4"/>
          <w:lang w:val="en-US" w:eastAsia="zh-CN"/>
        </w:rPr>
      </w:pPr>
      <w:r>
        <w:rPr>
          <w:rFonts w:hint="eastAsia"/>
          <w:b/>
          <w:bCs/>
          <w:sz w:val="20"/>
          <w:szCs w:val="24"/>
          <w:lang w:val="en-US" w:eastAsia="zh-CN"/>
        </w:rPr>
        <w:t>用户权限：</w:t>
      </w:r>
      <w:r>
        <w:rPr>
          <w:rFonts w:hint="eastAsia"/>
          <w:b w:val="0"/>
          <w:bCs w:val="0"/>
          <w:sz w:val="20"/>
          <w:szCs w:val="24"/>
          <w:lang w:val="en-US" w:eastAsia="zh-CN"/>
        </w:rPr>
        <w:t>划分普通用户和管理员用户，通过证书访授权 问k8s-API。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b/>
          <w:bCs/>
          <w:i w:val="0"/>
          <w:iCs w:val="0"/>
          <w:sz w:val="24"/>
          <w:szCs w:val="36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6"/>
          <w:lang w:val="en-US" w:eastAsia="zh-CN"/>
        </w:rPr>
        <w:t>集群安全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ApiServer 认证：</w:t>
      </w:r>
      <w:r>
        <w:rPr>
          <w:rFonts w:hint="eastAsia"/>
          <w:lang w:val="en-US" w:eastAsia="zh-CN"/>
        </w:rPr>
        <w:t>kubernetes集群中所有资源的访问和变更都是通过 API-Server 来实现的，因此需要采用更安全的 https 或 token 认证方式来验证客户端身份。然后对用户进行RBAC授权，访问集群资源。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ApiServer 授权：</w:t>
      </w:r>
      <w:r>
        <w:rPr>
          <w:rFonts w:hint="eastAsia"/>
          <w:lang w:val="en-US" w:eastAsia="zh-CN"/>
        </w:rPr>
        <w:t>通过RBAC的方式，绑定具体的资源权限，来限制用户对资源的操作，防止误操作。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敏感数据Secret：</w:t>
      </w:r>
      <w:r>
        <w:rPr>
          <w:rFonts w:hint="eastAsia"/>
          <w:lang w:val="en-US" w:eastAsia="zh-CN"/>
        </w:rPr>
        <w:t>对于集群敏感数据采用加密保存的方式。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简述Helm 及其优势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Helm 是 Kubernetes 的软件包管理工具。类似 Ubuntu 中使用的 apt、Centos 中使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用的 yum 或者 Python 中的 pip 一样。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Helm 能够将一组 K8S 资源打包统一管理, 是查找、共享和使用为 Kubernetes 构建的软件的最佳方式。Helm 中通常每个包称为一个 Chart，一个 Chart 是一个目录（一般情况下会将目录 进行打包压缩，形成 name-version.tgz 格式的单一文件，方便传输和存储）。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Helm 优势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在 Kubernetes 中部署一个可以使用的应用，需要涉及到很多的 Kubernetes 资源的 共同协作。使用 helm 则具有如下优势：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统一管理、配置和更新这些分散的 k8s 的应用资源文件；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分发和复用一套应用模板；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将应用的一系列资源当做一个软件包管理。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ind w:left="840" w:leftChars="0" w:hanging="420" w:firstLineChars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对于应用发布者而言，可以通过 Helm 打包应用、管理应用依赖关系、管理应用版本并发布应用到软件仓库。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ind w:left="840" w:leftChars="0" w:hanging="420" w:firstLineChars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对于使用者而言，使用 Helm 后不用需要编写复杂的应用部署文件，可以以简单的方式在 Kubernetes 上查找、安装、升级、回滚、卸载应用程序。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Kubenetes 策略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k8s-Api 镜像下载策略，image状态</w:t>
      </w:r>
    </w:p>
    <w:p>
      <w:pPr>
        <w:bidi w:val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K8s的镜像下载策略有三种：Always、Never、IFNotPresent；</w:t>
      </w:r>
    </w:p>
    <w:p>
      <w:pPr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Always：</w:t>
      </w:r>
      <w:r>
        <w:rPr>
          <w:rFonts w:hint="eastAsia"/>
          <w:lang w:val="en-US" w:eastAsia="zh-CN"/>
        </w:rPr>
        <w:t>镜像标签为latest时，总是从指定的仓库中获取镜像；</w:t>
      </w:r>
    </w:p>
    <w:p>
      <w:pPr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Never</w:t>
      </w:r>
      <w:r>
        <w:rPr>
          <w:rFonts w:hint="eastAsia"/>
          <w:lang w:val="en-US" w:eastAsia="zh-CN"/>
        </w:rPr>
        <w:t>：禁止从仓库中下载镜像，也就是说只能使用本地镜像；</w:t>
      </w:r>
    </w:p>
    <w:p>
      <w:pPr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IfNotPresent</w:t>
      </w:r>
      <w:r>
        <w:rPr>
          <w:rFonts w:hint="eastAsia"/>
          <w:lang w:val="en-US" w:eastAsia="zh-CN"/>
        </w:rPr>
        <w:t>：仅当本地没有对应镜像时，才从目标仓库中下载。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默认的镜像下载策略是：当镜像标签是latest时，默认策略是Always；当镜像标签是自定义时（也就是标签不是latest），那么默认策略是IfNotPresent。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Image 状态:</w:t>
      </w:r>
    </w:p>
    <w:p>
      <w:pPr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Running</w:t>
      </w:r>
      <w:r>
        <w:rPr>
          <w:rFonts w:hint="eastAsia"/>
          <w:lang w:val="en-US" w:eastAsia="zh-CN"/>
        </w:rPr>
        <w:t>：Pod所需的容器已经被成功调度到某个节点，且已经成功运行，</w:t>
      </w:r>
    </w:p>
    <w:p>
      <w:pPr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Pending</w:t>
      </w:r>
      <w:r>
        <w:rPr>
          <w:rFonts w:hint="eastAsia"/>
          <w:lang w:val="en-US" w:eastAsia="zh-CN"/>
        </w:rPr>
        <w:t>：APIserver创建了pod资源对象，并且已经存入etcd中，但它尚未被调度完成或者仍然处于仓库中下载镜像的过程。</w:t>
      </w:r>
    </w:p>
    <w:p>
      <w:pPr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Unknown</w:t>
      </w:r>
      <w:r>
        <w:rPr>
          <w:rFonts w:hint="eastAsia"/>
          <w:lang w:val="en-US" w:eastAsia="zh-CN"/>
        </w:rPr>
        <w:t>：APIserver无法正常获取到pod对象的状态，通常是其无法与所在工作节点的kubelet通信所致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K8s - 节点亲和性策略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color w:val="0000FF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2"/>
          <w:szCs w:val="22"/>
          <w:lang w:val="en-US" w:eastAsia="zh-CN" w:bidi="ar"/>
        </w:rPr>
        <w:t>延申问题：k8s某个集群节点需要关机维护该如何操作？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cordon：标记节点不可调度，后续新的pod不会被调度到此节点，但是该节点上的pod可以正常对外服务；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drain：驱逐节点上的pod至其他可调度节点；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sz w:val="18"/>
          <w:szCs w:val="18"/>
        </w:rPr>
        <w:t>uncordon：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恢复</w:t>
      </w:r>
      <w:r>
        <w:rPr>
          <w:rFonts w:hint="eastAsia" w:ascii="微软雅黑" w:hAnsi="微软雅黑" w:eastAsia="微软雅黑" w:cs="微软雅黑"/>
          <w:sz w:val="18"/>
          <w:szCs w:val="18"/>
        </w:rPr>
        <w:t>标记节点可调度；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k8s - pod 对外暴露策略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HostNetwork：使用宿主机网络。直接暴露在宿主机网络环境中。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HostPort：</w:t>
      </w:r>
      <w:r>
        <w:rPr>
          <w:rFonts w:hint="eastAsia" w:ascii="微软雅黑" w:hAnsi="微软雅黑" w:eastAsia="微软雅黑" w:cs="微软雅黑"/>
          <w:sz w:val="20"/>
          <w:szCs w:val="20"/>
        </w:rPr>
        <w:t>将容器的端口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映射到宿主机</w:t>
      </w:r>
      <w:r>
        <w:rPr>
          <w:rFonts w:hint="eastAsia" w:ascii="微软雅黑" w:hAnsi="微软雅黑" w:eastAsia="微软雅黑" w:cs="微软雅黑"/>
          <w:sz w:val="20"/>
          <w:szCs w:val="20"/>
        </w:rPr>
        <w:t>的端口，这样用户就可以通过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宿主机</w:t>
      </w:r>
      <w:r>
        <w:rPr>
          <w:rFonts w:hint="eastAsia" w:ascii="微软雅黑" w:hAnsi="微软雅黑" w:eastAsia="微软雅黑" w:cs="微软雅黑"/>
          <w:sz w:val="20"/>
          <w:szCs w:val="20"/>
        </w:rPr>
        <w:t>的IP来访问Pod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NodePort：集群服务暴露外网的方式，在30000~32767之间选择一个端口进行映射。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loadBalancer：</w:t>
      </w:r>
      <w:r>
        <w:rPr>
          <w:rFonts w:hint="eastAsia" w:ascii="微软雅黑" w:hAnsi="微软雅黑" w:eastAsia="微软雅黑" w:cs="微软雅黑"/>
          <w:sz w:val="20"/>
          <w:szCs w:val="20"/>
        </w:rPr>
        <w:t>是公有云提供的负载均衡器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Ingress：原生的nginx-ingress反向代理负载均衡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Istio+envoy(vs+gateway)：网关服务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K8s - pod 重启策略</w:t>
      </w:r>
    </w:p>
    <w:p>
      <w:pPr>
        <w:bidi w:val="0"/>
        <w:rPr>
          <w:rFonts w:hint="eastAsia"/>
        </w:rPr>
      </w:pPr>
      <w:r>
        <w:rPr>
          <w:rFonts w:hint="eastAsia"/>
        </w:rPr>
        <w:t>Always：但凡pod对象终止就重启，此为默认策略。</w:t>
      </w:r>
    </w:p>
    <w:p>
      <w:pPr>
        <w:bidi w:val="0"/>
        <w:rPr>
          <w:rFonts w:hint="eastAsia"/>
        </w:rPr>
      </w:pPr>
      <w:r>
        <w:rPr>
          <w:rFonts w:hint="eastAsia"/>
        </w:rPr>
        <w:t>OnFailure：仅在pod对象出现错误时才重启</w:t>
      </w:r>
    </w:p>
    <w:p>
      <w:pPr>
        <w:bidi w:val="0"/>
      </w:pPr>
      <w:r>
        <w:rPr>
          <w:lang w:val="en-US" w:eastAsia="zh-CN"/>
        </w:rPr>
        <w:t>Never：不论容器运行状态如何，kubelet 都不会重启该容器。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 主机调度策略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Spec.nodename  使用集群节点名字进行调度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Spec.nodeSelector  使用节点标签进行调度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pv的访问模式</w:t>
      </w:r>
    </w:p>
    <w:p>
      <w:pPr>
        <w:bidi w:val="0"/>
        <w:rPr>
          <w:rFonts w:hint="eastAsia"/>
        </w:rPr>
      </w:pPr>
      <w:r>
        <w:rPr>
          <w:rFonts w:hint="eastAsia"/>
        </w:rPr>
        <w:t>ReadWriteOnce：只能以读写的方式挂载到单个节点；</w:t>
      </w:r>
    </w:p>
    <w:p>
      <w:pPr>
        <w:bidi w:val="0"/>
        <w:rPr>
          <w:rFonts w:hint="eastAsia"/>
        </w:rPr>
      </w:pPr>
      <w:r>
        <w:rPr>
          <w:rFonts w:hint="eastAsia"/>
        </w:rPr>
        <w:t>ReadOnlyMany：能以只读的方式挂载到多个节点；</w:t>
      </w:r>
    </w:p>
    <w:p>
      <w:pPr>
        <w:bidi w:val="0"/>
        <w:rPr>
          <w:rFonts w:hint="eastAsia"/>
        </w:rPr>
      </w:pPr>
      <w:r>
        <w:rPr>
          <w:rFonts w:hint="eastAsia"/>
        </w:rPr>
        <w:t>ReadWriteMany：能以读写的方式挂载到多个节点。</w:t>
      </w:r>
    </w:p>
    <w:p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pv的回收策略</w:t>
      </w:r>
    </w:p>
    <w:p>
      <w:pPr>
        <w:bidi w:val="0"/>
        <w:rPr>
          <w:rFonts w:hint="eastAsia"/>
        </w:rPr>
      </w:pPr>
      <w:r>
        <w:rPr>
          <w:rFonts w:hint="eastAsia"/>
        </w:rPr>
        <w:t>recycle：清除PV的数据，然后自动回收；</w:t>
      </w:r>
    </w:p>
    <w:p>
      <w:pPr>
        <w:bidi w:val="0"/>
        <w:rPr>
          <w:rFonts w:hint="eastAsia"/>
        </w:rPr>
      </w:pPr>
      <w:r>
        <w:rPr>
          <w:rFonts w:hint="eastAsia"/>
        </w:rPr>
        <w:t>Retain：需要手动回收；</w:t>
      </w:r>
    </w:p>
    <w:p>
      <w:pPr>
        <w:bidi w:val="0"/>
        <w:rPr>
          <w:rFonts w:hint="eastAsia"/>
        </w:rPr>
      </w:pPr>
      <w:r>
        <w:rPr>
          <w:rFonts w:hint="eastAsia"/>
        </w:rPr>
        <w:t>delete：删除云存储资源，云存储专用；</w:t>
      </w:r>
    </w:p>
    <w:p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storageClass 动态存储绑定模式</w:t>
      </w:r>
    </w:p>
    <w:p>
      <w:pPr>
        <w:bidi w:val="0"/>
        <w:rPr>
          <w:rFonts w:hint="eastAsia"/>
        </w:rPr>
      </w:pPr>
      <w:r>
        <w:rPr>
          <w:rFonts w:hint="eastAsia"/>
        </w:rPr>
        <w:t>Immediate：一旦创建pvc就绑定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WaitForFirstConsumer：延迟绑定，直到使用该pvc的pod被创建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SVC 负载分发策略有那些？</w:t>
      </w:r>
    </w:p>
    <w:p>
      <w:pPr>
        <w:bidi w:val="0"/>
        <w:rPr>
          <w:rFonts w:hint="eastAsia"/>
        </w:rPr>
      </w:pPr>
      <w:r>
        <w:rPr>
          <w:rFonts w:hint="eastAsia"/>
        </w:rPr>
        <w:t>RoundRobin：轮询模式，即轮询将请求转发到后端的各个Pod上</w:t>
      </w:r>
    </w:p>
    <w:p>
      <w:pPr>
        <w:bidi w:val="0"/>
        <w:rPr>
          <w:rFonts w:hint="eastAsia"/>
        </w:rPr>
      </w:pPr>
      <w:r>
        <w:rPr>
          <w:rFonts w:hint="eastAsia"/>
        </w:rPr>
        <w:t>SessionAffinity：基于客户端IP地址进行会话保持的模式，第一次客户端访问后端某个Pod，之后的请求都转发到这个Pod上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Deployment滚动更新策略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滚动更新策略主要用来解决发布时遇到的 “太快不稳定”或者“太慢体验差”的情况。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43375" cy="3371850"/>
            <wp:effectExtent l="0" t="0" r="190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1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8"/>
        </w:rPr>
        <w:t xml:space="preserve">minReadySeconds: 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表示kubernetes在等待设置时间后才进行升级，如果没有设置该值kubernete会假设容器启动起来就提供服务了，默认值是0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type：</w:t>
      </w:r>
      <w:r>
        <w:rPr>
          <w:rFonts w:hint="eastAsia"/>
          <w:b/>
          <w:bCs/>
        </w:rPr>
        <w:t>RollingUpdate</w:t>
      </w:r>
      <w:r>
        <w:rPr>
          <w:rFonts w:hint="eastAsia"/>
          <w:b/>
          <w:bCs/>
          <w:lang w:val="en-US" w:eastAsia="zh-CN"/>
        </w:rPr>
        <w:t xml:space="preserve"> / recreate 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RollingUpdate表示，设置更新策略为滚动更新，可以设置为recreate和RollingUpdate两个值，recreate表示全部重新创建，默认值就是RollingUpdate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 maxUnavailable：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和期望ready的副本数比，不可用副本数最大值，这个值越小，越能保证服务稳定，更新越平滑；</w:t>
      </w:r>
    </w:p>
    <w:p>
      <w:pPr>
        <w:bidi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 maxSurge：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和期望ready的副本数比，超过期望副本数最大值，这个值调的越大，副本更新速度越快。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40005</wp:posOffset>
                </wp:positionV>
                <wp:extent cx="504444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8555" y="6774815"/>
                          <a:ext cx="5044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35pt;margin-top:3.15pt;height:0pt;width:397.2pt;z-index:251659264;mso-width-relative:page;mso-height-relative:page;" filled="f" stroked="t" coordsize="21600,21600" o:gfxdata="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+ZhR60wAAAAUBAAAPAAAAAAAAAAEAIAAAACIAAABkcnMvZG93bnJldi54bWxQSwECFAAU&#10;AAAACACHTuJAvWtiFfYBAAC9AwAADgAAAAAAAAABACAAAAAi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 - Pod 知识点</w:t>
      </w: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 pod 的所有状态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21"/>
        </w:rPr>
      </w:pPr>
      <w:r>
        <w:rPr>
          <w:rFonts w:ascii="微软雅黑" w:hAnsi="微软雅黑" w:eastAsia="微软雅黑" w:cs="微软雅黑"/>
          <w:color w:val="0000FF"/>
          <w:kern w:val="0"/>
          <w:sz w:val="20"/>
          <w:szCs w:val="20"/>
          <w:lang w:val="en-US" w:eastAsia="zh-CN" w:bidi="ar"/>
        </w:rPr>
        <w:t>Pending：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API Server 已经创建该 Pod，且 Pod 内还有一个或多个容器的镜像没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有创建，包括正在下载镜像的过程。 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21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0"/>
          <w:szCs w:val="20"/>
          <w:lang w:val="en-US" w:eastAsia="zh-CN" w:bidi="ar"/>
        </w:rPr>
        <w:t>Running：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Pod 内所有容器均已创建，且至少有一个容器处于运行状态、正在启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动状态或正在重启状态。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0"/>
          <w:szCs w:val="20"/>
          <w:lang w:val="en-US" w:eastAsia="zh-CN" w:bidi="ar"/>
        </w:rPr>
        <w:t>Succeeded：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Pod 内所有容器均成功执行退出，且不会重启。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0"/>
          <w:szCs w:val="20"/>
          <w:lang w:val="en-US" w:eastAsia="zh-CN" w:bidi="ar"/>
        </w:rPr>
        <w:t>Failed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：Pod 内所有容器均已退出，但至少有一个容器退出为失败状态。 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21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0"/>
          <w:szCs w:val="20"/>
          <w:lang w:val="en-US" w:eastAsia="zh-CN" w:bidi="ar"/>
        </w:rPr>
        <w:t>Unknown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：由于某种原因无法获取该 Pod 状态，可能由于网络通信不畅导致。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简述kubernetes创建一个pod的主要流程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客户端提交pod 的yaml文件调用 k8s-apiServer 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ApiServer 接收到指令后，通过 controller 控制器创建资源对象。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Controller-manager 通过 api-server 将pod的配置信息存储到 etcd 数据中心。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Kube-scheduler 检测到 pod信息后会开始调度预选，过滤掉不符合pod资源配置要求的节点，然后根据调度策略开始调度，将pod的资源配置发送到node节点的kubelet上。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Kubelet 根据 shceduler 发来的资源配置单运行pod，运行成功后将pod的运行信息返回给 scheduler。Scheduler 将pod的运行信息存储到etcd上。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 Pod重启策略</w:t>
      </w:r>
    </w:p>
    <w:p>
      <w:pPr>
        <w:bidi w:val="0"/>
        <w:rPr>
          <w:rFonts w:hint="eastAsia"/>
        </w:rPr>
      </w:pPr>
      <w:r>
        <w:rPr>
          <w:rFonts w:hint="eastAsia"/>
        </w:rPr>
        <w:t>Always：但凡pod对象终止就重启，此为默认策略。</w:t>
      </w:r>
    </w:p>
    <w:p>
      <w:pPr>
        <w:bidi w:val="0"/>
        <w:rPr>
          <w:rFonts w:hint="eastAsia"/>
        </w:rPr>
      </w:pPr>
      <w:r>
        <w:rPr>
          <w:rFonts w:hint="eastAsia"/>
        </w:rPr>
        <w:t>OnFailure：仅在pod对象出现错误时才重启</w:t>
      </w:r>
    </w:p>
    <w:p>
      <w:pPr>
        <w:bidi w:val="0"/>
      </w:pPr>
      <w:r>
        <w:rPr>
          <w:lang w:val="en-US" w:eastAsia="zh-CN"/>
        </w:rPr>
        <w:t>Never：不论容器运行状态如何，kubelet 都不会重启该容器。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不同 controller 控制器的默认重启策略：</w:t>
      </w:r>
    </w:p>
    <w:p>
      <w:pPr>
        <w:numPr>
          <w:ilvl w:val="0"/>
          <w:numId w:val="16"/>
        </w:numPr>
        <w:bidi w:val="0"/>
      </w:pPr>
      <w:r>
        <w:rPr>
          <w:lang w:val="en-US" w:eastAsia="zh-CN"/>
        </w:rPr>
        <w:t xml:space="preserve">RC 和 DaemonSet：必须设置为 Always，需要保证该容器持续运行； </w:t>
      </w:r>
    </w:p>
    <w:p>
      <w:pPr>
        <w:numPr>
          <w:ilvl w:val="0"/>
          <w:numId w:val="16"/>
        </w:numPr>
        <w:bidi w:val="0"/>
      </w:pPr>
      <w:r>
        <w:rPr>
          <w:rFonts w:hint="eastAsia"/>
          <w:lang w:val="en-US" w:eastAsia="zh-CN"/>
        </w:rPr>
        <w:t xml:space="preserve">Job：OnFailure 或 Never，确保容器执行完成后不再重启； 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 pod健康检查方式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对 Pod 的健康检查可以通过两类探针来检查：LivenessProbe 和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ReadinessProbe。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CN"/>
        </w:rPr>
        <w:br w:type="textWrapping"/>
      </w:r>
      <w:r>
        <w:rPr>
          <w:rFonts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>LivenessProbe 探针：用于判断容器是否存活（running 状态）</w:t>
      </w:r>
      <w:r>
        <w:rPr>
          <w:rFonts w:hint="eastAsia" w:ascii="微软雅黑" w:hAnsi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如果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LivenessProbe 探针探测到容器不健康，则 kubelet 将杀掉该容器，并根据容器 的重启策略做相应处理。若一个容器不包含 LivenessProbe 探针，kubelet 认为 该容器的 LivenessProbe 探针返回值用于是“Success”。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>ReadineeProbe 探针：用于判断容器是否启动完成（ready 状态）。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如果</w:t>
      </w:r>
      <w:r>
        <w:rPr>
          <w:rFonts w:hint="eastAsia" w:ascii="微软雅黑" w:hAnsi="微软雅黑" w:cs="微软雅黑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ReadinessProbe 探针探测到失败，则 Pod 的状态将被修改。Endpoint Controller 将从 Service 的 Endpoint 中删除包含该容器所在 Pod 的 Eenpoint。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>startupProbe 探针：启动检查机制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应用一些启动缓慢的业务，避免业务长时间 启动而被上面两类探针 kill 掉。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 pod 的常见调度方式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Deployment 或 RC控制器调度：</w:t>
      </w:r>
      <w:r>
        <w:rPr>
          <w:rFonts w:hint="eastAsia"/>
          <w:lang w:val="en-US" w:eastAsia="zh-CN"/>
        </w:rPr>
        <w:t>该调度方式会自动部署一个容器应用的多个副本，可以持续监控副本数量，在集群内始终维持用户指定的副本数量。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NodeSelector：定向调度</w:t>
      </w:r>
      <w:r>
        <w:rPr>
          <w:rFonts w:hint="eastAsia"/>
          <w:lang w:val="en-US" w:eastAsia="zh-CN"/>
        </w:rPr>
        <w:t>，需要手动将Pod调度到特定节点上。也可以通过Node标签进行调度。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7"/>
        </w:numPr>
        <w:bidi w:val="0"/>
        <w:ind w:left="0" w:leftChars="0" w:firstLine="0" w:firstLineChars="0"/>
      </w:pPr>
      <w:r>
        <w:rPr>
          <w:b/>
          <w:bCs/>
          <w:lang w:val="en-US" w:eastAsia="zh-CN"/>
        </w:rPr>
        <w:t>NodeAffinity 亲和性调度</w:t>
      </w:r>
      <w:r>
        <w:rPr>
          <w:lang w:val="en-US" w:eastAsia="zh-CN"/>
        </w:rPr>
        <w:t xml:space="preserve">：亲和性调度机制极大的扩展了 Pod 的调度能力，目前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有两种节点亲和力表达：（软硬规则）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硬规则：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必须满足指定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的规则，调度器才可以调度 Pod 至 Node 上</w:t>
      </w:r>
      <w:r>
        <w:rPr>
          <w:rFonts w:hint="eastAsia" w:ascii="微软雅黑" w:hAnsi="微软雅黑" w:cs="微软雅黑"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- 软规则：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优先调度至满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足的 Node 的节点，但不强求，多个优先级规则还可以设置权重值。</w:t>
      </w:r>
    </w:p>
    <w:p>
      <w:p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7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b/>
          <w:bCs/>
          <w:lang w:val="en-US" w:eastAsia="zh-CN"/>
        </w:rPr>
        <w:t>Taints 和 Tolerations（污点和容忍</w:t>
      </w:r>
      <w:r>
        <w:rPr>
          <w:rFonts w:hint="eastAsia"/>
          <w:b/>
          <w:bCs/>
          <w:lang w:val="en-US" w:eastAsia="zh-CN"/>
        </w:rPr>
        <w:t>）：</w:t>
      </w:r>
    </w:p>
    <w:p>
      <w:pPr>
        <w:bidi w:val="0"/>
        <w:ind w:firstLine="200" w:firstLineChars="100"/>
        <w:rPr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lang w:val="en-US" w:eastAsia="zh-CN"/>
        </w:rPr>
        <w:t>Taint：使 Node 拒绝特定 Pod 运行；</w:t>
      </w:r>
    </w:p>
    <w:p>
      <w:pPr>
        <w:bidi w:val="0"/>
        <w:ind w:firstLine="200" w:firstLineChars="100"/>
      </w:pPr>
      <w:r>
        <w:rPr>
          <w:rFonts w:hint="eastAsia"/>
          <w:lang w:val="en-US" w:eastAsia="zh-CN"/>
        </w:rPr>
        <w:t xml:space="preserve">- </w:t>
      </w:r>
      <w:r>
        <w:rPr>
          <w:lang w:val="en-US" w:eastAsia="zh-CN"/>
        </w:rPr>
        <w:t>Toleration：为 Pod 的属性，表示 Pod 能容忍（运行）标注了 Taint 的 Node。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 对外暴露 pod 的方式有哪些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HostNetwork：使用宿主机网络。直接暴露在宿主机网络环境中。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HostPort：</w:t>
      </w:r>
      <w:r>
        <w:rPr>
          <w:rFonts w:hint="eastAsia"/>
        </w:rPr>
        <w:t>将容器的端口</w:t>
      </w:r>
      <w:r>
        <w:rPr>
          <w:rFonts w:hint="eastAsia"/>
          <w:lang w:val="en-US" w:eastAsia="zh-CN"/>
        </w:rPr>
        <w:t>映射到宿主机</w:t>
      </w:r>
      <w:r>
        <w:rPr>
          <w:rFonts w:hint="eastAsia"/>
        </w:rPr>
        <w:t>的端口，这样用户就可以通过</w:t>
      </w:r>
      <w:r>
        <w:rPr>
          <w:rFonts w:hint="eastAsia"/>
          <w:lang w:val="en-US" w:eastAsia="zh-CN"/>
        </w:rPr>
        <w:t>宿主机</w:t>
      </w:r>
      <w:r>
        <w:rPr>
          <w:rFonts w:hint="eastAsia"/>
        </w:rPr>
        <w:t>的IP来访问Pod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NodePort：集群服务暴露外网的方式，在30000~32767之间选择一个端口进行映射。</w:t>
      </w:r>
    </w:p>
    <w:p>
      <w:pPr>
        <w:bidi w:val="0"/>
        <w:rPr>
          <w:rFonts w:hint="eastAsia"/>
        </w:rPr>
      </w:pPr>
      <w:r>
        <w:rPr>
          <w:rFonts w:hint="eastAsia"/>
        </w:rPr>
        <w:t>LoadBalancer：只能在service上定义，是公有云提供的负载均衡器</w:t>
      </w:r>
    </w:p>
    <w:p>
      <w:pPr>
        <w:bidi w:val="0"/>
        <w:rPr>
          <w:rFonts w:hint="eastAsia"/>
        </w:rPr>
      </w:pPr>
      <w:r>
        <w:rPr>
          <w:rFonts w:hint="eastAsia"/>
        </w:rPr>
        <w:t>Ingress：ingress controller是由K8s管理的负载均衡容器，它的镜像包含一个nginx或HAProxy负载均衡器和一个控制器守护进程。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一个请求到Pod接收响应，中间经过哪些过程？</w:t>
      </w:r>
    </w:p>
    <w:p>
      <w:pPr>
        <w:numPr>
          <w:ilvl w:val="0"/>
          <w:numId w:val="18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首先是通过网络I/O到达k8s主节点的外网网卡并建立TCP三次握手。</w:t>
      </w:r>
    </w:p>
    <w:p>
      <w:pPr>
        <w:numPr>
          <w:ilvl w:val="0"/>
          <w:numId w:val="18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通过网桥将网络I/O转到flanned网段。</w:t>
      </w:r>
    </w:p>
    <w:p>
      <w:pPr>
        <w:numPr>
          <w:ilvl w:val="0"/>
          <w:numId w:val="18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然后根据请求域名在k8s集群中找到对应7层负载的API，比如IngressNginx，treafike所设定的负载均衡域名。</w:t>
      </w:r>
    </w:p>
    <w:p>
      <w:pPr>
        <w:numPr>
          <w:ilvl w:val="0"/>
          <w:numId w:val="18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由负载均衡域名找到对应的服务发现域名和映射端口号，每一个服务发现的名字都会对照一个pod容器。</w:t>
      </w:r>
    </w:p>
    <w:p>
      <w:pPr>
        <w:numPr>
          <w:ilvl w:val="0"/>
          <w:numId w:val="18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到达pod容器后根据请求路径反馈数据。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Pod被调度到一个节点上的过程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9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客户端提交Pod的配置信息（可以是yaml文件定义好的信息）到kube-apiserver；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2） Apiserver收到指令后，通知给controller-manager创建一个资源对象；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3） Controller-manager通过api-server将pod的配置信息存储到ETCD数据中心中；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4） Kube-scheduler检测到pod信息会开始调度预选，会先过滤掉不符合Pod资源配置要求的节点，然后开始调度调优，主要是挑选出更适合运行pod的节点，然后将pod的资源配置单发送到node节点上的kubelet组件上。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5） Kubelet根据scheduler发来的资源配置单运行pod，运行成功后，将pod的运行信息返回给scheduler，scheduler将返回的pod运行状况的信息存储到etcd数据中心。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Pod如何平滑升级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Deployment滚动更新的功能，需要准备一个新的镜像。</w:t>
      </w:r>
    </w:p>
    <w:p>
      <w:pPr>
        <w:numPr>
          <w:ilvl w:val="0"/>
          <w:numId w:val="2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Kubectl patch 更新容器的镜像版本，同时可以控制是否要增加几个pod（命令比较复杂）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Kubectl set 命令直接修改镜像版本（命令比较简单）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Kubectl edit 直接修改镜像版本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121920</wp:posOffset>
                </wp:positionV>
                <wp:extent cx="50292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7135" y="179578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05pt;margin-top:9.6pt;height:0pt;width:396pt;z-index:251660288;mso-width-relative:page;mso-height-relative:page;" filled="f" stroked="t" coordsize="21600,21600" o:gfxdata="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WNqRR0wAAAAgBAAAPAAAAAAAAAAEAIAAAACIAAABkcnMvZG93bnJldi54bWxQSwECFAAU&#10;AAAACACHTuJAg5sGj/YBAAC9AwAADgAAAAAAAAABACAAAAAi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 controller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bidi w:val="0"/>
        <w:rPr>
          <w:lang w:val="en-US" w:eastAsia="zh-CN"/>
        </w:rPr>
      </w:pPr>
      <w:r>
        <w:rPr>
          <w:lang w:val="en-US" w:eastAsia="zh-CN"/>
        </w:rPr>
        <w:t>简述 Kubernetes deployment 升级过程？</w:t>
      </w:r>
    </w:p>
    <w:p>
      <w:pPr>
        <w:rPr>
          <w:lang w:val="en-US" w:eastAsia="zh-CN"/>
        </w:rPr>
      </w:pPr>
    </w:p>
    <w:p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 deployment 升级策略？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不同控制器的重启策略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RC 和 DaemonSet：必须设置为 Always，需要保证该容器持续运行；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Job：OnFailure 或 Never，确保容器执行完成后不再重启；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100330</wp:posOffset>
                </wp:positionV>
                <wp:extent cx="5059680" cy="7620"/>
                <wp:effectExtent l="0" t="4445" r="0" b="107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1415" y="5514340"/>
                          <a:ext cx="5059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45pt;margin-top:7.9pt;height:0.6pt;width:398.4pt;z-index:251661312;mso-width-relative:page;mso-height-relative:page;" filled="f" stroked="t" coordsize="21600,21600" o:gfxdata="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Sx3mq1gAAAAcBAAAPAAAAAAAAAAEAIAAAACIAAABkcnMvZG93&#10;bnJldi54bWxQSwECFAAUAAAACACHTuJAd/pB9gICAADKAwAADgAAAAAAAAABACAAAAAl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 持久化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 怎么做持久化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1.持久化存储类型分为两种：volume 和 storageClass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0"/>
          <w:szCs w:val="20"/>
          <w:lang w:val="en-US" w:eastAsia="zh-CN"/>
        </w:rPr>
        <w:t>Volume 静态数据卷有4种：</w:t>
      </w:r>
    </w:p>
    <w:p>
      <w:pPr>
        <w:numPr>
          <w:ilvl w:val="0"/>
          <w:numId w:val="24"/>
        </w:num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emptryDir 临时卷，当容器被删除后，该卷也删除</w:t>
      </w:r>
    </w:p>
    <w:p>
      <w:pPr>
        <w:numPr>
          <w:ilvl w:val="0"/>
          <w:numId w:val="24"/>
        </w:num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HostPath  本地卷，将节点的目录挂载到容器中，也可以通过存储服务器将块设备共享到节点上，在通过hostpath挂载共享块设备。</w:t>
      </w:r>
    </w:p>
    <w:p>
      <w:pPr>
        <w:numPr>
          <w:ilvl w:val="0"/>
          <w:numId w:val="24"/>
        </w:num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Local 本地卷，需要配合节点亲和性指定标签来指定节点。</w:t>
      </w:r>
    </w:p>
    <w:p>
      <w:pPr>
        <w:numPr>
          <w:ilvl w:val="0"/>
          <w:numId w:val="24"/>
        </w:num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NFS 共享服务器，共享目录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0"/>
          <w:szCs w:val="20"/>
          <w:lang w:val="en-US" w:eastAsia="zh-CN"/>
        </w:rPr>
        <w:t>StorageClass 动态类存储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  <w:t>StorageClass 是管理员才能创建的 类存储。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  <w:t>类存储 通过：服务质量等级 、 策略 、自定义任意策略，来实现映射。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  <w:t>为持久卷(pv)，动态分配 类存储实现持久化。当有pod要使用持久化时，通过包含的三个字段，自动分配到存储空间。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2.持久化的方式通过 pv 和pvc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  <w:t>PV</w:t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  <w:t>是由管理员设置的存储，PV也是集群中的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  <w:lang w:val="en-US" w:eastAsia="zh-CN"/>
        </w:rPr>
        <w:t>持久化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  <w:t>资源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  <w:lang w:val="en-US" w:eastAsia="zh-CN"/>
        </w:rPr>
        <w:t>每一个pv都会对应一个不同的存储服务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  <w:lang w:val="en-US" w:eastAsia="zh-CN"/>
        </w:rPr>
        <w:t>不受pod 或用户管理，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  <w:t>独立于 PV 的 Pod 之外的生命周期。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  <w:t xml:space="preserve">PVC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  <w:t>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  <w:lang w:val="en-US" w:eastAsia="zh-CN"/>
        </w:rPr>
        <w:t>pv的请求方案，通过pvc来寻找合适的pv进行匹配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  <w:lang w:val="en-US" w:eastAsia="zh-CN"/>
        </w:rPr>
        <w:t>如果有两个pv同时满足需求，会选择一个最贴近需求的存储卷来进行匹配。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  <w:t>Pod 消耗节点资源，PVC 消耗 PV 资源。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</w:pPr>
    </w:p>
    <w:p>
      <w:pPr>
        <w:pStyle w:val="3"/>
        <w:numPr>
          <w:ilvl w:val="0"/>
          <w:numId w:val="25"/>
        </w:numPr>
        <w:bidi w:val="0"/>
      </w:pPr>
      <w:r>
        <w:rPr>
          <w:lang w:val="en-US" w:eastAsia="zh-CN"/>
        </w:rPr>
        <w:t xml:space="preserve">PV 生命周期内的阶段？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答：某个 PV 在生命周期中可能处于以下 4 个阶段（Phaes）之一。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l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Available：可用状态，还未与某个 PVC 绑定。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l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Bound：已与某个 PVC 绑定。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l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Released：绑定的 PVC 已经删除，资源已释放，但没有被集群回收。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l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Failed：自动资源回收失败。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numPr>
          <w:ilvl w:val="0"/>
          <w:numId w:val="2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pv的访问模式</w:t>
      </w:r>
    </w:p>
    <w:p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ReadWriteOnce：只能以读写的方式挂载到单个节点；</w:t>
      </w:r>
    </w:p>
    <w:p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ReadOnlyMany：能以只读的方式挂载到多个节点；</w:t>
      </w:r>
    </w:p>
    <w:p>
      <w:pPr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ReadWriteMany：能以读写的方式挂载到多个节点。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pStyle w:val="3"/>
        <w:numPr>
          <w:ilvl w:val="0"/>
          <w:numId w:val="2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Pv的回收策略</w:t>
      </w:r>
    </w:p>
    <w:p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recycle：清除PV的数据，然后自动回收；</w:t>
      </w:r>
    </w:p>
    <w:p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Retain：需要手动回收；</w:t>
      </w:r>
    </w:p>
    <w:p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delete：删除云存储资源，云存储专用；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4.storageClass 动态存储绑定模式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  <w:t>Immediate：一旦创建pvc就绑定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/>
        <w:jc w:val="left"/>
        <w:textAlignment w:val="baseline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</w:rPr>
        <w:t>WaitForFirstConsumer：延迟绑定，直到使用该pvc的pod被创建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20"/>
          <w:szCs w:val="20"/>
          <w:shd w:val="clear" w:fill="FFFFFF"/>
          <w:vertAlign w:val="baseline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 SVC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</w:t>
      </w:r>
      <w:r>
        <w:rPr>
          <w:lang w:val="en-US" w:eastAsia="zh-CN"/>
        </w:rPr>
        <w:t xml:space="preserve">简述 Kubernetes Service 类型？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答：通过创建 Service，可以为一组具有相同功能的容器应用提供一个统一的入口地址，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并且将请求负载分发到后端的各个容器应用上。其主要类型有：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ClusterIP：虚拟的服务 IP 地址，该地址用于 Kubernetes 集群内部的 Pod 访问， 在 Node 上 kube-proxy 通过设置的 iptables 规则进行转发；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NodePort：使用宿主机的端口，使能够访问各 Node 的外部客户端通过 Node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的 IP 地址和端口号就能访问服务；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LoadBalancer：使用外接负载均衡器完成到服务的负载分发，需要在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spec.status.loadBalancer 字段指定外部负载均衡器的 IP 地址，通常用于公有云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numPr>
          <w:ilvl w:val="0"/>
          <w:numId w:val="23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lang w:val="en-US" w:eastAsia="zh-CN"/>
        </w:rPr>
        <w:t xml:space="preserve">简述 Kubernetes 外部如何访问集群内的服务？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Kubernetes 集群内的服务：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>映射 Pod 到物理机：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将 Pod 端口号映射到宿主机，即在 Pod 中采用 hostPort 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式，以使客户端应用能够通过物理机访问容器应用。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>映射 Service 到物理机：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将 Service 端口号映射到宿主机，即在 Service 中采用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nodePort 方式，以使客户端应用能够通过物理机访问容器应用。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>映射 Sercie 到 LoadBalancer：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通过设置 LoadBalancer 映射到云服务商提供的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LoadBalancer 地址。这种用法仅用于在公有云服务提供商的云平台上设置 Service 的场景。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cs="微软雅黑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Istio gateway网关映射SVC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cs="微软雅黑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Nginx-ingress 网关映射SVC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 集群网络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1.Flannel网络通信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Flannel</w:t>
      </w:r>
      <w:r>
        <w:rPr>
          <w:rFonts w:hint="eastAsia" w:ascii="微软雅黑" w:hAnsi="微软雅黑" w:eastAsia="微软雅黑" w:cs="微软雅黑"/>
          <w:sz w:val="18"/>
          <w:szCs w:val="18"/>
        </w:rPr>
        <w:t>：使用vxlan技术为各节点创建一个可以互通的Pod网络，使用的端口为UDP 8472（需要开放该端口，如公有云AWS等）。</w:t>
      </w:r>
    </w:p>
    <w:p>
      <w:pPr>
        <w:pStyle w:val="6"/>
        <w:keepNext w:val="0"/>
        <w:keepLines w:val="0"/>
        <w:widowControl/>
        <w:suppressLineNumbers w:val="0"/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sz w:val="18"/>
          <w:szCs w:val="18"/>
        </w:rPr>
        <w:t>lanneld第一次启动时，从etcd获取配置的Pod网段信息，为本节点分配一个未使用的地址段，然后创建flannedl.1网络接口（也可能是其它名称，如flannel1等）。</w:t>
      </w:r>
    </w:p>
    <w:p>
      <w:pPr>
        <w:pStyle w:val="6"/>
        <w:keepNext w:val="0"/>
        <w:keepLines w:val="0"/>
        <w:widowControl/>
        <w:suppressLineNumbers w:val="0"/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flannel将分配给自己的Pod网段信息写入 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/run/flannel/subnet.env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文件，docker后续使用这个文件中的环境变量设置docker0网桥，从而从这个地址段为本节点的所有Pod容器分配IP。</w:t>
      </w:r>
    </w:p>
    <w:p>
      <w:pPr>
        <w:pStyle w:val="6"/>
        <w:keepNext w:val="0"/>
        <w:keepLines w:val="0"/>
        <w:widowControl/>
        <w:suppressLineNumbers w:val="0"/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Calico 网络组件通信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0"/>
          <w:szCs w:val="20"/>
        </w:rPr>
      </w:pPr>
      <w:bookmarkStart w:id="0" w:name="_GoBack"/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Calico 是一个基于 BGP 的纯三层的网络方案，与 OpenStack、Kubernetes、AWS、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GCE 等云平台都能够良好地集成。Calico 在每个计算节点都利用 Linux Kernel 实现了一个高效的 vRouter 来负责数据 转发。每个 vRouter 都通过 BGP 协议把在本节点上运行的容器的路由信息向整个 Calico 网络广播，并自动设置到达其他节点的路由转发规则。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Calico 保证所有容器之间的数据流量都是通过 IP 路由的方式完成互联互通的。Calico 节点组网时可以直接利用数据中心的网络结构（L2 或者 L3），不需要额外的 NAT、 隧道或者 Overlay Network，没有额外的封包解包，能够节约 CPU 运算，提高网络 效率。</w:t>
      </w:r>
    </w:p>
    <w:bookmarkEnd w:id="0"/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微软雅黑" w:hAnsi="微软雅黑" w:cs="微软雅黑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35531"/>
    <w:multiLevelType w:val="singleLevel"/>
    <w:tmpl w:val="813355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A47300"/>
    <w:multiLevelType w:val="singleLevel"/>
    <w:tmpl w:val="99A4730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A07E68E"/>
    <w:multiLevelType w:val="singleLevel"/>
    <w:tmpl w:val="AA07E68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79F98B"/>
    <w:multiLevelType w:val="singleLevel"/>
    <w:tmpl w:val="AB79F98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FD63CCD"/>
    <w:multiLevelType w:val="singleLevel"/>
    <w:tmpl w:val="AFD63C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516F696"/>
    <w:multiLevelType w:val="singleLevel"/>
    <w:tmpl w:val="B516F69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A892756"/>
    <w:multiLevelType w:val="singleLevel"/>
    <w:tmpl w:val="BA89275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166F6EA"/>
    <w:multiLevelType w:val="singleLevel"/>
    <w:tmpl w:val="C166F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C50ABEE1"/>
    <w:multiLevelType w:val="singleLevel"/>
    <w:tmpl w:val="C50ABE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D07658D0"/>
    <w:multiLevelType w:val="singleLevel"/>
    <w:tmpl w:val="D07658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F1ED024A"/>
    <w:multiLevelType w:val="singleLevel"/>
    <w:tmpl w:val="F1ED02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FA0AF9A6"/>
    <w:multiLevelType w:val="singleLevel"/>
    <w:tmpl w:val="FA0AF9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FE48003C"/>
    <w:multiLevelType w:val="singleLevel"/>
    <w:tmpl w:val="FE48003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FE6021"/>
    <w:multiLevelType w:val="singleLevel"/>
    <w:tmpl w:val="1BFE60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2014EE74"/>
    <w:multiLevelType w:val="multilevel"/>
    <w:tmpl w:val="2014EE7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223D3A5C"/>
    <w:multiLevelType w:val="singleLevel"/>
    <w:tmpl w:val="223D3A5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27E0D6F"/>
    <w:multiLevelType w:val="singleLevel"/>
    <w:tmpl w:val="227E0D6F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CF67975"/>
    <w:multiLevelType w:val="singleLevel"/>
    <w:tmpl w:val="2CF67975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2D8ED04"/>
    <w:multiLevelType w:val="singleLevel"/>
    <w:tmpl w:val="32D8E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3591773C"/>
    <w:multiLevelType w:val="singleLevel"/>
    <w:tmpl w:val="359177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4E7CA3D9"/>
    <w:multiLevelType w:val="singleLevel"/>
    <w:tmpl w:val="4E7CA3D9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1DEC177"/>
    <w:multiLevelType w:val="singleLevel"/>
    <w:tmpl w:val="51DEC177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3F1B221"/>
    <w:multiLevelType w:val="singleLevel"/>
    <w:tmpl w:val="53F1B221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9FEBA75"/>
    <w:multiLevelType w:val="multilevel"/>
    <w:tmpl w:val="59FEBA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4">
    <w:nsid w:val="5E263F7B"/>
    <w:multiLevelType w:val="singleLevel"/>
    <w:tmpl w:val="5E263F7B"/>
    <w:lvl w:ilvl="0" w:tentative="0">
      <w:start w:val="1"/>
      <w:numFmt w:val="decimal"/>
      <w:suff w:val="space"/>
      <w:lvlText w:val="%1）"/>
      <w:lvlJc w:val="left"/>
    </w:lvl>
  </w:abstractNum>
  <w:abstractNum w:abstractNumId="25">
    <w:nsid w:val="65014DD7"/>
    <w:multiLevelType w:val="singleLevel"/>
    <w:tmpl w:val="65014DD7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5F0543D"/>
    <w:multiLevelType w:val="singleLevel"/>
    <w:tmpl w:val="75F0543D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4"/>
  </w:num>
  <w:num w:numId="5">
    <w:abstractNumId w:val="25"/>
  </w:num>
  <w:num w:numId="6">
    <w:abstractNumId w:val="9"/>
  </w:num>
  <w:num w:numId="7">
    <w:abstractNumId w:val="15"/>
  </w:num>
  <w:num w:numId="8">
    <w:abstractNumId w:val="19"/>
  </w:num>
  <w:num w:numId="9">
    <w:abstractNumId w:val="16"/>
  </w:num>
  <w:num w:numId="10">
    <w:abstractNumId w:val="23"/>
  </w:num>
  <w:num w:numId="11">
    <w:abstractNumId w:val="22"/>
  </w:num>
  <w:num w:numId="12">
    <w:abstractNumId w:val="2"/>
  </w:num>
  <w:num w:numId="13">
    <w:abstractNumId w:val="5"/>
  </w:num>
  <w:num w:numId="14">
    <w:abstractNumId w:val="18"/>
  </w:num>
  <w:num w:numId="15">
    <w:abstractNumId w:val="26"/>
  </w:num>
  <w:num w:numId="16">
    <w:abstractNumId w:val="3"/>
  </w:num>
  <w:num w:numId="17">
    <w:abstractNumId w:val="20"/>
  </w:num>
  <w:num w:numId="18">
    <w:abstractNumId w:val="1"/>
  </w:num>
  <w:num w:numId="19">
    <w:abstractNumId w:val="24"/>
  </w:num>
  <w:num w:numId="20">
    <w:abstractNumId w:val="8"/>
  </w:num>
  <w:num w:numId="21">
    <w:abstractNumId w:val="13"/>
  </w:num>
  <w:num w:numId="22">
    <w:abstractNumId w:val="6"/>
  </w:num>
  <w:num w:numId="23">
    <w:abstractNumId w:val="21"/>
  </w:num>
  <w:num w:numId="24">
    <w:abstractNumId w:val="7"/>
  </w:num>
  <w:num w:numId="25">
    <w:abstractNumId w:val="10"/>
  </w:num>
  <w:num w:numId="26">
    <w:abstractNumId w:val="1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hODUwMzc5NTYxNTA0ZGIzMTVmNjllMzljNjM5M2EifQ=="/>
  </w:docVars>
  <w:rsids>
    <w:rsidRoot w:val="29EB316D"/>
    <w:rsid w:val="00937A37"/>
    <w:rsid w:val="01F32E33"/>
    <w:rsid w:val="022C686B"/>
    <w:rsid w:val="025D214D"/>
    <w:rsid w:val="02BA2B44"/>
    <w:rsid w:val="02E05BC2"/>
    <w:rsid w:val="03AF3A81"/>
    <w:rsid w:val="04315FC7"/>
    <w:rsid w:val="056B4F8A"/>
    <w:rsid w:val="05AE749A"/>
    <w:rsid w:val="065F2756"/>
    <w:rsid w:val="06BD04FC"/>
    <w:rsid w:val="06F4567D"/>
    <w:rsid w:val="07287718"/>
    <w:rsid w:val="07866B35"/>
    <w:rsid w:val="08913FD8"/>
    <w:rsid w:val="08A45B27"/>
    <w:rsid w:val="08F12290"/>
    <w:rsid w:val="09DF68E3"/>
    <w:rsid w:val="0A382FAB"/>
    <w:rsid w:val="0A431709"/>
    <w:rsid w:val="0AFA1F4A"/>
    <w:rsid w:val="0B832BFD"/>
    <w:rsid w:val="0BF11918"/>
    <w:rsid w:val="0BF40F20"/>
    <w:rsid w:val="0C1741FF"/>
    <w:rsid w:val="0C603D54"/>
    <w:rsid w:val="0D214C6C"/>
    <w:rsid w:val="0D7D4536"/>
    <w:rsid w:val="0DD87CF4"/>
    <w:rsid w:val="0E1F739B"/>
    <w:rsid w:val="0E213113"/>
    <w:rsid w:val="0F06155B"/>
    <w:rsid w:val="0F7756E1"/>
    <w:rsid w:val="0FC5304C"/>
    <w:rsid w:val="10620DA8"/>
    <w:rsid w:val="10ED00C8"/>
    <w:rsid w:val="11B07137"/>
    <w:rsid w:val="12410EFF"/>
    <w:rsid w:val="130D37E5"/>
    <w:rsid w:val="134A302F"/>
    <w:rsid w:val="13B86636"/>
    <w:rsid w:val="141C3949"/>
    <w:rsid w:val="14E451FD"/>
    <w:rsid w:val="15041CE5"/>
    <w:rsid w:val="15920C2E"/>
    <w:rsid w:val="15BD33AD"/>
    <w:rsid w:val="15C61485"/>
    <w:rsid w:val="160C2AF1"/>
    <w:rsid w:val="161C28E0"/>
    <w:rsid w:val="162220F2"/>
    <w:rsid w:val="17042B97"/>
    <w:rsid w:val="17220DA9"/>
    <w:rsid w:val="18972B56"/>
    <w:rsid w:val="18CE1DEC"/>
    <w:rsid w:val="18D72D4C"/>
    <w:rsid w:val="193A1521"/>
    <w:rsid w:val="19630C28"/>
    <w:rsid w:val="1995014F"/>
    <w:rsid w:val="199577C7"/>
    <w:rsid w:val="199E7D0E"/>
    <w:rsid w:val="19C15306"/>
    <w:rsid w:val="1A664330"/>
    <w:rsid w:val="1BED45C7"/>
    <w:rsid w:val="1C1F3E01"/>
    <w:rsid w:val="1C326E0B"/>
    <w:rsid w:val="1D5B41AA"/>
    <w:rsid w:val="1DF01534"/>
    <w:rsid w:val="1F8830A8"/>
    <w:rsid w:val="20F76BFE"/>
    <w:rsid w:val="22D4795F"/>
    <w:rsid w:val="24D703A3"/>
    <w:rsid w:val="255548C6"/>
    <w:rsid w:val="2560558E"/>
    <w:rsid w:val="260563A7"/>
    <w:rsid w:val="269F0A8B"/>
    <w:rsid w:val="26AD22B8"/>
    <w:rsid w:val="26C8120B"/>
    <w:rsid w:val="270C4E10"/>
    <w:rsid w:val="278E2FB5"/>
    <w:rsid w:val="27A24E6D"/>
    <w:rsid w:val="2806558B"/>
    <w:rsid w:val="28143A57"/>
    <w:rsid w:val="28245AFB"/>
    <w:rsid w:val="28470238"/>
    <w:rsid w:val="28C66BB5"/>
    <w:rsid w:val="29B6620E"/>
    <w:rsid w:val="29EB316D"/>
    <w:rsid w:val="29FF7954"/>
    <w:rsid w:val="2A4A36B6"/>
    <w:rsid w:val="2A4A7831"/>
    <w:rsid w:val="2A92074F"/>
    <w:rsid w:val="2A965BD7"/>
    <w:rsid w:val="2A9E64BF"/>
    <w:rsid w:val="2AD4533E"/>
    <w:rsid w:val="2B1020EE"/>
    <w:rsid w:val="2B2B0D51"/>
    <w:rsid w:val="2B527846"/>
    <w:rsid w:val="2BE40A18"/>
    <w:rsid w:val="2BE844B3"/>
    <w:rsid w:val="2D874EE4"/>
    <w:rsid w:val="2DA87000"/>
    <w:rsid w:val="2E48330B"/>
    <w:rsid w:val="2E8401E4"/>
    <w:rsid w:val="2FBD4D02"/>
    <w:rsid w:val="2FE36A1D"/>
    <w:rsid w:val="2FE40E21"/>
    <w:rsid w:val="303574A7"/>
    <w:rsid w:val="30432A96"/>
    <w:rsid w:val="306340A1"/>
    <w:rsid w:val="30CB487F"/>
    <w:rsid w:val="316B5573"/>
    <w:rsid w:val="31A77EC0"/>
    <w:rsid w:val="31C467B5"/>
    <w:rsid w:val="323B1E75"/>
    <w:rsid w:val="32543820"/>
    <w:rsid w:val="33643D36"/>
    <w:rsid w:val="337C2E8D"/>
    <w:rsid w:val="34371623"/>
    <w:rsid w:val="35B27BC7"/>
    <w:rsid w:val="35CF507F"/>
    <w:rsid w:val="364B07D7"/>
    <w:rsid w:val="366917A8"/>
    <w:rsid w:val="367C30A5"/>
    <w:rsid w:val="36CD05C3"/>
    <w:rsid w:val="374447F6"/>
    <w:rsid w:val="376B09D4"/>
    <w:rsid w:val="376E20F1"/>
    <w:rsid w:val="37D009CD"/>
    <w:rsid w:val="380A0D10"/>
    <w:rsid w:val="385178A7"/>
    <w:rsid w:val="38876FED"/>
    <w:rsid w:val="38D03B3A"/>
    <w:rsid w:val="3949428F"/>
    <w:rsid w:val="3AD15E6A"/>
    <w:rsid w:val="3AD47C5D"/>
    <w:rsid w:val="3B710987"/>
    <w:rsid w:val="3C381797"/>
    <w:rsid w:val="3C80281F"/>
    <w:rsid w:val="3E681A67"/>
    <w:rsid w:val="3ED27799"/>
    <w:rsid w:val="3F6804CB"/>
    <w:rsid w:val="405D772B"/>
    <w:rsid w:val="406B1E48"/>
    <w:rsid w:val="40DC05A0"/>
    <w:rsid w:val="40DC4918"/>
    <w:rsid w:val="40EB4D37"/>
    <w:rsid w:val="41055061"/>
    <w:rsid w:val="41897C24"/>
    <w:rsid w:val="41AD7973"/>
    <w:rsid w:val="42A86289"/>
    <w:rsid w:val="43194A98"/>
    <w:rsid w:val="43423717"/>
    <w:rsid w:val="435F19FB"/>
    <w:rsid w:val="436D4DEC"/>
    <w:rsid w:val="446C694A"/>
    <w:rsid w:val="44A92F3F"/>
    <w:rsid w:val="44CE5240"/>
    <w:rsid w:val="44E4041B"/>
    <w:rsid w:val="468725C1"/>
    <w:rsid w:val="480844F9"/>
    <w:rsid w:val="48BD6383"/>
    <w:rsid w:val="49B063EE"/>
    <w:rsid w:val="4A805B35"/>
    <w:rsid w:val="4A8879D6"/>
    <w:rsid w:val="4CCF6D5F"/>
    <w:rsid w:val="4D0F2F91"/>
    <w:rsid w:val="4D2B49E6"/>
    <w:rsid w:val="4D50664E"/>
    <w:rsid w:val="4D8207D1"/>
    <w:rsid w:val="4DD20112"/>
    <w:rsid w:val="4DD93D50"/>
    <w:rsid w:val="4E987452"/>
    <w:rsid w:val="4F5F6574"/>
    <w:rsid w:val="4FD42D8B"/>
    <w:rsid w:val="50F57F7F"/>
    <w:rsid w:val="5198212F"/>
    <w:rsid w:val="51F63F4E"/>
    <w:rsid w:val="523C2ACB"/>
    <w:rsid w:val="524E1B60"/>
    <w:rsid w:val="526A53AC"/>
    <w:rsid w:val="532D11DF"/>
    <w:rsid w:val="53513EE3"/>
    <w:rsid w:val="53AC5F20"/>
    <w:rsid w:val="54001D4C"/>
    <w:rsid w:val="54211F62"/>
    <w:rsid w:val="548E1233"/>
    <w:rsid w:val="54F85A97"/>
    <w:rsid w:val="55590A0C"/>
    <w:rsid w:val="55C951EF"/>
    <w:rsid w:val="55FD63F0"/>
    <w:rsid w:val="56763A32"/>
    <w:rsid w:val="56B631D9"/>
    <w:rsid w:val="57202A2C"/>
    <w:rsid w:val="57E97DCB"/>
    <w:rsid w:val="580D7ADE"/>
    <w:rsid w:val="582A6E17"/>
    <w:rsid w:val="59661BB4"/>
    <w:rsid w:val="5A02402A"/>
    <w:rsid w:val="5A2530E6"/>
    <w:rsid w:val="5B771D80"/>
    <w:rsid w:val="5C64301A"/>
    <w:rsid w:val="5C6D1565"/>
    <w:rsid w:val="5D215911"/>
    <w:rsid w:val="5D292FF8"/>
    <w:rsid w:val="5E5166CA"/>
    <w:rsid w:val="5E5C4C7B"/>
    <w:rsid w:val="5F053F00"/>
    <w:rsid w:val="5F666149"/>
    <w:rsid w:val="5F6C73DE"/>
    <w:rsid w:val="5F720B41"/>
    <w:rsid w:val="5FBE3DAA"/>
    <w:rsid w:val="5FEA25DF"/>
    <w:rsid w:val="60A500CB"/>
    <w:rsid w:val="61730C72"/>
    <w:rsid w:val="61C3343B"/>
    <w:rsid w:val="61F00B9B"/>
    <w:rsid w:val="625A4188"/>
    <w:rsid w:val="63C331B2"/>
    <w:rsid w:val="650B08D6"/>
    <w:rsid w:val="65192D4E"/>
    <w:rsid w:val="652879E3"/>
    <w:rsid w:val="6533396A"/>
    <w:rsid w:val="65C02BB9"/>
    <w:rsid w:val="660D3763"/>
    <w:rsid w:val="662B74D0"/>
    <w:rsid w:val="66757F15"/>
    <w:rsid w:val="66FB6F37"/>
    <w:rsid w:val="67553F18"/>
    <w:rsid w:val="68306E82"/>
    <w:rsid w:val="68A2788C"/>
    <w:rsid w:val="68A37B22"/>
    <w:rsid w:val="697D2A6B"/>
    <w:rsid w:val="6AF34358"/>
    <w:rsid w:val="6C03776A"/>
    <w:rsid w:val="6C5609E5"/>
    <w:rsid w:val="6C8E608E"/>
    <w:rsid w:val="6CE90436"/>
    <w:rsid w:val="6D9D7A52"/>
    <w:rsid w:val="6EC522D6"/>
    <w:rsid w:val="701A75D8"/>
    <w:rsid w:val="70425E72"/>
    <w:rsid w:val="706D2F15"/>
    <w:rsid w:val="70795728"/>
    <w:rsid w:val="70E91F21"/>
    <w:rsid w:val="711A34A8"/>
    <w:rsid w:val="7121017E"/>
    <w:rsid w:val="71BC06CC"/>
    <w:rsid w:val="71C22401"/>
    <w:rsid w:val="72C82790"/>
    <w:rsid w:val="733501FE"/>
    <w:rsid w:val="733A793C"/>
    <w:rsid w:val="736B3932"/>
    <w:rsid w:val="7484175F"/>
    <w:rsid w:val="74B54D12"/>
    <w:rsid w:val="759D1CBC"/>
    <w:rsid w:val="765D69C4"/>
    <w:rsid w:val="766F3739"/>
    <w:rsid w:val="781A0854"/>
    <w:rsid w:val="784C46C4"/>
    <w:rsid w:val="78C7613E"/>
    <w:rsid w:val="793170A2"/>
    <w:rsid w:val="79697F9C"/>
    <w:rsid w:val="7A7145FE"/>
    <w:rsid w:val="7AE339FB"/>
    <w:rsid w:val="7B36772A"/>
    <w:rsid w:val="7B871525"/>
    <w:rsid w:val="7BC049B4"/>
    <w:rsid w:val="7BE15E8E"/>
    <w:rsid w:val="7BF5648F"/>
    <w:rsid w:val="7CAA54CB"/>
    <w:rsid w:val="7CC568F9"/>
    <w:rsid w:val="7CED0BFF"/>
    <w:rsid w:val="7E3B5B4B"/>
    <w:rsid w:val="7E5A648D"/>
    <w:rsid w:val="7ECD3E76"/>
    <w:rsid w:val="7EF55075"/>
    <w:rsid w:val="7F0B3ECA"/>
    <w:rsid w:val="7F8665E9"/>
    <w:rsid w:val="7FED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Hyperlink"/>
    <w:basedOn w:val="8"/>
    <w:qFormat/>
    <w:uiPriority w:val="0"/>
    <w:rPr>
      <w:color w:val="333333"/>
      <w:u w:val="none"/>
    </w:rPr>
  </w:style>
  <w:style w:type="character" w:styleId="11">
    <w:name w:val="HTML Code"/>
    <w:basedOn w:val="8"/>
    <w:qFormat/>
    <w:uiPriority w:val="0"/>
    <w:rPr>
      <w:rFonts w:hint="default" w:ascii="Inconsolata" w:hAnsi="Inconsolata" w:eastAsia="Inconsolata" w:cs="Inconsolata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7669</Words>
  <Characters>11409</Characters>
  <Lines>0</Lines>
  <Paragraphs>0</Paragraphs>
  <TotalTime>4</TotalTime>
  <ScaleCrop>false</ScaleCrop>
  <LinksUpToDate>false</LinksUpToDate>
  <CharactersWithSpaces>12074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2022-08-10T02:51:00Z</dcterms:created>
  <dc:creator>汀清从前</dc:creator>
  <cp:lastModifiedBy>汀清从前</cp:lastModifiedBy>
  <dcterms:modified xsi:type="dcterms:W3CDTF">2022-08-10T11:39:19Z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1F5A68CEF260440C8283E49F56C779DB</vt:lpwstr>
  </property>
</Properties>
</file>