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</w:t>
          </w:r>
          <w:bookmarkStart w:id="0" w:name="_GoBack"/>
          <w:bookmarkEnd w:id="0"/>
          <w:r w:rsidRPr="008E6A16">
            <w:rPr>
              <w:rFonts w:ascii="Copperplate Gothic Bold" w:hAnsi="Copperplate Gothic Bold"/>
              <w:sz w:val="48"/>
              <w:szCs w:val="48"/>
            </w:rPr>
            <w:t>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r w:rsidR="00C40CE9">
                <w:rPr>
                  <w:sz w:val="28"/>
                  <w:szCs w:val="34"/>
                </w:rPr>
                <w:t>Md. Riyad</w:t>
              </w:r>
              <w:r w:rsidR="00C40CE9">
                <w:rPr>
                  <w:sz w:val="28"/>
                  <w:szCs w:val="34"/>
                </w:rPr>
                <w:tab/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r w:rsidR="00C40CE9">
                <w:rPr>
                  <w:sz w:val="28"/>
                  <w:szCs w:val="34"/>
                </w:rPr>
                <w:t>Riyad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C40CE9">
                <w:rPr>
                  <w:sz w:val="28"/>
                  <w:szCs w:val="34"/>
                </w:rPr>
                <w:t xml:space="preserve">Md. </w:t>
              </w:r>
              <w:proofErr w:type="spellStart"/>
              <w:r w:rsidR="00C40CE9">
                <w:rPr>
                  <w:sz w:val="28"/>
                  <w:szCs w:val="34"/>
                </w:rPr>
                <w:t>Habibur</w:t>
              </w:r>
              <w:proofErr w:type="spellEnd"/>
              <w:r w:rsidR="00C40CE9">
                <w:rPr>
                  <w:sz w:val="28"/>
                  <w:szCs w:val="34"/>
                </w:rPr>
                <w:t xml:space="preserve"> Rahman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C40CE9">
                <w:rPr>
                  <w:sz w:val="28"/>
                  <w:szCs w:val="34"/>
                </w:rPr>
                <w:t>Mst</w:t>
              </w:r>
              <w:proofErr w:type="spellEnd"/>
              <w:r w:rsidR="00C40CE9">
                <w:rPr>
                  <w:sz w:val="28"/>
                  <w:szCs w:val="34"/>
                </w:rPr>
                <w:t>. Rina Begum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C40CE9">
                <w:rPr>
                  <w:sz w:val="28"/>
                  <w:szCs w:val="34"/>
                </w:rPr>
                <w:t>145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1999-09-19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1C4AD5">
                <w:rPr>
                  <w:sz w:val="28"/>
                  <w:szCs w:val="34"/>
                </w:rPr>
                <w:t>9/19/1999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C40CE9">
                <w:rPr>
                  <w:sz w:val="28"/>
                  <w:szCs w:val="34"/>
                </w:rPr>
                <w:t>O+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C40CE9">
                <w:rPr>
                  <w:sz w:val="28"/>
                  <w:szCs w:val="34"/>
                </w:rPr>
                <w:t>01710479423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C40CE9">
                <w:rPr>
                  <w:sz w:val="28"/>
                  <w:szCs w:val="34"/>
                </w:rPr>
                <w:t>01516779949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1C4AD5">
                <w:rPr>
                  <w:sz w:val="28"/>
                  <w:szCs w:val="34"/>
                </w:rPr>
                <w:t>Uttom</w:t>
              </w:r>
              <w:proofErr w:type="spellEnd"/>
              <w:r w:rsidR="001C4AD5">
                <w:rPr>
                  <w:sz w:val="28"/>
                  <w:szCs w:val="34"/>
                </w:rPr>
                <w:t xml:space="preserve"> </w:t>
              </w:r>
              <w:proofErr w:type="spellStart"/>
              <w:proofErr w:type="gramStart"/>
              <w:r w:rsidR="001C4AD5">
                <w:rPr>
                  <w:sz w:val="28"/>
                  <w:szCs w:val="34"/>
                </w:rPr>
                <w:t>Hazipara,Sadar</w:t>
              </w:r>
              <w:proofErr w:type="gramEnd"/>
              <w:r w:rsidR="001C4AD5">
                <w:rPr>
                  <w:sz w:val="28"/>
                  <w:szCs w:val="34"/>
                </w:rPr>
                <w:t>,Ra</w:t>
              </w:r>
              <w:r w:rsidR="00C40CE9">
                <w:rPr>
                  <w:sz w:val="28"/>
                  <w:szCs w:val="34"/>
                </w:rPr>
                <w:t>ngpur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1C4AD5">
                <w:rPr>
                  <w:sz w:val="28"/>
                  <w:szCs w:val="34"/>
                </w:rPr>
                <w:t>jakariyakabir@gmail.com</w:t>
              </w:r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1C4AD5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1C4AD5"/>
    <w:rsid w:val="0028731D"/>
    <w:rsid w:val="00364959"/>
    <w:rsid w:val="003A10F5"/>
    <w:rsid w:val="003B75B8"/>
    <w:rsid w:val="003C6F91"/>
    <w:rsid w:val="00404104"/>
    <w:rsid w:val="004169DB"/>
    <w:rsid w:val="00472F0A"/>
    <w:rsid w:val="005B5AA3"/>
    <w:rsid w:val="00606D4B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40CE9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BA5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000000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000000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000000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000000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000000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000000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000000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B45707"/>
    <w:rsid w:val="00B629CF"/>
    <w:rsid w:val="00C574AF"/>
    <w:rsid w:val="00F2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7BBA3-809C-4A17-8964-B469DC39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2018-05-07T14:33:00Z</dcterms:created>
  <dcterms:modified xsi:type="dcterms:W3CDTF">2018-05-07T14:33:00Z</dcterms:modified>
</cp:coreProperties>
</file>