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B39E7" w14:textId="77777777" w:rsidR="00D61E41" w:rsidRPr="00D61E41" w:rsidRDefault="00D61E41" w:rsidP="00D61E41">
      <w:pPr>
        <w:spacing w:before="100" w:beforeAutospacing="1" w:after="100" w:afterAutospacing="1" w:line="240" w:lineRule="auto"/>
        <w:jc w:val="left"/>
        <w:outlineLvl w:val="2"/>
        <w:rPr>
          <w:rFonts w:eastAsia="Times New Roman" w:cs="Times New Roman"/>
          <w:b/>
          <w:bCs/>
          <w:sz w:val="27"/>
          <w:szCs w:val="27"/>
        </w:rPr>
      </w:pPr>
      <w:r w:rsidRPr="00D61E41">
        <w:rPr>
          <w:rFonts w:eastAsia="Times New Roman" w:cs="Times New Roman"/>
          <w:b/>
          <w:bCs/>
          <w:sz w:val="27"/>
          <w:szCs w:val="27"/>
        </w:rPr>
        <w:t>Visualizing and Classifying Diabetes Data Using SVM and Visualization Techniques</w:t>
      </w:r>
    </w:p>
    <w:p w14:paraId="7F6932AC" w14:textId="77777777" w:rsidR="00D61E41" w:rsidRPr="00D61E41" w:rsidRDefault="00D61E41" w:rsidP="00D61E41">
      <w:pPr>
        <w:spacing w:before="100" w:beforeAutospacing="1" w:after="100" w:afterAutospacing="1" w:line="240" w:lineRule="auto"/>
        <w:jc w:val="left"/>
        <w:outlineLvl w:val="3"/>
        <w:rPr>
          <w:rFonts w:eastAsia="Times New Roman" w:cs="Times New Roman"/>
          <w:b/>
          <w:bCs/>
          <w:szCs w:val="24"/>
        </w:rPr>
      </w:pPr>
      <w:r w:rsidRPr="00D61E41">
        <w:rPr>
          <w:rFonts w:eastAsia="Times New Roman" w:cs="Times New Roman"/>
          <w:b/>
          <w:bCs/>
          <w:szCs w:val="24"/>
        </w:rPr>
        <w:t>Introduction</w:t>
      </w:r>
    </w:p>
    <w:p w14:paraId="01C9F5F0" w14:textId="77777777" w:rsidR="00D61E41" w:rsidRPr="00D61E41" w:rsidRDefault="00D61E41" w:rsidP="00D61E41">
      <w:pPr>
        <w:spacing w:before="100" w:beforeAutospacing="1" w:after="100" w:afterAutospacing="1" w:line="240" w:lineRule="auto"/>
        <w:jc w:val="left"/>
        <w:rPr>
          <w:rFonts w:eastAsia="Times New Roman" w:cs="Times New Roman"/>
          <w:szCs w:val="24"/>
        </w:rPr>
      </w:pPr>
      <w:r w:rsidRPr="00D61E41">
        <w:rPr>
          <w:rFonts w:eastAsia="Times New Roman" w:cs="Times New Roman"/>
          <w:szCs w:val="24"/>
        </w:rPr>
        <w:t>The second project focused on visualizing and classifying the same diabetes dataset using Support Vector Machines (SVM) and data visualization techniques. This project emphasized the importance of data visualization in understanding and preprocessing data for machine learning models.</w:t>
      </w:r>
    </w:p>
    <w:p w14:paraId="3BEC98A2" w14:textId="77777777" w:rsidR="00D61E41" w:rsidRPr="00D61E41" w:rsidRDefault="00D61E41" w:rsidP="00D61E41">
      <w:pPr>
        <w:spacing w:before="100" w:beforeAutospacing="1" w:after="100" w:afterAutospacing="1" w:line="240" w:lineRule="auto"/>
        <w:jc w:val="left"/>
        <w:outlineLvl w:val="3"/>
        <w:rPr>
          <w:rFonts w:eastAsia="Times New Roman" w:cs="Times New Roman"/>
          <w:b/>
          <w:bCs/>
          <w:szCs w:val="24"/>
        </w:rPr>
      </w:pPr>
      <w:r w:rsidRPr="00D61E41">
        <w:rPr>
          <w:rFonts w:eastAsia="Times New Roman" w:cs="Times New Roman"/>
          <w:b/>
          <w:bCs/>
          <w:szCs w:val="24"/>
        </w:rPr>
        <w:t>Data Exploration and Visualization</w:t>
      </w:r>
    </w:p>
    <w:p w14:paraId="7EA84B47" w14:textId="77777777" w:rsidR="00D61E41" w:rsidRPr="00D61E41" w:rsidRDefault="00D61E41" w:rsidP="00D61E41">
      <w:pPr>
        <w:numPr>
          <w:ilvl w:val="0"/>
          <w:numId w:val="1"/>
        </w:numPr>
        <w:spacing w:before="100" w:beforeAutospacing="1" w:after="100" w:afterAutospacing="1" w:line="240" w:lineRule="auto"/>
        <w:jc w:val="left"/>
        <w:rPr>
          <w:rFonts w:eastAsia="Times New Roman" w:cs="Times New Roman"/>
          <w:szCs w:val="24"/>
        </w:rPr>
      </w:pPr>
      <w:r w:rsidRPr="00D61E41">
        <w:rPr>
          <w:rFonts w:eastAsia="Times New Roman" w:cs="Times New Roman"/>
          <w:b/>
          <w:bCs/>
          <w:szCs w:val="24"/>
        </w:rPr>
        <w:t>Loading Data</w:t>
      </w:r>
      <w:r w:rsidRPr="00D61E41">
        <w:rPr>
          <w:rFonts w:eastAsia="Times New Roman" w:cs="Times New Roman"/>
          <w:szCs w:val="24"/>
        </w:rPr>
        <w:t xml:space="preserve">: The dataset was read into a Pandas </w:t>
      </w:r>
      <w:proofErr w:type="spellStart"/>
      <w:r w:rsidRPr="00D61E41">
        <w:rPr>
          <w:rFonts w:eastAsia="Times New Roman" w:cs="Times New Roman"/>
          <w:szCs w:val="24"/>
        </w:rPr>
        <w:t>DataFrame</w:t>
      </w:r>
      <w:proofErr w:type="spellEnd"/>
      <w:r w:rsidRPr="00D61E41">
        <w:rPr>
          <w:rFonts w:eastAsia="Times New Roman" w:cs="Times New Roman"/>
          <w:szCs w:val="24"/>
        </w:rPr>
        <w:t xml:space="preserve"> and basic information about the dataset, such as data types and memory usage, was extracted.</w:t>
      </w:r>
    </w:p>
    <w:p w14:paraId="195CDE21" w14:textId="77777777" w:rsidR="00D61E41" w:rsidRPr="00D61E41" w:rsidRDefault="00D61E41" w:rsidP="00D61E41">
      <w:pPr>
        <w:numPr>
          <w:ilvl w:val="0"/>
          <w:numId w:val="1"/>
        </w:numPr>
        <w:spacing w:before="100" w:beforeAutospacing="1" w:after="100" w:afterAutospacing="1" w:line="240" w:lineRule="auto"/>
        <w:jc w:val="left"/>
        <w:rPr>
          <w:rFonts w:eastAsia="Times New Roman" w:cs="Times New Roman"/>
          <w:szCs w:val="24"/>
        </w:rPr>
      </w:pPr>
      <w:r w:rsidRPr="00D61E41">
        <w:rPr>
          <w:rFonts w:eastAsia="Times New Roman" w:cs="Times New Roman"/>
          <w:b/>
          <w:bCs/>
          <w:szCs w:val="24"/>
        </w:rPr>
        <w:t>Visual Analysis</w:t>
      </w:r>
      <w:r w:rsidRPr="00D61E41">
        <w:rPr>
          <w:rFonts w:eastAsia="Times New Roman" w:cs="Times New Roman"/>
          <w:szCs w:val="24"/>
        </w:rPr>
        <w:t>: Visualization tools like Matplotlib and Seaborn were employed to explore relationships between variables.</w:t>
      </w:r>
    </w:p>
    <w:p w14:paraId="1AC24ADE" w14:textId="77777777" w:rsidR="00D61E41" w:rsidRPr="00D61E41" w:rsidRDefault="00D61E41" w:rsidP="00D61E41">
      <w:pPr>
        <w:numPr>
          <w:ilvl w:val="1"/>
          <w:numId w:val="1"/>
        </w:numPr>
        <w:spacing w:before="100" w:beforeAutospacing="1" w:after="100" w:afterAutospacing="1" w:line="240" w:lineRule="auto"/>
        <w:jc w:val="left"/>
        <w:rPr>
          <w:rFonts w:eastAsia="Times New Roman" w:cs="Times New Roman"/>
          <w:szCs w:val="24"/>
        </w:rPr>
      </w:pPr>
      <w:r w:rsidRPr="00D61E41">
        <w:rPr>
          <w:rFonts w:eastAsia="Times New Roman" w:cs="Times New Roman"/>
          <w:szCs w:val="24"/>
        </w:rPr>
        <w:t>A subset of the data was reshaped into an 8x8 matrix for visualization, illustrating the importance of proper data format for image-based tasks.</w:t>
      </w:r>
    </w:p>
    <w:p w14:paraId="2ABEE6F0" w14:textId="77777777" w:rsidR="00D61E41" w:rsidRPr="00D61E41" w:rsidRDefault="00D61E41" w:rsidP="00D61E41">
      <w:pPr>
        <w:numPr>
          <w:ilvl w:val="1"/>
          <w:numId w:val="1"/>
        </w:numPr>
        <w:spacing w:before="100" w:beforeAutospacing="1" w:after="100" w:afterAutospacing="1" w:line="240" w:lineRule="auto"/>
        <w:jc w:val="left"/>
        <w:rPr>
          <w:rFonts w:eastAsia="Times New Roman" w:cs="Times New Roman"/>
          <w:szCs w:val="24"/>
        </w:rPr>
      </w:pPr>
      <w:r w:rsidRPr="00D61E41">
        <w:rPr>
          <w:rFonts w:eastAsia="Times New Roman" w:cs="Times New Roman"/>
          <w:szCs w:val="24"/>
        </w:rPr>
        <w:t>Color maps and heatmaps provided insights into feature distributions and correlations, guiding feature selection and engineering.</w:t>
      </w:r>
    </w:p>
    <w:p w14:paraId="78AE592E" w14:textId="77777777" w:rsidR="00D61E41" w:rsidRPr="00D61E41" w:rsidRDefault="00D61E41" w:rsidP="00D61E41">
      <w:pPr>
        <w:spacing w:before="100" w:beforeAutospacing="1" w:after="100" w:afterAutospacing="1" w:line="240" w:lineRule="auto"/>
        <w:jc w:val="left"/>
        <w:outlineLvl w:val="3"/>
        <w:rPr>
          <w:rFonts w:eastAsia="Times New Roman" w:cs="Times New Roman"/>
          <w:b/>
          <w:bCs/>
          <w:szCs w:val="24"/>
        </w:rPr>
      </w:pPr>
      <w:r w:rsidRPr="00D61E41">
        <w:rPr>
          <w:rFonts w:eastAsia="Times New Roman" w:cs="Times New Roman"/>
          <w:b/>
          <w:bCs/>
          <w:szCs w:val="24"/>
        </w:rPr>
        <w:t>Model Building and Training</w:t>
      </w:r>
    </w:p>
    <w:p w14:paraId="53A02B4D" w14:textId="77777777" w:rsidR="00D61E41" w:rsidRPr="00D61E41" w:rsidRDefault="00D61E41" w:rsidP="00D61E41">
      <w:pPr>
        <w:spacing w:before="100" w:beforeAutospacing="1" w:after="100" w:afterAutospacing="1" w:line="240" w:lineRule="auto"/>
        <w:jc w:val="left"/>
        <w:outlineLvl w:val="4"/>
        <w:rPr>
          <w:rFonts w:eastAsia="Times New Roman" w:cs="Times New Roman"/>
          <w:b/>
          <w:bCs/>
          <w:sz w:val="20"/>
          <w:szCs w:val="20"/>
        </w:rPr>
      </w:pPr>
      <w:r w:rsidRPr="00D61E41">
        <w:rPr>
          <w:rFonts w:eastAsia="Times New Roman" w:cs="Times New Roman"/>
          <w:b/>
          <w:bCs/>
          <w:sz w:val="20"/>
          <w:szCs w:val="20"/>
        </w:rPr>
        <w:t>1. Support Vector Machine (SVM)</w:t>
      </w:r>
    </w:p>
    <w:p w14:paraId="42AA10E6" w14:textId="77777777" w:rsidR="00D61E41" w:rsidRPr="00D61E41" w:rsidRDefault="00D61E41" w:rsidP="00D61E41">
      <w:pPr>
        <w:numPr>
          <w:ilvl w:val="0"/>
          <w:numId w:val="2"/>
        </w:numPr>
        <w:spacing w:before="100" w:beforeAutospacing="1" w:after="100" w:afterAutospacing="1" w:line="240" w:lineRule="auto"/>
        <w:jc w:val="left"/>
        <w:rPr>
          <w:rFonts w:eastAsia="Times New Roman" w:cs="Times New Roman"/>
          <w:szCs w:val="24"/>
        </w:rPr>
      </w:pPr>
      <w:r w:rsidRPr="00D61E41">
        <w:rPr>
          <w:rFonts w:eastAsia="Times New Roman" w:cs="Times New Roman"/>
          <w:b/>
          <w:bCs/>
          <w:szCs w:val="24"/>
        </w:rPr>
        <w:t>Data Preparation</w:t>
      </w:r>
      <w:r w:rsidRPr="00D61E41">
        <w:rPr>
          <w:rFonts w:eastAsia="Times New Roman" w:cs="Times New Roman"/>
          <w:szCs w:val="24"/>
        </w:rPr>
        <w:t>: The dataset was split into features (</w:t>
      </w:r>
      <w:r w:rsidRPr="00D61E41">
        <w:rPr>
          <w:rFonts w:ascii="Courier New" w:eastAsia="Times New Roman" w:hAnsi="Courier New" w:cs="Courier New"/>
          <w:sz w:val="20"/>
          <w:szCs w:val="20"/>
        </w:rPr>
        <w:t>X</w:t>
      </w:r>
      <w:r w:rsidRPr="00D61E41">
        <w:rPr>
          <w:rFonts w:eastAsia="Times New Roman" w:cs="Times New Roman"/>
          <w:szCs w:val="24"/>
        </w:rPr>
        <w:t>) and labels (</w:t>
      </w:r>
      <w:r w:rsidRPr="00D61E41">
        <w:rPr>
          <w:rFonts w:ascii="Courier New" w:eastAsia="Times New Roman" w:hAnsi="Courier New" w:cs="Courier New"/>
          <w:sz w:val="20"/>
          <w:szCs w:val="20"/>
        </w:rPr>
        <w:t>y</w:t>
      </w:r>
      <w:r w:rsidRPr="00D61E41">
        <w:rPr>
          <w:rFonts w:eastAsia="Times New Roman" w:cs="Times New Roman"/>
          <w:szCs w:val="24"/>
        </w:rPr>
        <w:t>), followed by a train-test split.</w:t>
      </w:r>
    </w:p>
    <w:p w14:paraId="11571EED" w14:textId="77777777" w:rsidR="00D61E41" w:rsidRPr="00D61E41" w:rsidRDefault="00D61E41" w:rsidP="00D61E41">
      <w:pPr>
        <w:numPr>
          <w:ilvl w:val="0"/>
          <w:numId w:val="2"/>
        </w:numPr>
        <w:spacing w:before="100" w:beforeAutospacing="1" w:after="100" w:afterAutospacing="1" w:line="240" w:lineRule="auto"/>
        <w:jc w:val="left"/>
        <w:rPr>
          <w:rFonts w:eastAsia="Times New Roman" w:cs="Times New Roman"/>
          <w:szCs w:val="24"/>
        </w:rPr>
      </w:pPr>
      <w:r w:rsidRPr="00D61E41">
        <w:rPr>
          <w:rFonts w:eastAsia="Times New Roman" w:cs="Times New Roman"/>
          <w:b/>
          <w:bCs/>
          <w:szCs w:val="24"/>
        </w:rPr>
        <w:t>Training</w:t>
      </w:r>
      <w:r w:rsidRPr="00D61E41">
        <w:rPr>
          <w:rFonts w:eastAsia="Times New Roman" w:cs="Times New Roman"/>
          <w:szCs w:val="24"/>
        </w:rPr>
        <w:t>: An SVM classifier was trained on the training data. This model is known for its effectiveness in high-dimensional spaces.</w:t>
      </w:r>
    </w:p>
    <w:p w14:paraId="564A15A1" w14:textId="77777777" w:rsidR="00D61E41" w:rsidRPr="00D61E41" w:rsidRDefault="00D61E41" w:rsidP="00D61E41">
      <w:pPr>
        <w:numPr>
          <w:ilvl w:val="0"/>
          <w:numId w:val="2"/>
        </w:numPr>
        <w:spacing w:before="100" w:beforeAutospacing="1" w:after="100" w:afterAutospacing="1" w:line="240" w:lineRule="auto"/>
        <w:jc w:val="left"/>
        <w:rPr>
          <w:rFonts w:eastAsia="Times New Roman" w:cs="Times New Roman"/>
          <w:szCs w:val="24"/>
        </w:rPr>
      </w:pPr>
      <w:r w:rsidRPr="00D61E41">
        <w:rPr>
          <w:rFonts w:eastAsia="Times New Roman" w:cs="Times New Roman"/>
          <w:b/>
          <w:bCs/>
          <w:szCs w:val="24"/>
        </w:rPr>
        <w:t>Evaluation</w:t>
      </w:r>
      <w:r w:rsidRPr="00D61E41">
        <w:rPr>
          <w:rFonts w:eastAsia="Times New Roman" w:cs="Times New Roman"/>
          <w:szCs w:val="24"/>
        </w:rPr>
        <w:t>: The performance was measured using accuracy scores, confusion matrices, and classification reports. These metrics helped assess the classifier's precision, recall, and F1-score across different classes.</w:t>
      </w:r>
    </w:p>
    <w:p w14:paraId="732CAFC8" w14:textId="77777777" w:rsidR="00D61E41" w:rsidRPr="00D61E41" w:rsidRDefault="00D61E41" w:rsidP="00D61E41">
      <w:pPr>
        <w:spacing w:before="100" w:beforeAutospacing="1" w:after="100" w:afterAutospacing="1" w:line="240" w:lineRule="auto"/>
        <w:jc w:val="left"/>
        <w:outlineLvl w:val="4"/>
        <w:rPr>
          <w:rFonts w:eastAsia="Times New Roman" w:cs="Times New Roman"/>
          <w:b/>
          <w:bCs/>
          <w:sz w:val="20"/>
          <w:szCs w:val="20"/>
        </w:rPr>
      </w:pPr>
      <w:r w:rsidRPr="00D61E41">
        <w:rPr>
          <w:rFonts w:eastAsia="Times New Roman" w:cs="Times New Roman"/>
          <w:b/>
          <w:bCs/>
          <w:sz w:val="20"/>
          <w:szCs w:val="20"/>
        </w:rPr>
        <w:t>2. Visualizing Model Output</w:t>
      </w:r>
    </w:p>
    <w:p w14:paraId="146073E2" w14:textId="77777777" w:rsidR="00D61E41" w:rsidRPr="00D61E41" w:rsidRDefault="00D61E41" w:rsidP="00D61E41">
      <w:pPr>
        <w:numPr>
          <w:ilvl w:val="0"/>
          <w:numId w:val="3"/>
        </w:numPr>
        <w:spacing w:before="100" w:beforeAutospacing="1" w:after="100" w:afterAutospacing="1" w:line="240" w:lineRule="auto"/>
        <w:jc w:val="left"/>
        <w:rPr>
          <w:rFonts w:eastAsia="Times New Roman" w:cs="Times New Roman"/>
          <w:szCs w:val="24"/>
        </w:rPr>
      </w:pPr>
      <w:r w:rsidRPr="00D61E41">
        <w:rPr>
          <w:rFonts w:eastAsia="Times New Roman" w:cs="Times New Roman"/>
          <w:b/>
          <w:bCs/>
          <w:szCs w:val="24"/>
        </w:rPr>
        <w:t>Error Analysis</w:t>
      </w:r>
      <w:r w:rsidRPr="00D61E41">
        <w:rPr>
          <w:rFonts w:eastAsia="Times New Roman" w:cs="Times New Roman"/>
          <w:szCs w:val="24"/>
        </w:rPr>
        <w:t>: Misclassifications were visualized using confusion matrices, providing insights into where the model struggled.</w:t>
      </w:r>
    </w:p>
    <w:p w14:paraId="534A720D" w14:textId="77777777" w:rsidR="00D61E41" w:rsidRPr="00D61E41" w:rsidRDefault="00D61E41" w:rsidP="00D61E41">
      <w:pPr>
        <w:numPr>
          <w:ilvl w:val="0"/>
          <w:numId w:val="3"/>
        </w:numPr>
        <w:spacing w:before="100" w:beforeAutospacing="1" w:after="100" w:afterAutospacing="1" w:line="240" w:lineRule="auto"/>
        <w:jc w:val="left"/>
        <w:rPr>
          <w:rFonts w:eastAsia="Times New Roman" w:cs="Times New Roman"/>
          <w:szCs w:val="24"/>
        </w:rPr>
      </w:pPr>
      <w:r w:rsidRPr="00D61E41">
        <w:rPr>
          <w:rFonts w:eastAsia="Times New Roman" w:cs="Times New Roman"/>
          <w:b/>
          <w:bCs/>
          <w:szCs w:val="24"/>
        </w:rPr>
        <w:t>Model Interpretation</w:t>
      </w:r>
      <w:r w:rsidRPr="00D61E41">
        <w:rPr>
          <w:rFonts w:eastAsia="Times New Roman" w:cs="Times New Roman"/>
          <w:szCs w:val="24"/>
        </w:rPr>
        <w:t>: Visual tools were used to understand the SVM decision boundaries, helping identify feature interactions contributing to the model’s predictions.</w:t>
      </w:r>
    </w:p>
    <w:p w14:paraId="6A064B77" w14:textId="77777777" w:rsidR="00D61E41" w:rsidRPr="00D61E41" w:rsidRDefault="00D61E41" w:rsidP="00D61E41">
      <w:pPr>
        <w:spacing w:before="100" w:beforeAutospacing="1" w:after="100" w:afterAutospacing="1" w:line="240" w:lineRule="auto"/>
        <w:jc w:val="left"/>
        <w:outlineLvl w:val="3"/>
        <w:rPr>
          <w:rFonts w:eastAsia="Times New Roman" w:cs="Times New Roman"/>
          <w:b/>
          <w:bCs/>
          <w:szCs w:val="24"/>
        </w:rPr>
      </w:pPr>
      <w:r w:rsidRPr="00D61E41">
        <w:rPr>
          <w:rFonts w:eastAsia="Times New Roman" w:cs="Times New Roman"/>
          <w:b/>
          <w:bCs/>
          <w:szCs w:val="24"/>
        </w:rPr>
        <w:t>Results and Insights</w:t>
      </w:r>
    </w:p>
    <w:p w14:paraId="0E89FFE8" w14:textId="77777777" w:rsidR="00D61E41" w:rsidRPr="00D61E41" w:rsidRDefault="00D61E41" w:rsidP="00D61E41">
      <w:pPr>
        <w:spacing w:before="100" w:beforeAutospacing="1" w:after="100" w:afterAutospacing="1" w:line="240" w:lineRule="auto"/>
        <w:jc w:val="left"/>
        <w:rPr>
          <w:rFonts w:eastAsia="Times New Roman" w:cs="Times New Roman"/>
          <w:szCs w:val="24"/>
        </w:rPr>
      </w:pPr>
      <w:r w:rsidRPr="00D61E41">
        <w:rPr>
          <w:rFonts w:eastAsia="Times New Roman" w:cs="Times New Roman"/>
          <w:szCs w:val="24"/>
        </w:rPr>
        <w:t>The SVM model's performance was compared with simpler models like logistic regression and decision trees. Despite its complexity, the SVM provided comparable accuracy with more robustness to feature scaling and outliers.</w:t>
      </w:r>
    </w:p>
    <w:p w14:paraId="5F2B1B6E" w14:textId="77777777" w:rsidR="00D61E41" w:rsidRPr="00D61E41" w:rsidRDefault="00D61E41" w:rsidP="00D61E41">
      <w:pPr>
        <w:spacing w:before="100" w:beforeAutospacing="1" w:after="100" w:afterAutospacing="1" w:line="240" w:lineRule="auto"/>
        <w:jc w:val="left"/>
        <w:outlineLvl w:val="3"/>
        <w:rPr>
          <w:rFonts w:eastAsia="Times New Roman" w:cs="Times New Roman"/>
          <w:b/>
          <w:bCs/>
          <w:szCs w:val="24"/>
        </w:rPr>
      </w:pPr>
      <w:r w:rsidRPr="00D61E41">
        <w:rPr>
          <w:rFonts w:eastAsia="Times New Roman" w:cs="Times New Roman"/>
          <w:b/>
          <w:bCs/>
          <w:szCs w:val="24"/>
        </w:rPr>
        <w:lastRenderedPageBreak/>
        <w:t>Conclusion</w:t>
      </w:r>
    </w:p>
    <w:p w14:paraId="13C834FD" w14:textId="77777777" w:rsidR="00D61E41" w:rsidRPr="00D61E41" w:rsidRDefault="00D61E41" w:rsidP="00D61E41">
      <w:pPr>
        <w:spacing w:before="100" w:beforeAutospacing="1" w:after="100" w:afterAutospacing="1" w:line="240" w:lineRule="auto"/>
        <w:jc w:val="left"/>
        <w:rPr>
          <w:rFonts w:eastAsia="Times New Roman" w:cs="Times New Roman"/>
          <w:szCs w:val="24"/>
        </w:rPr>
      </w:pPr>
      <w:r w:rsidRPr="00D61E41">
        <w:rPr>
          <w:rFonts w:eastAsia="Times New Roman" w:cs="Times New Roman"/>
          <w:szCs w:val="24"/>
        </w:rPr>
        <w:t>This project highlighted the role of visualization in data preprocessing and model evaluation. It showed that SVMs, when paired with thorough data exploration, can serve as powerful tools for classification tasks. Future work could explore kernel methods and hyperparameter tuning to enhance model performance.</w:t>
      </w:r>
    </w:p>
    <w:p w14:paraId="02A58237" w14:textId="77777777" w:rsidR="0011544B" w:rsidRDefault="0011544B">
      <w:bookmarkStart w:id="0" w:name="_GoBack"/>
      <w:bookmarkEnd w:id="0"/>
    </w:p>
    <w:sectPr w:rsidR="0011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A01FC"/>
    <w:multiLevelType w:val="multilevel"/>
    <w:tmpl w:val="B10C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C0647"/>
    <w:multiLevelType w:val="multilevel"/>
    <w:tmpl w:val="23002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C5FA1"/>
    <w:multiLevelType w:val="multilevel"/>
    <w:tmpl w:val="DA58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41"/>
    <w:rsid w:val="0011544B"/>
    <w:rsid w:val="00316260"/>
    <w:rsid w:val="00D6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B5FD0"/>
  <w15:chartTrackingRefBased/>
  <w15:docId w15:val="{FCB026D8-A721-4333-B93A-F1825250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26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1626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16260"/>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D61E41"/>
    <w:pPr>
      <w:spacing w:before="100" w:beforeAutospacing="1" w:after="100" w:afterAutospacing="1" w:line="240" w:lineRule="auto"/>
      <w:jc w:val="left"/>
      <w:outlineLvl w:val="2"/>
    </w:pPr>
    <w:rPr>
      <w:rFonts w:eastAsia="Times New Roman" w:cs="Times New Roman"/>
      <w:b/>
      <w:bCs/>
      <w:sz w:val="27"/>
      <w:szCs w:val="27"/>
    </w:rPr>
  </w:style>
  <w:style w:type="paragraph" w:styleId="Heading4">
    <w:name w:val="heading 4"/>
    <w:basedOn w:val="Normal"/>
    <w:link w:val="Heading4Char"/>
    <w:uiPriority w:val="9"/>
    <w:qFormat/>
    <w:rsid w:val="00D61E41"/>
    <w:pPr>
      <w:spacing w:before="100" w:beforeAutospacing="1" w:after="100" w:afterAutospacing="1" w:line="240" w:lineRule="auto"/>
      <w:jc w:val="left"/>
      <w:outlineLvl w:val="3"/>
    </w:pPr>
    <w:rPr>
      <w:rFonts w:eastAsia="Times New Roman" w:cs="Times New Roman"/>
      <w:b/>
      <w:bCs/>
      <w:szCs w:val="24"/>
    </w:rPr>
  </w:style>
  <w:style w:type="paragraph" w:styleId="Heading5">
    <w:name w:val="heading 5"/>
    <w:basedOn w:val="Normal"/>
    <w:link w:val="Heading5Char"/>
    <w:uiPriority w:val="9"/>
    <w:qFormat/>
    <w:rsid w:val="00D61E41"/>
    <w:pPr>
      <w:spacing w:before="100" w:beforeAutospacing="1" w:after="100" w:afterAutospacing="1" w:line="240" w:lineRule="auto"/>
      <w:jc w:val="left"/>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26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1626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61E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E4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61E4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61E41"/>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D61E41"/>
    <w:rPr>
      <w:b/>
      <w:bCs/>
    </w:rPr>
  </w:style>
  <w:style w:type="character" w:styleId="HTMLCode">
    <w:name w:val="HTML Code"/>
    <w:basedOn w:val="DefaultParagraphFont"/>
    <w:uiPriority w:val="99"/>
    <w:semiHidden/>
    <w:unhideWhenUsed/>
    <w:rsid w:val="00D61E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50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 Carbon</dc:creator>
  <cp:keywords/>
  <dc:description/>
  <cp:lastModifiedBy>X1 Carbon</cp:lastModifiedBy>
  <cp:revision>1</cp:revision>
  <dcterms:created xsi:type="dcterms:W3CDTF">2025-01-14T05:51:00Z</dcterms:created>
  <dcterms:modified xsi:type="dcterms:W3CDTF">2025-01-14T05:52:00Z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9f9c6bcf-aa17-4726-aaf5-7071aadba1a7</vt:lpwstr>
  </property>
</Properties>
</file>