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F5561" w14:textId="77777777" w:rsidR="00E3714F" w:rsidRPr="00E3714F" w:rsidRDefault="00E3714F" w:rsidP="00E3714F">
      <w:pPr>
        <w:rPr>
          <w:b/>
          <w:bCs/>
        </w:rPr>
      </w:pPr>
      <w:r w:rsidRPr="00E3714F">
        <w:rPr>
          <w:b/>
          <w:bCs/>
        </w:rPr>
        <w:t>Detailed Documentation</w:t>
      </w:r>
    </w:p>
    <w:p w14:paraId="438B226F" w14:textId="77777777" w:rsidR="00E3714F" w:rsidRPr="00E3714F" w:rsidRDefault="00E3714F" w:rsidP="00E3714F">
      <w:pPr>
        <w:rPr>
          <w:b/>
          <w:bCs/>
        </w:rPr>
      </w:pPr>
      <w:r w:rsidRPr="00E3714F">
        <w:rPr>
          <w:b/>
          <w:bCs/>
        </w:rPr>
        <w:t>Data Model</w:t>
      </w:r>
    </w:p>
    <w:p w14:paraId="4BB4DF01" w14:textId="77777777" w:rsidR="00E3714F" w:rsidRPr="00E3714F" w:rsidRDefault="00E3714F" w:rsidP="00E3714F">
      <w:r w:rsidRPr="00E3714F">
        <w:t>The data model integrates and standardizes data from multiple sources into a unified format. The key components include:</w:t>
      </w:r>
    </w:p>
    <w:p w14:paraId="74DC0BAB" w14:textId="77777777" w:rsidR="00E3714F" w:rsidRPr="00E3714F" w:rsidRDefault="00E3714F" w:rsidP="00E3714F">
      <w:pPr>
        <w:numPr>
          <w:ilvl w:val="0"/>
          <w:numId w:val="19"/>
        </w:numPr>
      </w:pPr>
      <w:r w:rsidRPr="00E3714F">
        <w:rPr>
          <w:b/>
          <w:bCs/>
        </w:rPr>
        <w:t>Sales Data</w:t>
      </w:r>
      <w:r w:rsidRPr="00E3714F">
        <w:t>: Contains transaction details such as Transaction_ID, Product_ID, Quantity, Price, and Transaction_Date.</w:t>
      </w:r>
    </w:p>
    <w:p w14:paraId="38B884F3" w14:textId="77777777" w:rsidR="00E3714F" w:rsidRPr="00E3714F" w:rsidRDefault="00E3714F" w:rsidP="00E3714F">
      <w:pPr>
        <w:numPr>
          <w:ilvl w:val="0"/>
          <w:numId w:val="19"/>
        </w:numPr>
      </w:pPr>
      <w:r w:rsidRPr="00E3714F">
        <w:rPr>
          <w:b/>
          <w:bCs/>
        </w:rPr>
        <w:t>Exchange Rates</w:t>
      </w:r>
      <w:r w:rsidRPr="00E3714F">
        <w:t>: Provides currency exchange rates with fields like Currency_Code, Exchange_Rate, and Date.</w:t>
      </w:r>
    </w:p>
    <w:p w14:paraId="19D1326D" w14:textId="77777777" w:rsidR="00E3714F" w:rsidRPr="00E3714F" w:rsidRDefault="00E3714F" w:rsidP="00E3714F">
      <w:pPr>
        <w:numPr>
          <w:ilvl w:val="0"/>
          <w:numId w:val="19"/>
        </w:numPr>
      </w:pPr>
      <w:r w:rsidRPr="00E3714F">
        <w:rPr>
          <w:b/>
          <w:bCs/>
        </w:rPr>
        <w:t>Customer Demographics</w:t>
      </w:r>
      <w:r w:rsidRPr="00E3714F">
        <w:t>: Includes customer information such as Customer_ID, Customer_Name, Age, Gender, Location, and Date_Joined.</w:t>
      </w:r>
    </w:p>
    <w:p w14:paraId="09883267" w14:textId="77777777" w:rsidR="00E3714F" w:rsidRPr="00E3714F" w:rsidRDefault="00E3714F" w:rsidP="00E3714F">
      <w:pPr>
        <w:numPr>
          <w:ilvl w:val="0"/>
          <w:numId w:val="19"/>
        </w:numPr>
      </w:pPr>
      <w:r w:rsidRPr="00E3714F">
        <w:rPr>
          <w:b/>
          <w:bCs/>
        </w:rPr>
        <w:t>Products</w:t>
      </w:r>
      <w:r w:rsidRPr="00E3714F">
        <w:t>: Contains product details including Product_ID, Product_Name, Category, Price, and Stock_Available.</w:t>
      </w:r>
    </w:p>
    <w:p w14:paraId="490252BD" w14:textId="77777777" w:rsidR="00E3714F" w:rsidRPr="00E3714F" w:rsidRDefault="00E3714F" w:rsidP="00E3714F">
      <w:pPr>
        <w:numPr>
          <w:ilvl w:val="0"/>
          <w:numId w:val="19"/>
        </w:numPr>
      </w:pPr>
      <w:r w:rsidRPr="00E3714F">
        <w:rPr>
          <w:b/>
          <w:bCs/>
        </w:rPr>
        <w:t>Transactions</w:t>
      </w:r>
      <w:r w:rsidRPr="00E3714F">
        <w:t>: Records transaction details with fields like Transaction_ID, Customer_ID, Product_ID, Quantity, Transaction_Date, and Total_Amount.</w:t>
      </w:r>
    </w:p>
    <w:p w14:paraId="792CF4C6" w14:textId="77777777" w:rsidR="00E3714F" w:rsidRPr="00E3714F" w:rsidRDefault="00E3714F" w:rsidP="00E3714F">
      <w:r w:rsidRPr="00E3714F">
        <w:t>The standardized data model ensures consistency in data types, naming conventions, and structures across all sources.</w:t>
      </w:r>
    </w:p>
    <w:p w14:paraId="4CB74125" w14:textId="77777777" w:rsidR="00E3714F" w:rsidRPr="00E3714F" w:rsidRDefault="00E3714F" w:rsidP="00E3714F">
      <w:pPr>
        <w:rPr>
          <w:b/>
          <w:bCs/>
        </w:rPr>
      </w:pPr>
      <w:r w:rsidRPr="00E3714F">
        <w:rPr>
          <w:b/>
          <w:bCs/>
        </w:rPr>
        <w:t>Pipeline Architecture</w:t>
      </w:r>
    </w:p>
    <w:p w14:paraId="2D4B13F7" w14:textId="77777777" w:rsidR="00E3714F" w:rsidRPr="00E3714F" w:rsidRDefault="00E3714F" w:rsidP="00E3714F">
      <w:r w:rsidRPr="00E3714F">
        <w:t>The pipeline architecture is designed to be robust, scalable, and modular. It includes the following stages:</w:t>
      </w:r>
    </w:p>
    <w:p w14:paraId="3449B74F" w14:textId="77777777" w:rsidR="00E3714F" w:rsidRPr="00E3714F" w:rsidRDefault="00E3714F" w:rsidP="00E3714F">
      <w:pPr>
        <w:numPr>
          <w:ilvl w:val="0"/>
          <w:numId w:val="20"/>
        </w:numPr>
      </w:pPr>
      <w:r w:rsidRPr="00E3714F">
        <w:rPr>
          <w:b/>
          <w:bCs/>
        </w:rPr>
        <w:t>Data Ingestion</w:t>
      </w:r>
      <w:r w:rsidRPr="00E3714F">
        <w:t>:</w:t>
      </w:r>
    </w:p>
    <w:p w14:paraId="0B0A1D9B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rPr>
          <w:b/>
          <w:bCs/>
        </w:rPr>
        <w:t>Flat Files</w:t>
      </w:r>
      <w:r w:rsidRPr="00E3714F">
        <w:t>: Read and parse CSV files.</w:t>
      </w:r>
    </w:p>
    <w:p w14:paraId="1E1E76DD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rPr>
          <w:b/>
          <w:bCs/>
        </w:rPr>
        <w:t>APIs</w:t>
      </w:r>
      <w:r w:rsidRPr="00E3714F">
        <w:t>: Fetch data from external and internal APIs with proper authentication and error handling.</w:t>
      </w:r>
    </w:p>
    <w:p w14:paraId="11C2AE91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rPr>
          <w:b/>
          <w:bCs/>
        </w:rPr>
        <w:t>Database</w:t>
      </w:r>
      <w:r w:rsidRPr="00E3714F">
        <w:t>: Query data from PostgreSQL tables.</w:t>
      </w:r>
    </w:p>
    <w:p w14:paraId="74AF9F94" w14:textId="77777777" w:rsidR="00E3714F" w:rsidRPr="00E3714F" w:rsidRDefault="00E3714F" w:rsidP="00E3714F">
      <w:pPr>
        <w:numPr>
          <w:ilvl w:val="0"/>
          <w:numId w:val="20"/>
        </w:numPr>
      </w:pPr>
      <w:r w:rsidRPr="00E3714F">
        <w:rPr>
          <w:b/>
          <w:bCs/>
        </w:rPr>
        <w:t>Data Standardization</w:t>
      </w:r>
      <w:r w:rsidRPr="00E3714F">
        <w:t>:</w:t>
      </w:r>
    </w:p>
    <w:p w14:paraId="1089E5BB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Merge data from different sources.</w:t>
      </w:r>
    </w:p>
    <w:p w14:paraId="153EFF3E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Standardize column names and data types.</w:t>
      </w:r>
    </w:p>
    <w:p w14:paraId="2CD2ABDE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Save the standardized data for further processing.</w:t>
      </w:r>
    </w:p>
    <w:p w14:paraId="29181BEC" w14:textId="77777777" w:rsidR="00E3714F" w:rsidRPr="00E3714F" w:rsidRDefault="00E3714F" w:rsidP="00E3714F">
      <w:pPr>
        <w:numPr>
          <w:ilvl w:val="0"/>
          <w:numId w:val="20"/>
        </w:numPr>
      </w:pPr>
      <w:r w:rsidRPr="00E3714F">
        <w:rPr>
          <w:b/>
          <w:bCs/>
        </w:rPr>
        <w:t>Data Preprocessing</w:t>
      </w:r>
      <w:r w:rsidRPr="00E3714F">
        <w:t>:</w:t>
      </w:r>
    </w:p>
    <w:p w14:paraId="1CF3F006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Handle missing data, duplicate records, and inconsistent entries.</w:t>
      </w:r>
    </w:p>
    <w:p w14:paraId="554BCE00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Perform feature engineering, such as converting categorical variables and normalizing data.</w:t>
      </w:r>
    </w:p>
    <w:p w14:paraId="582ABC33" w14:textId="77777777" w:rsidR="00E3714F" w:rsidRPr="00E3714F" w:rsidRDefault="00E3714F" w:rsidP="00E3714F">
      <w:pPr>
        <w:numPr>
          <w:ilvl w:val="1"/>
          <w:numId w:val="20"/>
        </w:numPr>
      </w:pPr>
      <w:r w:rsidRPr="00E3714F">
        <w:t>Ensure the pipeline is modular and easily extendable.</w:t>
      </w:r>
    </w:p>
    <w:p w14:paraId="7A82E76F" w14:textId="77777777" w:rsidR="00E3714F" w:rsidRPr="00E3714F" w:rsidRDefault="00E3714F" w:rsidP="00E3714F">
      <w:pPr>
        <w:rPr>
          <w:b/>
          <w:bCs/>
        </w:rPr>
      </w:pPr>
      <w:r w:rsidRPr="00E3714F">
        <w:rPr>
          <w:b/>
          <w:bCs/>
        </w:rPr>
        <w:t>Cloud Architecture (Step 4)</w:t>
      </w:r>
    </w:p>
    <w:p w14:paraId="0AF597A5" w14:textId="77777777" w:rsidR="00E3714F" w:rsidRPr="00E3714F" w:rsidRDefault="00E3714F" w:rsidP="00E3714F">
      <w:r w:rsidRPr="00E3714F">
        <w:lastRenderedPageBreak/>
        <w:t>The cloud-based architecture uses Google Cloud Platform (GCP) services for scalability, resilience, and cost-efficiency. Here’s a high-level overview:</w:t>
      </w:r>
    </w:p>
    <w:p w14:paraId="0AC75469" w14:textId="77777777" w:rsidR="00E3714F" w:rsidRPr="00E3714F" w:rsidRDefault="00E3714F" w:rsidP="00E3714F">
      <w:pPr>
        <w:numPr>
          <w:ilvl w:val="0"/>
          <w:numId w:val="21"/>
        </w:numPr>
      </w:pPr>
      <w:r w:rsidRPr="00E3714F">
        <w:rPr>
          <w:b/>
          <w:bCs/>
        </w:rPr>
        <w:t>Data Ingestion</w:t>
      </w:r>
      <w:r w:rsidRPr="00E3714F">
        <w:t>: Cloud Functions for API data, Cloud Dataflow for CSV files.</w:t>
      </w:r>
    </w:p>
    <w:p w14:paraId="1BFDEDDA" w14:textId="77777777" w:rsidR="00E3714F" w:rsidRPr="00E3714F" w:rsidRDefault="00E3714F" w:rsidP="00E3714F">
      <w:pPr>
        <w:numPr>
          <w:ilvl w:val="0"/>
          <w:numId w:val="21"/>
        </w:numPr>
      </w:pPr>
      <w:r w:rsidRPr="00E3714F">
        <w:rPr>
          <w:b/>
          <w:bCs/>
        </w:rPr>
        <w:t>Data Storage</w:t>
      </w:r>
      <w:r w:rsidRPr="00E3714F">
        <w:t>: Google Cloud Storage for raw data, Cloud SQL for relational data.</w:t>
      </w:r>
    </w:p>
    <w:p w14:paraId="779A9663" w14:textId="77777777" w:rsidR="00E3714F" w:rsidRPr="00E3714F" w:rsidRDefault="00E3714F" w:rsidP="00E3714F">
      <w:pPr>
        <w:numPr>
          <w:ilvl w:val="0"/>
          <w:numId w:val="21"/>
        </w:numPr>
      </w:pPr>
      <w:r w:rsidRPr="00E3714F">
        <w:rPr>
          <w:b/>
          <w:bCs/>
        </w:rPr>
        <w:t>Data Processing</w:t>
      </w:r>
      <w:r w:rsidRPr="00E3714F">
        <w:t>: Cloud Dataflow for ETL jobs.</w:t>
      </w:r>
    </w:p>
    <w:p w14:paraId="00885E23" w14:textId="77777777" w:rsidR="00E3714F" w:rsidRPr="00E3714F" w:rsidRDefault="00E3714F" w:rsidP="00E3714F">
      <w:pPr>
        <w:numPr>
          <w:ilvl w:val="0"/>
          <w:numId w:val="21"/>
        </w:numPr>
      </w:pPr>
      <w:r w:rsidRPr="00E3714F">
        <w:rPr>
          <w:b/>
          <w:bCs/>
        </w:rPr>
        <w:t>Data Serving</w:t>
      </w:r>
      <w:r w:rsidRPr="00E3714F">
        <w:t>: Cloud Endpoints to expose APIs, Cloud Functions for serverless functions.</w:t>
      </w:r>
    </w:p>
    <w:p w14:paraId="0A901619" w14:textId="44F710AF" w:rsidR="00E3714F" w:rsidRPr="00E3714F" w:rsidRDefault="00E3714F" w:rsidP="00E3714F">
      <w:r w:rsidRPr="00E3714F">
        <w:rPr>
          <w:b/>
          <w:bCs/>
        </w:rPr>
        <w:t>Diagram of Cloud Architecture</w:t>
      </w:r>
      <w:r w:rsidRPr="00E3714F">
        <w:t>: Cloud Architecture Diagram</w:t>
      </w:r>
    </w:p>
    <w:p w14:paraId="54AC6518" w14:textId="77777777" w:rsidR="00E3714F" w:rsidRPr="00E3714F" w:rsidRDefault="00E3714F" w:rsidP="00E3714F">
      <w:pPr>
        <w:rPr>
          <w:b/>
          <w:bCs/>
        </w:rPr>
      </w:pPr>
      <w:r w:rsidRPr="00E3714F">
        <w:rPr>
          <w:b/>
          <w:bCs/>
        </w:rPr>
        <w:t>Documentation and Presentation (Step 5)</w:t>
      </w:r>
    </w:p>
    <w:p w14:paraId="74AF2EE8" w14:textId="77777777" w:rsidR="00E3714F" w:rsidRPr="00E3714F" w:rsidRDefault="00E3714F" w:rsidP="00E3714F">
      <w:pPr>
        <w:numPr>
          <w:ilvl w:val="0"/>
          <w:numId w:val="22"/>
        </w:numPr>
      </w:pPr>
      <w:r w:rsidRPr="00E3714F">
        <w:rPr>
          <w:b/>
          <w:bCs/>
        </w:rPr>
        <w:t>Detailed Documentation</w:t>
      </w:r>
      <w:r w:rsidRPr="00E3714F">
        <w:t>:</w:t>
      </w:r>
    </w:p>
    <w:p w14:paraId="7FA77310" w14:textId="77777777" w:rsidR="00E3714F" w:rsidRPr="00E3714F" w:rsidRDefault="00E3714F" w:rsidP="00E3714F">
      <w:pPr>
        <w:numPr>
          <w:ilvl w:val="1"/>
          <w:numId w:val="22"/>
        </w:numPr>
      </w:pPr>
      <w:r w:rsidRPr="00E3714F">
        <w:rPr>
          <w:b/>
          <w:bCs/>
        </w:rPr>
        <w:t>Data Model</w:t>
      </w:r>
      <w:r w:rsidRPr="00E3714F">
        <w:t>: Integrates and standardizes data from multiple sources into a unified format.</w:t>
      </w:r>
    </w:p>
    <w:p w14:paraId="55F62585" w14:textId="77777777" w:rsidR="00E3714F" w:rsidRPr="00E3714F" w:rsidRDefault="00E3714F" w:rsidP="00E3714F">
      <w:pPr>
        <w:numPr>
          <w:ilvl w:val="1"/>
          <w:numId w:val="22"/>
        </w:numPr>
      </w:pPr>
      <w:r w:rsidRPr="00E3714F">
        <w:rPr>
          <w:b/>
          <w:bCs/>
        </w:rPr>
        <w:t>Pipeline Architecture</w:t>
      </w:r>
      <w:r w:rsidRPr="00E3714F">
        <w:t>: Robust, scalable, and modular, including data ingestion, standardization, preprocessing, and cloud deployment.</w:t>
      </w:r>
    </w:p>
    <w:p w14:paraId="5F0A5122" w14:textId="77777777" w:rsidR="00E3714F" w:rsidRPr="00E3714F" w:rsidRDefault="00E3714F" w:rsidP="00E3714F">
      <w:pPr>
        <w:numPr>
          <w:ilvl w:val="1"/>
          <w:numId w:val="22"/>
        </w:numPr>
      </w:pPr>
      <w:r w:rsidRPr="00E3714F">
        <w:rPr>
          <w:b/>
          <w:bCs/>
        </w:rPr>
        <w:t>Steps Taken</w:t>
      </w:r>
      <w:r w:rsidRPr="00E3714F">
        <w:t>:</w:t>
      </w:r>
    </w:p>
    <w:p w14:paraId="29D75BD2" w14:textId="77777777" w:rsidR="00E3714F" w:rsidRPr="00E3714F" w:rsidRDefault="00E3714F" w:rsidP="00E3714F">
      <w:pPr>
        <w:numPr>
          <w:ilvl w:val="2"/>
          <w:numId w:val="22"/>
        </w:numPr>
      </w:pPr>
      <w:r w:rsidRPr="00E3714F">
        <w:rPr>
          <w:b/>
          <w:bCs/>
        </w:rPr>
        <w:t>Data Ingestion</w:t>
      </w:r>
      <w:r w:rsidRPr="00E3714F">
        <w:t>: Read CSV files, fetch data from APIs, query PostgreSQL.</w:t>
      </w:r>
    </w:p>
    <w:p w14:paraId="45EA524B" w14:textId="77777777" w:rsidR="00E3714F" w:rsidRPr="00E3714F" w:rsidRDefault="00E3714F" w:rsidP="00E3714F">
      <w:pPr>
        <w:numPr>
          <w:ilvl w:val="2"/>
          <w:numId w:val="22"/>
        </w:numPr>
      </w:pPr>
      <w:r w:rsidRPr="00E3714F">
        <w:rPr>
          <w:b/>
          <w:bCs/>
        </w:rPr>
        <w:t>Data Standardization</w:t>
      </w:r>
      <w:r w:rsidRPr="00E3714F">
        <w:t>: Merge and standardize data.</w:t>
      </w:r>
    </w:p>
    <w:p w14:paraId="4963DA44" w14:textId="77777777" w:rsidR="00E3714F" w:rsidRPr="00E3714F" w:rsidRDefault="00E3714F" w:rsidP="00E3714F">
      <w:pPr>
        <w:numPr>
          <w:ilvl w:val="2"/>
          <w:numId w:val="22"/>
        </w:numPr>
      </w:pPr>
      <w:r w:rsidRPr="00E3714F">
        <w:rPr>
          <w:b/>
          <w:bCs/>
        </w:rPr>
        <w:t>Data Preprocessing</w:t>
      </w:r>
      <w:r w:rsidRPr="00E3714F">
        <w:t>: Handle missing data, remove duplicates, filter abnormal values, and perform feature engineering.</w:t>
      </w:r>
    </w:p>
    <w:p w14:paraId="16B9466F" w14:textId="77777777" w:rsidR="00E3714F" w:rsidRPr="00E3714F" w:rsidRDefault="00E3714F" w:rsidP="00E3714F">
      <w:pPr>
        <w:numPr>
          <w:ilvl w:val="2"/>
          <w:numId w:val="22"/>
        </w:numPr>
      </w:pPr>
      <w:r w:rsidRPr="00E3714F">
        <w:rPr>
          <w:b/>
          <w:bCs/>
        </w:rPr>
        <w:t>Cloud Deployment</w:t>
      </w:r>
      <w:r w:rsidRPr="00E3714F">
        <w:t>: Design and deploy a cloud-based architecture using GCP services.</w:t>
      </w:r>
    </w:p>
    <w:p w14:paraId="5CCFE118" w14:textId="77777777" w:rsidR="00E3714F" w:rsidRPr="00E3714F" w:rsidRDefault="00E3714F" w:rsidP="00E3714F">
      <w:pPr>
        <w:numPr>
          <w:ilvl w:val="0"/>
          <w:numId w:val="22"/>
        </w:numPr>
      </w:pPr>
      <w:r w:rsidRPr="00E3714F">
        <w:rPr>
          <w:b/>
          <w:bCs/>
        </w:rPr>
        <w:t>Challenges and Solutions</w:t>
      </w:r>
      <w:r w:rsidRPr="00E3714F">
        <w:t>:</w:t>
      </w:r>
    </w:p>
    <w:p w14:paraId="2DFB4E94" w14:textId="77777777" w:rsidR="00E3714F" w:rsidRPr="00E3714F" w:rsidRDefault="00E3714F" w:rsidP="00E3714F">
      <w:pPr>
        <w:numPr>
          <w:ilvl w:val="1"/>
          <w:numId w:val="22"/>
        </w:numPr>
      </w:pPr>
      <w:r w:rsidRPr="00E3714F">
        <w:rPr>
          <w:b/>
          <w:bCs/>
        </w:rPr>
        <w:t>Challenges</w:t>
      </w:r>
      <w:r w:rsidRPr="00E3714F">
        <w:t>: Handling missing data, ensuring data consistency, managing API rate limits, and designing a scalable cloud architecture.</w:t>
      </w:r>
    </w:p>
    <w:p w14:paraId="1D025D15" w14:textId="77777777" w:rsidR="00E3714F" w:rsidRPr="00E3714F" w:rsidRDefault="00E3714F" w:rsidP="00E3714F">
      <w:pPr>
        <w:numPr>
          <w:ilvl w:val="1"/>
          <w:numId w:val="22"/>
        </w:numPr>
      </w:pPr>
      <w:r w:rsidRPr="00E3714F">
        <w:rPr>
          <w:b/>
          <w:bCs/>
        </w:rPr>
        <w:t>Solutions</w:t>
      </w:r>
      <w:r w:rsidRPr="00E3714F">
        <w:t>: Implementing robust error handling, using forward filling for missing data, standardizing data formats, and leveraging GCP services for scalability and resilience.</w:t>
      </w:r>
    </w:p>
    <w:p w14:paraId="52DF0117" w14:textId="77777777" w:rsidR="00D90810" w:rsidRDefault="00D90810"/>
    <w:sectPr w:rsidR="00D90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21B11"/>
    <w:multiLevelType w:val="multilevel"/>
    <w:tmpl w:val="253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69D"/>
    <w:multiLevelType w:val="multilevel"/>
    <w:tmpl w:val="ECF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3FC6"/>
    <w:multiLevelType w:val="multilevel"/>
    <w:tmpl w:val="A9BC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D6A46"/>
    <w:multiLevelType w:val="multilevel"/>
    <w:tmpl w:val="A50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F4993"/>
    <w:multiLevelType w:val="multilevel"/>
    <w:tmpl w:val="BA8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260A"/>
    <w:multiLevelType w:val="multilevel"/>
    <w:tmpl w:val="FF3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66C1"/>
    <w:multiLevelType w:val="multilevel"/>
    <w:tmpl w:val="847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53610"/>
    <w:multiLevelType w:val="multilevel"/>
    <w:tmpl w:val="6FD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846F2"/>
    <w:multiLevelType w:val="multilevel"/>
    <w:tmpl w:val="D38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23644"/>
    <w:multiLevelType w:val="multilevel"/>
    <w:tmpl w:val="1C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434F"/>
    <w:multiLevelType w:val="multilevel"/>
    <w:tmpl w:val="E36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B0C21"/>
    <w:multiLevelType w:val="multilevel"/>
    <w:tmpl w:val="E2E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E7E65"/>
    <w:multiLevelType w:val="multilevel"/>
    <w:tmpl w:val="855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77BDC"/>
    <w:multiLevelType w:val="multilevel"/>
    <w:tmpl w:val="134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E5B7A"/>
    <w:multiLevelType w:val="multilevel"/>
    <w:tmpl w:val="3B1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063EA"/>
    <w:multiLevelType w:val="multilevel"/>
    <w:tmpl w:val="BB1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87905"/>
    <w:multiLevelType w:val="multilevel"/>
    <w:tmpl w:val="EAE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0622A"/>
    <w:multiLevelType w:val="multilevel"/>
    <w:tmpl w:val="578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850E8"/>
    <w:multiLevelType w:val="multilevel"/>
    <w:tmpl w:val="1ED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3716D"/>
    <w:multiLevelType w:val="multilevel"/>
    <w:tmpl w:val="521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B041D"/>
    <w:multiLevelType w:val="multilevel"/>
    <w:tmpl w:val="DBBE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52716"/>
    <w:multiLevelType w:val="multilevel"/>
    <w:tmpl w:val="6BBA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453731">
    <w:abstractNumId w:val="13"/>
  </w:num>
  <w:num w:numId="2" w16cid:durableId="1919778158">
    <w:abstractNumId w:val="3"/>
  </w:num>
  <w:num w:numId="3" w16cid:durableId="1882553658">
    <w:abstractNumId w:val="12"/>
  </w:num>
  <w:num w:numId="4" w16cid:durableId="2143186973">
    <w:abstractNumId w:val="1"/>
  </w:num>
  <w:num w:numId="5" w16cid:durableId="53629124">
    <w:abstractNumId w:val="14"/>
  </w:num>
  <w:num w:numId="6" w16cid:durableId="945964650">
    <w:abstractNumId w:val="6"/>
  </w:num>
  <w:num w:numId="7" w16cid:durableId="991906817">
    <w:abstractNumId w:val="2"/>
  </w:num>
  <w:num w:numId="8" w16cid:durableId="43993752">
    <w:abstractNumId w:val="21"/>
  </w:num>
  <w:num w:numId="9" w16cid:durableId="748429503">
    <w:abstractNumId w:val="19"/>
  </w:num>
  <w:num w:numId="10" w16cid:durableId="1042827928">
    <w:abstractNumId w:val="18"/>
  </w:num>
  <w:num w:numId="11" w16cid:durableId="1361853620">
    <w:abstractNumId w:val="17"/>
  </w:num>
  <w:num w:numId="12" w16cid:durableId="1907835087">
    <w:abstractNumId w:val="0"/>
  </w:num>
  <w:num w:numId="13" w16cid:durableId="991563391">
    <w:abstractNumId w:val="5"/>
  </w:num>
  <w:num w:numId="14" w16cid:durableId="2000963509">
    <w:abstractNumId w:val="11"/>
  </w:num>
  <w:num w:numId="15" w16cid:durableId="585848485">
    <w:abstractNumId w:val="7"/>
  </w:num>
  <w:num w:numId="16" w16cid:durableId="842010880">
    <w:abstractNumId w:val="8"/>
  </w:num>
  <w:num w:numId="17" w16cid:durableId="1151406068">
    <w:abstractNumId w:val="16"/>
  </w:num>
  <w:num w:numId="18" w16cid:durableId="1201823486">
    <w:abstractNumId w:val="9"/>
  </w:num>
  <w:num w:numId="19" w16cid:durableId="1459639898">
    <w:abstractNumId w:val="10"/>
  </w:num>
  <w:num w:numId="20" w16cid:durableId="1823932455">
    <w:abstractNumId w:val="20"/>
  </w:num>
  <w:num w:numId="21" w16cid:durableId="977153869">
    <w:abstractNumId w:val="4"/>
  </w:num>
  <w:num w:numId="22" w16cid:durableId="8479891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2E"/>
    <w:rsid w:val="004704B7"/>
    <w:rsid w:val="0071653C"/>
    <w:rsid w:val="0092292E"/>
    <w:rsid w:val="00BD7250"/>
    <w:rsid w:val="00D90810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D29F"/>
  <w15:chartTrackingRefBased/>
  <w15:docId w15:val="{7A6D39E8-3D51-4DC7-8DF8-51AF64C1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Utkarsh Tripathi</cp:lastModifiedBy>
  <cp:revision>1</cp:revision>
  <dcterms:created xsi:type="dcterms:W3CDTF">2024-08-24T07:17:00Z</dcterms:created>
  <dcterms:modified xsi:type="dcterms:W3CDTF">2024-08-24T07:31:00Z</dcterms:modified>
</cp:coreProperties>
</file>