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78F51B">
      <w:pPr>
        <w:pStyle w:val="2"/>
        <w:spacing w:before="66"/>
        <w:ind w:left="3050" w:right="3046"/>
        <w:jc w:val="both"/>
        <w:rPr>
          <w:rFonts w:hint="default"/>
          <w:spacing w:val="-7"/>
          <w:sz w:val="28"/>
          <w:szCs w:val="28"/>
          <w:u w:val="single"/>
          <w:lang w:val="en-US"/>
        </w:rPr>
      </w:pPr>
      <w:r>
        <w:rPr>
          <w:rFonts w:hint="default"/>
          <w:spacing w:val="-7"/>
          <w:sz w:val="28"/>
          <w:szCs w:val="28"/>
          <w:u w:val="single"/>
          <w:lang w:val="en-US"/>
        </w:rPr>
        <w:t>DEMOBLAZE</w:t>
      </w:r>
    </w:p>
    <w:p w14:paraId="7C10B89B">
      <w:pPr>
        <w:pStyle w:val="2"/>
        <w:spacing w:before="66"/>
        <w:ind w:left="3050" w:right="3046"/>
        <w:jc w:val="both"/>
        <w:rPr>
          <w:spacing w:val="-7"/>
          <w:sz w:val="28"/>
          <w:szCs w:val="28"/>
          <w:u w:val="single"/>
        </w:rPr>
      </w:pPr>
    </w:p>
    <w:p w14:paraId="43C29DEC">
      <w:pPr>
        <w:pStyle w:val="2"/>
        <w:bidi w:val="0"/>
        <w:ind w:left="0" w:leftChars="0" w:firstLine="0" w:firstLineChars="0"/>
        <w:jc w:val="both"/>
        <w:rPr>
          <w:rFonts w:hint="default"/>
          <w:lang w:val="en-US"/>
        </w:rPr>
      </w:pPr>
      <w:r>
        <w:rPr>
          <w:rFonts w:hint="default"/>
          <w:lang w:val="en-US"/>
        </w:rPr>
        <w:t>Project Title</w:t>
      </w:r>
      <w:r>
        <w:t xml:space="preserve">: </w:t>
      </w:r>
      <w:r>
        <w:rPr>
          <w:rFonts w:hint="default"/>
          <w:lang w:val="en-US"/>
        </w:rPr>
        <w:t>DEMOBLAZE</w:t>
      </w:r>
    </w:p>
    <w:p w14:paraId="1D2670ED">
      <w:pPr>
        <w:pStyle w:val="2"/>
        <w:bidi w:val="0"/>
        <w:jc w:val="both"/>
        <w:rPr>
          <w:rFonts w:hint="default"/>
          <w:u w:val="single"/>
          <w:lang w:val="en-US"/>
        </w:rPr>
      </w:pPr>
      <w:r>
        <w:rPr>
          <w:u w:val="single"/>
        </w:rPr>
        <w:t>Introduction</w:t>
      </w:r>
      <w:r>
        <w:rPr>
          <w:rFonts w:hint="default"/>
          <w:u w:val="single"/>
          <w:lang w:val="en-US"/>
        </w:rPr>
        <w:t>:</w:t>
      </w:r>
    </w:p>
    <w:p w14:paraId="732311AF">
      <w:pPr>
        <w:pStyle w:val="2"/>
        <w:bidi w:val="0"/>
        <w:jc w:val="both"/>
        <w:rPr>
          <w:rFonts w:hint="default"/>
          <w:u w:val="single"/>
          <w:lang w:val="en-US"/>
        </w:rPr>
      </w:pPr>
    </w:p>
    <w:p w14:paraId="13AFF96F">
      <w:pPr>
        <w:bidi w:val="0"/>
        <w:jc w:val="both"/>
        <w:rPr>
          <w:rFonts w:hint="default"/>
          <w:lang w:val="en-US"/>
        </w:rPr>
      </w:pPr>
      <w:r>
        <w:rPr>
          <w:rFonts w:hint="default"/>
          <w:lang w:val="en-US"/>
        </w:rPr>
        <w:t>The Demoblaze project aims to automate the testing of the Demoblaze web application, a commercial website for buying and selling products. This project encompasses  UI automation to ensure the application functions correctly and meets all user requirements.</w:t>
      </w:r>
    </w:p>
    <w:p w14:paraId="29B308AD">
      <w:pPr>
        <w:pStyle w:val="2"/>
        <w:bidi w:val="0"/>
        <w:ind w:left="0" w:leftChars="0" w:firstLine="0" w:firstLineChars="0"/>
        <w:jc w:val="both"/>
        <w:rPr>
          <w:rFonts w:hint="default"/>
          <w:u w:val="single"/>
          <w:lang w:val="en-US"/>
        </w:rPr>
      </w:pPr>
      <w:r>
        <w:rPr>
          <w:u w:val="single"/>
        </w:rPr>
        <w:t xml:space="preserve">Problem Statement </w:t>
      </w:r>
      <w:r>
        <w:rPr>
          <w:rFonts w:hint="default"/>
          <w:u w:val="single"/>
          <w:lang w:val="en-US"/>
        </w:rPr>
        <w:t>:</w:t>
      </w:r>
    </w:p>
    <w:p w14:paraId="2F67DF2F">
      <w:pPr>
        <w:bidi w:val="0"/>
        <w:jc w:val="both"/>
        <w:rPr>
          <w:rFonts w:hint="default"/>
        </w:rPr>
      </w:pPr>
      <w:r>
        <w:rPr>
          <w:rFonts w:hint="default"/>
        </w:rPr>
        <w:t>Manual testing of the Demoblaze web application is time-consuming, error-prone, and inefficient. The increasing complexity of the application necessitates a robust automated testing solution to maintain high quality and reliability.</w:t>
      </w:r>
    </w:p>
    <w:p w14:paraId="7949C7FD">
      <w:pPr>
        <w:bidi w:val="0"/>
        <w:jc w:val="both"/>
        <w:rPr>
          <w:rFonts w:hint="default"/>
        </w:rPr>
      </w:pPr>
    </w:p>
    <w:p w14:paraId="166306D8">
      <w:pPr>
        <w:bidi w:val="0"/>
        <w:jc w:val="both"/>
        <w:rPr>
          <w:u w:val="single"/>
        </w:rPr>
      </w:pPr>
      <w:r>
        <w:rPr>
          <w:rStyle w:val="11"/>
          <w:u w:val="single"/>
        </w:rPr>
        <w:t>Objective:</w:t>
      </w:r>
      <w:r>
        <w:rPr>
          <w:u w:val="single"/>
        </w:rPr>
        <w:t xml:space="preserve"> </w:t>
      </w:r>
    </w:p>
    <w:p w14:paraId="6E3E2ED5">
      <w:pPr>
        <w:bidi w:val="0"/>
        <w:jc w:val="both"/>
        <w:rPr>
          <w:rFonts w:hint="default"/>
        </w:rPr>
      </w:pPr>
      <w:r>
        <w:rPr>
          <w:rFonts w:hint="default"/>
        </w:rPr>
        <w:t>The primary objective of this project is to develop an automated testing framework for  UI components of the Demoblaze web application. This framework should:</w:t>
      </w:r>
    </w:p>
    <w:p w14:paraId="11A88550">
      <w:pPr>
        <w:bidi w:val="0"/>
        <w:jc w:val="both"/>
        <w:rPr>
          <w:rFonts w:hint="default"/>
        </w:rPr>
      </w:pPr>
    </w:p>
    <w:p w14:paraId="2E3444B6">
      <w:pPr>
        <w:numPr>
          <w:ilvl w:val="0"/>
          <w:numId w:val="1"/>
        </w:numPr>
        <w:bidi w:val="0"/>
        <w:ind w:left="420" w:leftChars="0" w:hanging="420" w:firstLineChars="0"/>
        <w:jc w:val="both"/>
        <w:rPr>
          <w:rFonts w:hint="default"/>
        </w:rPr>
      </w:pPr>
      <w:r>
        <w:rPr>
          <w:rFonts w:hint="default"/>
        </w:rPr>
        <w:t xml:space="preserve"> Reduce the time required for testing.</w:t>
      </w:r>
    </w:p>
    <w:p w14:paraId="2272AA42">
      <w:pPr>
        <w:numPr>
          <w:ilvl w:val="0"/>
          <w:numId w:val="1"/>
        </w:numPr>
        <w:bidi w:val="0"/>
        <w:ind w:left="420" w:leftChars="0" w:hanging="420" w:firstLineChars="0"/>
        <w:jc w:val="both"/>
        <w:rPr>
          <w:rFonts w:hint="default"/>
        </w:rPr>
      </w:pPr>
      <w:r>
        <w:rPr>
          <w:rFonts w:hint="default"/>
        </w:rPr>
        <w:t xml:space="preserve"> Increase test coverage and accuracy.</w:t>
      </w:r>
    </w:p>
    <w:p w14:paraId="6B5E52EF">
      <w:pPr>
        <w:numPr>
          <w:ilvl w:val="0"/>
          <w:numId w:val="1"/>
        </w:numPr>
        <w:bidi w:val="0"/>
        <w:ind w:left="420" w:leftChars="0" w:hanging="420" w:firstLineChars="0"/>
        <w:jc w:val="both"/>
        <w:rPr>
          <w:rFonts w:hint="default"/>
        </w:rPr>
      </w:pPr>
      <w:r>
        <w:rPr>
          <w:rFonts w:hint="default"/>
        </w:rPr>
        <w:t xml:space="preserve"> Provide comprehensive test reports.</w:t>
      </w:r>
    </w:p>
    <w:p w14:paraId="6562A29F">
      <w:pPr>
        <w:numPr>
          <w:ilvl w:val="0"/>
          <w:numId w:val="1"/>
        </w:numPr>
        <w:bidi w:val="0"/>
        <w:ind w:left="420" w:leftChars="0" w:hanging="420" w:firstLineChars="0"/>
        <w:jc w:val="both"/>
        <w:rPr>
          <w:rFonts w:hint="default"/>
        </w:rPr>
      </w:pPr>
      <w:r>
        <w:rPr>
          <w:rFonts w:hint="default"/>
        </w:rPr>
        <w:t>Facilitate continuous integration and delivery.</w:t>
      </w:r>
    </w:p>
    <w:p w14:paraId="4A4D08B2">
      <w:pPr>
        <w:bidi w:val="0"/>
        <w:jc w:val="both"/>
      </w:pPr>
    </w:p>
    <w:p w14:paraId="6D457170">
      <w:pPr>
        <w:pStyle w:val="2"/>
        <w:bidi w:val="0"/>
        <w:jc w:val="both"/>
        <w:rPr>
          <w:u w:val="single"/>
        </w:rPr>
      </w:pPr>
      <w:r>
        <w:rPr>
          <w:u w:val="single"/>
        </w:rPr>
        <w:t>Project Components:</w:t>
      </w:r>
    </w:p>
    <w:p w14:paraId="55F39FA0">
      <w:pPr>
        <w:pStyle w:val="2"/>
        <w:bidi w:val="0"/>
        <w:jc w:val="both"/>
        <w:rPr>
          <w:rFonts w:hint="default"/>
          <w:lang w:val="en-US"/>
        </w:rPr>
      </w:pPr>
      <w:r>
        <w:rPr>
          <w:rFonts w:hint="default"/>
          <w:lang w:val="en-US"/>
        </w:rPr>
        <w:t>1. UI Automation Framework Development:</w:t>
      </w:r>
    </w:p>
    <w:p w14:paraId="5509162C">
      <w:pPr>
        <w:bidi w:val="0"/>
        <w:jc w:val="both"/>
        <w:rPr>
          <w:rFonts w:hint="default"/>
          <w:lang w:val="en-US"/>
        </w:rPr>
      </w:pPr>
      <w:r>
        <w:rPr>
          <w:rFonts w:hint="default"/>
          <w:lang w:val="en-US"/>
        </w:rPr>
        <w:t xml:space="preserve">       Tools: Selenium, TestNG , JUnit, cucumber.</w:t>
      </w:r>
    </w:p>
    <w:p w14:paraId="7CA70B2D">
      <w:pPr>
        <w:bidi w:val="0"/>
        <w:ind w:firstLine="440" w:firstLineChars="200"/>
        <w:jc w:val="both"/>
        <w:rPr>
          <w:rFonts w:hint="default"/>
          <w:lang w:val="en-US"/>
        </w:rPr>
      </w:pPr>
      <w:r>
        <w:rPr>
          <w:rFonts w:hint="default"/>
          <w:lang w:val="en-US"/>
        </w:rPr>
        <w:t>Description: Automate the testing of the web application UI components.</w:t>
      </w:r>
    </w:p>
    <w:p w14:paraId="155EA8E5">
      <w:pPr>
        <w:pStyle w:val="2"/>
        <w:bidi w:val="0"/>
        <w:ind w:left="0" w:leftChars="0" w:firstLine="110" w:firstLineChars="50"/>
        <w:jc w:val="both"/>
        <w:rPr>
          <w:rStyle w:val="11"/>
          <w:rFonts w:hint="default"/>
          <w:b/>
          <w:bCs/>
          <w:lang w:val="en-US"/>
        </w:rPr>
      </w:pPr>
      <w:r>
        <w:rPr>
          <w:rFonts w:hint="default"/>
          <w:lang w:val="en-US"/>
        </w:rPr>
        <w:t>2. Test Case Design:</w:t>
      </w:r>
    </w:p>
    <w:p w14:paraId="5A364F05">
      <w:pPr>
        <w:bidi w:val="0"/>
        <w:jc w:val="both"/>
        <w:rPr>
          <w:rFonts w:hint="default"/>
          <w:lang w:val="en-US"/>
        </w:rPr>
      </w:pPr>
      <w:r>
        <w:rPr>
          <w:rFonts w:hint="default"/>
          <w:lang w:val="en-US"/>
        </w:rPr>
        <w:t xml:space="preserve">        Identify and document test scenarios.</w:t>
      </w:r>
    </w:p>
    <w:p w14:paraId="048EB597">
      <w:pPr>
        <w:bidi w:val="0"/>
        <w:jc w:val="both"/>
        <w:rPr>
          <w:rFonts w:hint="default"/>
          <w:lang w:val="en-US"/>
        </w:rPr>
      </w:pPr>
      <w:r>
        <w:rPr>
          <w:rFonts w:hint="default"/>
          <w:lang w:val="en-US"/>
        </w:rPr>
        <w:t xml:space="preserve">        Develop detailed test cases for UI  testing.</w:t>
      </w:r>
    </w:p>
    <w:p w14:paraId="0BBF8DD5">
      <w:pPr>
        <w:bidi w:val="0"/>
        <w:jc w:val="both"/>
        <w:rPr>
          <w:rFonts w:hint="default"/>
          <w:lang w:val="en-US"/>
        </w:rPr>
      </w:pPr>
    </w:p>
    <w:p w14:paraId="4561E633">
      <w:pPr>
        <w:pStyle w:val="2"/>
        <w:bidi w:val="0"/>
        <w:jc w:val="both"/>
        <w:rPr>
          <w:rFonts w:hint="default"/>
          <w:lang w:val="en-US"/>
        </w:rPr>
      </w:pPr>
      <w:r>
        <w:rPr>
          <w:rFonts w:hint="default"/>
          <w:lang w:val="en-US"/>
        </w:rPr>
        <w:t>3. Test Case Requirements:</w:t>
      </w:r>
    </w:p>
    <w:p w14:paraId="5BD016D3">
      <w:pPr>
        <w:bidi w:val="0"/>
        <w:jc w:val="both"/>
        <w:rPr>
          <w:rFonts w:hint="default"/>
          <w:lang w:val="en-US"/>
        </w:rPr>
      </w:pPr>
      <w:r>
        <w:rPr>
          <w:rFonts w:hint="default"/>
          <w:lang w:val="en-US"/>
        </w:rPr>
        <w:t xml:space="preserve">         Functional requirements.</w:t>
      </w:r>
    </w:p>
    <w:p w14:paraId="359E79D8">
      <w:pPr>
        <w:bidi w:val="0"/>
        <w:jc w:val="both"/>
        <w:rPr>
          <w:rFonts w:hint="default"/>
          <w:lang w:val="en-US"/>
        </w:rPr>
      </w:pPr>
      <w:r>
        <w:rPr>
          <w:rFonts w:hint="default"/>
          <w:lang w:val="en-US"/>
        </w:rPr>
        <w:t xml:space="preserve">          Non-functional requirements.</w:t>
      </w:r>
    </w:p>
    <w:p w14:paraId="6CCD90A9">
      <w:pPr>
        <w:bidi w:val="0"/>
        <w:jc w:val="both"/>
        <w:rPr>
          <w:rFonts w:hint="default"/>
          <w:lang w:val="en-US"/>
        </w:rPr>
      </w:pPr>
      <w:r>
        <w:rPr>
          <w:rFonts w:hint="default"/>
          <w:lang w:val="en-US"/>
        </w:rPr>
        <w:t xml:space="preserve">          User stories and acceptance criteria.</w:t>
      </w:r>
    </w:p>
    <w:p w14:paraId="200C45F0">
      <w:pPr>
        <w:bidi w:val="0"/>
        <w:jc w:val="both"/>
        <w:rPr>
          <w:rFonts w:hint="default"/>
          <w:lang w:val="en-US"/>
        </w:rPr>
      </w:pPr>
    </w:p>
    <w:p w14:paraId="1988D8DC">
      <w:pPr>
        <w:pStyle w:val="2"/>
        <w:bidi w:val="0"/>
        <w:jc w:val="both"/>
        <w:rPr>
          <w:rFonts w:hint="default"/>
          <w:lang w:val="en-US"/>
        </w:rPr>
      </w:pPr>
      <w:r>
        <w:rPr>
          <w:rFonts w:hint="default"/>
          <w:lang w:val="en-US"/>
        </w:rPr>
        <w:t>4. Test Execution:</w:t>
      </w:r>
    </w:p>
    <w:p w14:paraId="4E0BC417">
      <w:pPr>
        <w:bidi w:val="0"/>
        <w:jc w:val="both"/>
        <w:rPr>
          <w:rFonts w:hint="default"/>
          <w:lang w:val="en-US"/>
        </w:rPr>
      </w:pPr>
      <w:r>
        <w:rPr>
          <w:rFonts w:hint="default"/>
          <w:lang w:val="en-US"/>
        </w:rPr>
        <w:t xml:space="preserve">         Running automated tests.</w:t>
      </w:r>
    </w:p>
    <w:p w14:paraId="19737CD0">
      <w:pPr>
        <w:bidi w:val="0"/>
        <w:jc w:val="both"/>
        <w:rPr>
          <w:rFonts w:hint="default"/>
          <w:lang w:val="en-US"/>
        </w:rPr>
      </w:pPr>
      <w:r>
        <w:rPr>
          <w:rFonts w:hint="default"/>
          <w:lang w:val="en-US"/>
        </w:rPr>
        <w:t xml:space="preserve">         Monitoring and reporting test results.</w:t>
      </w:r>
    </w:p>
    <w:p w14:paraId="096EBAEC">
      <w:pPr>
        <w:bidi w:val="0"/>
        <w:jc w:val="both"/>
        <w:rPr>
          <w:rFonts w:hint="default"/>
          <w:lang w:val="en-US"/>
        </w:rPr>
      </w:pPr>
    </w:p>
    <w:p w14:paraId="678A350C">
      <w:pPr>
        <w:pStyle w:val="2"/>
        <w:bidi w:val="0"/>
        <w:jc w:val="both"/>
        <w:rPr>
          <w:rFonts w:hint="default"/>
          <w:lang w:val="en-US"/>
        </w:rPr>
      </w:pPr>
      <w:r>
        <w:rPr>
          <w:rFonts w:hint="default"/>
          <w:lang w:val="en-US"/>
        </w:rPr>
        <w:t>5. Reporting and Documentation:</w:t>
      </w:r>
    </w:p>
    <w:p w14:paraId="2FFE9FE9">
      <w:pPr>
        <w:bidi w:val="0"/>
        <w:jc w:val="both"/>
        <w:rPr>
          <w:rFonts w:hint="default"/>
          <w:lang w:val="en-US"/>
        </w:rPr>
      </w:pPr>
      <w:r>
        <w:rPr>
          <w:rFonts w:hint="default"/>
          <w:lang w:val="en-US"/>
        </w:rPr>
        <w:t xml:space="preserve">        Generating test reports.</w:t>
      </w:r>
    </w:p>
    <w:p w14:paraId="4A9A31F4">
      <w:pPr>
        <w:bidi w:val="0"/>
        <w:jc w:val="both"/>
        <w:rPr>
          <w:rFonts w:hint="default"/>
          <w:lang w:val="en-US"/>
        </w:rPr>
      </w:pPr>
      <w:r>
        <w:rPr>
          <w:rFonts w:hint="default"/>
          <w:lang w:val="en-US"/>
        </w:rPr>
        <w:t xml:space="preserve">         Documenting test results and any issues found.</w:t>
      </w:r>
    </w:p>
    <w:p w14:paraId="23E2CEC2">
      <w:pPr>
        <w:bidi w:val="0"/>
        <w:jc w:val="both"/>
        <w:rPr>
          <w:rFonts w:hint="default"/>
          <w:b/>
          <w:bCs/>
          <w:lang w:val="en-US"/>
        </w:rPr>
      </w:pPr>
    </w:p>
    <w:p w14:paraId="3E6A7339">
      <w:pPr>
        <w:pStyle w:val="2"/>
        <w:bidi w:val="0"/>
        <w:ind w:firstLine="440" w:firstLineChars="200"/>
        <w:jc w:val="both"/>
        <w:rPr>
          <w:rFonts w:hint="default"/>
          <w:u w:val="single"/>
          <w:lang w:val="en-US"/>
        </w:rPr>
      </w:pPr>
      <w:r>
        <w:rPr>
          <w:rFonts w:hint="default"/>
          <w:u w:val="single"/>
        </w:rPr>
        <w:t>Test Case Design</w:t>
      </w:r>
      <w:r>
        <w:rPr>
          <w:rFonts w:hint="default"/>
          <w:u w:val="single"/>
          <w:lang w:val="en-US"/>
        </w:rPr>
        <w:t>:</w:t>
      </w:r>
    </w:p>
    <w:p w14:paraId="173FC66C">
      <w:pPr>
        <w:pStyle w:val="2"/>
        <w:bidi w:val="0"/>
        <w:ind w:left="0" w:leftChars="0" w:firstLine="440" w:firstLineChars="200"/>
        <w:jc w:val="both"/>
        <w:rPr>
          <w:rFonts w:hint="default"/>
          <w:lang w:val="en-US"/>
        </w:rPr>
      </w:pPr>
      <w:r>
        <w:rPr>
          <w:rFonts w:hint="default"/>
        </w:rPr>
        <w:t>UI Test Cases</w:t>
      </w:r>
      <w:r>
        <w:rPr>
          <w:rFonts w:hint="default"/>
          <w:lang w:val="en-US"/>
        </w:rPr>
        <w:t>:</w:t>
      </w:r>
    </w:p>
    <w:p w14:paraId="426306E1">
      <w:pPr>
        <w:pStyle w:val="2"/>
        <w:bidi w:val="0"/>
        <w:ind w:left="0" w:leftChars="0" w:firstLine="550" w:firstLineChars="250"/>
        <w:jc w:val="both"/>
        <w:rPr>
          <w:rFonts w:hint="default"/>
          <w:b/>
          <w:bCs/>
        </w:rPr>
      </w:pPr>
      <w:r>
        <w:rPr>
          <w:rFonts w:hint="default"/>
          <w:b/>
          <w:bCs/>
        </w:rPr>
        <w:t>1. Login Functionality</w:t>
      </w:r>
    </w:p>
    <w:p w14:paraId="1F987EA8">
      <w:pPr>
        <w:bidi w:val="0"/>
        <w:ind w:firstLine="440" w:firstLineChars="200"/>
        <w:jc w:val="both"/>
        <w:rPr>
          <w:rFonts w:hint="default"/>
        </w:rPr>
      </w:pPr>
      <w:r>
        <w:rPr>
          <w:rFonts w:hint="default"/>
        </w:rPr>
        <w:t xml:space="preserve">    </w:t>
      </w:r>
      <w:r>
        <w:rPr>
          <w:rFonts w:hint="default"/>
          <w:lang w:val="en-US"/>
        </w:rPr>
        <w:t xml:space="preserve">    </w:t>
      </w:r>
      <w:r>
        <w:rPr>
          <w:rFonts w:hint="default"/>
        </w:rPr>
        <w:t>Verify that users can log in with valid credentials.</w:t>
      </w:r>
    </w:p>
    <w:p w14:paraId="4FC85945">
      <w:pPr>
        <w:bidi w:val="0"/>
        <w:ind w:firstLine="440" w:firstLineChars="200"/>
        <w:jc w:val="both"/>
        <w:rPr>
          <w:rFonts w:hint="default"/>
        </w:rPr>
      </w:pPr>
      <w:r>
        <w:rPr>
          <w:rFonts w:hint="default"/>
        </w:rPr>
        <w:t xml:space="preserve">    </w:t>
      </w:r>
      <w:r>
        <w:rPr>
          <w:rFonts w:hint="default"/>
          <w:lang w:val="en-US"/>
        </w:rPr>
        <w:t xml:space="preserve">    </w:t>
      </w:r>
      <w:r>
        <w:rPr>
          <w:rFonts w:hint="default"/>
        </w:rPr>
        <w:t>Verify error messages for invalid credentials.</w:t>
      </w:r>
    </w:p>
    <w:p w14:paraId="17A485D7">
      <w:pPr>
        <w:bidi w:val="0"/>
        <w:ind w:firstLine="440" w:firstLineChars="200"/>
        <w:jc w:val="both"/>
        <w:rPr>
          <w:rFonts w:hint="default"/>
        </w:rPr>
      </w:pPr>
    </w:p>
    <w:p w14:paraId="27A2E05D">
      <w:pPr>
        <w:pStyle w:val="2"/>
        <w:bidi w:val="0"/>
        <w:ind w:firstLine="550" w:firstLineChars="250"/>
        <w:jc w:val="both"/>
        <w:rPr>
          <w:rFonts w:hint="default"/>
          <w:lang w:val="en-US"/>
        </w:rPr>
      </w:pPr>
      <w:r>
        <w:rPr>
          <w:rFonts w:hint="default"/>
        </w:rPr>
        <w:t>2. Product Search</w:t>
      </w:r>
      <w:r>
        <w:rPr>
          <w:rFonts w:hint="default"/>
          <w:lang w:val="en-US"/>
        </w:rPr>
        <w:t>:</w:t>
      </w:r>
    </w:p>
    <w:p w14:paraId="623E09A3">
      <w:pPr>
        <w:bidi w:val="0"/>
        <w:ind w:firstLine="440" w:firstLineChars="200"/>
        <w:jc w:val="both"/>
        <w:rPr>
          <w:rFonts w:hint="default"/>
        </w:rPr>
      </w:pPr>
      <w:r>
        <w:rPr>
          <w:rFonts w:hint="default"/>
        </w:rPr>
        <w:t xml:space="preserve">    </w:t>
      </w:r>
      <w:r>
        <w:rPr>
          <w:rFonts w:hint="default"/>
          <w:lang w:val="en-US"/>
        </w:rPr>
        <w:t xml:space="preserve">    </w:t>
      </w:r>
      <w:r>
        <w:rPr>
          <w:rFonts w:hint="default"/>
        </w:rPr>
        <w:t>Verify that users can search for products.</w:t>
      </w:r>
    </w:p>
    <w:p w14:paraId="27F7F4D1">
      <w:pPr>
        <w:bidi w:val="0"/>
        <w:ind w:firstLine="440" w:firstLineChars="200"/>
        <w:jc w:val="both"/>
        <w:rPr>
          <w:rFonts w:hint="default"/>
        </w:rPr>
      </w:pPr>
      <w:r>
        <w:rPr>
          <w:rFonts w:hint="default"/>
        </w:rPr>
        <w:t xml:space="preserve">  </w:t>
      </w:r>
      <w:r>
        <w:rPr>
          <w:rFonts w:hint="default"/>
          <w:lang w:val="en-US"/>
        </w:rPr>
        <w:t xml:space="preserve">  </w:t>
      </w:r>
      <w:r>
        <w:rPr>
          <w:rFonts w:hint="default"/>
        </w:rPr>
        <w:t xml:space="preserve"> </w:t>
      </w:r>
      <w:r>
        <w:rPr>
          <w:rFonts w:hint="default"/>
          <w:lang w:val="en-US"/>
        </w:rPr>
        <w:t xml:space="preserve">   </w:t>
      </w:r>
      <w:r>
        <w:rPr>
          <w:rFonts w:hint="default"/>
        </w:rPr>
        <w:t>Verify search results accuracy.</w:t>
      </w:r>
    </w:p>
    <w:p w14:paraId="1876F8D0">
      <w:pPr>
        <w:bidi w:val="0"/>
        <w:ind w:firstLine="440" w:firstLineChars="200"/>
        <w:jc w:val="both"/>
        <w:rPr>
          <w:rFonts w:hint="default"/>
        </w:rPr>
      </w:pPr>
    </w:p>
    <w:p w14:paraId="317E7316">
      <w:pPr>
        <w:bidi w:val="0"/>
        <w:ind w:firstLine="110" w:firstLineChars="50"/>
        <w:jc w:val="both"/>
        <w:rPr>
          <w:rFonts w:hint="default"/>
          <w:u w:val="single"/>
        </w:rPr>
      </w:pPr>
    </w:p>
    <w:p w14:paraId="2243578F">
      <w:pPr>
        <w:bidi w:val="0"/>
        <w:ind w:firstLine="110" w:firstLineChars="50"/>
        <w:jc w:val="both"/>
        <w:rPr>
          <w:rStyle w:val="11"/>
          <w:rFonts w:hint="default"/>
          <w:u w:val="single"/>
          <w:lang w:val="en-US"/>
        </w:rPr>
      </w:pPr>
      <w:r>
        <w:rPr>
          <w:rFonts w:hint="default"/>
          <w:u w:val="single"/>
        </w:rPr>
        <w:t xml:space="preserve"> </w:t>
      </w:r>
      <w:r>
        <w:rPr>
          <w:rStyle w:val="11"/>
          <w:rFonts w:hint="default"/>
          <w:u w:val="single"/>
        </w:rPr>
        <w:t>Test Case Requirements</w:t>
      </w:r>
      <w:r>
        <w:rPr>
          <w:rStyle w:val="11"/>
          <w:rFonts w:hint="default"/>
          <w:u w:val="single"/>
          <w:lang w:val="en-US"/>
        </w:rPr>
        <w:t>:</w:t>
      </w:r>
    </w:p>
    <w:p w14:paraId="475CBE82">
      <w:pPr>
        <w:bidi w:val="0"/>
        <w:ind w:firstLine="440" w:firstLineChars="200"/>
        <w:jc w:val="both"/>
        <w:rPr>
          <w:rFonts w:hint="default"/>
        </w:rPr>
      </w:pPr>
    </w:p>
    <w:p w14:paraId="674D3AE0">
      <w:pPr>
        <w:bidi w:val="0"/>
        <w:ind w:firstLine="440" w:firstLineChars="200"/>
        <w:jc w:val="both"/>
        <w:rPr>
          <w:rFonts w:hint="default"/>
          <w:b/>
          <w:bCs/>
        </w:rPr>
      </w:pPr>
      <w:r>
        <w:rPr>
          <w:rFonts w:hint="default"/>
          <w:b/>
          <w:bCs/>
        </w:rPr>
        <w:t>1. Functional Requirements</w:t>
      </w:r>
    </w:p>
    <w:p w14:paraId="2E47A1B1">
      <w:pPr>
        <w:bidi w:val="0"/>
        <w:ind w:firstLine="440" w:firstLineChars="200"/>
        <w:jc w:val="both"/>
        <w:rPr>
          <w:rFonts w:hint="default"/>
        </w:rPr>
      </w:pPr>
      <w:r>
        <w:rPr>
          <w:rFonts w:hint="default"/>
        </w:rPr>
        <w:t xml:space="preserve">    Accurate product search.</w:t>
      </w:r>
    </w:p>
    <w:p w14:paraId="5A899B77">
      <w:pPr>
        <w:bidi w:val="0"/>
        <w:ind w:firstLine="440" w:firstLineChars="200"/>
        <w:jc w:val="both"/>
        <w:rPr>
          <w:rFonts w:hint="default"/>
        </w:rPr>
      </w:pPr>
      <w:r>
        <w:rPr>
          <w:rFonts w:hint="default"/>
        </w:rPr>
        <w:t xml:space="preserve">    Secure and functional user authentication.</w:t>
      </w:r>
    </w:p>
    <w:p w14:paraId="46284605">
      <w:pPr>
        <w:bidi w:val="0"/>
        <w:ind w:firstLine="440" w:firstLineChars="200"/>
        <w:jc w:val="both"/>
        <w:rPr>
          <w:rFonts w:hint="default"/>
        </w:rPr>
      </w:pPr>
    </w:p>
    <w:p w14:paraId="22498C38">
      <w:pPr>
        <w:bidi w:val="0"/>
        <w:ind w:firstLine="440" w:firstLineChars="200"/>
        <w:jc w:val="both"/>
        <w:rPr>
          <w:rFonts w:hint="default"/>
          <w:b/>
          <w:bCs/>
        </w:rPr>
      </w:pPr>
      <w:r>
        <w:rPr>
          <w:rFonts w:hint="default"/>
          <w:b/>
          <w:bCs/>
        </w:rPr>
        <w:t>2. Non-Functional Requirements</w:t>
      </w:r>
    </w:p>
    <w:p w14:paraId="7FEF31CA">
      <w:pPr>
        <w:bidi w:val="0"/>
        <w:ind w:firstLine="440" w:firstLineChars="200"/>
        <w:jc w:val="both"/>
        <w:rPr>
          <w:rFonts w:hint="default"/>
        </w:rPr>
      </w:pPr>
      <w:r>
        <w:rPr>
          <w:rFonts w:hint="default"/>
        </w:rPr>
        <w:t xml:space="preserve">    Performance under load.</w:t>
      </w:r>
    </w:p>
    <w:p w14:paraId="3DFE4749">
      <w:pPr>
        <w:bidi w:val="0"/>
        <w:ind w:firstLine="440" w:firstLineChars="200"/>
        <w:jc w:val="both"/>
        <w:rPr>
          <w:rFonts w:hint="default"/>
        </w:rPr>
      </w:pPr>
      <w:r>
        <w:rPr>
          <w:rFonts w:hint="default"/>
        </w:rPr>
        <w:t xml:space="preserve">    Security of user data.</w:t>
      </w:r>
    </w:p>
    <w:p w14:paraId="1503E6F9">
      <w:pPr>
        <w:bidi w:val="0"/>
        <w:ind w:firstLine="440" w:firstLineChars="200"/>
        <w:jc w:val="both"/>
        <w:rPr>
          <w:rFonts w:hint="default"/>
        </w:rPr>
      </w:pPr>
    </w:p>
    <w:p w14:paraId="3DDA6DAF">
      <w:pPr>
        <w:bidi w:val="0"/>
        <w:ind w:firstLine="440" w:firstLineChars="200"/>
        <w:jc w:val="both"/>
        <w:rPr>
          <w:rFonts w:hint="default"/>
        </w:rPr>
      </w:pPr>
    </w:p>
    <w:p w14:paraId="256B4200">
      <w:pPr>
        <w:bidi w:val="0"/>
        <w:jc w:val="both"/>
        <w:rPr>
          <w:rStyle w:val="11"/>
          <w:rFonts w:hint="default"/>
          <w:u w:val="single"/>
          <w:lang w:val="en-US"/>
        </w:rPr>
      </w:pPr>
      <w:r>
        <w:rPr>
          <w:rStyle w:val="11"/>
          <w:rFonts w:hint="default"/>
          <w:u w:val="single"/>
        </w:rPr>
        <w:t>Test Execution</w:t>
      </w:r>
      <w:r>
        <w:rPr>
          <w:rStyle w:val="11"/>
          <w:rFonts w:hint="default"/>
          <w:u w:val="single"/>
          <w:lang w:val="en-US"/>
        </w:rPr>
        <w:t>:</w:t>
      </w:r>
    </w:p>
    <w:p w14:paraId="00D28EFC">
      <w:pPr>
        <w:bidi w:val="0"/>
        <w:ind w:firstLine="440" w:firstLineChars="200"/>
        <w:jc w:val="both"/>
        <w:rPr>
          <w:rFonts w:hint="default"/>
        </w:rPr>
      </w:pPr>
    </w:p>
    <w:p w14:paraId="2C28F811">
      <w:pPr>
        <w:bidi w:val="0"/>
        <w:ind w:firstLine="220" w:firstLineChars="100"/>
        <w:jc w:val="both"/>
        <w:rPr>
          <w:rFonts w:hint="default"/>
        </w:rPr>
      </w:pPr>
      <w:r>
        <w:rPr>
          <w:rFonts w:hint="default"/>
        </w:rPr>
        <w:t>Environment: Setup of test environments (development, staging).</w:t>
      </w:r>
    </w:p>
    <w:p w14:paraId="2B5C0A26">
      <w:pPr>
        <w:bidi w:val="0"/>
        <w:ind w:firstLine="220" w:firstLineChars="100"/>
        <w:jc w:val="both"/>
        <w:rPr>
          <w:rFonts w:hint="default"/>
        </w:rPr>
      </w:pPr>
      <w:r>
        <w:rPr>
          <w:rFonts w:hint="default"/>
        </w:rPr>
        <w:t>Execution: Running automated test scripts.</w:t>
      </w:r>
    </w:p>
    <w:p w14:paraId="1A8F128E">
      <w:pPr>
        <w:bidi w:val="0"/>
        <w:ind w:firstLine="440" w:firstLineChars="200"/>
        <w:jc w:val="both"/>
        <w:rPr>
          <w:rFonts w:hint="default"/>
        </w:rPr>
      </w:pPr>
    </w:p>
    <w:p w14:paraId="0B7F422F">
      <w:pPr>
        <w:pStyle w:val="2"/>
        <w:bidi w:val="0"/>
        <w:jc w:val="both"/>
        <w:rPr>
          <w:rFonts w:hint="default"/>
          <w:u w:val="single"/>
          <w:lang w:val="en-US"/>
        </w:rPr>
      </w:pPr>
      <w:r>
        <w:rPr>
          <w:rFonts w:hint="default"/>
          <w:u w:val="single"/>
        </w:rPr>
        <w:t>Reporting and Documentation</w:t>
      </w:r>
      <w:r>
        <w:rPr>
          <w:rFonts w:hint="default"/>
          <w:u w:val="single"/>
          <w:lang w:val="en-US"/>
        </w:rPr>
        <w:t>:</w:t>
      </w:r>
    </w:p>
    <w:p w14:paraId="14A3F1C7">
      <w:pPr>
        <w:bidi w:val="0"/>
        <w:jc w:val="both"/>
        <w:rPr>
          <w:rFonts w:hint="default"/>
        </w:rPr>
      </w:pPr>
    </w:p>
    <w:p w14:paraId="5269CED0">
      <w:pPr>
        <w:bidi w:val="0"/>
        <w:jc w:val="both"/>
        <w:rPr>
          <w:rFonts w:hint="default"/>
        </w:rPr>
      </w:pPr>
      <w:r>
        <w:rPr>
          <w:rFonts w:hint="default"/>
        </w:rPr>
        <w:t>Test Reports: Generating detailed reports using tools like Allure.</w:t>
      </w:r>
    </w:p>
    <w:p w14:paraId="50487E8E">
      <w:pPr>
        <w:bidi w:val="0"/>
        <w:jc w:val="both"/>
        <w:rPr>
          <w:rFonts w:hint="default"/>
        </w:rPr>
      </w:pPr>
      <w:r>
        <w:rPr>
          <w:rFonts w:hint="default"/>
        </w:rPr>
        <w:t xml:space="preserve"> Documentation: Maintaining documentation of test cases, execution, and results.</w:t>
      </w:r>
    </w:p>
    <w:p w14:paraId="0DA5D7FA">
      <w:pPr>
        <w:bidi w:val="0"/>
        <w:jc w:val="both"/>
        <w:rPr>
          <w:rFonts w:hint="default"/>
        </w:rPr>
      </w:pPr>
    </w:p>
    <w:p w14:paraId="42BBB594">
      <w:pPr>
        <w:bidi w:val="0"/>
        <w:jc w:val="both"/>
        <w:rPr>
          <w:rFonts w:hint="default"/>
        </w:rPr>
      </w:pPr>
    </w:p>
    <w:p w14:paraId="7BF038D3">
      <w:pPr>
        <w:pStyle w:val="2"/>
        <w:bidi w:val="0"/>
        <w:jc w:val="both"/>
        <w:rPr>
          <w:rFonts w:hint="default"/>
          <w:sz w:val="28"/>
          <w:szCs w:val="28"/>
          <w:u w:val="single"/>
          <w:lang w:val="en-US"/>
        </w:rPr>
      </w:pPr>
      <w:r>
        <w:rPr>
          <w:rFonts w:hint="default"/>
          <w:sz w:val="28"/>
          <w:szCs w:val="28"/>
          <w:u w:val="single"/>
          <w:lang w:val="en-US"/>
        </w:rPr>
        <w:t>Screenshots:</w:t>
      </w:r>
    </w:p>
    <w:p w14:paraId="09C5B619">
      <w:pPr>
        <w:pStyle w:val="2"/>
        <w:numPr>
          <w:ilvl w:val="0"/>
          <w:numId w:val="2"/>
        </w:numPr>
        <w:bidi w:val="0"/>
        <w:jc w:val="both"/>
        <w:rPr>
          <w:rFonts w:hint="default"/>
          <w:sz w:val="20"/>
          <w:szCs w:val="20"/>
          <w:u w:val="single"/>
          <w:lang w:val="en-US"/>
        </w:rPr>
      </w:pPr>
      <w:r>
        <w:rPr>
          <w:rFonts w:hint="default"/>
          <w:sz w:val="20"/>
          <w:szCs w:val="20"/>
          <w:u w:val="single"/>
          <w:lang w:val="en-US"/>
        </w:rPr>
        <w:t>CUCUMBER:</w:t>
      </w:r>
    </w:p>
    <w:p w14:paraId="0371A335">
      <w:pPr>
        <w:pStyle w:val="2"/>
        <w:numPr>
          <w:numId w:val="0"/>
        </w:numPr>
        <w:bidi w:val="0"/>
        <w:jc w:val="both"/>
        <w:rPr>
          <w:rFonts w:hint="default"/>
          <w:sz w:val="20"/>
          <w:szCs w:val="20"/>
          <w:u w:val="single"/>
          <w:lang w:val="en-US"/>
        </w:rPr>
      </w:pPr>
    </w:p>
    <w:p w14:paraId="63073005">
      <w:pPr>
        <w:bidi w:val="0"/>
        <w:jc w:val="both"/>
        <w:rPr>
          <w:rFonts w:hint="default"/>
        </w:rPr>
      </w:pPr>
      <w:r>
        <w:rPr>
          <w:rFonts w:hint="default"/>
          <w:lang w:val="en-US"/>
        </w:rPr>
        <w:t xml:space="preserve">This </w:t>
      </w:r>
      <w:r>
        <w:rPr>
          <w:rFonts w:hint="default"/>
        </w:rPr>
        <w:t xml:space="preserve"> report provides an overview of test execution and highlights any issues encountered during the testing process</w:t>
      </w:r>
      <w:r>
        <w:rPr>
          <w:rFonts w:hint="default"/>
          <w:lang w:val="en-US"/>
        </w:rPr>
        <w:t xml:space="preserve"> of cucumber</w:t>
      </w:r>
      <w:r>
        <w:rPr>
          <w:rFonts w:hint="default"/>
        </w:rPr>
        <w:t>.</w:t>
      </w:r>
    </w:p>
    <w:p w14:paraId="2CCAD65F">
      <w:pPr>
        <w:bidi w:val="0"/>
        <w:jc w:val="both"/>
        <w:rPr>
          <w:rFonts w:hint="default"/>
        </w:rPr>
      </w:pPr>
    </w:p>
    <w:p w14:paraId="3A8F464F">
      <w:pPr>
        <w:bidi w:val="0"/>
        <w:jc w:val="both"/>
        <w:rPr>
          <w:rFonts w:hint="default"/>
        </w:rPr>
      </w:pPr>
    </w:p>
    <w:p w14:paraId="681A79CA">
      <w:pPr>
        <w:bidi w:val="0"/>
        <w:jc w:val="both"/>
        <w:rPr>
          <w:rFonts w:hint="default"/>
        </w:rPr>
      </w:pPr>
    </w:p>
    <w:p w14:paraId="0D2FF154">
      <w:pPr>
        <w:bidi w:val="0"/>
        <w:jc w:val="both"/>
        <w:rPr>
          <w:rFonts w:hint="default"/>
          <w:lang w:val="en-US"/>
        </w:rPr>
      </w:pPr>
      <w:r>
        <w:rPr>
          <w:rFonts w:hint="default"/>
          <w:lang w:val="en-US"/>
        </w:rPr>
        <w:drawing>
          <wp:inline distT="0" distB="0" distL="114300" distR="114300">
            <wp:extent cx="5876290" cy="2823210"/>
            <wp:effectExtent l="0" t="0" r="10160" b="15240"/>
            <wp:docPr id="1" name="Picture 1" descr="1 cuc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cucumber"/>
                    <pic:cNvPicPr>
                      <a:picLocks noChangeAspect="1"/>
                    </pic:cNvPicPr>
                  </pic:nvPicPr>
                  <pic:blipFill>
                    <a:blip r:embed="rId4"/>
                    <a:stretch>
                      <a:fillRect/>
                    </a:stretch>
                  </pic:blipFill>
                  <pic:spPr>
                    <a:xfrm>
                      <a:off x="0" y="0"/>
                      <a:ext cx="5876290" cy="2823210"/>
                    </a:xfrm>
                    <a:prstGeom prst="rect">
                      <a:avLst/>
                    </a:prstGeom>
                  </pic:spPr>
                </pic:pic>
              </a:graphicData>
            </a:graphic>
          </wp:inline>
        </w:drawing>
      </w:r>
    </w:p>
    <w:p w14:paraId="685D341B">
      <w:pPr>
        <w:bidi w:val="0"/>
        <w:jc w:val="both"/>
        <w:rPr>
          <w:rFonts w:hint="default"/>
          <w:lang w:val="en-US"/>
        </w:rPr>
      </w:pPr>
    </w:p>
    <w:p w14:paraId="46714ABD">
      <w:pPr>
        <w:bidi w:val="0"/>
        <w:jc w:val="both"/>
        <w:rPr>
          <w:rFonts w:hint="default"/>
          <w:lang w:val="en-US"/>
        </w:rPr>
      </w:pPr>
    </w:p>
    <w:p w14:paraId="0555D246">
      <w:pPr>
        <w:numPr>
          <w:ilvl w:val="0"/>
          <w:numId w:val="2"/>
        </w:numPr>
        <w:bidi w:val="0"/>
        <w:ind w:left="106" w:leftChars="0" w:firstLine="0" w:firstLineChars="0"/>
        <w:jc w:val="both"/>
        <w:rPr>
          <w:rFonts w:hint="default"/>
          <w:lang w:val="en-US"/>
        </w:rPr>
      </w:pPr>
      <w:r>
        <w:rPr>
          <w:rFonts w:hint="default"/>
          <w:lang w:val="en-US"/>
        </w:rPr>
        <w:t>TESTNG:</w:t>
      </w:r>
      <w:bookmarkStart w:id="0" w:name="_GoBack"/>
      <w:bookmarkEnd w:id="0"/>
    </w:p>
    <w:p w14:paraId="34298087">
      <w:pPr>
        <w:numPr>
          <w:numId w:val="0"/>
        </w:numPr>
        <w:bidi w:val="0"/>
        <w:ind w:left="106" w:leftChars="0"/>
        <w:jc w:val="both"/>
        <w:rPr>
          <w:rFonts w:hint="default"/>
          <w:lang w:val="en-US"/>
        </w:rPr>
      </w:pPr>
    </w:p>
    <w:p w14:paraId="6457F6A6">
      <w:pPr>
        <w:bidi w:val="0"/>
        <w:jc w:val="both"/>
        <w:rPr>
          <w:rFonts w:hint="default"/>
          <w:lang w:val="en-US"/>
        </w:rPr>
      </w:pPr>
      <w:r>
        <w:rPr>
          <w:rFonts w:hint="default"/>
          <w:lang w:val="en-US"/>
        </w:rPr>
        <w:t>comprehensive summary of the test execution, including details on which tests passed, failed, or were skipped.It often includes test metrics, such as execution time, number of assertions, and error messages, which help in assessing the overall quality of the application.</w:t>
      </w:r>
    </w:p>
    <w:p w14:paraId="64127970">
      <w:pPr>
        <w:keepNext w:val="0"/>
        <w:keepLines w:val="0"/>
        <w:widowControl/>
        <w:suppressLineNumbers w:val="0"/>
        <w:jc w:val="both"/>
      </w:pPr>
    </w:p>
    <w:p w14:paraId="5D109DE4">
      <w:pPr>
        <w:keepNext w:val="0"/>
        <w:keepLines w:val="0"/>
        <w:widowControl/>
        <w:suppressLineNumbers w:val="0"/>
        <w:jc w:val="both"/>
      </w:pPr>
    </w:p>
    <w:p w14:paraId="4F43628F">
      <w:pPr>
        <w:bidi w:val="0"/>
        <w:jc w:val="both"/>
        <w:rPr>
          <w:rFonts w:hint="default"/>
          <w:lang w:val="en-US"/>
        </w:rPr>
      </w:pPr>
    </w:p>
    <w:p w14:paraId="4096A7B6">
      <w:pPr>
        <w:numPr>
          <w:numId w:val="0"/>
        </w:numPr>
        <w:bidi w:val="0"/>
        <w:ind w:left="106" w:leftChars="0"/>
        <w:jc w:val="both"/>
        <w:rPr>
          <w:rFonts w:hint="default"/>
          <w:lang w:val="en-US"/>
        </w:rPr>
      </w:pPr>
    </w:p>
    <w:p w14:paraId="7E798F6A">
      <w:pPr>
        <w:numPr>
          <w:numId w:val="0"/>
        </w:numPr>
        <w:bidi w:val="0"/>
        <w:ind w:left="106" w:leftChars="0"/>
        <w:jc w:val="both"/>
        <w:rPr>
          <w:rFonts w:hint="default"/>
          <w:lang w:val="en-US"/>
        </w:rPr>
      </w:pPr>
    </w:p>
    <w:p w14:paraId="781569B2">
      <w:pPr>
        <w:bidi w:val="0"/>
        <w:jc w:val="both"/>
        <w:rPr>
          <w:rFonts w:hint="default"/>
          <w:lang w:val="en-US"/>
        </w:rPr>
      </w:pPr>
      <w:r>
        <w:rPr>
          <w:rFonts w:hint="default"/>
          <w:lang w:val="en-US"/>
        </w:rPr>
        <w:drawing>
          <wp:inline distT="0" distB="0" distL="114300" distR="114300">
            <wp:extent cx="5876290" cy="2529840"/>
            <wp:effectExtent l="0" t="0" r="10160" b="3810"/>
            <wp:docPr id="2" name="Picture 2" descr="TestNg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stNgreport"/>
                    <pic:cNvPicPr>
                      <a:picLocks noChangeAspect="1"/>
                    </pic:cNvPicPr>
                  </pic:nvPicPr>
                  <pic:blipFill>
                    <a:blip r:embed="rId5"/>
                    <a:stretch>
                      <a:fillRect/>
                    </a:stretch>
                  </pic:blipFill>
                  <pic:spPr>
                    <a:xfrm>
                      <a:off x="0" y="0"/>
                      <a:ext cx="5876290" cy="2529840"/>
                    </a:xfrm>
                    <a:prstGeom prst="rect">
                      <a:avLst/>
                    </a:prstGeom>
                  </pic:spPr>
                </pic:pic>
              </a:graphicData>
            </a:graphic>
          </wp:inline>
        </w:drawing>
      </w:r>
    </w:p>
    <w:p w14:paraId="300DE2D9">
      <w:pPr>
        <w:bidi w:val="0"/>
        <w:jc w:val="both"/>
        <w:rPr>
          <w:rFonts w:hint="default"/>
          <w:lang w:val="en-US"/>
        </w:rPr>
      </w:pPr>
    </w:p>
    <w:p w14:paraId="6EBDA0E5">
      <w:pPr>
        <w:bidi w:val="0"/>
        <w:ind w:firstLine="440" w:firstLineChars="200"/>
        <w:jc w:val="both"/>
        <w:rPr>
          <w:rFonts w:hint="default"/>
          <w:lang w:val="en-US"/>
        </w:rPr>
      </w:pPr>
    </w:p>
    <w:p w14:paraId="08352A2E">
      <w:pPr>
        <w:numPr>
          <w:ilvl w:val="0"/>
          <w:numId w:val="2"/>
        </w:numPr>
        <w:bidi w:val="0"/>
        <w:ind w:left="106" w:leftChars="0" w:firstLine="0" w:firstLineChars="0"/>
        <w:jc w:val="both"/>
        <w:rPr>
          <w:rFonts w:hint="default"/>
          <w:lang w:val="en-US"/>
        </w:rPr>
      </w:pPr>
      <w:r>
        <w:rPr>
          <w:rFonts w:hint="default"/>
        </w:rPr>
        <w:t xml:space="preserve">The index.html file is crucial in JUnit test reports as it provides a user-friendly, centralized view of the test results. </w:t>
      </w:r>
    </w:p>
    <w:p w14:paraId="78620412">
      <w:pPr>
        <w:bidi w:val="0"/>
        <w:ind w:firstLine="440" w:firstLineChars="200"/>
        <w:jc w:val="both"/>
        <w:rPr>
          <w:rFonts w:hint="default"/>
          <w:lang w:val="en-US"/>
        </w:rPr>
      </w:pPr>
    </w:p>
    <w:p w14:paraId="2D6156EB">
      <w:pPr>
        <w:bidi w:val="0"/>
        <w:ind w:firstLine="440" w:firstLineChars="200"/>
        <w:jc w:val="both"/>
        <w:rPr>
          <w:rFonts w:hint="default"/>
          <w:lang w:val="en-US"/>
        </w:rPr>
      </w:pPr>
      <w:r>
        <w:rPr>
          <w:rFonts w:hint="default"/>
          <w:lang w:val="en-US"/>
        </w:rPr>
        <w:drawing>
          <wp:inline distT="0" distB="0" distL="114300" distR="114300">
            <wp:extent cx="5876290" cy="2511425"/>
            <wp:effectExtent l="0" t="0" r="10160" b="3175"/>
            <wp:docPr id="4" name="Picture 4" descr="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stNg"/>
                    <pic:cNvPicPr>
                      <a:picLocks noChangeAspect="1"/>
                    </pic:cNvPicPr>
                  </pic:nvPicPr>
                  <pic:blipFill>
                    <a:blip r:embed="rId6"/>
                    <a:stretch>
                      <a:fillRect/>
                    </a:stretch>
                  </pic:blipFill>
                  <pic:spPr>
                    <a:xfrm>
                      <a:off x="0" y="0"/>
                      <a:ext cx="5876290" cy="2511425"/>
                    </a:xfrm>
                    <a:prstGeom prst="rect">
                      <a:avLst/>
                    </a:prstGeom>
                  </pic:spPr>
                </pic:pic>
              </a:graphicData>
            </a:graphic>
          </wp:inline>
        </w:drawing>
      </w:r>
    </w:p>
    <w:p w14:paraId="7BF19A4E">
      <w:pPr>
        <w:bidi w:val="0"/>
        <w:ind w:firstLine="440" w:firstLineChars="200"/>
        <w:jc w:val="both"/>
        <w:rPr>
          <w:rFonts w:hint="default"/>
          <w:lang w:val="en-US"/>
        </w:rPr>
      </w:pPr>
    </w:p>
    <w:p w14:paraId="1BF74ABE">
      <w:pPr>
        <w:bidi w:val="0"/>
        <w:ind w:firstLine="440" w:firstLineChars="200"/>
        <w:jc w:val="both"/>
        <w:rPr>
          <w:rFonts w:hint="default"/>
          <w:lang w:val="en-US"/>
        </w:rPr>
      </w:pPr>
    </w:p>
    <w:p w14:paraId="64D35367">
      <w:pPr>
        <w:numPr>
          <w:ilvl w:val="0"/>
          <w:numId w:val="2"/>
        </w:numPr>
        <w:bidi w:val="0"/>
        <w:ind w:left="106" w:leftChars="0" w:firstLine="0" w:firstLineChars="0"/>
        <w:jc w:val="both"/>
        <w:rPr>
          <w:rFonts w:hint="default"/>
          <w:lang w:val="en-US"/>
        </w:rPr>
      </w:pPr>
      <w:r>
        <w:rPr>
          <w:rFonts w:hint="default" w:ascii="Times New Roman" w:hAnsi="Times New Roman" w:eastAsia="SimSun" w:cs="Times New Roman"/>
          <w:sz w:val="24"/>
          <w:szCs w:val="24"/>
        </w:rPr>
        <w:t xml:space="preserve">This </w:t>
      </w:r>
      <w:r>
        <w:rPr>
          <w:rFonts w:hint="default" w:eastAsia="SimSun" w:cs="Times New Roman"/>
          <w:sz w:val="24"/>
          <w:szCs w:val="24"/>
          <w:lang w:val="en-US"/>
        </w:rPr>
        <w:t>e</w:t>
      </w:r>
      <w:r>
        <w:rPr>
          <w:rFonts w:hint="default" w:ascii="Times New Roman" w:hAnsi="Times New Roman" w:eastAsia="SimSun" w:cs="Times New Roman"/>
          <w:sz w:val="24"/>
          <w:szCs w:val="24"/>
        </w:rPr>
        <w:t>xtent</w:t>
      </w:r>
      <w:r>
        <w:rPr>
          <w:rFonts w:hint="default" w:eastAsia="SimSun" w:cs="Times New Roman"/>
          <w:sz w:val="24"/>
          <w:szCs w:val="24"/>
          <w:lang w:val="en-US"/>
        </w:rPr>
        <w:t>-r</w:t>
      </w:r>
      <w:r>
        <w:rPr>
          <w:rFonts w:hint="default" w:ascii="Times New Roman" w:hAnsi="Times New Roman" w:eastAsia="SimSun" w:cs="Times New Roman"/>
          <w:sz w:val="24"/>
          <w:szCs w:val="24"/>
        </w:rPr>
        <w:t>eport</w:t>
      </w:r>
      <w:r>
        <w:rPr>
          <w:rFonts w:hint="default" w:eastAsia="SimSun" w:cs="Times New Roman"/>
          <w:sz w:val="24"/>
          <w:szCs w:val="24"/>
          <w:lang w:val="en-US"/>
        </w:rPr>
        <w:t xml:space="preserve">.html </w:t>
      </w:r>
      <w:r>
        <w:rPr>
          <w:rFonts w:hint="default" w:ascii="Times New Roman" w:hAnsi="Times New Roman" w:eastAsia="SimSun" w:cs="Times New Roman"/>
          <w:sz w:val="24"/>
          <w:szCs w:val="24"/>
        </w:rPr>
        <w:t>summary helps in effectively communicating the results of the test execution, providing actionable insights, and facilitating informed decision-making to enhance the quality of the</w:t>
      </w:r>
      <w:r>
        <w:rPr>
          <w:rFonts w:hint="default" w:eastAsia="SimSun" w:cs="Times New Roman"/>
          <w:sz w:val="24"/>
          <w:szCs w:val="24"/>
          <w:lang w:val="en-US"/>
        </w:rPr>
        <w:t xml:space="preserve"> </w:t>
      </w:r>
      <w:r>
        <w:rPr>
          <w:rFonts w:hint="default" w:ascii="Times New Roman" w:hAnsi="Times New Roman" w:eastAsia="SimSun" w:cs="Times New Roman"/>
          <w:sz w:val="24"/>
          <w:szCs w:val="24"/>
        </w:rPr>
        <w:t>application</w:t>
      </w:r>
      <w:r>
        <w:rPr>
          <w:rFonts w:ascii="SimSun" w:hAnsi="SimSun" w:eastAsia="SimSun" w:cs="SimSun"/>
          <w:sz w:val="24"/>
          <w:szCs w:val="24"/>
        </w:rPr>
        <w:t>.</w:t>
      </w:r>
      <w:r>
        <w:rPr>
          <w:rFonts w:hint="default"/>
          <w:lang w:val="en-US"/>
        </w:rPr>
        <w:drawing>
          <wp:inline distT="0" distB="0" distL="114300" distR="114300">
            <wp:extent cx="5876290" cy="2529840"/>
            <wp:effectExtent l="0" t="0" r="10160" b="3810"/>
            <wp:docPr id="3" name="Picture 3" descr="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ml"/>
                    <pic:cNvPicPr>
                      <a:picLocks noChangeAspect="1"/>
                    </pic:cNvPicPr>
                  </pic:nvPicPr>
                  <pic:blipFill>
                    <a:blip r:embed="rId7"/>
                    <a:stretch>
                      <a:fillRect/>
                    </a:stretch>
                  </pic:blipFill>
                  <pic:spPr>
                    <a:xfrm>
                      <a:off x="0" y="0"/>
                      <a:ext cx="5876290" cy="2529840"/>
                    </a:xfrm>
                    <a:prstGeom prst="rect">
                      <a:avLst/>
                    </a:prstGeom>
                  </pic:spPr>
                </pic:pic>
              </a:graphicData>
            </a:graphic>
          </wp:inline>
        </w:drawing>
      </w:r>
    </w:p>
    <w:p w14:paraId="7CE1F121">
      <w:pPr>
        <w:bidi w:val="0"/>
        <w:ind w:firstLine="440" w:firstLineChars="200"/>
        <w:jc w:val="both"/>
        <w:rPr>
          <w:rFonts w:hint="default"/>
          <w:lang w:val="en-US"/>
        </w:rPr>
      </w:pPr>
    </w:p>
    <w:p w14:paraId="51BBA5B7">
      <w:pPr>
        <w:pStyle w:val="2"/>
        <w:bidi w:val="0"/>
        <w:jc w:val="both"/>
        <w:rPr>
          <w:rFonts w:hint="default"/>
          <w:u w:val="single"/>
          <w:lang w:val="en-US"/>
        </w:rPr>
      </w:pPr>
      <w:r>
        <w:rPr>
          <w:rFonts w:hint="default"/>
        </w:rPr>
        <w:t xml:space="preserve"> </w:t>
      </w:r>
      <w:r>
        <w:rPr>
          <w:rFonts w:hint="default"/>
          <w:u w:val="single"/>
        </w:rPr>
        <w:t>Project Deliverables</w:t>
      </w:r>
      <w:r>
        <w:rPr>
          <w:rFonts w:hint="default"/>
          <w:u w:val="single"/>
          <w:lang w:val="en-US"/>
        </w:rPr>
        <w:t>:</w:t>
      </w:r>
    </w:p>
    <w:p w14:paraId="39277DC6">
      <w:pPr>
        <w:bidi w:val="0"/>
        <w:ind w:firstLine="440" w:firstLineChars="200"/>
        <w:jc w:val="both"/>
        <w:rPr>
          <w:rFonts w:hint="default"/>
          <w:u w:val="single"/>
        </w:rPr>
      </w:pPr>
    </w:p>
    <w:p w14:paraId="28FC0D9C">
      <w:pPr>
        <w:bidi w:val="0"/>
        <w:ind w:firstLine="440" w:firstLineChars="200"/>
        <w:jc w:val="both"/>
        <w:rPr>
          <w:rFonts w:hint="default"/>
        </w:rPr>
      </w:pPr>
      <w:r>
        <w:rPr>
          <w:rFonts w:hint="default"/>
        </w:rPr>
        <w:t xml:space="preserve">1. Automated test scripts for UI </w:t>
      </w:r>
    </w:p>
    <w:p w14:paraId="614B84E9">
      <w:pPr>
        <w:bidi w:val="0"/>
        <w:ind w:firstLine="440" w:firstLineChars="200"/>
        <w:jc w:val="both"/>
        <w:rPr>
          <w:rFonts w:hint="default"/>
        </w:rPr>
      </w:pPr>
      <w:r>
        <w:rPr>
          <w:rFonts w:hint="default"/>
        </w:rPr>
        <w:t>2. Test execution reports.</w:t>
      </w:r>
    </w:p>
    <w:p w14:paraId="719CF7BB">
      <w:pPr>
        <w:bidi w:val="0"/>
        <w:ind w:firstLine="440" w:firstLineChars="200"/>
        <w:jc w:val="both"/>
        <w:rPr>
          <w:rFonts w:hint="default"/>
        </w:rPr>
      </w:pPr>
      <w:r>
        <w:rPr>
          <w:rFonts w:hint="default"/>
        </w:rPr>
        <w:t>3. Comprehensive documentation of test cases and results.</w:t>
      </w:r>
    </w:p>
    <w:p w14:paraId="423836D4">
      <w:pPr>
        <w:bidi w:val="0"/>
        <w:ind w:firstLine="440" w:firstLineChars="200"/>
        <w:jc w:val="both"/>
        <w:rPr>
          <w:rFonts w:hint="default"/>
        </w:rPr>
      </w:pPr>
      <w:r>
        <w:rPr>
          <w:rFonts w:hint="default"/>
        </w:rPr>
        <w:t>4. Final project report with analysis and recommendations.</w:t>
      </w:r>
    </w:p>
    <w:p w14:paraId="74B86C55">
      <w:pPr>
        <w:bidi w:val="0"/>
        <w:ind w:firstLine="440" w:firstLineChars="200"/>
        <w:jc w:val="both"/>
        <w:rPr>
          <w:rFonts w:hint="default"/>
        </w:rPr>
      </w:pPr>
    </w:p>
    <w:p w14:paraId="6BF55AA8">
      <w:pPr>
        <w:bidi w:val="0"/>
        <w:jc w:val="both"/>
        <w:rPr>
          <w:rStyle w:val="11"/>
          <w:rFonts w:hint="default"/>
          <w:u w:val="single"/>
          <w:lang w:val="en-US"/>
        </w:rPr>
      </w:pPr>
      <w:r>
        <w:rPr>
          <w:rFonts w:hint="default"/>
        </w:rPr>
        <w:t xml:space="preserve"> </w:t>
      </w:r>
      <w:r>
        <w:rPr>
          <w:rStyle w:val="11"/>
          <w:rFonts w:hint="default"/>
          <w:u w:val="single"/>
        </w:rPr>
        <w:t>Evaluation Criteria</w:t>
      </w:r>
      <w:r>
        <w:rPr>
          <w:rStyle w:val="11"/>
          <w:rFonts w:hint="default"/>
          <w:u w:val="single"/>
          <w:lang w:val="en-US"/>
        </w:rPr>
        <w:t>:</w:t>
      </w:r>
    </w:p>
    <w:p w14:paraId="0CA1D7B8">
      <w:pPr>
        <w:bidi w:val="0"/>
        <w:ind w:firstLine="440" w:firstLineChars="200"/>
        <w:jc w:val="both"/>
        <w:rPr>
          <w:rFonts w:hint="default"/>
        </w:rPr>
      </w:pPr>
    </w:p>
    <w:p w14:paraId="19288BA0">
      <w:pPr>
        <w:bidi w:val="0"/>
        <w:ind w:firstLine="440" w:firstLineChars="200"/>
        <w:jc w:val="both"/>
        <w:rPr>
          <w:rFonts w:hint="default"/>
        </w:rPr>
      </w:pPr>
      <w:r>
        <w:rPr>
          <w:rFonts w:hint="default"/>
        </w:rPr>
        <w:t>1. Accuracy: Test cases should correctly verify functionality.</w:t>
      </w:r>
    </w:p>
    <w:p w14:paraId="27BF97AC">
      <w:pPr>
        <w:bidi w:val="0"/>
        <w:ind w:firstLine="440" w:firstLineChars="200"/>
        <w:jc w:val="both"/>
        <w:rPr>
          <w:rFonts w:hint="default"/>
        </w:rPr>
      </w:pPr>
      <w:r>
        <w:rPr>
          <w:rFonts w:hint="default"/>
        </w:rPr>
        <w:t>2. Coverage: Comprehensive coverage of all critical functionalities.</w:t>
      </w:r>
    </w:p>
    <w:p w14:paraId="387B2745">
      <w:pPr>
        <w:bidi w:val="0"/>
        <w:ind w:firstLine="440" w:firstLineChars="200"/>
        <w:jc w:val="both"/>
        <w:rPr>
          <w:rFonts w:hint="default"/>
        </w:rPr>
      </w:pPr>
      <w:r>
        <w:rPr>
          <w:rFonts w:hint="default"/>
        </w:rPr>
        <w:t>3. Efficiency: Reduced time and effort for test execution.</w:t>
      </w:r>
    </w:p>
    <w:p w14:paraId="6B82248F">
      <w:pPr>
        <w:bidi w:val="0"/>
        <w:ind w:firstLine="440" w:firstLineChars="200"/>
        <w:jc w:val="both"/>
        <w:rPr>
          <w:rFonts w:hint="default"/>
        </w:rPr>
      </w:pPr>
      <w:r>
        <w:rPr>
          <w:rFonts w:hint="default"/>
        </w:rPr>
        <w:t>4. Maintainability: Ease of updating and maintaining test scripts.</w:t>
      </w:r>
    </w:p>
    <w:p w14:paraId="4BFCD81B">
      <w:pPr>
        <w:bidi w:val="0"/>
        <w:ind w:firstLine="440" w:firstLineChars="200"/>
        <w:jc w:val="both"/>
        <w:rPr>
          <w:rFonts w:hint="default"/>
        </w:rPr>
      </w:pPr>
    </w:p>
    <w:p w14:paraId="4F231AC1">
      <w:pPr>
        <w:pStyle w:val="2"/>
        <w:bidi w:val="0"/>
        <w:jc w:val="both"/>
        <w:rPr>
          <w:rFonts w:hint="default"/>
          <w:u w:val="single"/>
          <w:lang w:val="en-US"/>
        </w:rPr>
      </w:pPr>
      <w:r>
        <w:rPr>
          <w:rFonts w:hint="default"/>
          <w:u w:val="single"/>
        </w:rPr>
        <w:t>Conclusion</w:t>
      </w:r>
      <w:r>
        <w:rPr>
          <w:rFonts w:hint="default"/>
          <w:u w:val="single"/>
          <w:lang w:val="en-US"/>
        </w:rPr>
        <w:t>:</w:t>
      </w:r>
    </w:p>
    <w:p w14:paraId="46D68C8C">
      <w:pPr>
        <w:bidi w:val="0"/>
        <w:ind w:firstLine="440" w:firstLineChars="200"/>
        <w:jc w:val="both"/>
        <w:rPr>
          <w:rFonts w:hint="default"/>
          <w:u w:val="single"/>
        </w:rPr>
      </w:pPr>
    </w:p>
    <w:p w14:paraId="1860D3C7">
      <w:pPr>
        <w:bidi w:val="0"/>
        <w:ind w:firstLine="440" w:firstLineChars="200"/>
        <w:jc w:val="both"/>
        <w:rPr>
          <w:rFonts w:hint="default"/>
          <w:b/>
          <w:bCs/>
          <w:lang w:val="en-US"/>
        </w:rPr>
      </w:pPr>
      <w:r>
        <w:rPr>
          <w:rFonts w:hint="default"/>
        </w:rPr>
        <w:t>The successful completion of the Demoblaze project will result in a robust automated testing framework that ensures high quality and reliability of the application. This will lead to faster release cycles, reduced manual testing effort, and increased confidence in the application’s performance and functionality.</w:t>
      </w:r>
    </w:p>
    <w:p w14:paraId="51256605">
      <w:pPr>
        <w:bidi w:val="0"/>
        <w:jc w:val="both"/>
      </w:pPr>
    </w:p>
    <w:sectPr>
      <w:pgSz w:w="11910" w:h="16840"/>
      <w:pgMar w:top="1400" w:right="1320" w:bottom="280" w:left="13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Trebuchet MS">
    <w:panose1 w:val="020B0603020202020204"/>
    <w:charset w:val="00"/>
    <w:family w:val="auto"/>
    <w:pitch w:val="default"/>
    <w:sig w:usb0="00000687" w:usb1="00000000" w:usb2="00000000" w:usb3="00000000" w:csb0="2000009F" w:csb1="00000000"/>
  </w:font>
  <w:font w:name="Sitka Banner">
    <w:panose1 w:val="02000505000000020004"/>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759516"/>
    <w:multiLevelType w:val="singleLevel"/>
    <w:tmpl w:val="D2759516"/>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1">
    <w:nsid w:val="211BF31C"/>
    <w:multiLevelType w:val="singleLevel"/>
    <w:tmpl w:val="211BF31C"/>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59C"/>
    <w:rsid w:val="00033954"/>
    <w:rsid w:val="0006199E"/>
    <w:rsid w:val="00150F44"/>
    <w:rsid w:val="002D00CA"/>
    <w:rsid w:val="00305BA3"/>
    <w:rsid w:val="00305C59"/>
    <w:rsid w:val="004452A7"/>
    <w:rsid w:val="00447A65"/>
    <w:rsid w:val="00453A77"/>
    <w:rsid w:val="00474FCF"/>
    <w:rsid w:val="004F7839"/>
    <w:rsid w:val="005F159C"/>
    <w:rsid w:val="0067575C"/>
    <w:rsid w:val="006D014B"/>
    <w:rsid w:val="008612CA"/>
    <w:rsid w:val="008B5D3B"/>
    <w:rsid w:val="008F78A6"/>
    <w:rsid w:val="009458C9"/>
    <w:rsid w:val="00975F75"/>
    <w:rsid w:val="009A0F78"/>
    <w:rsid w:val="00A03039"/>
    <w:rsid w:val="00C60FA7"/>
    <w:rsid w:val="00CB712F"/>
    <w:rsid w:val="00CC62DE"/>
    <w:rsid w:val="00CF0CC4"/>
    <w:rsid w:val="00D0199D"/>
    <w:rsid w:val="00D861F8"/>
    <w:rsid w:val="00DD7779"/>
    <w:rsid w:val="00DF6174"/>
    <w:rsid w:val="00E05E70"/>
    <w:rsid w:val="00E8353E"/>
    <w:rsid w:val="00EB214F"/>
    <w:rsid w:val="00EC26B1"/>
    <w:rsid w:val="00ED6B24"/>
    <w:rsid w:val="00EF0191"/>
    <w:rsid w:val="00F90B2F"/>
    <w:rsid w:val="00F96692"/>
    <w:rsid w:val="0A3A19D7"/>
    <w:rsid w:val="1B2F0EB3"/>
    <w:rsid w:val="1C81513D"/>
    <w:rsid w:val="1D43058A"/>
    <w:rsid w:val="1E5F7CE3"/>
    <w:rsid w:val="26572ACD"/>
    <w:rsid w:val="2AB01C96"/>
    <w:rsid w:val="2DE9298B"/>
    <w:rsid w:val="314D62F2"/>
    <w:rsid w:val="324178CF"/>
    <w:rsid w:val="37FC3CB0"/>
    <w:rsid w:val="40AC19C0"/>
    <w:rsid w:val="45172B60"/>
    <w:rsid w:val="45F60FF8"/>
    <w:rsid w:val="49347982"/>
    <w:rsid w:val="4B6F4735"/>
    <w:rsid w:val="4D31214E"/>
    <w:rsid w:val="508E1C44"/>
    <w:rsid w:val="51D92CB9"/>
    <w:rsid w:val="56E56338"/>
    <w:rsid w:val="5ACC1D6C"/>
    <w:rsid w:val="6701508E"/>
    <w:rsid w:val="693A57F5"/>
    <w:rsid w:val="6BE04F09"/>
    <w:rsid w:val="70407387"/>
    <w:rsid w:val="732C3F00"/>
    <w:rsid w:val="74075CB4"/>
    <w:rsid w:val="75F6501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link w:val="11"/>
    <w:qFormat/>
    <w:uiPriority w:val="9"/>
    <w:pPr>
      <w:spacing w:before="196"/>
      <w:ind w:left="106"/>
      <w:outlineLvl w:val="0"/>
    </w:pPr>
    <w:rPr>
      <w:b/>
      <w:bCs/>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pPr>
      <w:spacing w:before="196"/>
      <w:ind w:left="826" w:hanging="360"/>
    </w:pPr>
  </w:style>
  <w:style w:type="paragraph" w:styleId="7">
    <w:name w:val="footer"/>
    <w:basedOn w:val="1"/>
    <w:semiHidden/>
    <w:unhideWhenUsed/>
    <w:uiPriority w:val="99"/>
    <w:pPr>
      <w:tabs>
        <w:tab w:val="center" w:pos="4153"/>
        <w:tab w:val="right" w:pos="8306"/>
      </w:tabs>
      <w:snapToGrid w:val="0"/>
      <w:jc w:val="left"/>
    </w:pPr>
    <w:rPr>
      <w:sz w:val="18"/>
      <w:szCs w:val="18"/>
    </w:rPr>
  </w:style>
  <w:style w:type="paragraph" w:styleId="8">
    <w:name w:val="header"/>
    <w:basedOn w:val="1"/>
    <w:semiHidden/>
    <w:unhideWhenUsed/>
    <w:uiPriority w:val="99"/>
    <w:pPr>
      <w:tabs>
        <w:tab w:val="center" w:pos="4153"/>
        <w:tab w:val="right" w:pos="8306"/>
      </w:tabs>
      <w:snapToGrid w:val="0"/>
    </w:pPr>
    <w:rPr>
      <w:sz w:val="18"/>
      <w:szCs w:val="18"/>
    </w:rPr>
  </w:style>
  <w:style w:type="paragraph" w:styleId="9">
    <w:name w:val="List Paragraph"/>
    <w:basedOn w:val="1"/>
    <w:qFormat/>
    <w:uiPriority w:val="1"/>
    <w:pPr>
      <w:spacing w:before="196"/>
      <w:ind w:left="826" w:hanging="360"/>
    </w:pPr>
  </w:style>
  <w:style w:type="paragraph" w:customStyle="1" w:styleId="10">
    <w:name w:val="Table Paragraph"/>
    <w:basedOn w:val="1"/>
    <w:qFormat/>
    <w:uiPriority w:val="1"/>
  </w:style>
  <w:style w:type="character" w:customStyle="1" w:styleId="11">
    <w:name w:val="Heading 1 Char"/>
    <w:link w:val="2"/>
    <w:qFormat/>
    <w:uiPriority w:val="9"/>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842</Words>
  <Characters>4804</Characters>
  <Lines>40</Lines>
  <Paragraphs>11</Paragraphs>
  <TotalTime>35</TotalTime>
  <ScaleCrop>false</ScaleCrop>
  <LinksUpToDate>false</LinksUpToDate>
  <CharactersWithSpaces>5635</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2024-06-12T05:41:00Z</dcterms:created>
  <dc:creator>K Kirubakaran</dc:creator>
  <cp:lastModifiedBy>kakarla bhavani</cp:lastModifiedBy>
  <dcterms:modified xsi:type="dcterms:W3CDTF">2024-08-07T07:50:55Z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2024-01-06T00:00:00Z</vt:filetime>
  </property>
  <property fmtid="{D5CDD505-2E9C-101B-9397-08002B2CF9AE}" pid="3" name="Creator">
    <vt:lpwstr>Microsoft® Word 2019</vt:lpwstr>
  </property>
  <property fmtid="{D5CDD505-2E9C-101B-9397-08002B2CF9AE}" pid="4" name="LastSaved">
    <vt:filetime>2024-06-12T00:00:00Z</vt:filetime>
  </property>
  <property fmtid="{D5CDD505-2E9C-101B-9397-08002B2CF9AE}" pid="5" name="KSOProductBuildVer">
    <vt:lpwstr>1033-12.2.0.17545</vt:lpwstr>
  </property>
  <property fmtid="{D5CDD505-2E9C-101B-9397-08002B2CF9AE}" pid="6" name="ICV">
    <vt:lpwstr>C12238E1BA934A0C95D615EA2308BC86_13</vt:lpwstr>
  </property>
</Properties>
</file>