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1B5B" w14:textId="77777777" w:rsidR="00E56C68" w:rsidRPr="00F95922" w:rsidRDefault="00E56C68" w:rsidP="00E56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 Project Assignment: Smart Document Scanner &amp; Quality Analysis System</w:t>
      </w:r>
    </w:p>
    <w:p w14:paraId="0A6A587D" w14:textId="77777777" w:rsidR="00E56C68" w:rsidRPr="00F95922" w:rsidRDefault="00E56C68" w:rsidP="00E5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Processing &amp; Computer Vision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Title: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Designing a Smart Document Scanner using Python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Type: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Individual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Duration: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8–10 hours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Weightage: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Marks</w:t>
      </w:r>
    </w:p>
    <w:p w14:paraId="2CD17280" w14:textId="77777777" w:rsidR="00E56C68" w:rsidRPr="00F95922" w:rsidRDefault="00000000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208B51">
          <v:rect id="_x0000_i1025" style="width:0;height:1.5pt" o:hralign="center" o:hrstd="t" o:hr="t" fillcolor="#a0a0a0" stroked="f"/>
        </w:pict>
      </w:r>
    </w:p>
    <w:p w14:paraId="7A227017" w14:textId="77777777" w:rsidR="00E56C68" w:rsidRPr="00F95922" w:rsidRDefault="00E56C68" w:rsidP="00E56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Problem Context</w:t>
      </w:r>
    </w:p>
    <w:p w14:paraId="16330929" w14:textId="77777777" w:rsidR="00E56C68" w:rsidRPr="00F95922" w:rsidRDefault="00E56C68" w:rsidP="00E5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In universities, banks, courts, and offices, documents are frequently digitized using scanners or mobile cameras. Poor image acquisition, improper resolution, and low bit-depth can severely degrade document readability and OCR accuracy.</w:t>
      </w:r>
    </w:p>
    <w:p w14:paraId="3EF32577" w14:textId="77777777" w:rsidR="00E56C68" w:rsidRPr="00F95922" w:rsidRDefault="00E56C68" w:rsidP="00E5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mini project aims to simulate a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document digitization system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analyze how </w:t>
      </w:r>
      <w:r w:rsidRPr="00F959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sampling and quantization</w:t>
      </w: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affect document quality.</w:t>
      </w:r>
    </w:p>
    <w:p w14:paraId="10F10938" w14:textId="77777777"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FB6BA9" w14:textId="77777777" w:rsidR="00E56C68" w:rsidRPr="00F95922" w:rsidRDefault="00E56C68" w:rsidP="00E56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14:paraId="0D5DDC5C" w14:textId="77777777" w:rsidR="00E56C68" w:rsidRPr="00F95922" w:rsidRDefault="00E56C68" w:rsidP="00E5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assignment, students will:</w:t>
      </w:r>
    </w:p>
    <w:p w14:paraId="64DB5E1B" w14:textId="77777777" w:rsidR="00E56C68" w:rsidRPr="00F95922" w:rsidRDefault="00E56C68" w:rsidP="00E56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image sensing and acquisition mechanisms.</w:t>
      </w:r>
    </w:p>
    <w:p w14:paraId="4EB623D9" w14:textId="77777777" w:rsidR="00E56C68" w:rsidRPr="00F95922" w:rsidRDefault="00E56C68" w:rsidP="00E56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grayscale conversion and preprocessing.</w:t>
      </w:r>
    </w:p>
    <w:p w14:paraId="3C8A2734" w14:textId="77777777" w:rsidR="00E56C68" w:rsidRPr="00F95922" w:rsidRDefault="00E56C68" w:rsidP="00E56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effects of sampling (resolution reduction).</w:t>
      </w:r>
    </w:p>
    <w:p w14:paraId="1B0EDAE6" w14:textId="77777777" w:rsidR="00E56C68" w:rsidRPr="00F95922" w:rsidRDefault="00E56C68" w:rsidP="00E56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effects of quantization (bit-depth reduction).</w:t>
      </w:r>
    </w:p>
    <w:p w14:paraId="23F05757" w14:textId="77777777" w:rsidR="00E56C68" w:rsidRPr="00F95922" w:rsidRDefault="00E56C68" w:rsidP="00E56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Visually and analytically compare image quality.</w:t>
      </w:r>
    </w:p>
    <w:p w14:paraId="56535768" w14:textId="77777777"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4D1077" w14:textId="77777777" w:rsidR="00E56C68" w:rsidRPr="00F95922" w:rsidRDefault="00E56C68" w:rsidP="00E56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Tasks</w:t>
      </w:r>
    </w:p>
    <w:p w14:paraId="657D7D58" w14:textId="77777777" w:rsidR="00E56C68" w:rsidRPr="00F95922" w:rsidRDefault="00E56C68" w:rsidP="00E56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Project Setup and Introduction</w:t>
      </w:r>
    </w:p>
    <w:p w14:paraId="1A3E8A30" w14:textId="0E71A3BC" w:rsidR="00E56C68" w:rsidRPr="00F95922" w:rsidRDefault="00E56C68" w:rsidP="00E56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project folder </w:t>
      </w:r>
      <w:r w:rsidR="00375F6F">
        <w:rPr>
          <w:rFonts w:ascii="Courier New" w:eastAsia="Times New Roman" w:hAnsi="Courier New" w:cs="Courier New"/>
          <w:sz w:val="20"/>
          <w:lang w:eastAsia="en-IN"/>
        </w:rPr>
        <w:t>Assignment-1</w:t>
      </w:r>
      <w:r w:rsidRPr="00F95922">
        <w:rPr>
          <w:rFonts w:ascii="Courier New" w:eastAsia="Times New Roman" w:hAnsi="Courier New" w:cs="Courier New"/>
          <w:sz w:val="20"/>
          <w:lang w:eastAsia="en-IN"/>
        </w:rPr>
        <w:t>/</w:t>
      </w:r>
    </w:p>
    <w:p w14:paraId="6C481885" w14:textId="77777777" w:rsidR="00E56C68" w:rsidRPr="00F95922" w:rsidRDefault="00E56C68" w:rsidP="00E56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Python file </w:t>
      </w:r>
      <w:r w:rsidRPr="00F95922">
        <w:rPr>
          <w:rFonts w:ascii="Courier New" w:eastAsia="Times New Roman" w:hAnsi="Courier New" w:cs="Courier New"/>
          <w:sz w:val="20"/>
          <w:lang w:eastAsia="en-IN"/>
        </w:rPr>
        <w:t>scanner.py</w:t>
      </w:r>
    </w:p>
    <w:p w14:paraId="24E1924A" w14:textId="77777777" w:rsidR="00E56C68" w:rsidRPr="00F95922" w:rsidRDefault="00E56C68" w:rsidP="00E56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Add header comments (Name, Roll No, Course, Unit, Assignment Title)</w:t>
      </w:r>
    </w:p>
    <w:p w14:paraId="7CB5F0FA" w14:textId="77777777" w:rsidR="00E56C68" w:rsidRPr="00F95922" w:rsidRDefault="00E56C68" w:rsidP="00E56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 welcome message describing the document scanning system</w:t>
      </w:r>
    </w:p>
    <w:p w14:paraId="6AEAADB0" w14:textId="77777777"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163757" w14:textId="77777777" w:rsidR="00E56C68" w:rsidRPr="00F95922" w:rsidRDefault="00E56C68" w:rsidP="00E56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Image Acquisition</w:t>
      </w:r>
    </w:p>
    <w:p w14:paraId="1755EEEE" w14:textId="77777777" w:rsidR="00E56C68" w:rsidRPr="00F95922" w:rsidRDefault="00E56C68" w:rsidP="00E56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a document image (PDF scan / printed text image) OR capture using webcam</w:t>
      </w:r>
    </w:p>
    <w:p w14:paraId="56BBF0A2" w14:textId="77777777" w:rsidR="00E56C68" w:rsidRPr="00F95922" w:rsidRDefault="00E56C68" w:rsidP="00E56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 the image to a standard size (e.g., 512×512)</w:t>
      </w:r>
    </w:p>
    <w:p w14:paraId="030B5E55" w14:textId="77777777" w:rsidR="00E56C68" w:rsidRPr="00F95922" w:rsidRDefault="00E56C68" w:rsidP="00E56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image to grayscale</w:t>
      </w:r>
    </w:p>
    <w:p w14:paraId="662E906F" w14:textId="77777777" w:rsidR="00E56C68" w:rsidRPr="00F95922" w:rsidRDefault="00E56C68" w:rsidP="00E56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original and grayscale images</w:t>
      </w:r>
    </w:p>
    <w:p w14:paraId="2367DCF4" w14:textId="77777777"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432F6" w14:textId="77777777" w:rsidR="00E56C68" w:rsidRPr="00F95922" w:rsidRDefault="00E56C68" w:rsidP="00E56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Image Sampling (Resolution Analysis)</w:t>
      </w:r>
    </w:p>
    <w:p w14:paraId="6A73FBA7" w14:textId="77777777" w:rsidR="00E56C68" w:rsidRPr="00F95922" w:rsidRDefault="00E56C68" w:rsidP="00E56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Down-sample the grayscale image to simulate:</w:t>
      </w:r>
    </w:p>
    <w:p w14:paraId="7E8A3245" w14:textId="77777777" w:rsidR="00E56C68" w:rsidRPr="00F95922" w:rsidRDefault="00E56C68" w:rsidP="00E56C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resolution (512×512)</w:t>
      </w:r>
    </w:p>
    <w:p w14:paraId="16B783E5" w14:textId="77777777" w:rsidR="00E56C68" w:rsidRPr="00F95922" w:rsidRDefault="00E56C68" w:rsidP="00E56C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resolution (256×256)</w:t>
      </w:r>
    </w:p>
    <w:p w14:paraId="194BA15D" w14:textId="77777777" w:rsidR="00E56C68" w:rsidRPr="00F95922" w:rsidRDefault="00E56C68" w:rsidP="00E56C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Low resolution (128×128)</w:t>
      </w:r>
    </w:p>
    <w:p w14:paraId="057A36F8" w14:textId="77777777" w:rsidR="00E56C68" w:rsidRPr="00F95922" w:rsidRDefault="00E56C68" w:rsidP="00E56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Upscale back for visualization</w:t>
      </w:r>
    </w:p>
    <w:p w14:paraId="3C9B74D4" w14:textId="77777777" w:rsidR="00E56C68" w:rsidRPr="00F95922" w:rsidRDefault="00E56C68" w:rsidP="00E56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text clarity and edge sharpness</w:t>
      </w:r>
    </w:p>
    <w:p w14:paraId="32DDAD5A" w14:textId="77777777"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502258" w14:textId="77777777" w:rsidR="00E56C68" w:rsidRPr="00F95922" w:rsidRDefault="00E56C68" w:rsidP="00E56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Image Quantization (Gray Level Reduction)</w:t>
      </w:r>
    </w:p>
    <w:p w14:paraId="06428335" w14:textId="77777777" w:rsidR="00E56C68" w:rsidRPr="00F95922" w:rsidRDefault="00E56C68" w:rsidP="00E56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Quantize grayscale image into:</w:t>
      </w:r>
    </w:p>
    <w:p w14:paraId="40B037D5" w14:textId="77777777" w:rsidR="00E56C68" w:rsidRPr="00F95922" w:rsidRDefault="00E56C68" w:rsidP="00E56C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256 gray levels (8-bit)</w:t>
      </w:r>
    </w:p>
    <w:p w14:paraId="435ACD55" w14:textId="77777777" w:rsidR="00E56C68" w:rsidRPr="00F95922" w:rsidRDefault="00E56C68" w:rsidP="00E56C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16 gray levels (4-bit)</w:t>
      </w:r>
    </w:p>
    <w:p w14:paraId="0D83FF63" w14:textId="77777777" w:rsidR="00E56C68" w:rsidRPr="00F95922" w:rsidRDefault="00E56C68" w:rsidP="00E56C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4 gray levels (2-bit)</w:t>
      </w:r>
    </w:p>
    <w:p w14:paraId="1BE933B6" w14:textId="77777777" w:rsidR="00E56C68" w:rsidRPr="00F95922" w:rsidRDefault="00E56C68" w:rsidP="00E56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quantization artifacts</w:t>
      </w:r>
    </w:p>
    <w:p w14:paraId="5C71902D" w14:textId="77777777" w:rsidR="00E56C68" w:rsidRPr="00F95922" w:rsidRDefault="00E56C68" w:rsidP="00E56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B4FDFF" w14:textId="77777777" w:rsidR="00E56C68" w:rsidRPr="00F95922" w:rsidRDefault="00E56C68" w:rsidP="00E56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5: Quality Observation &amp; Analysis</w:t>
      </w:r>
    </w:p>
    <w:p w14:paraId="3980C57A" w14:textId="77777777" w:rsidR="00E56C68" w:rsidRPr="00F95922" w:rsidRDefault="00E56C68" w:rsidP="00E56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observations on:</w:t>
      </w:r>
    </w:p>
    <w:p w14:paraId="1C24A8BF" w14:textId="77777777" w:rsidR="00E56C68" w:rsidRPr="00F95922" w:rsidRDefault="00E56C68" w:rsidP="00E56C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Loss of fine text details</w:t>
      </w:r>
    </w:p>
    <w:p w14:paraId="456A6F8B" w14:textId="77777777" w:rsidR="00E56C68" w:rsidRPr="00F95922" w:rsidRDefault="00E56C68" w:rsidP="00E56C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 degradation</w:t>
      </w:r>
    </w:p>
    <w:p w14:paraId="1F45FE44" w14:textId="77777777" w:rsidR="00E56C68" w:rsidRPr="00F95922" w:rsidRDefault="00E56C68" w:rsidP="00E56C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Suitability for OCR</w:t>
      </w:r>
    </w:p>
    <w:p w14:paraId="5B383737" w14:textId="77777777" w:rsidR="00E56C68" w:rsidRPr="00F95922" w:rsidRDefault="00E56C68" w:rsidP="00E56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outputs in a single comparison figure</w:t>
      </w:r>
    </w:p>
    <w:p w14:paraId="16AB21E2" w14:textId="77777777"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3F99F8" w14:textId="77777777" w:rsidR="00E56C68" w:rsidRPr="00E56C68" w:rsidRDefault="00E56C68" w:rsidP="00E56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E56C6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Submission Instructions</w:t>
      </w:r>
    </w:p>
    <w:p w14:paraId="290281C8" w14:textId="77777777" w:rsidR="00E56C68" w:rsidRPr="00E56C68" w:rsidRDefault="00E56C68" w:rsidP="00E5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E56C68">
        <w:rPr>
          <w:rFonts w:ascii="Courier New" w:eastAsia="Times New Roman" w:hAnsi="Courier New" w:cs="Courier New"/>
          <w:sz w:val="20"/>
          <w:lang w:eastAsia="en-IN"/>
        </w:rPr>
        <w:t>scanner.py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script with </w:t>
      </w:r>
      <w:r w:rsidRPr="00E56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tasks (Task 1–Task 5) fully implemented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At least </w:t>
      </w:r>
      <w:r w:rsidRPr="00E56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sample runs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different document images</w:t>
      </w:r>
    </w:p>
    <w:p w14:paraId="6039A275" w14:textId="77777777"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printed text, scanned PDF page, photographed document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All output images (sampling &amp; quantization results) saved in an </w:t>
      </w:r>
      <w:r w:rsidRPr="00E56C68">
        <w:rPr>
          <w:rFonts w:ascii="Courier New" w:eastAsia="Times New Roman" w:hAnsi="Courier New" w:cs="Courier New"/>
          <w:sz w:val="20"/>
          <w:lang w:eastAsia="en-IN"/>
        </w:rPr>
        <w:t>outputs/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Single comparison figure showing:</w:t>
      </w:r>
    </w:p>
    <w:p w14:paraId="1E1A4350" w14:textId="77777777"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</w:t>
      </w:r>
    </w:p>
    <w:p w14:paraId="7095219C" w14:textId="77777777"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Sampled images (512×512, 256×256, 128×128)</w:t>
      </w:r>
    </w:p>
    <w:p w14:paraId="24375DCD" w14:textId="77777777"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Quantized images (8-bit, 4-bit, 2-bit)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Printed observations on:</w:t>
      </w:r>
    </w:p>
    <w:p w14:paraId="7B164C53" w14:textId="77777777"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Text clarity</w:t>
      </w:r>
    </w:p>
    <w:p w14:paraId="217AF79A" w14:textId="77777777"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Readability degradation</w:t>
      </w:r>
    </w:p>
    <w:p w14:paraId="057994B5" w14:textId="77777777" w:rsidR="00E56C68" w:rsidRPr="00E56C68" w:rsidRDefault="00E56C68" w:rsidP="00E56C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>OCR suitability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Proper </w:t>
      </w:r>
      <w:r w:rsidRPr="00E56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comments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(Name, Roll No, Course, Unit, Assignment Title, Date)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User-friendly prompts and clear console messages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Neat code formatting with appropriate comments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Submit the </w:t>
      </w:r>
      <w:r w:rsidRPr="00E56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 URL</w:t>
      </w:r>
      <w:r w:rsidRPr="00E56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LMS</w:t>
      </w:r>
    </w:p>
    <w:p w14:paraId="244A9B5A" w14:textId="77777777" w:rsidR="00E56C68" w:rsidRDefault="00E56C68" w:rsidP="00E56C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369CFE" w14:textId="77777777" w:rsidR="00E56C68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 Rubric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827"/>
        <w:gridCol w:w="2074"/>
        <w:gridCol w:w="1587"/>
        <w:gridCol w:w="1682"/>
        <w:gridCol w:w="1137"/>
      </w:tblGrid>
      <w:tr w:rsidR="006B68C3" w:rsidRPr="006B68C3" w14:paraId="2B9EA7D1" w14:textId="77777777" w:rsidTr="006B6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19930" w14:textId="77777777"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0CE82E7" w14:textId="77777777"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D80C829" w14:textId="77777777"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108BAAA2" w14:textId="77777777"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591DC53E" w14:textId="77777777"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Fair (3)</w:t>
            </w:r>
          </w:p>
        </w:tc>
        <w:tc>
          <w:tcPr>
            <w:tcW w:w="0" w:type="auto"/>
            <w:vAlign w:val="center"/>
            <w:hideMark/>
          </w:tcPr>
          <w:p w14:paraId="6624C4CC" w14:textId="77777777" w:rsidR="006B68C3" w:rsidRPr="006B68C3" w:rsidRDefault="006B68C3" w:rsidP="006B6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Poor (2)</w:t>
            </w:r>
          </w:p>
        </w:tc>
      </w:tr>
      <w:tr w:rsidR="006B68C3" w:rsidRPr="006B68C3" w14:paraId="0B0E50FF" w14:textId="77777777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D160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Git-based project setup</w:t>
            </w:r>
          </w:p>
        </w:tc>
        <w:tc>
          <w:tcPr>
            <w:tcW w:w="0" w:type="auto"/>
            <w:vAlign w:val="center"/>
            <w:hideMark/>
          </w:tcPr>
          <w:p w14:paraId="01A4F831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0D218A4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Reproducible, well-structured repository</w:t>
            </w:r>
          </w:p>
        </w:tc>
        <w:tc>
          <w:tcPr>
            <w:tcW w:w="0" w:type="auto"/>
            <w:vAlign w:val="center"/>
            <w:hideMark/>
          </w:tcPr>
          <w:p w14:paraId="07080A55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A81134A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24CDED1E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6B68C3" w:rsidRPr="006B68C3" w14:paraId="3C48B575" w14:textId="77777777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09D9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Real-world problem framing</w:t>
            </w:r>
          </w:p>
        </w:tc>
        <w:tc>
          <w:tcPr>
            <w:tcW w:w="0" w:type="auto"/>
            <w:vAlign w:val="center"/>
            <w:hideMark/>
          </w:tcPr>
          <w:p w14:paraId="7CF4A10C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FD333AF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document-scanning context with meaningful analysis</w:t>
            </w:r>
          </w:p>
        </w:tc>
        <w:tc>
          <w:tcPr>
            <w:tcW w:w="0" w:type="auto"/>
            <w:vAlign w:val="center"/>
            <w:hideMark/>
          </w:tcPr>
          <w:p w14:paraId="747290D2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Adequate explanation</w:t>
            </w:r>
          </w:p>
        </w:tc>
        <w:tc>
          <w:tcPr>
            <w:tcW w:w="0" w:type="auto"/>
            <w:vAlign w:val="center"/>
            <w:hideMark/>
          </w:tcPr>
          <w:p w14:paraId="6A2AB6BB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Vague context</w:t>
            </w:r>
          </w:p>
        </w:tc>
        <w:tc>
          <w:tcPr>
            <w:tcW w:w="0" w:type="auto"/>
            <w:vAlign w:val="center"/>
            <w:hideMark/>
          </w:tcPr>
          <w:p w14:paraId="03B11A40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6B68C3" w:rsidRPr="006B68C3" w14:paraId="743768FE" w14:textId="77777777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29C9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acquisition &amp; documentation</w:t>
            </w:r>
          </w:p>
        </w:tc>
        <w:tc>
          <w:tcPr>
            <w:tcW w:w="0" w:type="auto"/>
            <w:vAlign w:val="center"/>
            <w:hideMark/>
          </w:tcPr>
          <w:p w14:paraId="065DED86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C6DD790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images documented, metadata explained</w:t>
            </w:r>
          </w:p>
        </w:tc>
        <w:tc>
          <w:tcPr>
            <w:tcW w:w="0" w:type="auto"/>
            <w:vAlign w:val="center"/>
            <w:hideMark/>
          </w:tcPr>
          <w:p w14:paraId="7CF39DC1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documentation</w:t>
            </w:r>
          </w:p>
        </w:tc>
        <w:tc>
          <w:tcPr>
            <w:tcW w:w="0" w:type="auto"/>
            <w:vAlign w:val="center"/>
            <w:hideMark/>
          </w:tcPr>
          <w:p w14:paraId="28F7EB47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Lacks clarity</w:t>
            </w:r>
          </w:p>
        </w:tc>
        <w:tc>
          <w:tcPr>
            <w:tcW w:w="0" w:type="auto"/>
            <w:vAlign w:val="center"/>
            <w:hideMark/>
          </w:tcPr>
          <w:p w14:paraId="4A09C780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</w:t>
            </w:r>
          </w:p>
        </w:tc>
      </w:tr>
      <w:tr w:rsidR="006B68C3" w:rsidRPr="006B68C3" w14:paraId="14CA563B" w14:textId="77777777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BCE8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Sampling &amp; quantization analysis</w:t>
            </w:r>
          </w:p>
        </w:tc>
        <w:tc>
          <w:tcPr>
            <w:tcW w:w="0" w:type="auto"/>
            <w:vAlign w:val="center"/>
            <w:hideMark/>
          </w:tcPr>
          <w:p w14:paraId="4C32C1A9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23C3EC5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visual comparison and insightful observations</w:t>
            </w:r>
          </w:p>
        </w:tc>
        <w:tc>
          <w:tcPr>
            <w:tcW w:w="0" w:type="auto"/>
            <w:vAlign w:val="center"/>
            <w:hideMark/>
          </w:tcPr>
          <w:p w14:paraId="6C40E541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comparison</w:t>
            </w:r>
          </w:p>
        </w:tc>
        <w:tc>
          <w:tcPr>
            <w:tcW w:w="0" w:type="auto"/>
            <w:vAlign w:val="center"/>
            <w:hideMark/>
          </w:tcPr>
          <w:p w14:paraId="10A7D8B7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insights</w:t>
            </w:r>
          </w:p>
        </w:tc>
        <w:tc>
          <w:tcPr>
            <w:tcW w:w="0" w:type="auto"/>
            <w:vAlign w:val="center"/>
            <w:hideMark/>
          </w:tcPr>
          <w:p w14:paraId="12319FC0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attempted</w:t>
            </w:r>
          </w:p>
        </w:tc>
      </w:tr>
      <w:tr w:rsidR="006B68C3" w:rsidRPr="006B68C3" w14:paraId="5ACD64FD" w14:textId="77777777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C1DE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processing implementation</w:t>
            </w:r>
          </w:p>
        </w:tc>
        <w:tc>
          <w:tcPr>
            <w:tcW w:w="0" w:type="auto"/>
            <w:vAlign w:val="center"/>
            <w:hideMark/>
          </w:tcPr>
          <w:p w14:paraId="01CC307A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116C6F19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Correct, well-commented, modular implementation</w:t>
            </w:r>
          </w:p>
        </w:tc>
        <w:tc>
          <w:tcPr>
            <w:tcW w:w="0" w:type="auto"/>
            <w:vAlign w:val="center"/>
            <w:hideMark/>
          </w:tcPr>
          <w:p w14:paraId="07EEBD19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 correct</w:t>
            </w:r>
          </w:p>
        </w:tc>
        <w:tc>
          <w:tcPr>
            <w:tcW w:w="0" w:type="auto"/>
            <w:vAlign w:val="center"/>
            <w:hideMark/>
          </w:tcPr>
          <w:p w14:paraId="6CD9163C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implementation</w:t>
            </w:r>
          </w:p>
        </w:tc>
        <w:tc>
          <w:tcPr>
            <w:tcW w:w="0" w:type="auto"/>
            <w:vAlign w:val="center"/>
            <w:hideMark/>
          </w:tcPr>
          <w:p w14:paraId="5F36F7CD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done</w:t>
            </w:r>
          </w:p>
        </w:tc>
      </w:tr>
      <w:tr w:rsidR="006B68C3" w:rsidRPr="006B68C3" w14:paraId="46FCA8BE" w14:textId="77777777" w:rsidTr="006B6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1EDF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quality, readability, and ethics</w:t>
            </w:r>
          </w:p>
        </w:tc>
        <w:tc>
          <w:tcPr>
            <w:tcW w:w="0" w:type="auto"/>
            <w:vAlign w:val="center"/>
            <w:hideMark/>
          </w:tcPr>
          <w:p w14:paraId="10B50624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BB93E3E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Clean, modular, original code</w:t>
            </w:r>
          </w:p>
        </w:tc>
        <w:tc>
          <w:tcPr>
            <w:tcW w:w="0" w:type="auto"/>
            <w:vAlign w:val="center"/>
            <w:hideMark/>
          </w:tcPr>
          <w:p w14:paraId="5C95759D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6CCDDE80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Sloppy</w:t>
            </w:r>
          </w:p>
        </w:tc>
        <w:tc>
          <w:tcPr>
            <w:tcW w:w="0" w:type="auto"/>
            <w:vAlign w:val="center"/>
            <w:hideMark/>
          </w:tcPr>
          <w:p w14:paraId="30DDC5DE" w14:textId="77777777" w:rsidR="006B68C3" w:rsidRPr="006B68C3" w:rsidRDefault="006B68C3" w:rsidP="006B6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8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Copied or missing</w:t>
            </w:r>
          </w:p>
        </w:tc>
      </w:tr>
    </w:tbl>
    <w:p w14:paraId="65E26BB8" w14:textId="77777777" w:rsidR="006B68C3" w:rsidRDefault="006B68C3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B64DC" w14:textId="77777777" w:rsidR="006B68C3" w:rsidRPr="00D7312F" w:rsidRDefault="006B68C3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691ECA" w14:textId="77777777"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50CF278A" w14:textId="77777777"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Academic Integrity &amp; Plagiarism Policy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362CB239" w14:textId="77777777" w:rsidR="00E56C68" w:rsidRPr="00D7312F" w:rsidRDefault="00E56C68" w:rsidP="00E56C68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Submissions must be original and individual.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14:paraId="6BBE0D6B" w14:textId="77777777" w:rsidR="00E56C68" w:rsidRPr="00D7312F" w:rsidRDefault="00E56C68" w:rsidP="00E56C68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Copied code, notebooks, or canvases will result in zero credit and disciplinary action.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14:paraId="7515C478" w14:textId="77777777" w:rsidR="00E56C68" w:rsidRPr="00D7312F" w:rsidRDefault="00E56C68" w:rsidP="00E56C68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7312F">
        <w:rPr>
          <w:rFonts w:ascii="Times New Roman" w:hAnsi="Times New Roman" w:cs="Times New Roman"/>
          <w:sz w:val="24"/>
          <w:szCs w:val="24"/>
          <w:lang w:val="en-US"/>
        </w:rPr>
        <w:t>You may use public tutorials or documentation for reference but must cite them in your README.md.</w:t>
      </w:r>
      <w:r w:rsidRPr="00D7312F">
        <w:rPr>
          <w:rFonts w:ascii="Times New Roman" w:hAnsi="Times New Roman" w:cs="Times New Roman"/>
          <w:sz w:val="24"/>
          <w:szCs w:val="24"/>
        </w:rPr>
        <w:t> </w:t>
      </w:r>
    </w:p>
    <w:p w14:paraId="5F1F2082" w14:textId="77777777"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lastRenderedPageBreak/>
        <w:t> </w:t>
      </w:r>
    </w:p>
    <w:p w14:paraId="482F113D" w14:textId="77777777"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Deadline: </w:t>
      </w:r>
      <w:r w:rsidR="00F659FA">
        <w:rPr>
          <w:rFonts w:ascii="Times New Roman" w:hAnsi="Times New Roman" w:cs="Times New Roman"/>
          <w:sz w:val="24"/>
          <w:szCs w:val="24"/>
          <w:lang w:val="en-US"/>
        </w:rPr>
        <w:t>12-Feb-26</w:t>
      </w:r>
      <w:r w:rsidRPr="00EF6C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Contact for Queries: </w:t>
      </w:r>
      <w:hyperlink r:id="rId5" w:history="1">
        <w:r w:rsidR="00E617F7" w:rsidRPr="0054086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satinder.palsingh@krmangalam.edu.in</w:t>
        </w:r>
      </w:hyperlink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br/>
        <w:t> </w:t>
      </w:r>
    </w:p>
    <w:p w14:paraId="50B52E38" w14:textId="77777777"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51BB0B1C" w14:textId="77777777" w:rsidR="00E56C68" w:rsidRPr="00D7312F" w:rsidRDefault="00E56C68" w:rsidP="00E56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312F">
        <w:rPr>
          <w:rFonts w:ascii="Times New Roman" w:hAnsi="Times New Roman" w:cs="Times New Roman"/>
          <w:b/>
          <w:bCs/>
          <w:sz w:val="24"/>
          <w:szCs w:val="24"/>
          <w:lang w:val="en-US"/>
        </w:rPr>
        <w:t>Happy coding and stay curious!</w:t>
      </w:r>
      <w:r w:rsidRPr="00D7312F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0FA6192D" w14:textId="77777777" w:rsidR="007625C8" w:rsidRDefault="007625C8"/>
    <w:sectPr w:rsidR="00762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10EC"/>
    <w:multiLevelType w:val="multilevel"/>
    <w:tmpl w:val="B9E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30E9"/>
    <w:multiLevelType w:val="multilevel"/>
    <w:tmpl w:val="283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EF"/>
    <w:multiLevelType w:val="multilevel"/>
    <w:tmpl w:val="83E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53F5F"/>
    <w:multiLevelType w:val="multilevel"/>
    <w:tmpl w:val="C1A0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0171A"/>
    <w:multiLevelType w:val="multilevel"/>
    <w:tmpl w:val="CEB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7B4F4D"/>
    <w:multiLevelType w:val="multilevel"/>
    <w:tmpl w:val="206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6A292F"/>
    <w:multiLevelType w:val="multilevel"/>
    <w:tmpl w:val="314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F3806"/>
    <w:multiLevelType w:val="multilevel"/>
    <w:tmpl w:val="F030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901667"/>
    <w:multiLevelType w:val="multilevel"/>
    <w:tmpl w:val="30D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5399C"/>
    <w:multiLevelType w:val="multilevel"/>
    <w:tmpl w:val="BAE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57D3A"/>
    <w:multiLevelType w:val="multilevel"/>
    <w:tmpl w:val="E4A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145855">
    <w:abstractNumId w:val="0"/>
  </w:num>
  <w:num w:numId="2" w16cid:durableId="2024672882">
    <w:abstractNumId w:val="1"/>
  </w:num>
  <w:num w:numId="3" w16cid:durableId="763301471">
    <w:abstractNumId w:val="2"/>
  </w:num>
  <w:num w:numId="4" w16cid:durableId="1375351953">
    <w:abstractNumId w:val="10"/>
  </w:num>
  <w:num w:numId="5" w16cid:durableId="1163279670">
    <w:abstractNumId w:val="9"/>
  </w:num>
  <w:num w:numId="6" w16cid:durableId="1398823116">
    <w:abstractNumId w:val="8"/>
  </w:num>
  <w:num w:numId="7" w16cid:durableId="768697326">
    <w:abstractNumId w:val="3"/>
  </w:num>
  <w:num w:numId="8" w16cid:durableId="1076240923">
    <w:abstractNumId w:val="5"/>
  </w:num>
  <w:num w:numId="9" w16cid:durableId="2056540986">
    <w:abstractNumId w:val="7"/>
  </w:num>
  <w:num w:numId="10" w16cid:durableId="1092776372">
    <w:abstractNumId w:val="4"/>
  </w:num>
  <w:num w:numId="11" w16cid:durableId="1018697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zN7I0MjcwMDW2MDRQ0lEKTi0uzszPAykwqgUAsfcGySwAAAA="/>
  </w:docVars>
  <w:rsids>
    <w:rsidRoot w:val="0032105E"/>
    <w:rsid w:val="0032105E"/>
    <w:rsid w:val="00375F6F"/>
    <w:rsid w:val="00671957"/>
    <w:rsid w:val="006B68C3"/>
    <w:rsid w:val="007625C8"/>
    <w:rsid w:val="00E56C68"/>
    <w:rsid w:val="00E617F7"/>
    <w:rsid w:val="00F028BA"/>
    <w:rsid w:val="00F6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093E1"/>
  <w15:docId w15:val="{889C81FA-B14D-486C-8AA0-45799197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C68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E56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6C6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6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56C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6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6C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tinder.palsingh@krmangalam.edu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Sanya Bajpai</cp:lastModifiedBy>
  <cp:revision>9</cp:revision>
  <dcterms:created xsi:type="dcterms:W3CDTF">2026-02-04T10:02:00Z</dcterms:created>
  <dcterms:modified xsi:type="dcterms:W3CDTF">2026-04-24T16:17:00Z</dcterms:modified>
</cp:coreProperties>
</file>