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Arial" w:cs="Arial" w:eastAsia="Arial" w:hAnsi="Arial"/>
          <w:b w:val="1"/>
          <w:bCs w:val="1"/>
          <w:smallCaps w:val="1"/>
          <w:color w:val="7b8ec8"/>
          <w:sz w:val="20"/>
          <w:szCs w:val="20"/>
          <w:rtl w:val="0"/>
        </w:rPr>
        <w:t xml:space="preserve">PROJECT REPORT</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Fonts w:ascii="Arial" w:cs="Arial" w:eastAsia="Arial" w:hAnsi="Arial"/>
          <w:b w:val="1"/>
          <w:bCs w:val="1"/>
          <w:color w:val="0a0a2e"/>
          <w:sz w:val="52"/>
          <w:szCs w:val="52"/>
          <w:rtl w:val="0"/>
        </w:rPr>
        <w:t xml:space="preserve">AI-Generated Brand Asset Kit</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rFonts w:ascii="Arial" w:cs="Arial" w:eastAsia="Arial" w:hAnsi="Arial"/>
          <w:b w:val="1"/>
          <w:bCs w:val="1"/>
          <w:color w:val="2e4a8a"/>
          <w:sz w:val="36"/>
          <w:szCs w:val="36"/>
          <w:rtl w:val="0"/>
        </w:rPr>
        <w:t xml:space="preserve">Cybersecurity Startup Rebranding</w:t>
      </w:r>
      <w:r w:rsidDel="00000000" w:rsidR="00000000" w:rsidRPr="00000000">
        <w:rPr>
          <w:rtl w:val="0"/>
        </w:rPr>
      </w:r>
    </w:p>
    <w:p w:rsidR="00000000" w:rsidDel="00000000" w:rsidP="00000000" w:rsidRDefault="00000000" w:rsidRPr="00000000" w14:paraId="00000005">
      <w:pPr>
        <w:spacing w:after="600" w:lineRule="auto"/>
        <w:jc w:val="center"/>
        <w:rPr/>
      </w:pPr>
      <w:r w:rsidDel="00000000" w:rsidR="00000000" w:rsidRPr="00000000">
        <w:rPr>
          <w:rFonts w:ascii="Arial" w:cs="Arial" w:eastAsia="Arial" w:hAnsi="Arial"/>
          <w:i w:val="1"/>
          <w:iCs w:val="1"/>
          <w:color w:val="555577"/>
          <w:sz w:val="24"/>
          <w:szCs w:val="24"/>
          <w:rtl w:val="0"/>
        </w:rPr>
        <w:t xml:space="preserve">Cyberpunk-Corporate Visual Identity using AI Image Generation</w:t>
      </w:r>
      <w:r w:rsidDel="00000000" w:rsidR="00000000" w:rsidRPr="00000000">
        <w:rPr>
          <w:rtl w:val="0"/>
        </w:rPr>
      </w:r>
    </w:p>
    <w:p w:rsidR="00000000" w:rsidDel="00000000" w:rsidP="00000000" w:rsidRDefault="00000000" w:rsidRPr="00000000" w14:paraId="00000006">
      <w:pPr>
        <w:pBdr>
          <w:bottom w:color="c5cde8" w:space="1" w:sz="6" w:val="single"/>
        </w:pBdr>
        <w:spacing w:after="160" w:lineRule="auto"/>
        <w:rPr/>
      </w:pPr>
      <w:r w:rsidDel="00000000" w:rsidR="00000000" w:rsidRPr="00000000">
        <w:rPr>
          <w:rtl w:val="0"/>
        </w:rPr>
      </w:r>
    </w:p>
    <w:p w:rsidR="00000000" w:rsidDel="00000000" w:rsidP="00000000" w:rsidRDefault="00000000" w:rsidRPr="00000000" w14:paraId="00000007">
      <w:pPr>
        <w:spacing w:after="1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c5cde8" w:space="0" w:sz="4" w:val="single"/>
              <w:left w:color="c5cde8" w:space="0" w:sz="4" w:val="single"/>
              <w:bottom w:color="c5cde8" w:space="0" w:sz="4" w:val="single"/>
              <w:right w:color="c5cde8" w:space="0" w:sz="4" w:val="single"/>
            </w:tcBorders>
            <w:shd w:fill="1f3a6e" w:val="clear"/>
            <w:tcMar>
              <w:top w:w="100.0" w:type="dxa"/>
              <w:left w:w="150.0" w:type="dxa"/>
              <w:bottom w:w="100.0" w:type="dxa"/>
              <w:right w:w="150.0" w:type="dxa"/>
            </w:tcMar>
            <w:vAlign w:val="center"/>
          </w:tcPr>
          <w:p w:rsidR="00000000" w:rsidDel="00000000" w:rsidP="00000000" w:rsidRDefault="00000000" w:rsidRPr="00000000" w14:paraId="00000008">
            <w:pPr>
              <w:jc w:val="left"/>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1f3a6e" w:val="clear"/>
            <w:tcMar>
              <w:top w:w="100.0" w:type="dxa"/>
              <w:left w:w="150.0" w:type="dxa"/>
              <w:bottom w:w="100.0" w:type="dxa"/>
              <w:right w:w="150.0" w:type="dxa"/>
            </w:tcMar>
            <w:vAlign w:val="center"/>
          </w:tcPr>
          <w:p w:rsidR="00000000" w:rsidDel="00000000" w:rsidP="00000000" w:rsidRDefault="00000000" w:rsidRPr="00000000" w14:paraId="00000009">
            <w:pPr>
              <w:jc w:val="left"/>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0A">
            <w:pPr>
              <w:rPr/>
            </w:pPr>
            <w:r w:rsidDel="00000000" w:rsidR="00000000" w:rsidRPr="00000000">
              <w:rPr>
                <w:rFonts w:ascii="Arial" w:cs="Arial" w:eastAsia="Arial" w:hAnsi="Arial"/>
                <w:color w:val="1a1a2e"/>
                <w:sz w:val="20"/>
                <w:szCs w:val="20"/>
                <w:rtl w:val="0"/>
              </w:rPr>
              <w:t xml:space="preserve">Internship Program</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0B">
            <w:pPr>
              <w:rPr/>
            </w:pPr>
            <w:r w:rsidDel="00000000" w:rsidR="00000000" w:rsidRPr="00000000">
              <w:rPr>
                <w:rFonts w:ascii="Arial" w:cs="Arial" w:eastAsia="Arial" w:hAnsi="Arial"/>
                <w:color w:val="1a1a2e"/>
                <w:sz w:val="20"/>
                <w:szCs w:val="20"/>
                <w:rtl w:val="0"/>
              </w:rPr>
              <w:t xml:space="preserve">AI/ML Internship</w:t>
            </w:r>
            <w:r w:rsidDel="00000000" w:rsidR="00000000" w:rsidRPr="00000000">
              <w:rPr>
                <w:rtl w:val="0"/>
              </w:rPr>
            </w:r>
          </w:p>
        </w:tc>
      </w:tr>
      <w:tr>
        <w:trPr>
          <w:cantSplit w:val="0"/>
          <w:tblHeader w:val="0"/>
        </w:trPr>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00C">
            <w:pPr>
              <w:rPr/>
            </w:pPr>
            <w:r w:rsidDel="00000000" w:rsidR="00000000" w:rsidRPr="00000000">
              <w:rPr>
                <w:rFonts w:ascii="Arial" w:cs="Arial" w:eastAsia="Arial" w:hAnsi="Arial"/>
                <w:color w:val="1a1a2e"/>
                <w:sz w:val="20"/>
                <w:szCs w:val="20"/>
                <w:rtl w:val="0"/>
              </w:rPr>
              <w:t xml:space="preserve">Project Category</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00D">
            <w:pPr>
              <w:rPr/>
            </w:pPr>
            <w:r w:rsidDel="00000000" w:rsidR="00000000" w:rsidRPr="00000000">
              <w:rPr>
                <w:rFonts w:ascii="Arial" w:cs="Arial" w:eastAsia="Arial" w:hAnsi="Arial"/>
                <w:color w:val="1a1a2e"/>
                <w:sz w:val="20"/>
                <w:szCs w:val="20"/>
                <w:rtl w:val="0"/>
              </w:rPr>
              <w:t xml:space="preserve">Generative AI — Image Generation &amp; Prompt Engineering</w:t>
            </w:r>
            <w:r w:rsidDel="00000000" w:rsidR="00000000" w:rsidRPr="00000000">
              <w:rPr>
                <w:rtl w:val="0"/>
              </w:rPr>
            </w:r>
          </w:p>
        </w:tc>
      </w:tr>
      <w:tr>
        <w:trPr>
          <w:cantSplit w:val="0"/>
          <w:tblHeader w:val="0"/>
        </w:trPr>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0E">
            <w:pPr>
              <w:rPr/>
            </w:pPr>
            <w:r w:rsidDel="00000000" w:rsidR="00000000" w:rsidRPr="00000000">
              <w:rPr>
                <w:rFonts w:ascii="Arial" w:cs="Arial" w:eastAsia="Arial" w:hAnsi="Arial"/>
                <w:color w:val="1a1a2e"/>
                <w:sz w:val="20"/>
                <w:szCs w:val="20"/>
                <w:rtl w:val="0"/>
              </w:rPr>
              <w:t xml:space="preserve">Tools Used</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0F">
            <w:pPr>
              <w:rPr/>
            </w:pPr>
            <w:r w:rsidDel="00000000" w:rsidR="00000000" w:rsidRPr="00000000">
              <w:rPr>
                <w:rFonts w:ascii="Arial" w:cs="Arial" w:eastAsia="Arial" w:hAnsi="Arial"/>
                <w:color w:val="1a1a2e"/>
                <w:sz w:val="20"/>
                <w:szCs w:val="20"/>
                <w:rtl w:val="0"/>
              </w:rPr>
              <w:t xml:space="preserve">DALL-E 3 (ChatGPT), Tensor.art (Stable Diffusion)</w:t>
            </w:r>
            <w:r w:rsidDel="00000000" w:rsidR="00000000" w:rsidRPr="00000000">
              <w:rPr>
                <w:rtl w:val="0"/>
              </w:rPr>
            </w:r>
          </w:p>
        </w:tc>
      </w:tr>
      <w:tr>
        <w:trPr>
          <w:cantSplit w:val="0"/>
          <w:tblHeader w:val="0"/>
        </w:trPr>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010">
            <w:pPr>
              <w:rPr/>
            </w:pPr>
            <w:r w:rsidDel="00000000" w:rsidR="00000000" w:rsidRPr="00000000">
              <w:rPr>
                <w:rFonts w:ascii="Arial" w:cs="Arial" w:eastAsia="Arial" w:hAnsi="Arial"/>
                <w:color w:val="1a1a2e"/>
                <w:sz w:val="20"/>
                <w:szCs w:val="20"/>
                <w:rtl w:val="0"/>
              </w:rPr>
              <w:t xml:space="preserve">Submission Date</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011">
            <w:pPr>
              <w:rPr/>
            </w:pPr>
            <w:r w:rsidDel="00000000" w:rsidR="00000000" w:rsidRPr="00000000">
              <w:rPr>
                <w:rFonts w:ascii="Arial" w:cs="Arial" w:eastAsia="Arial" w:hAnsi="Arial"/>
                <w:color w:val="1a1a2e"/>
                <w:sz w:val="20"/>
                <w:szCs w:val="20"/>
                <w:rtl w:val="0"/>
              </w:rPr>
              <w:t xml:space="preserve">June 2026</w:t>
            </w:r>
            <w:r w:rsidDel="00000000" w:rsidR="00000000" w:rsidRPr="00000000">
              <w:rPr>
                <w:rtl w:val="0"/>
              </w:rPr>
            </w:r>
          </w:p>
        </w:tc>
      </w:tr>
      <w:tr>
        <w:trPr>
          <w:cantSplit w:val="0"/>
          <w:tblHeader w:val="0"/>
        </w:trPr>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12">
            <w:pPr>
              <w:rPr/>
            </w:pPr>
            <w:r w:rsidDel="00000000" w:rsidR="00000000" w:rsidRPr="00000000">
              <w:rPr>
                <w:rFonts w:ascii="Arial" w:cs="Arial" w:eastAsia="Arial" w:hAnsi="Arial"/>
                <w:color w:val="1a1a2e"/>
                <w:sz w:val="20"/>
                <w:szCs w:val="20"/>
                <w:rtl w:val="0"/>
              </w:rPr>
              <w:t xml:space="preserve">Total Assets Delivered</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13">
            <w:pPr>
              <w:rPr/>
            </w:pPr>
            <w:r w:rsidDel="00000000" w:rsidR="00000000" w:rsidRPr="00000000">
              <w:rPr>
                <w:rFonts w:ascii="Arial" w:cs="Arial" w:eastAsia="Arial" w:hAnsi="Arial"/>
                <w:color w:val="1a1a2e"/>
                <w:sz w:val="20"/>
                <w:szCs w:val="20"/>
                <w:rtl w:val="0"/>
              </w:rPr>
              <w:t xml:space="preserve">5 High-Quality Brand Assets</w:t>
            </w:r>
            <w:r w:rsidDel="00000000" w:rsidR="00000000" w:rsidRPr="00000000">
              <w:rPr>
                <w:rtl w:val="0"/>
              </w:rPr>
            </w:r>
          </w:p>
        </w:tc>
      </w:tr>
    </w:tbl>
    <w:p w:rsidR="00000000" w:rsidDel="00000000" w:rsidP="00000000" w:rsidRDefault="00000000" w:rsidRPr="00000000" w14:paraId="00000014">
      <w:pPr>
        <w:spacing w:after="480" w:lineRule="auto"/>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pBdr>
          <w:left w:color="00d4ff" w:space="6" w:sz="24" w:val="single"/>
        </w:pBdr>
        <w:shd w:fill="0a0a2e" w:val="clear"/>
        <w:spacing w:after="160" w:before="280" w:lineRule="auto"/>
        <w:ind w:left="360" w:right="360" w:firstLine="0"/>
        <w:rPr/>
      </w:pPr>
      <w:r w:rsidDel="00000000" w:rsidR="00000000" w:rsidRPr="00000000">
        <w:rPr>
          <w:rFonts w:ascii="Arial" w:cs="Arial" w:eastAsia="Arial" w:hAnsi="Arial"/>
          <w:b w:val="1"/>
          <w:bCs w:val="1"/>
          <w:color w:val="ffffff"/>
          <w:sz w:val="28"/>
          <w:szCs w:val="28"/>
          <w:rtl w:val="0"/>
        </w:rPr>
        <w:t xml:space="preserve">01   Problem Statement</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tl w:val="0"/>
        </w:rPr>
      </w:r>
    </w:p>
    <w:p w:rsidR="00000000" w:rsidDel="00000000" w:rsidP="00000000" w:rsidRDefault="00000000" w:rsidRPr="00000000" w14:paraId="00000018">
      <w:pPr>
        <w:spacing w:after="100" w:lineRule="auto"/>
        <w:rPr/>
      </w:pPr>
      <w:r w:rsidDel="00000000" w:rsidR="00000000" w:rsidRPr="00000000">
        <w:rPr>
          <w:rFonts w:ascii="Arial" w:cs="Arial" w:eastAsia="Arial" w:hAnsi="Arial"/>
          <w:color w:val="1a1a2e"/>
          <w:sz w:val="22"/>
          <w:szCs w:val="22"/>
          <w:rtl w:val="0"/>
        </w:rPr>
        <w:t xml:space="preserve">A high-end cybersecurity tech startup embarked on a comprehensive rebranding initiative for its website and social media presence. The existing visual identity relied heavily on generic stock photography, which failed to communicate the brand's unique positioning in the cybersecurity market.</w:t>
      </w:r>
      <w:r w:rsidDel="00000000" w:rsidR="00000000" w:rsidRPr="00000000">
        <w:rPr>
          <w:rtl w:val="0"/>
        </w:rPr>
      </w:r>
    </w:p>
    <w:p w:rsidR="00000000" w:rsidDel="00000000" w:rsidP="00000000" w:rsidRDefault="00000000" w:rsidRPr="00000000" w14:paraId="00000019">
      <w:pPr>
        <w:spacing w:after="80" w:lineRule="auto"/>
        <w:rPr/>
      </w:pPr>
      <w:r w:rsidDel="00000000" w:rsidR="00000000" w:rsidRPr="00000000">
        <w:rPr>
          <w:rtl w:val="0"/>
        </w:rPr>
      </w:r>
    </w:p>
    <w:p w:rsidR="00000000" w:rsidDel="00000000" w:rsidP="00000000" w:rsidRDefault="00000000" w:rsidRPr="00000000" w14:paraId="0000001A">
      <w:pPr>
        <w:spacing w:after="100" w:lineRule="auto"/>
        <w:rPr/>
      </w:pPr>
      <w:r w:rsidDel="00000000" w:rsidR="00000000" w:rsidRPr="00000000">
        <w:rPr>
          <w:rFonts w:ascii="Arial" w:cs="Arial" w:eastAsia="Arial" w:hAnsi="Arial"/>
          <w:color w:val="1a1a2e"/>
          <w:sz w:val="22"/>
          <w:szCs w:val="22"/>
          <w:rtl w:val="0"/>
        </w:rPr>
        <w:t xml:space="preserve">The core challenge was threefold: stock assets lacked originality and brand fit, hiring a professional design agency was cost-prohibitive, and the startup required a highly specific aesthetic — Cyberpunk-Corporate — that needed to remain visually consistent across multiple asset types.</w:t>
      </w:r>
      <w:r w:rsidDel="00000000" w:rsidR="00000000" w:rsidRPr="00000000">
        <w:rPr>
          <w:rtl w:val="0"/>
        </w:rPr>
      </w:r>
    </w:p>
    <w:p w:rsidR="00000000" w:rsidDel="00000000" w:rsidP="00000000" w:rsidRDefault="00000000" w:rsidRPr="00000000" w14:paraId="0000001B">
      <w:pPr>
        <w:spacing w:after="160" w:lineRule="auto"/>
        <w:rPr/>
      </w:pPr>
      <w:r w:rsidDel="00000000" w:rsidR="00000000" w:rsidRPr="00000000">
        <w:rPr>
          <w:rtl w:val="0"/>
        </w:rPr>
      </w:r>
    </w:p>
    <w:p w:rsidR="00000000" w:rsidDel="00000000" w:rsidP="00000000" w:rsidRDefault="00000000" w:rsidRPr="00000000" w14:paraId="0000001C">
      <w:pPr>
        <w:pStyle w:val="Heading2"/>
        <w:spacing w:after="100" w:before="200" w:lineRule="auto"/>
        <w:rPr/>
      </w:pPr>
      <w:r w:rsidDel="00000000" w:rsidR="00000000" w:rsidRPr="00000000">
        <w:rPr>
          <w:rFonts w:ascii="Arial" w:cs="Arial" w:eastAsia="Arial" w:hAnsi="Arial"/>
          <w:b w:val="1"/>
          <w:bCs w:val="1"/>
          <w:color w:val="2e4a8a"/>
          <w:sz w:val="24"/>
          <w:szCs w:val="24"/>
          <w:rtl w:val="0"/>
        </w:rPr>
        <w:t xml:space="preserve">Key Requirements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Generate high-fidelity, brand-consistent visual assets using AI image generation models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Develop 5 assets: Logo Concept, Hero Image (website banner), and Icon Set (3 icons)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Apply advanced prompting techniques including negative prompts, aspect ratio control, and lighting styles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Maintain visual consistency across all generated assets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Deliver assets suitable for professional web and social media use</w:t>
      </w:r>
      <w:r w:rsidDel="00000000" w:rsidR="00000000" w:rsidRPr="00000000">
        <w:rPr>
          <w:rtl w:val="0"/>
        </w:rPr>
      </w:r>
    </w:p>
    <w:p w:rsidR="00000000" w:rsidDel="00000000" w:rsidP="00000000" w:rsidRDefault="00000000" w:rsidRPr="00000000" w14:paraId="00000022">
      <w:pPr>
        <w:spacing w:after="320" w:lineRule="auto"/>
        <w:rPr/>
      </w:pPr>
      <w:r w:rsidDel="00000000" w:rsidR="00000000" w:rsidRPr="00000000">
        <w:rPr>
          <w:rtl w:val="0"/>
        </w:rPr>
      </w:r>
    </w:p>
    <w:p w:rsidR="00000000" w:rsidDel="00000000" w:rsidP="00000000" w:rsidRDefault="00000000" w:rsidRPr="00000000" w14:paraId="00000023">
      <w:pPr>
        <w:pStyle w:val="Heading1"/>
        <w:pBdr>
          <w:left w:color="00d4ff" w:space="6" w:sz="24" w:val="single"/>
        </w:pBdr>
        <w:shd w:fill="0a0a2e" w:val="clear"/>
        <w:spacing w:after="160" w:before="280" w:lineRule="auto"/>
        <w:ind w:left="360" w:right="360" w:firstLine="0"/>
        <w:rPr/>
      </w:pPr>
      <w:r w:rsidDel="00000000" w:rsidR="00000000" w:rsidRPr="00000000">
        <w:rPr>
          <w:rFonts w:ascii="Arial" w:cs="Arial" w:eastAsia="Arial" w:hAnsi="Arial"/>
          <w:b w:val="1"/>
          <w:bCs w:val="1"/>
          <w:color w:val="ffffff"/>
          <w:sz w:val="28"/>
          <w:szCs w:val="28"/>
          <w:rtl w:val="0"/>
        </w:rPr>
        <w:t xml:space="preserve">02   Project Objectives</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Master AI image generation using DALL-E 3 and Stable Diffusion-based tools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Apply advanced prompt engineering techniques for high-quality results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Establish and maintain a consistent Cyberpunk-Corporate brand aesthetic</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Demonstrate practical use of negative prompting, aspect ratio control, and style anchoring</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Deliver a complete, production-ready brand asset kit</w:t>
      </w:r>
      <w:r w:rsidDel="00000000" w:rsidR="00000000" w:rsidRPr="00000000">
        <w:rPr>
          <w:rtl w:val="0"/>
        </w:rPr>
      </w:r>
    </w:p>
    <w:p w:rsidR="00000000" w:rsidDel="00000000" w:rsidP="00000000" w:rsidRDefault="00000000" w:rsidRPr="00000000" w14:paraId="0000002A">
      <w:pPr>
        <w:spacing w:after="320" w:lineRule="auto"/>
        <w:rPr/>
      </w:pPr>
      <w:r w:rsidDel="00000000" w:rsidR="00000000" w:rsidRPr="00000000">
        <w:rPr>
          <w:rtl w:val="0"/>
        </w:rPr>
      </w:r>
    </w:p>
    <w:p w:rsidR="00000000" w:rsidDel="00000000" w:rsidP="00000000" w:rsidRDefault="00000000" w:rsidRPr="00000000" w14:paraId="0000002B">
      <w:pPr>
        <w:pStyle w:val="Heading1"/>
        <w:pBdr>
          <w:left w:color="00d4ff" w:space="6" w:sz="24" w:val="single"/>
        </w:pBdr>
        <w:shd w:fill="0a0a2e" w:val="clear"/>
        <w:spacing w:after="160" w:before="280" w:lineRule="auto"/>
        <w:ind w:left="360" w:right="360" w:firstLine="0"/>
        <w:rPr/>
      </w:pPr>
      <w:r w:rsidDel="00000000" w:rsidR="00000000" w:rsidRPr="00000000">
        <w:rPr>
          <w:rFonts w:ascii="Arial" w:cs="Arial" w:eastAsia="Arial" w:hAnsi="Arial"/>
          <w:b w:val="1"/>
          <w:bCs w:val="1"/>
          <w:color w:val="ffffff"/>
          <w:sz w:val="28"/>
          <w:szCs w:val="28"/>
          <w:rtl w:val="0"/>
        </w:rPr>
        <w:t xml:space="preserve">03   Brand Style Guide</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rtl w:val="0"/>
        </w:rPr>
      </w:r>
    </w:p>
    <w:p w:rsidR="00000000" w:rsidDel="00000000" w:rsidP="00000000" w:rsidRDefault="00000000" w:rsidRPr="00000000" w14:paraId="0000002D">
      <w:pPr>
        <w:spacing w:after="100" w:lineRule="auto"/>
        <w:rPr/>
      </w:pPr>
      <w:r w:rsidDel="00000000" w:rsidR="00000000" w:rsidRPr="00000000">
        <w:rPr>
          <w:rFonts w:ascii="Arial" w:cs="Arial" w:eastAsia="Arial" w:hAnsi="Arial"/>
          <w:color w:val="1a1a2e"/>
          <w:sz w:val="22"/>
          <w:szCs w:val="22"/>
          <w:rtl w:val="0"/>
        </w:rPr>
        <w:t xml:space="preserve">Before generating any assets, a brand style guide was defined to serve as the creative DNA for all prompts. Every image generation prompt was rooted in these specifications.</w:t>
      </w:r>
      <w:r w:rsidDel="00000000" w:rsidR="00000000" w:rsidRPr="00000000">
        <w:rPr>
          <w:rtl w:val="0"/>
        </w:rPr>
      </w:r>
    </w:p>
    <w:p w:rsidR="00000000" w:rsidDel="00000000" w:rsidP="00000000" w:rsidRDefault="00000000" w:rsidRPr="00000000" w14:paraId="0000002E">
      <w:pPr>
        <w:spacing w:after="1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5cde8" w:space="0" w:sz="4" w:val="single"/>
              <w:left w:color="c5cde8" w:space="0" w:sz="4" w:val="single"/>
              <w:bottom w:color="c5cde8" w:space="0" w:sz="4" w:val="single"/>
              <w:right w:color="c5cde8" w:space="0" w:sz="4" w:val="single"/>
            </w:tcBorders>
            <w:shd w:fill="1f3a6e" w:val="clear"/>
            <w:tcMar>
              <w:top w:w="100.0" w:type="dxa"/>
              <w:left w:w="150.0" w:type="dxa"/>
              <w:bottom w:w="100.0" w:type="dxa"/>
              <w:right w:w="150.0" w:type="dxa"/>
            </w:tcMar>
            <w:vAlign w:val="center"/>
          </w:tcPr>
          <w:p w:rsidR="00000000" w:rsidDel="00000000" w:rsidP="00000000" w:rsidRDefault="00000000" w:rsidRPr="00000000" w14:paraId="0000002F">
            <w:pPr>
              <w:jc w:val="left"/>
              <w:rPr/>
            </w:pPr>
            <w:r w:rsidDel="00000000" w:rsidR="00000000" w:rsidRPr="00000000">
              <w:rPr>
                <w:rFonts w:ascii="Arial" w:cs="Arial" w:eastAsia="Arial" w:hAnsi="Arial"/>
                <w:b w:val="1"/>
                <w:bCs w:val="1"/>
                <w:color w:val="ffffff"/>
                <w:sz w:val="20"/>
                <w:szCs w:val="20"/>
                <w:rtl w:val="0"/>
              </w:rPr>
              <w:t xml:space="preserve">Attribute</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1f3a6e" w:val="clear"/>
            <w:tcMar>
              <w:top w:w="100.0" w:type="dxa"/>
              <w:left w:w="150.0" w:type="dxa"/>
              <w:bottom w:w="100.0" w:type="dxa"/>
              <w:right w:w="150.0" w:type="dxa"/>
            </w:tcMar>
            <w:vAlign w:val="center"/>
          </w:tcPr>
          <w:p w:rsidR="00000000" w:rsidDel="00000000" w:rsidP="00000000" w:rsidRDefault="00000000" w:rsidRPr="00000000" w14:paraId="00000030">
            <w:pPr>
              <w:jc w:val="left"/>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31">
            <w:pPr>
              <w:rPr/>
            </w:pPr>
            <w:r w:rsidDel="00000000" w:rsidR="00000000" w:rsidRPr="00000000">
              <w:rPr>
                <w:rFonts w:ascii="Arial" w:cs="Arial" w:eastAsia="Arial" w:hAnsi="Arial"/>
                <w:color w:val="1a1a2e"/>
                <w:sz w:val="20"/>
                <w:szCs w:val="20"/>
                <w:rtl w:val="0"/>
              </w:rPr>
              <w:t xml:space="preserve">Aesthetic</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32">
            <w:pPr>
              <w:rPr/>
            </w:pPr>
            <w:r w:rsidDel="00000000" w:rsidR="00000000" w:rsidRPr="00000000">
              <w:rPr>
                <w:rFonts w:ascii="Arial" w:cs="Arial" w:eastAsia="Arial" w:hAnsi="Arial"/>
                <w:color w:val="1a1a2e"/>
                <w:sz w:val="20"/>
                <w:szCs w:val="20"/>
                <w:rtl w:val="0"/>
              </w:rPr>
              <w:t xml:space="preserve">Cyberpunk-Corporate</w:t>
            </w:r>
            <w:r w:rsidDel="00000000" w:rsidR="00000000" w:rsidRPr="00000000">
              <w:rPr>
                <w:rtl w:val="0"/>
              </w:rPr>
            </w:r>
          </w:p>
        </w:tc>
      </w:tr>
      <w:tr>
        <w:trPr>
          <w:cantSplit w:val="0"/>
          <w:tblHeader w:val="0"/>
        </w:trPr>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033">
            <w:pPr>
              <w:rPr/>
            </w:pPr>
            <w:r w:rsidDel="00000000" w:rsidR="00000000" w:rsidRPr="00000000">
              <w:rPr>
                <w:rFonts w:ascii="Arial" w:cs="Arial" w:eastAsia="Arial" w:hAnsi="Arial"/>
                <w:color w:val="1a1a2e"/>
                <w:sz w:val="20"/>
                <w:szCs w:val="20"/>
                <w:rtl w:val="0"/>
              </w:rPr>
              <w:t xml:space="preserve">Primary Color</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034">
            <w:pPr>
              <w:rPr/>
            </w:pPr>
            <w:r w:rsidDel="00000000" w:rsidR="00000000" w:rsidRPr="00000000">
              <w:rPr>
                <w:rFonts w:ascii="Arial" w:cs="Arial" w:eastAsia="Arial" w:hAnsi="Arial"/>
                <w:color w:val="1a1a2e"/>
                <w:sz w:val="20"/>
                <w:szCs w:val="20"/>
                <w:rtl w:val="0"/>
              </w:rPr>
              <w:t xml:space="preserve">Neon Blue — #00f0ff</w:t>
            </w:r>
            <w:r w:rsidDel="00000000" w:rsidR="00000000" w:rsidRPr="00000000">
              <w:rPr>
                <w:rtl w:val="0"/>
              </w:rPr>
            </w:r>
          </w:p>
        </w:tc>
      </w:tr>
      <w:tr>
        <w:trPr>
          <w:cantSplit w:val="0"/>
          <w:tblHeader w:val="0"/>
        </w:trPr>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35">
            <w:pPr>
              <w:rPr/>
            </w:pPr>
            <w:r w:rsidDel="00000000" w:rsidR="00000000" w:rsidRPr="00000000">
              <w:rPr>
                <w:rFonts w:ascii="Arial" w:cs="Arial" w:eastAsia="Arial" w:hAnsi="Arial"/>
                <w:color w:val="1a1a2e"/>
                <w:sz w:val="20"/>
                <w:szCs w:val="20"/>
                <w:rtl w:val="0"/>
              </w:rPr>
              <w:t xml:space="preserve">Secondary Color</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36">
            <w:pPr>
              <w:rPr/>
            </w:pPr>
            <w:r w:rsidDel="00000000" w:rsidR="00000000" w:rsidRPr="00000000">
              <w:rPr>
                <w:rFonts w:ascii="Arial" w:cs="Arial" w:eastAsia="Arial" w:hAnsi="Arial"/>
                <w:color w:val="1a1a2e"/>
                <w:sz w:val="20"/>
                <w:szCs w:val="20"/>
                <w:rtl w:val="0"/>
              </w:rPr>
              <w:t xml:space="preserve">Electric Purple — #9b00ff</w:t>
            </w:r>
            <w:r w:rsidDel="00000000" w:rsidR="00000000" w:rsidRPr="00000000">
              <w:rPr>
                <w:rtl w:val="0"/>
              </w:rPr>
            </w:r>
          </w:p>
        </w:tc>
      </w:tr>
      <w:tr>
        <w:trPr>
          <w:cantSplit w:val="0"/>
          <w:tblHeader w:val="0"/>
        </w:trPr>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037">
            <w:pPr>
              <w:rPr/>
            </w:pPr>
            <w:r w:rsidDel="00000000" w:rsidR="00000000" w:rsidRPr="00000000">
              <w:rPr>
                <w:rFonts w:ascii="Arial" w:cs="Arial" w:eastAsia="Arial" w:hAnsi="Arial"/>
                <w:color w:val="1a1a2e"/>
                <w:sz w:val="20"/>
                <w:szCs w:val="20"/>
                <w:rtl w:val="0"/>
              </w:rPr>
              <w:t xml:space="preserve">Background</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038">
            <w:pPr>
              <w:rPr/>
            </w:pPr>
            <w:r w:rsidDel="00000000" w:rsidR="00000000" w:rsidRPr="00000000">
              <w:rPr>
                <w:rFonts w:ascii="Arial" w:cs="Arial" w:eastAsia="Arial" w:hAnsi="Arial"/>
                <w:color w:val="1a1a2e"/>
                <w:sz w:val="20"/>
                <w:szCs w:val="20"/>
                <w:rtl w:val="0"/>
              </w:rPr>
              <w:t xml:space="preserve">Dark Navy — #0a0a2e</w:t>
            </w:r>
            <w:r w:rsidDel="00000000" w:rsidR="00000000" w:rsidRPr="00000000">
              <w:rPr>
                <w:rtl w:val="0"/>
              </w:rPr>
            </w:r>
          </w:p>
        </w:tc>
      </w:tr>
      <w:tr>
        <w:trPr>
          <w:cantSplit w:val="0"/>
          <w:tblHeader w:val="0"/>
        </w:trPr>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39">
            <w:pPr>
              <w:rPr/>
            </w:pPr>
            <w:r w:rsidDel="00000000" w:rsidR="00000000" w:rsidRPr="00000000">
              <w:rPr>
                <w:rFonts w:ascii="Arial" w:cs="Arial" w:eastAsia="Arial" w:hAnsi="Arial"/>
                <w:color w:val="1a1a2e"/>
                <w:sz w:val="20"/>
                <w:szCs w:val="20"/>
                <w:rtl w:val="0"/>
              </w:rPr>
              <w:t xml:space="preserve">Accent</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3A">
            <w:pPr>
              <w:rPr/>
            </w:pPr>
            <w:r w:rsidDel="00000000" w:rsidR="00000000" w:rsidRPr="00000000">
              <w:rPr>
                <w:rFonts w:ascii="Arial" w:cs="Arial" w:eastAsia="Arial" w:hAnsi="Arial"/>
                <w:color w:val="1a1a2e"/>
                <w:sz w:val="20"/>
                <w:szCs w:val="20"/>
                <w:rtl w:val="0"/>
              </w:rPr>
              <w:t xml:space="preserve">Chrome Silver — #c0c0c0</w:t>
            </w:r>
            <w:r w:rsidDel="00000000" w:rsidR="00000000" w:rsidRPr="00000000">
              <w:rPr>
                <w:rtl w:val="0"/>
              </w:rPr>
            </w:r>
          </w:p>
        </w:tc>
      </w:tr>
      <w:tr>
        <w:trPr>
          <w:cantSplit w:val="0"/>
          <w:tblHeader w:val="0"/>
        </w:trPr>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03B">
            <w:pPr>
              <w:rPr/>
            </w:pPr>
            <w:r w:rsidDel="00000000" w:rsidR="00000000" w:rsidRPr="00000000">
              <w:rPr>
                <w:rFonts w:ascii="Arial" w:cs="Arial" w:eastAsia="Arial" w:hAnsi="Arial"/>
                <w:color w:val="1a1a2e"/>
                <w:sz w:val="20"/>
                <w:szCs w:val="20"/>
                <w:rtl w:val="0"/>
              </w:rPr>
              <w:t xml:space="preserve">Mood</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03C">
            <w:pPr>
              <w:rPr/>
            </w:pPr>
            <w:r w:rsidDel="00000000" w:rsidR="00000000" w:rsidRPr="00000000">
              <w:rPr>
                <w:rFonts w:ascii="Arial" w:cs="Arial" w:eastAsia="Arial" w:hAnsi="Arial"/>
                <w:color w:val="1a1a2e"/>
                <w:sz w:val="20"/>
                <w:szCs w:val="20"/>
                <w:rtl w:val="0"/>
              </w:rPr>
              <w:t xml:space="preserve">Futuristic, powerful, mysterious, trustworthy</w:t>
            </w:r>
            <w:r w:rsidDel="00000000" w:rsidR="00000000" w:rsidRPr="00000000">
              <w:rPr>
                <w:rtl w:val="0"/>
              </w:rPr>
            </w:r>
          </w:p>
        </w:tc>
      </w:tr>
      <w:tr>
        <w:trPr>
          <w:cantSplit w:val="0"/>
          <w:tblHeader w:val="0"/>
        </w:trPr>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3D">
            <w:pPr>
              <w:rPr/>
            </w:pPr>
            <w:r w:rsidDel="00000000" w:rsidR="00000000" w:rsidRPr="00000000">
              <w:rPr>
                <w:rFonts w:ascii="Arial" w:cs="Arial" w:eastAsia="Arial" w:hAnsi="Arial"/>
                <w:color w:val="1a1a2e"/>
                <w:sz w:val="20"/>
                <w:szCs w:val="20"/>
                <w:rtl w:val="0"/>
              </w:rPr>
              <w:t xml:space="preserve">Lighting Style</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3E">
            <w:pPr>
              <w:rPr/>
            </w:pPr>
            <w:r w:rsidDel="00000000" w:rsidR="00000000" w:rsidRPr="00000000">
              <w:rPr>
                <w:rFonts w:ascii="Arial" w:cs="Arial" w:eastAsia="Arial" w:hAnsi="Arial"/>
                <w:color w:val="1a1a2e"/>
                <w:sz w:val="20"/>
                <w:szCs w:val="20"/>
                <w:rtl w:val="0"/>
              </w:rPr>
              <w:t xml:space="preserve">Neon rim lighting, volumetric glow, lens flares</w:t>
            </w:r>
            <w:r w:rsidDel="00000000" w:rsidR="00000000" w:rsidRPr="00000000">
              <w:rPr>
                <w:rtl w:val="0"/>
              </w:rPr>
            </w:r>
          </w:p>
        </w:tc>
      </w:tr>
      <w:tr>
        <w:trPr>
          <w:cantSplit w:val="0"/>
          <w:tblHeader w:val="0"/>
        </w:trPr>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03F">
            <w:pPr>
              <w:rPr/>
            </w:pPr>
            <w:r w:rsidDel="00000000" w:rsidR="00000000" w:rsidRPr="00000000">
              <w:rPr>
                <w:rFonts w:ascii="Arial" w:cs="Arial" w:eastAsia="Arial" w:hAnsi="Arial"/>
                <w:color w:val="1a1a2e"/>
                <w:sz w:val="20"/>
                <w:szCs w:val="20"/>
                <w:rtl w:val="0"/>
              </w:rPr>
              <w:t xml:space="preserve">Key Visual Elements</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040">
            <w:pPr>
              <w:rPr/>
            </w:pPr>
            <w:r w:rsidDel="00000000" w:rsidR="00000000" w:rsidRPr="00000000">
              <w:rPr>
                <w:rFonts w:ascii="Arial" w:cs="Arial" w:eastAsia="Arial" w:hAnsi="Arial"/>
                <w:color w:val="1a1a2e"/>
                <w:sz w:val="20"/>
                <w:szCs w:val="20"/>
                <w:rtl w:val="0"/>
              </w:rPr>
              <w:t xml:space="preserve">Shields, locks, circuits, binary code, hooded figures, servers</w:t>
            </w:r>
            <w:r w:rsidDel="00000000" w:rsidR="00000000" w:rsidRPr="00000000">
              <w:rPr>
                <w:rtl w:val="0"/>
              </w:rPr>
            </w:r>
          </w:p>
        </w:tc>
      </w:tr>
      <w:tr>
        <w:trPr>
          <w:cantSplit w:val="0"/>
          <w:tblHeader w:val="0"/>
        </w:trPr>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41">
            <w:pPr>
              <w:rPr/>
            </w:pPr>
            <w:r w:rsidDel="00000000" w:rsidR="00000000" w:rsidRPr="00000000">
              <w:rPr>
                <w:rFonts w:ascii="Arial" w:cs="Arial" w:eastAsia="Arial" w:hAnsi="Arial"/>
                <w:color w:val="1a1a2e"/>
                <w:sz w:val="20"/>
                <w:szCs w:val="20"/>
                <w:rtl w:val="0"/>
              </w:rPr>
              <w:t xml:space="preserve">Avoid</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42">
            <w:pPr>
              <w:rPr/>
            </w:pPr>
            <w:r w:rsidDel="00000000" w:rsidR="00000000" w:rsidRPr="00000000">
              <w:rPr>
                <w:rFonts w:ascii="Arial" w:cs="Arial" w:eastAsia="Arial" w:hAnsi="Arial"/>
                <w:color w:val="1a1a2e"/>
                <w:sz w:val="20"/>
                <w:szCs w:val="20"/>
                <w:rtl w:val="0"/>
              </w:rPr>
              <w:t xml:space="preserve">Warm colors, cartoons, nature, hand-drawn, stock-photo feel, watermarks</w:t>
            </w:r>
            <w:r w:rsidDel="00000000" w:rsidR="00000000" w:rsidRPr="00000000">
              <w:rPr>
                <w:rtl w:val="0"/>
              </w:rPr>
            </w:r>
          </w:p>
        </w:tc>
      </w:tr>
    </w:tbl>
    <w:p w:rsidR="00000000" w:rsidDel="00000000" w:rsidP="00000000" w:rsidRDefault="00000000" w:rsidRPr="00000000" w14:paraId="00000043">
      <w:pPr>
        <w:spacing w:after="320" w:lineRule="auto"/>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pBdr>
          <w:left w:color="00d4ff" w:space="6" w:sz="24" w:val="single"/>
        </w:pBdr>
        <w:shd w:fill="0a0a2e" w:val="clear"/>
        <w:spacing w:after="160" w:before="280" w:lineRule="auto"/>
        <w:ind w:left="360" w:right="360" w:firstLine="0"/>
        <w:rPr/>
      </w:pPr>
      <w:r w:rsidDel="00000000" w:rsidR="00000000" w:rsidRPr="00000000">
        <w:rPr>
          <w:rFonts w:ascii="Arial" w:cs="Arial" w:eastAsia="Arial" w:hAnsi="Arial"/>
          <w:b w:val="1"/>
          <w:bCs w:val="1"/>
          <w:color w:val="ffffff"/>
          <w:sz w:val="28"/>
          <w:szCs w:val="28"/>
          <w:rtl w:val="0"/>
        </w:rPr>
        <w:t xml:space="preserve">04   Tools &amp; Technologies</w:t>
      </w: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4500"/>
        <w:gridCol w:w="1860"/>
        <w:tblGridChange w:id="0">
          <w:tblGrid>
            <w:gridCol w:w="3000"/>
            <w:gridCol w:w="4500"/>
            <w:gridCol w:w="1860"/>
          </w:tblGrid>
        </w:tblGridChange>
      </w:tblGrid>
      <w:tr>
        <w:trPr>
          <w:cantSplit w:val="0"/>
          <w:tblHeader w:val="1"/>
        </w:trPr>
        <w:tc>
          <w:tcPr>
            <w:tcBorders>
              <w:top w:color="c5cde8" w:space="0" w:sz="4" w:val="single"/>
              <w:left w:color="c5cde8" w:space="0" w:sz="4" w:val="single"/>
              <w:bottom w:color="c5cde8" w:space="0" w:sz="4" w:val="single"/>
              <w:right w:color="c5cde8" w:space="0" w:sz="4" w:val="single"/>
            </w:tcBorders>
            <w:shd w:fill="1f3a6e" w:val="clear"/>
            <w:tcMar>
              <w:top w:w="100.0" w:type="dxa"/>
              <w:left w:w="150.0" w:type="dxa"/>
              <w:bottom w:w="100.0" w:type="dxa"/>
              <w:right w:w="150.0" w:type="dxa"/>
            </w:tcMar>
            <w:vAlign w:val="center"/>
          </w:tcPr>
          <w:p w:rsidR="00000000" w:rsidDel="00000000" w:rsidP="00000000" w:rsidRDefault="00000000" w:rsidRPr="00000000" w14:paraId="00000047">
            <w:pPr>
              <w:jc w:val="left"/>
              <w:rPr/>
            </w:pPr>
            <w:r w:rsidDel="00000000" w:rsidR="00000000" w:rsidRPr="00000000">
              <w:rPr>
                <w:rFonts w:ascii="Arial" w:cs="Arial" w:eastAsia="Arial" w:hAnsi="Arial"/>
                <w:b w:val="1"/>
                <w:bCs w:val="1"/>
                <w:color w:val="ffffff"/>
                <w:sz w:val="20"/>
                <w:szCs w:val="20"/>
                <w:rtl w:val="0"/>
              </w:rPr>
              <w:t xml:space="preserve">Tool</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1f3a6e" w:val="clear"/>
            <w:tcMar>
              <w:top w:w="100.0" w:type="dxa"/>
              <w:left w:w="150.0" w:type="dxa"/>
              <w:bottom w:w="100.0" w:type="dxa"/>
              <w:right w:w="150.0" w:type="dxa"/>
            </w:tcMar>
            <w:vAlign w:val="center"/>
          </w:tcPr>
          <w:p w:rsidR="00000000" w:rsidDel="00000000" w:rsidP="00000000" w:rsidRDefault="00000000" w:rsidRPr="00000000" w14:paraId="00000048">
            <w:pPr>
              <w:jc w:val="left"/>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1f3a6e" w:val="clear"/>
            <w:tcMar>
              <w:top w:w="100.0" w:type="dxa"/>
              <w:left w:w="150.0" w:type="dxa"/>
              <w:bottom w:w="100.0" w:type="dxa"/>
              <w:right w:w="150.0" w:type="dxa"/>
            </w:tcMar>
            <w:vAlign w:val="center"/>
          </w:tcPr>
          <w:p w:rsidR="00000000" w:rsidDel="00000000" w:rsidP="00000000" w:rsidRDefault="00000000" w:rsidRPr="00000000" w14:paraId="00000049">
            <w:pPr>
              <w:jc w:val="left"/>
              <w:rPr/>
            </w:pPr>
            <w:r w:rsidDel="00000000" w:rsidR="00000000" w:rsidRPr="00000000">
              <w:rPr>
                <w:rFonts w:ascii="Arial" w:cs="Arial" w:eastAsia="Arial" w:hAnsi="Arial"/>
                <w:b w:val="1"/>
                <w:bCs w:val="1"/>
                <w:color w:val="ffffff"/>
                <w:sz w:val="20"/>
                <w:szCs w:val="20"/>
                <w:rtl w:val="0"/>
              </w:rPr>
              <w:t xml:space="preserve">Cost</w:t>
            </w:r>
            <w:r w:rsidDel="00000000" w:rsidR="00000000" w:rsidRPr="00000000">
              <w:rPr>
                <w:rtl w:val="0"/>
              </w:rPr>
            </w:r>
          </w:p>
        </w:tc>
      </w:tr>
      <w:tr>
        <w:trPr>
          <w:cantSplit w:val="0"/>
          <w:tblHeader w:val="0"/>
        </w:trPr>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4A">
            <w:pPr>
              <w:rPr/>
            </w:pPr>
            <w:r w:rsidDel="00000000" w:rsidR="00000000" w:rsidRPr="00000000">
              <w:rPr>
                <w:rFonts w:ascii="Arial" w:cs="Arial" w:eastAsia="Arial" w:hAnsi="Arial"/>
                <w:color w:val="1a1a2e"/>
                <w:sz w:val="20"/>
                <w:szCs w:val="20"/>
                <w:rtl w:val="0"/>
              </w:rPr>
              <w:t xml:space="preserve">DALL-E 3 via ChatGPT</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4B">
            <w:pPr>
              <w:rPr/>
            </w:pPr>
            <w:r w:rsidDel="00000000" w:rsidR="00000000" w:rsidRPr="00000000">
              <w:rPr>
                <w:rFonts w:ascii="Arial" w:cs="Arial" w:eastAsia="Arial" w:hAnsi="Arial"/>
                <w:color w:val="1a1a2e"/>
                <w:sz w:val="20"/>
                <w:szCs w:val="20"/>
                <w:rtl w:val="0"/>
              </w:rPr>
              <w:t xml:space="preserve">Primary image generation for all 5 assets</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4C">
            <w:pPr>
              <w:rPr/>
            </w:pPr>
            <w:r w:rsidDel="00000000" w:rsidR="00000000" w:rsidRPr="00000000">
              <w:rPr>
                <w:rFonts w:ascii="Arial" w:cs="Arial" w:eastAsia="Arial" w:hAnsi="Arial"/>
                <w:color w:val="1a1a2e"/>
                <w:sz w:val="20"/>
                <w:szCs w:val="20"/>
                <w:rtl w:val="0"/>
              </w:rPr>
              <w:t xml:space="preserve">Free Tier</w:t>
            </w:r>
            <w:r w:rsidDel="00000000" w:rsidR="00000000" w:rsidRPr="00000000">
              <w:rPr>
                <w:rtl w:val="0"/>
              </w:rPr>
            </w:r>
          </w:p>
        </w:tc>
      </w:tr>
      <w:tr>
        <w:trPr>
          <w:cantSplit w:val="0"/>
          <w:tblHeader w:val="0"/>
        </w:trPr>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04D">
            <w:pPr>
              <w:rPr/>
            </w:pPr>
            <w:r w:rsidDel="00000000" w:rsidR="00000000" w:rsidRPr="00000000">
              <w:rPr>
                <w:rFonts w:ascii="Arial" w:cs="Arial" w:eastAsia="Arial" w:hAnsi="Arial"/>
                <w:color w:val="1a1a2e"/>
                <w:sz w:val="20"/>
                <w:szCs w:val="20"/>
                <w:rtl w:val="0"/>
              </w:rPr>
              <w:t xml:space="preserve">Tensor.art</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04E">
            <w:pPr>
              <w:rPr/>
            </w:pPr>
            <w:r w:rsidDel="00000000" w:rsidR="00000000" w:rsidRPr="00000000">
              <w:rPr>
                <w:rFonts w:ascii="Arial" w:cs="Arial" w:eastAsia="Arial" w:hAnsi="Arial"/>
                <w:color w:val="1a1a2e"/>
                <w:sz w:val="20"/>
                <w:szCs w:val="20"/>
                <w:rtl w:val="0"/>
              </w:rPr>
              <w:t xml:space="preserve">Explored for Img2Img consistency workflow</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04F">
            <w:pPr>
              <w:rPr/>
            </w:pPr>
            <w:r w:rsidDel="00000000" w:rsidR="00000000" w:rsidRPr="00000000">
              <w:rPr>
                <w:rFonts w:ascii="Arial" w:cs="Arial" w:eastAsia="Arial" w:hAnsi="Arial"/>
                <w:color w:val="1a1a2e"/>
                <w:sz w:val="20"/>
                <w:szCs w:val="20"/>
                <w:rtl w:val="0"/>
              </w:rPr>
              <w:t xml:space="preserve">Free Credits</w:t>
            </w:r>
            <w:r w:rsidDel="00000000" w:rsidR="00000000" w:rsidRPr="00000000">
              <w:rPr>
                <w:rtl w:val="0"/>
              </w:rPr>
            </w:r>
          </w:p>
        </w:tc>
      </w:tr>
      <w:tr>
        <w:trPr>
          <w:cantSplit w:val="0"/>
          <w:tblHeader w:val="0"/>
        </w:trPr>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50">
            <w:pPr>
              <w:rPr/>
            </w:pPr>
            <w:r w:rsidDel="00000000" w:rsidR="00000000" w:rsidRPr="00000000">
              <w:rPr>
                <w:rFonts w:ascii="Arial" w:cs="Arial" w:eastAsia="Arial" w:hAnsi="Arial"/>
                <w:color w:val="1a1a2e"/>
                <w:sz w:val="20"/>
                <w:szCs w:val="20"/>
                <w:rtl w:val="0"/>
              </w:rPr>
              <w:t xml:space="preserve">Windows File Explorer</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51">
            <w:pPr>
              <w:rPr/>
            </w:pPr>
            <w:r w:rsidDel="00000000" w:rsidR="00000000" w:rsidRPr="00000000">
              <w:rPr>
                <w:rFonts w:ascii="Arial" w:cs="Arial" w:eastAsia="Arial" w:hAnsi="Arial"/>
                <w:color w:val="1a1a2e"/>
                <w:sz w:val="20"/>
                <w:szCs w:val="20"/>
                <w:rtl w:val="0"/>
              </w:rPr>
              <w:t xml:space="preserve">Asset organization and folder structure</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52">
            <w:pPr>
              <w:rPr/>
            </w:pPr>
            <w:r w:rsidDel="00000000" w:rsidR="00000000" w:rsidRPr="00000000">
              <w:rPr>
                <w:rFonts w:ascii="Arial" w:cs="Arial" w:eastAsia="Arial" w:hAnsi="Arial"/>
                <w:color w:val="1a1a2e"/>
                <w:sz w:val="20"/>
                <w:szCs w:val="20"/>
                <w:rtl w:val="0"/>
              </w:rPr>
              <w:t xml:space="preserve">Free</w:t>
            </w:r>
            <w:r w:rsidDel="00000000" w:rsidR="00000000" w:rsidRPr="00000000">
              <w:rPr>
                <w:rtl w:val="0"/>
              </w:rPr>
            </w:r>
          </w:p>
        </w:tc>
      </w:tr>
      <w:tr>
        <w:trPr>
          <w:cantSplit w:val="0"/>
          <w:tblHeader w:val="0"/>
        </w:trPr>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053">
            <w:pPr>
              <w:rPr/>
            </w:pPr>
            <w:r w:rsidDel="00000000" w:rsidR="00000000" w:rsidRPr="00000000">
              <w:rPr>
                <w:rFonts w:ascii="Arial" w:cs="Arial" w:eastAsia="Arial" w:hAnsi="Arial"/>
                <w:color w:val="1a1a2e"/>
                <w:sz w:val="20"/>
                <w:szCs w:val="20"/>
                <w:rtl w:val="0"/>
              </w:rPr>
              <w:t xml:space="preserve">Google Docs</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054">
            <w:pPr>
              <w:rPr/>
            </w:pPr>
            <w:r w:rsidDel="00000000" w:rsidR="00000000" w:rsidRPr="00000000">
              <w:rPr>
                <w:rFonts w:ascii="Arial" w:cs="Arial" w:eastAsia="Arial" w:hAnsi="Arial"/>
                <w:color w:val="1a1a2e"/>
                <w:sz w:val="20"/>
                <w:szCs w:val="20"/>
                <w:rtl w:val="0"/>
              </w:rPr>
              <w:t xml:space="preserve">Report writing and documentation</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055">
            <w:pPr>
              <w:rPr/>
            </w:pPr>
            <w:r w:rsidDel="00000000" w:rsidR="00000000" w:rsidRPr="00000000">
              <w:rPr>
                <w:rFonts w:ascii="Arial" w:cs="Arial" w:eastAsia="Arial" w:hAnsi="Arial"/>
                <w:color w:val="1a1a2e"/>
                <w:sz w:val="20"/>
                <w:szCs w:val="20"/>
                <w:rtl w:val="0"/>
              </w:rPr>
              <w:t xml:space="preserve">Free</w:t>
            </w:r>
            <w:r w:rsidDel="00000000" w:rsidR="00000000" w:rsidRPr="00000000">
              <w:rPr>
                <w:rtl w:val="0"/>
              </w:rPr>
            </w:r>
          </w:p>
        </w:tc>
      </w:tr>
    </w:tbl>
    <w:p w:rsidR="00000000" w:rsidDel="00000000" w:rsidP="00000000" w:rsidRDefault="00000000" w:rsidRPr="00000000" w14:paraId="00000056">
      <w:pPr>
        <w:spacing w:after="240" w:lineRule="auto"/>
        <w:rPr/>
      </w:pPr>
      <w:r w:rsidDel="00000000" w:rsidR="00000000" w:rsidRPr="00000000">
        <w:rPr>
          <w:rtl w:val="0"/>
        </w:rPr>
      </w:r>
    </w:p>
    <w:p w:rsidR="00000000" w:rsidDel="00000000" w:rsidP="00000000" w:rsidRDefault="00000000" w:rsidRPr="00000000" w14:paraId="00000057">
      <w:pPr>
        <w:pStyle w:val="Heading2"/>
        <w:spacing w:after="100" w:before="200" w:lineRule="auto"/>
        <w:rPr/>
      </w:pPr>
      <w:r w:rsidDel="00000000" w:rsidR="00000000" w:rsidRPr="00000000">
        <w:rPr>
          <w:rFonts w:ascii="Arial" w:cs="Arial" w:eastAsia="Arial" w:hAnsi="Arial"/>
          <w:b w:val="1"/>
          <w:bCs w:val="1"/>
          <w:color w:val="2e4a8a"/>
          <w:sz w:val="24"/>
          <w:szCs w:val="24"/>
          <w:rtl w:val="0"/>
        </w:rPr>
        <w:t xml:space="preserve">Tool Selection Rationale</w:t>
      </w:r>
      <w:r w:rsidDel="00000000" w:rsidR="00000000" w:rsidRPr="00000000">
        <w:rPr>
          <w:rtl w:val="0"/>
        </w:rPr>
      </w:r>
    </w:p>
    <w:p w:rsidR="00000000" w:rsidDel="00000000" w:rsidP="00000000" w:rsidRDefault="00000000" w:rsidRPr="00000000" w14:paraId="00000058">
      <w:pPr>
        <w:spacing w:after="100" w:lineRule="auto"/>
        <w:rPr/>
      </w:pPr>
      <w:r w:rsidDel="00000000" w:rsidR="00000000" w:rsidRPr="00000000">
        <w:rPr>
          <w:rFonts w:ascii="Arial" w:cs="Arial" w:eastAsia="Arial" w:hAnsi="Arial"/>
          <w:color w:val="1a1a2e"/>
          <w:sz w:val="22"/>
          <w:szCs w:val="22"/>
          <w:rtl w:val="0"/>
        </w:rPr>
        <w:t xml:space="preserve">DALL-E 3 was selected as the primary tool due to its exceptional prompt adherence, high output quality, and ease of use for beginners. Tensor.art was explored as an alternative for its Img2Img capability, which enables consistency across image variations. Ultimately, a Style Anchor Prompting technique was adopted on DALL-E 3, achieving equivalent consistency without requiring a separate platform.</w:t>
      </w:r>
      <w:r w:rsidDel="00000000" w:rsidR="00000000" w:rsidRPr="00000000">
        <w:rPr>
          <w:rtl w:val="0"/>
        </w:rPr>
      </w:r>
    </w:p>
    <w:p w:rsidR="00000000" w:rsidDel="00000000" w:rsidP="00000000" w:rsidRDefault="00000000" w:rsidRPr="00000000" w14:paraId="00000059">
      <w:pPr>
        <w:spacing w:after="320" w:lineRule="auto"/>
        <w:rPr/>
      </w:pPr>
      <w:r w:rsidDel="00000000" w:rsidR="00000000" w:rsidRPr="00000000">
        <w:rPr>
          <w:rtl w:val="0"/>
        </w:rPr>
      </w:r>
    </w:p>
    <w:p w:rsidR="00000000" w:rsidDel="00000000" w:rsidP="00000000" w:rsidRDefault="00000000" w:rsidRPr="00000000" w14:paraId="0000005A">
      <w:pPr>
        <w:pStyle w:val="Heading1"/>
        <w:pBdr>
          <w:left w:color="00d4ff" w:space="6" w:sz="24" w:val="single"/>
        </w:pBdr>
        <w:shd w:fill="0a0a2e" w:val="clear"/>
        <w:spacing w:after="160" w:before="280" w:lineRule="auto"/>
        <w:ind w:left="360" w:right="360" w:firstLine="0"/>
        <w:rPr/>
      </w:pPr>
      <w:r w:rsidDel="00000000" w:rsidR="00000000" w:rsidRPr="00000000">
        <w:rPr>
          <w:rFonts w:ascii="Arial" w:cs="Arial" w:eastAsia="Arial" w:hAnsi="Arial"/>
          <w:b w:val="1"/>
          <w:bCs w:val="1"/>
          <w:color w:val="ffffff"/>
          <w:sz w:val="28"/>
          <w:szCs w:val="28"/>
          <w:rtl w:val="0"/>
        </w:rPr>
        <w:t xml:space="preserve">05   Prompt Engineering Techniques</w:t>
      </w:r>
      <w:r w:rsidDel="00000000" w:rsidR="00000000" w:rsidRPr="00000000">
        <w:rPr>
          <w:rtl w:val="0"/>
        </w:rPr>
      </w:r>
    </w:p>
    <w:p w:rsidR="00000000" w:rsidDel="00000000" w:rsidP="00000000" w:rsidRDefault="00000000" w:rsidRPr="00000000" w14:paraId="0000005B">
      <w:pPr>
        <w:spacing w:after="1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200"/>
        <w:gridCol w:w="2760"/>
        <w:tblGridChange w:id="0">
          <w:tblGrid>
            <w:gridCol w:w="2400"/>
            <w:gridCol w:w="4200"/>
            <w:gridCol w:w="2760"/>
          </w:tblGrid>
        </w:tblGridChange>
      </w:tblGrid>
      <w:tr>
        <w:trPr>
          <w:cantSplit w:val="0"/>
          <w:tblHeader w:val="1"/>
        </w:trPr>
        <w:tc>
          <w:tcPr>
            <w:tcBorders>
              <w:top w:color="c5cde8" w:space="0" w:sz="4" w:val="single"/>
              <w:left w:color="c5cde8" w:space="0" w:sz="4" w:val="single"/>
              <w:bottom w:color="c5cde8" w:space="0" w:sz="4" w:val="single"/>
              <w:right w:color="c5cde8" w:space="0" w:sz="4" w:val="single"/>
            </w:tcBorders>
            <w:shd w:fill="1f3a6e" w:val="clear"/>
            <w:tcMar>
              <w:top w:w="100.0" w:type="dxa"/>
              <w:left w:w="150.0" w:type="dxa"/>
              <w:bottom w:w="100.0" w:type="dxa"/>
              <w:right w:w="150.0" w:type="dxa"/>
            </w:tcMar>
            <w:vAlign w:val="center"/>
          </w:tcPr>
          <w:p w:rsidR="00000000" w:rsidDel="00000000" w:rsidP="00000000" w:rsidRDefault="00000000" w:rsidRPr="00000000" w14:paraId="0000005C">
            <w:pPr>
              <w:jc w:val="left"/>
              <w:rPr/>
            </w:pPr>
            <w:r w:rsidDel="00000000" w:rsidR="00000000" w:rsidRPr="00000000">
              <w:rPr>
                <w:rFonts w:ascii="Arial" w:cs="Arial" w:eastAsia="Arial" w:hAnsi="Arial"/>
                <w:b w:val="1"/>
                <w:bCs w:val="1"/>
                <w:color w:val="ffffff"/>
                <w:sz w:val="20"/>
                <w:szCs w:val="20"/>
                <w:rtl w:val="0"/>
              </w:rPr>
              <w:t xml:space="preserve">Technique</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1f3a6e" w:val="clear"/>
            <w:tcMar>
              <w:top w:w="100.0" w:type="dxa"/>
              <w:left w:w="150.0" w:type="dxa"/>
              <w:bottom w:w="100.0" w:type="dxa"/>
              <w:right w:w="150.0" w:type="dxa"/>
            </w:tcMar>
            <w:vAlign w:val="center"/>
          </w:tcPr>
          <w:p w:rsidR="00000000" w:rsidDel="00000000" w:rsidP="00000000" w:rsidRDefault="00000000" w:rsidRPr="00000000" w14:paraId="0000005D">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1f3a6e" w:val="clear"/>
            <w:tcMar>
              <w:top w:w="100.0" w:type="dxa"/>
              <w:left w:w="150.0" w:type="dxa"/>
              <w:bottom w:w="100.0" w:type="dxa"/>
              <w:right w:w="150.0" w:type="dxa"/>
            </w:tcMar>
            <w:vAlign w:val="center"/>
          </w:tcPr>
          <w:p w:rsidR="00000000" w:rsidDel="00000000" w:rsidP="00000000" w:rsidRDefault="00000000" w:rsidRPr="00000000" w14:paraId="0000005E">
            <w:pPr>
              <w:jc w:val="left"/>
              <w:rPr/>
            </w:pPr>
            <w:r w:rsidDel="00000000" w:rsidR="00000000" w:rsidRPr="00000000">
              <w:rPr>
                <w:rFonts w:ascii="Arial" w:cs="Arial" w:eastAsia="Arial" w:hAnsi="Arial"/>
                <w:b w:val="1"/>
                <w:bCs w:val="1"/>
                <w:color w:val="ffffff"/>
                <w:sz w:val="20"/>
                <w:szCs w:val="20"/>
                <w:rtl w:val="0"/>
              </w:rPr>
              <w:t xml:space="preserve">Applied To</w:t>
            </w:r>
            <w:r w:rsidDel="00000000" w:rsidR="00000000" w:rsidRPr="00000000">
              <w:rPr>
                <w:rtl w:val="0"/>
              </w:rPr>
            </w:r>
          </w:p>
        </w:tc>
      </w:tr>
      <w:tr>
        <w:trPr>
          <w:cantSplit w:val="0"/>
          <w:tblHeader w:val="0"/>
        </w:trPr>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5F">
            <w:pPr>
              <w:rPr/>
            </w:pPr>
            <w:r w:rsidDel="00000000" w:rsidR="00000000" w:rsidRPr="00000000">
              <w:rPr>
                <w:rFonts w:ascii="Arial" w:cs="Arial" w:eastAsia="Arial" w:hAnsi="Arial"/>
                <w:color w:val="1a1a2e"/>
                <w:sz w:val="20"/>
                <w:szCs w:val="20"/>
                <w:rtl w:val="0"/>
              </w:rPr>
              <w:t xml:space="preserve">Positive Prompting</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60">
            <w:pPr>
              <w:rPr/>
            </w:pPr>
            <w:r w:rsidDel="00000000" w:rsidR="00000000" w:rsidRPr="00000000">
              <w:rPr>
                <w:rFonts w:ascii="Arial" w:cs="Arial" w:eastAsia="Arial" w:hAnsi="Arial"/>
                <w:color w:val="1a1a2e"/>
                <w:sz w:val="20"/>
                <w:szCs w:val="20"/>
                <w:rtl w:val="0"/>
              </w:rPr>
              <w:t xml:space="preserve">Detailed descriptions specifying subject, style, colors, lighting, mood, and technical specs</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61">
            <w:pPr>
              <w:rPr/>
            </w:pPr>
            <w:r w:rsidDel="00000000" w:rsidR="00000000" w:rsidRPr="00000000">
              <w:rPr>
                <w:rFonts w:ascii="Arial" w:cs="Arial" w:eastAsia="Arial" w:hAnsi="Arial"/>
                <w:color w:val="1a1a2e"/>
                <w:sz w:val="20"/>
                <w:szCs w:val="20"/>
                <w:rtl w:val="0"/>
              </w:rPr>
              <w:t xml:space="preserve">All 5 assets</w:t>
            </w:r>
            <w:r w:rsidDel="00000000" w:rsidR="00000000" w:rsidRPr="00000000">
              <w:rPr>
                <w:rtl w:val="0"/>
              </w:rPr>
            </w:r>
          </w:p>
        </w:tc>
      </w:tr>
      <w:tr>
        <w:trPr>
          <w:cantSplit w:val="0"/>
          <w:tblHeader w:val="0"/>
        </w:trPr>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062">
            <w:pPr>
              <w:rPr/>
            </w:pPr>
            <w:r w:rsidDel="00000000" w:rsidR="00000000" w:rsidRPr="00000000">
              <w:rPr>
                <w:rFonts w:ascii="Arial" w:cs="Arial" w:eastAsia="Arial" w:hAnsi="Arial"/>
                <w:color w:val="1a1a2e"/>
                <w:sz w:val="20"/>
                <w:szCs w:val="20"/>
                <w:rtl w:val="0"/>
              </w:rPr>
              <w:t xml:space="preserve">Negative Prompting</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063">
            <w:pPr>
              <w:rPr/>
            </w:pPr>
            <w:r w:rsidDel="00000000" w:rsidR="00000000" w:rsidRPr="00000000">
              <w:rPr>
                <w:rFonts w:ascii="Arial" w:cs="Arial" w:eastAsia="Arial" w:hAnsi="Arial"/>
                <w:color w:val="1a1a2e"/>
                <w:sz w:val="20"/>
                <w:szCs w:val="20"/>
                <w:rtl w:val="0"/>
              </w:rPr>
              <w:t xml:space="preserve">Explicitly instructed the AI to avoid warm colors, cartoons, watermarks, and low quality</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064">
            <w:pPr>
              <w:rPr/>
            </w:pPr>
            <w:r w:rsidDel="00000000" w:rsidR="00000000" w:rsidRPr="00000000">
              <w:rPr>
                <w:rFonts w:ascii="Arial" w:cs="Arial" w:eastAsia="Arial" w:hAnsi="Arial"/>
                <w:color w:val="1a1a2e"/>
                <w:sz w:val="20"/>
                <w:szCs w:val="20"/>
                <w:rtl w:val="0"/>
              </w:rPr>
              <w:t xml:space="preserve">All 5 assets</w:t>
            </w:r>
            <w:r w:rsidDel="00000000" w:rsidR="00000000" w:rsidRPr="00000000">
              <w:rPr>
                <w:rtl w:val="0"/>
              </w:rPr>
            </w:r>
          </w:p>
        </w:tc>
      </w:tr>
      <w:tr>
        <w:trPr>
          <w:cantSplit w:val="0"/>
          <w:tblHeader w:val="0"/>
        </w:trPr>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65">
            <w:pPr>
              <w:rPr/>
            </w:pPr>
            <w:r w:rsidDel="00000000" w:rsidR="00000000" w:rsidRPr="00000000">
              <w:rPr>
                <w:rFonts w:ascii="Arial" w:cs="Arial" w:eastAsia="Arial" w:hAnsi="Arial"/>
                <w:color w:val="1a1a2e"/>
                <w:sz w:val="20"/>
                <w:szCs w:val="20"/>
                <w:rtl w:val="0"/>
              </w:rPr>
              <w:t xml:space="preserve">Aspect Ratio Control</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66">
            <w:pPr>
              <w:rPr/>
            </w:pPr>
            <w:r w:rsidDel="00000000" w:rsidR="00000000" w:rsidRPr="00000000">
              <w:rPr>
                <w:rFonts w:ascii="Arial" w:cs="Arial" w:eastAsia="Arial" w:hAnsi="Arial"/>
                <w:color w:val="1a1a2e"/>
                <w:sz w:val="20"/>
                <w:szCs w:val="20"/>
                <w:rtl w:val="0"/>
              </w:rPr>
              <w:t xml:space="preserve">Specified 1:1 for icons/logo and 16:9 for hero image banner</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67">
            <w:pPr>
              <w:rPr/>
            </w:pPr>
            <w:r w:rsidDel="00000000" w:rsidR="00000000" w:rsidRPr="00000000">
              <w:rPr>
                <w:rFonts w:ascii="Arial" w:cs="Arial" w:eastAsia="Arial" w:hAnsi="Arial"/>
                <w:color w:val="1a1a2e"/>
                <w:sz w:val="20"/>
                <w:szCs w:val="20"/>
                <w:rtl w:val="0"/>
              </w:rPr>
              <w:t xml:space="preserve">All 5 assets</w:t>
            </w:r>
            <w:r w:rsidDel="00000000" w:rsidR="00000000" w:rsidRPr="00000000">
              <w:rPr>
                <w:rtl w:val="0"/>
              </w:rPr>
            </w:r>
          </w:p>
        </w:tc>
      </w:tr>
      <w:tr>
        <w:trPr>
          <w:cantSplit w:val="0"/>
          <w:tblHeader w:val="0"/>
        </w:trPr>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068">
            <w:pPr>
              <w:rPr/>
            </w:pPr>
            <w:r w:rsidDel="00000000" w:rsidR="00000000" w:rsidRPr="00000000">
              <w:rPr>
                <w:rFonts w:ascii="Arial" w:cs="Arial" w:eastAsia="Arial" w:hAnsi="Arial"/>
                <w:color w:val="1a1a2e"/>
                <w:sz w:val="20"/>
                <w:szCs w:val="20"/>
                <w:rtl w:val="0"/>
              </w:rPr>
              <w:t xml:space="preserve">Style Anchor Technique</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069">
            <w:pPr>
              <w:rPr/>
            </w:pPr>
            <w:r w:rsidDel="00000000" w:rsidR="00000000" w:rsidRPr="00000000">
              <w:rPr>
                <w:rFonts w:ascii="Arial" w:cs="Arial" w:eastAsia="Arial" w:hAnsi="Arial"/>
                <w:color w:val="1a1a2e"/>
                <w:sz w:val="20"/>
                <w:szCs w:val="20"/>
                <w:rtl w:val="0"/>
              </w:rPr>
              <w:t xml:space="preserve">Added consistent style reference line to every icon prompt to maintain brand consistency without Img2Img</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06A">
            <w:pPr>
              <w:rPr/>
            </w:pPr>
            <w:r w:rsidDel="00000000" w:rsidR="00000000" w:rsidRPr="00000000">
              <w:rPr>
                <w:rFonts w:ascii="Arial" w:cs="Arial" w:eastAsia="Arial" w:hAnsi="Arial"/>
                <w:color w:val="1a1a2e"/>
                <w:sz w:val="20"/>
                <w:szCs w:val="20"/>
                <w:rtl w:val="0"/>
              </w:rPr>
              <w:t xml:space="preserve">Icons 1, 2, 3</w:t>
            </w:r>
            <w:r w:rsidDel="00000000" w:rsidR="00000000" w:rsidRPr="00000000">
              <w:rPr>
                <w:rtl w:val="0"/>
              </w:rPr>
            </w:r>
          </w:p>
        </w:tc>
      </w:tr>
      <w:tr>
        <w:trPr>
          <w:cantSplit w:val="0"/>
          <w:tblHeader w:val="0"/>
        </w:trPr>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6B">
            <w:pPr>
              <w:rPr/>
            </w:pPr>
            <w:r w:rsidDel="00000000" w:rsidR="00000000" w:rsidRPr="00000000">
              <w:rPr>
                <w:rFonts w:ascii="Arial" w:cs="Arial" w:eastAsia="Arial" w:hAnsi="Arial"/>
                <w:color w:val="1a1a2e"/>
                <w:sz w:val="20"/>
                <w:szCs w:val="20"/>
                <w:rtl w:val="0"/>
              </w:rPr>
              <w:t xml:space="preserve">Iterative Refinement</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6C">
            <w:pPr>
              <w:rPr/>
            </w:pPr>
            <w:r w:rsidDel="00000000" w:rsidR="00000000" w:rsidRPr="00000000">
              <w:rPr>
                <w:rFonts w:ascii="Arial" w:cs="Arial" w:eastAsia="Arial" w:hAnsi="Arial"/>
                <w:color w:val="1a1a2e"/>
                <w:sz w:val="20"/>
                <w:szCs w:val="20"/>
                <w:rtl w:val="0"/>
              </w:rPr>
              <w:t xml:space="preserve">Generated multiple logo versions, reviewed each against brand criteria, selected the best</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6D">
            <w:pPr>
              <w:rPr/>
            </w:pPr>
            <w:r w:rsidDel="00000000" w:rsidR="00000000" w:rsidRPr="00000000">
              <w:rPr>
                <w:rFonts w:ascii="Arial" w:cs="Arial" w:eastAsia="Arial" w:hAnsi="Arial"/>
                <w:color w:val="1a1a2e"/>
                <w:sz w:val="20"/>
                <w:szCs w:val="20"/>
                <w:rtl w:val="0"/>
              </w:rPr>
              <w:t xml:space="preserve">Logo Concept</w:t>
            </w:r>
            <w:r w:rsidDel="00000000" w:rsidR="00000000" w:rsidRPr="00000000">
              <w:rPr>
                <w:rtl w:val="0"/>
              </w:rPr>
            </w:r>
          </w:p>
        </w:tc>
      </w:tr>
    </w:tbl>
    <w:p w:rsidR="00000000" w:rsidDel="00000000" w:rsidP="00000000" w:rsidRDefault="00000000" w:rsidRPr="00000000" w14:paraId="0000006E">
      <w:pPr>
        <w:spacing w:after="320" w:lineRule="auto"/>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1"/>
        <w:pBdr>
          <w:left w:color="00d4ff" w:space="6" w:sz="24" w:val="single"/>
        </w:pBdr>
        <w:shd w:fill="0a0a2e" w:val="clear"/>
        <w:spacing w:after="160" w:before="280" w:lineRule="auto"/>
        <w:ind w:left="360" w:right="360" w:firstLine="0"/>
        <w:rPr/>
      </w:pPr>
      <w:r w:rsidDel="00000000" w:rsidR="00000000" w:rsidRPr="00000000">
        <w:rPr>
          <w:rFonts w:ascii="Arial" w:cs="Arial" w:eastAsia="Arial" w:hAnsi="Arial"/>
          <w:b w:val="1"/>
          <w:bCs w:val="1"/>
          <w:color w:val="ffffff"/>
          <w:sz w:val="28"/>
          <w:szCs w:val="28"/>
          <w:rtl w:val="0"/>
        </w:rPr>
        <w:t xml:space="preserve">06   Assets Delivered</w:t>
      </w:r>
      <w:r w:rsidDel="00000000" w:rsidR="00000000" w:rsidRPr="00000000">
        <w:rPr>
          <w:rtl w:val="0"/>
        </w:rPr>
      </w:r>
    </w:p>
    <w:p w:rsidR="00000000" w:rsidDel="00000000" w:rsidP="00000000" w:rsidRDefault="00000000" w:rsidRPr="00000000" w14:paraId="00000071">
      <w:pPr>
        <w:spacing w:after="120" w:lineRule="auto"/>
        <w:rPr/>
      </w:pPr>
      <w:r w:rsidDel="00000000" w:rsidR="00000000" w:rsidRPr="00000000">
        <w:rPr>
          <w:rtl w:val="0"/>
        </w:rPr>
      </w:r>
    </w:p>
    <w:p w:rsidR="00000000" w:rsidDel="00000000" w:rsidP="00000000" w:rsidRDefault="00000000" w:rsidRPr="00000000" w14:paraId="00000072">
      <w:pPr>
        <w:spacing w:after="100" w:lineRule="auto"/>
        <w:rPr/>
      </w:pPr>
      <w:r w:rsidDel="00000000" w:rsidR="00000000" w:rsidRPr="00000000">
        <w:rPr>
          <w:rFonts w:ascii="Arial" w:cs="Arial" w:eastAsia="Arial" w:hAnsi="Arial"/>
          <w:color w:val="1a1a2e"/>
          <w:sz w:val="22"/>
          <w:szCs w:val="22"/>
          <w:rtl w:val="0"/>
        </w:rPr>
        <w:t xml:space="preserve">A total of 5 high-quality brand assets were successfully generated. All assets adhere to the defined brand style guide and maintain visual consistency across the complete set.</w:t>
      </w:r>
      <w:r w:rsidDel="00000000" w:rsidR="00000000" w:rsidRPr="00000000">
        <w:rPr>
          <w:rtl w:val="0"/>
        </w:rPr>
      </w:r>
    </w:p>
    <w:p w:rsidR="00000000" w:rsidDel="00000000" w:rsidP="00000000" w:rsidRDefault="00000000" w:rsidRPr="00000000" w14:paraId="00000073">
      <w:pPr>
        <w:spacing w:after="200" w:lineRule="auto"/>
        <w:rPr/>
      </w:pPr>
      <w:r w:rsidDel="00000000" w:rsidR="00000000" w:rsidRPr="00000000">
        <w:rPr>
          <w:rtl w:val="0"/>
        </w:rPr>
      </w:r>
    </w:p>
    <w:p w:rsidR="00000000" w:rsidDel="00000000" w:rsidP="00000000" w:rsidRDefault="00000000" w:rsidRPr="00000000" w14:paraId="00000074">
      <w:pPr>
        <w:pStyle w:val="Heading2"/>
        <w:spacing w:after="100" w:before="200" w:lineRule="auto"/>
        <w:rPr/>
      </w:pPr>
      <w:r w:rsidDel="00000000" w:rsidR="00000000" w:rsidRPr="00000000">
        <w:rPr>
          <w:rFonts w:ascii="Arial" w:cs="Arial" w:eastAsia="Arial" w:hAnsi="Arial"/>
          <w:b w:val="1"/>
          <w:bCs w:val="1"/>
          <w:color w:val="2e4a8a"/>
          <w:sz w:val="24"/>
          <w:szCs w:val="24"/>
          <w:rtl w:val="0"/>
        </w:rPr>
        <w:t xml:space="preserve">Asset 1 — Logo Concept</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5cde8" w:space="0" w:sz="4" w:val="single"/>
              <w:left w:color="c5cde8" w:space="0" w:sz="4" w:val="single"/>
              <w:bottom w:color="c5cde8" w:space="0" w:sz="4" w:val="single"/>
              <w:right w:color="c5cde8" w:space="0" w:sz="4" w:val="single"/>
            </w:tcBorders>
            <w:shd w:fill="1f3a6e" w:val="clear"/>
            <w:tcMar>
              <w:top w:w="100.0" w:type="dxa"/>
              <w:left w:w="150.0" w:type="dxa"/>
              <w:bottom w:w="100.0" w:type="dxa"/>
              <w:right w:w="150.0" w:type="dxa"/>
            </w:tcMar>
            <w:vAlign w:val="center"/>
          </w:tcPr>
          <w:p w:rsidR="00000000" w:rsidDel="00000000" w:rsidP="00000000" w:rsidRDefault="00000000" w:rsidRPr="00000000" w14:paraId="00000075">
            <w:pPr>
              <w:jc w:val="left"/>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1f3a6e" w:val="clear"/>
            <w:tcMar>
              <w:top w:w="100.0" w:type="dxa"/>
              <w:left w:w="150.0" w:type="dxa"/>
              <w:bottom w:w="100.0" w:type="dxa"/>
              <w:right w:w="150.0" w:type="dxa"/>
            </w:tcMar>
            <w:vAlign w:val="center"/>
          </w:tcPr>
          <w:p w:rsidR="00000000" w:rsidDel="00000000" w:rsidP="00000000" w:rsidRDefault="00000000" w:rsidRPr="00000000" w14:paraId="00000076">
            <w:pPr>
              <w:jc w:val="left"/>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77">
            <w:pPr>
              <w:rPr/>
            </w:pPr>
            <w:r w:rsidDel="00000000" w:rsidR="00000000" w:rsidRPr="00000000">
              <w:rPr>
                <w:rFonts w:ascii="Arial" w:cs="Arial" w:eastAsia="Arial" w:hAnsi="Arial"/>
                <w:color w:val="1a1a2e"/>
                <w:sz w:val="20"/>
                <w:szCs w:val="20"/>
                <w:rtl w:val="0"/>
              </w:rPr>
              <w:t xml:space="preserve">Tool</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78">
            <w:pPr>
              <w:rPr/>
            </w:pPr>
            <w:r w:rsidDel="00000000" w:rsidR="00000000" w:rsidRPr="00000000">
              <w:rPr>
                <w:rFonts w:ascii="Arial" w:cs="Arial" w:eastAsia="Arial" w:hAnsi="Arial"/>
                <w:color w:val="1a1a2e"/>
                <w:sz w:val="20"/>
                <w:szCs w:val="20"/>
                <w:rtl w:val="0"/>
              </w:rPr>
              <w:t xml:space="preserve">DALL-E 3 (ChatGPT)</w:t>
            </w:r>
            <w:r w:rsidDel="00000000" w:rsidR="00000000" w:rsidRPr="00000000">
              <w:rPr>
                <w:rtl w:val="0"/>
              </w:rPr>
            </w:r>
          </w:p>
        </w:tc>
      </w:tr>
      <w:tr>
        <w:trPr>
          <w:cantSplit w:val="0"/>
          <w:tblHeader w:val="0"/>
        </w:trPr>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079">
            <w:pPr>
              <w:rPr/>
            </w:pPr>
            <w:r w:rsidDel="00000000" w:rsidR="00000000" w:rsidRPr="00000000">
              <w:rPr>
                <w:rFonts w:ascii="Arial" w:cs="Arial" w:eastAsia="Arial" w:hAnsi="Arial"/>
                <w:color w:val="1a1a2e"/>
                <w:sz w:val="20"/>
                <w:szCs w:val="20"/>
                <w:rtl w:val="0"/>
              </w:rPr>
              <w:t xml:space="preserve">Aspect Ratio</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07A">
            <w:pPr>
              <w:rPr/>
            </w:pPr>
            <w:r w:rsidDel="00000000" w:rsidR="00000000" w:rsidRPr="00000000">
              <w:rPr>
                <w:rFonts w:ascii="Arial" w:cs="Arial" w:eastAsia="Arial" w:hAnsi="Arial"/>
                <w:color w:val="1a1a2e"/>
                <w:sz w:val="20"/>
                <w:szCs w:val="20"/>
                <w:rtl w:val="0"/>
              </w:rPr>
              <w:t xml:space="preserve">1:1 Square</w:t>
            </w:r>
            <w:r w:rsidDel="00000000" w:rsidR="00000000" w:rsidRPr="00000000">
              <w:rPr>
                <w:rtl w:val="0"/>
              </w:rPr>
            </w:r>
          </w:p>
        </w:tc>
      </w:tr>
      <w:tr>
        <w:trPr>
          <w:cantSplit w:val="0"/>
          <w:tblHeader w:val="0"/>
        </w:trPr>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7B">
            <w:pPr>
              <w:rPr/>
            </w:pPr>
            <w:r w:rsidDel="00000000" w:rsidR="00000000" w:rsidRPr="00000000">
              <w:rPr>
                <w:rFonts w:ascii="Arial" w:cs="Arial" w:eastAsia="Arial" w:hAnsi="Arial"/>
                <w:color w:val="1a1a2e"/>
                <w:sz w:val="20"/>
                <w:szCs w:val="20"/>
                <w:rtl w:val="0"/>
              </w:rPr>
              <w:t xml:space="preserve">File Name</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7C">
            <w:pPr>
              <w:rPr/>
            </w:pPr>
            <w:r w:rsidDel="00000000" w:rsidR="00000000" w:rsidRPr="00000000">
              <w:rPr>
                <w:rFonts w:ascii="Arial" w:cs="Arial" w:eastAsia="Arial" w:hAnsi="Arial"/>
                <w:color w:val="1a1a2e"/>
                <w:sz w:val="20"/>
                <w:szCs w:val="20"/>
                <w:rtl w:val="0"/>
              </w:rPr>
              <w:t xml:space="preserve">logo-v2-square-FINAL.png</w:t>
            </w:r>
            <w:r w:rsidDel="00000000" w:rsidR="00000000" w:rsidRPr="00000000">
              <w:rPr>
                <w:rtl w:val="0"/>
              </w:rPr>
            </w:r>
          </w:p>
        </w:tc>
      </w:tr>
      <w:tr>
        <w:trPr>
          <w:cantSplit w:val="0"/>
          <w:tblHeader w:val="0"/>
        </w:trPr>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07D">
            <w:pPr>
              <w:rPr/>
            </w:pPr>
            <w:r w:rsidDel="00000000" w:rsidR="00000000" w:rsidRPr="00000000">
              <w:rPr>
                <w:rFonts w:ascii="Arial" w:cs="Arial" w:eastAsia="Arial" w:hAnsi="Arial"/>
                <w:color w:val="1a1a2e"/>
                <w:sz w:val="20"/>
                <w:szCs w:val="20"/>
                <w:rtl w:val="0"/>
              </w:rPr>
              <w:t xml:space="preserve">Description</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07E">
            <w:pPr>
              <w:rPr/>
            </w:pPr>
            <w:r w:rsidDel="00000000" w:rsidR="00000000" w:rsidRPr="00000000">
              <w:rPr>
                <w:rFonts w:ascii="Arial" w:cs="Arial" w:eastAsia="Arial" w:hAnsi="Arial"/>
                <w:color w:val="1a1a2e"/>
                <w:sz w:val="20"/>
                <w:szCs w:val="20"/>
                <w:rtl w:val="0"/>
              </w:rPr>
              <w:t xml:space="preserve">Geometric shield with symmetric circuit tree pattern. Neon blue and electric purple dual-tone split. Chrome metallic border with holographic glow.</w:t>
            </w:r>
            <w:r w:rsidDel="00000000" w:rsidR="00000000" w:rsidRPr="00000000">
              <w:rPr>
                <w:rtl w:val="0"/>
              </w:rPr>
            </w:r>
          </w:p>
        </w:tc>
      </w:tr>
      <w:tr>
        <w:trPr>
          <w:cantSplit w:val="0"/>
          <w:tblHeader w:val="0"/>
        </w:trPr>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7F">
            <w:pPr>
              <w:rPr/>
            </w:pPr>
            <w:r w:rsidDel="00000000" w:rsidR="00000000" w:rsidRPr="00000000">
              <w:rPr>
                <w:rFonts w:ascii="Arial" w:cs="Arial" w:eastAsia="Arial" w:hAnsi="Arial"/>
                <w:color w:val="1a1a2e"/>
                <w:sz w:val="20"/>
                <w:szCs w:val="20"/>
                <w:rtl w:val="0"/>
              </w:rPr>
              <w:t xml:space="preserve">Versions Generated</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80">
            <w:pPr>
              <w:rPr/>
            </w:pPr>
            <w:r w:rsidDel="00000000" w:rsidR="00000000" w:rsidRPr="00000000">
              <w:rPr>
                <w:rFonts w:ascii="Arial" w:cs="Arial" w:eastAsia="Arial" w:hAnsi="Arial"/>
                <w:color w:val="1a1a2e"/>
                <w:sz w:val="20"/>
                <w:szCs w:val="20"/>
                <w:rtl w:val="0"/>
              </w:rPr>
              <w:t xml:space="preserve">3 (v1 portrait, v2 square — FINAL, v3 dramatic — reference)</w:t>
            </w:r>
            <w:r w:rsidDel="00000000" w:rsidR="00000000" w:rsidRPr="00000000">
              <w:rPr>
                <w:rtl w:val="0"/>
              </w:rPr>
            </w:r>
          </w:p>
        </w:tc>
      </w:tr>
    </w:tbl>
    <w:p w:rsidR="00000000" w:rsidDel="00000000" w:rsidP="00000000" w:rsidRDefault="00000000" w:rsidRPr="00000000" w14:paraId="00000081">
      <w:pPr>
        <w:spacing w:after="200" w:lineRule="auto"/>
        <w:rPr/>
      </w:pPr>
      <w:r w:rsidDel="00000000" w:rsidR="00000000" w:rsidRPr="00000000">
        <w:rPr>
          <w:rtl w:val="0"/>
        </w:rPr>
      </w:r>
    </w:p>
    <w:p w:rsidR="00000000" w:rsidDel="00000000" w:rsidP="00000000" w:rsidRDefault="00000000" w:rsidRPr="00000000" w14:paraId="00000082">
      <w:pPr>
        <w:pStyle w:val="Heading2"/>
        <w:spacing w:after="100" w:before="200" w:lineRule="auto"/>
        <w:rPr/>
      </w:pPr>
      <w:r w:rsidDel="00000000" w:rsidR="00000000" w:rsidRPr="00000000">
        <w:rPr>
          <w:rFonts w:ascii="Arial" w:cs="Arial" w:eastAsia="Arial" w:hAnsi="Arial"/>
          <w:b w:val="1"/>
          <w:bCs w:val="1"/>
          <w:color w:val="2e4a8a"/>
          <w:sz w:val="24"/>
          <w:szCs w:val="24"/>
          <w:rtl w:val="0"/>
        </w:rPr>
        <w:t xml:space="preserve">Asset 2 — Hero Image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5cde8" w:space="0" w:sz="4" w:val="single"/>
              <w:left w:color="c5cde8" w:space="0" w:sz="4" w:val="single"/>
              <w:bottom w:color="c5cde8" w:space="0" w:sz="4" w:val="single"/>
              <w:right w:color="c5cde8" w:space="0" w:sz="4" w:val="single"/>
            </w:tcBorders>
            <w:shd w:fill="1f3a6e" w:val="clear"/>
            <w:tcMar>
              <w:top w:w="100.0" w:type="dxa"/>
              <w:left w:w="150.0" w:type="dxa"/>
              <w:bottom w:w="100.0" w:type="dxa"/>
              <w:right w:w="150.0" w:type="dxa"/>
            </w:tcMar>
            <w:vAlign w:val="center"/>
          </w:tcPr>
          <w:p w:rsidR="00000000" w:rsidDel="00000000" w:rsidP="00000000" w:rsidRDefault="00000000" w:rsidRPr="00000000" w14:paraId="00000083">
            <w:pPr>
              <w:jc w:val="left"/>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1f3a6e" w:val="clear"/>
            <w:tcMar>
              <w:top w:w="100.0" w:type="dxa"/>
              <w:left w:w="150.0" w:type="dxa"/>
              <w:bottom w:w="100.0" w:type="dxa"/>
              <w:right w:w="150.0" w:type="dxa"/>
            </w:tcMar>
            <w:vAlign w:val="center"/>
          </w:tcPr>
          <w:p w:rsidR="00000000" w:rsidDel="00000000" w:rsidP="00000000" w:rsidRDefault="00000000" w:rsidRPr="00000000" w14:paraId="00000084">
            <w:pPr>
              <w:jc w:val="left"/>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85">
            <w:pPr>
              <w:rPr/>
            </w:pPr>
            <w:r w:rsidDel="00000000" w:rsidR="00000000" w:rsidRPr="00000000">
              <w:rPr>
                <w:rFonts w:ascii="Arial" w:cs="Arial" w:eastAsia="Arial" w:hAnsi="Arial"/>
                <w:color w:val="1a1a2e"/>
                <w:sz w:val="20"/>
                <w:szCs w:val="20"/>
                <w:rtl w:val="0"/>
              </w:rPr>
              <w:t xml:space="preserve">Tool</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86">
            <w:pPr>
              <w:rPr/>
            </w:pPr>
            <w:r w:rsidDel="00000000" w:rsidR="00000000" w:rsidRPr="00000000">
              <w:rPr>
                <w:rFonts w:ascii="Arial" w:cs="Arial" w:eastAsia="Arial" w:hAnsi="Arial"/>
                <w:color w:val="1a1a2e"/>
                <w:sz w:val="20"/>
                <w:szCs w:val="20"/>
                <w:rtl w:val="0"/>
              </w:rPr>
              <w:t xml:space="preserve">DALL-E 3 (ChatGPT)</w:t>
            </w:r>
            <w:r w:rsidDel="00000000" w:rsidR="00000000" w:rsidRPr="00000000">
              <w:rPr>
                <w:rtl w:val="0"/>
              </w:rPr>
            </w:r>
          </w:p>
        </w:tc>
      </w:tr>
      <w:tr>
        <w:trPr>
          <w:cantSplit w:val="0"/>
          <w:tblHeader w:val="0"/>
        </w:trPr>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087">
            <w:pPr>
              <w:rPr/>
            </w:pPr>
            <w:r w:rsidDel="00000000" w:rsidR="00000000" w:rsidRPr="00000000">
              <w:rPr>
                <w:rFonts w:ascii="Arial" w:cs="Arial" w:eastAsia="Arial" w:hAnsi="Arial"/>
                <w:color w:val="1a1a2e"/>
                <w:sz w:val="20"/>
                <w:szCs w:val="20"/>
                <w:rtl w:val="0"/>
              </w:rPr>
              <w:t xml:space="preserve">Aspect Ratio</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088">
            <w:pPr>
              <w:rPr/>
            </w:pPr>
            <w:r w:rsidDel="00000000" w:rsidR="00000000" w:rsidRPr="00000000">
              <w:rPr>
                <w:rFonts w:ascii="Arial" w:cs="Arial" w:eastAsia="Arial" w:hAnsi="Arial"/>
                <w:color w:val="1a1a2e"/>
                <w:sz w:val="20"/>
                <w:szCs w:val="20"/>
                <w:rtl w:val="0"/>
              </w:rPr>
              <w:t xml:space="preserve">16:9 Landscape</w:t>
            </w:r>
            <w:r w:rsidDel="00000000" w:rsidR="00000000" w:rsidRPr="00000000">
              <w:rPr>
                <w:rtl w:val="0"/>
              </w:rPr>
            </w:r>
          </w:p>
        </w:tc>
      </w:tr>
      <w:tr>
        <w:trPr>
          <w:cantSplit w:val="0"/>
          <w:tblHeader w:val="0"/>
        </w:trPr>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89">
            <w:pPr>
              <w:rPr/>
            </w:pPr>
            <w:r w:rsidDel="00000000" w:rsidR="00000000" w:rsidRPr="00000000">
              <w:rPr>
                <w:rFonts w:ascii="Arial" w:cs="Arial" w:eastAsia="Arial" w:hAnsi="Arial"/>
                <w:color w:val="1a1a2e"/>
                <w:sz w:val="20"/>
                <w:szCs w:val="20"/>
                <w:rtl w:val="0"/>
              </w:rPr>
              <w:t xml:space="preserve">File Name</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8A">
            <w:pPr>
              <w:rPr/>
            </w:pPr>
            <w:r w:rsidDel="00000000" w:rsidR="00000000" w:rsidRPr="00000000">
              <w:rPr>
                <w:rFonts w:ascii="Arial" w:cs="Arial" w:eastAsia="Arial" w:hAnsi="Arial"/>
                <w:color w:val="1a1a2e"/>
                <w:sz w:val="20"/>
                <w:szCs w:val="20"/>
                <w:rtl w:val="0"/>
              </w:rPr>
              <w:t xml:space="preserve">hero-image-v1-FINAL.png</w:t>
            </w:r>
            <w:r w:rsidDel="00000000" w:rsidR="00000000" w:rsidRPr="00000000">
              <w:rPr>
                <w:rtl w:val="0"/>
              </w:rPr>
            </w:r>
          </w:p>
        </w:tc>
      </w:tr>
      <w:tr>
        <w:trPr>
          <w:cantSplit w:val="0"/>
          <w:tblHeader w:val="0"/>
        </w:trPr>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08B">
            <w:pPr>
              <w:rPr/>
            </w:pPr>
            <w:r w:rsidDel="00000000" w:rsidR="00000000" w:rsidRPr="00000000">
              <w:rPr>
                <w:rFonts w:ascii="Arial" w:cs="Arial" w:eastAsia="Arial" w:hAnsi="Arial"/>
                <w:color w:val="1a1a2e"/>
                <w:sz w:val="20"/>
                <w:szCs w:val="20"/>
                <w:rtl w:val="0"/>
              </w:rPr>
              <w:t xml:space="preserve">Description</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08C">
            <w:pPr>
              <w:rPr/>
            </w:pPr>
            <w:r w:rsidDel="00000000" w:rsidR="00000000" w:rsidRPr="00000000">
              <w:rPr>
                <w:rFonts w:ascii="Arial" w:cs="Arial" w:eastAsia="Arial" w:hAnsi="Arial"/>
                <w:color w:val="1a1a2e"/>
                <w:sz w:val="20"/>
                <w:szCs w:val="20"/>
                <w:rtl w:val="0"/>
              </w:rPr>
              <w:t xml:space="preserve">Cinematic server room scene. Lone hooded figure facing a large holographic shield. Floating security shields, glowing circuit patterns, volumetric neon lighting, and reflective floor.</w:t>
            </w:r>
            <w:r w:rsidDel="00000000" w:rsidR="00000000" w:rsidRPr="00000000">
              <w:rPr>
                <w:rtl w:val="0"/>
              </w:rPr>
            </w:r>
          </w:p>
        </w:tc>
      </w:tr>
      <w:tr>
        <w:trPr>
          <w:cantSplit w:val="0"/>
          <w:tblHeader w:val="0"/>
        </w:trPr>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8D">
            <w:pPr>
              <w:rPr/>
            </w:pPr>
            <w:r w:rsidDel="00000000" w:rsidR="00000000" w:rsidRPr="00000000">
              <w:rPr>
                <w:rFonts w:ascii="Arial" w:cs="Arial" w:eastAsia="Arial" w:hAnsi="Arial"/>
                <w:color w:val="1a1a2e"/>
                <w:sz w:val="20"/>
                <w:szCs w:val="20"/>
                <w:rtl w:val="0"/>
              </w:rPr>
              <w:t xml:space="preserve">Notable Feature</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8E">
            <w:pPr>
              <w:rPr/>
            </w:pPr>
            <w:r w:rsidDel="00000000" w:rsidR="00000000" w:rsidRPr="00000000">
              <w:rPr>
                <w:rFonts w:ascii="Arial" w:cs="Arial" w:eastAsia="Arial" w:hAnsi="Arial"/>
                <w:color w:val="1a1a2e"/>
                <w:sz w:val="20"/>
                <w:szCs w:val="20"/>
                <w:rtl w:val="0"/>
              </w:rPr>
              <w:t xml:space="preserve">Leading lines from server racks create depth and direct viewer focus to the central figure.</w:t>
            </w:r>
            <w:r w:rsidDel="00000000" w:rsidR="00000000" w:rsidRPr="00000000">
              <w:rPr>
                <w:rtl w:val="0"/>
              </w:rPr>
            </w:r>
          </w:p>
        </w:tc>
      </w:tr>
    </w:tbl>
    <w:p w:rsidR="00000000" w:rsidDel="00000000" w:rsidP="00000000" w:rsidRDefault="00000000" w:rsidRPr="00000000" w14:paraId="0000008F">
      <w:pPr>
        <w:spacing w:after="200" w:lineRule="auto"/>
        <w:rPr/>
      </w:pPr>
      <w:r w:rsidDel="00000000" w:rsidR="00000000" w:rsidRPr="00000000">
        <w:rPr>
          <w:rtl w:val="0"/>
        </w:rPr>
      </w:r>
    </w:p>
    <w:p w:rsidR="00000000" w:rsidDel="00000000" w:rsidP="00000000" w:rsidRDefault="00000000" w:rsidRPr="00000000" w14:paraId="00000090">
      <w:pPr>
        <w:pStyle w:val="Heading2"/>
        <w:spacing w:after="100" w:before="200" w:lineRule="auto"/>
        <w:rPr/>
      </w:pPr>
      <w:r w:rsidDel="00000000" w:rsidR="00000000" w:rsidRPr="00000000">
        <w:rPr>
          <w:rFonts w:ascii="Arial" w:cs="Arial" w:eastAsia="Arial" w:hAnsi="Arial"/>
          <w:b w:val="1"/>
          <w:bCs w:val="1"/>
          <w:color w:val="2e4a8a"/>
          <w:sz w:val="24"/>
          <w:szCs w:val="24"/>
          <w:rtl w:val="0"/>
        </w:rPr>
        <w:t xml:space="preserve">Asset 3 — Icon Set</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200"/>
        <w:gridCol w:w="4000"/>
        <w:gridCol w:w="2760"/>
        <w:tblGridChange w:id="0">
          <w:tblGrid>
            <w:gridCol w:w="1400"/>
            <w:gridCol w:w="1200"/>
            <w:gridCol w:w="4000"/>
            <w:gridCol w:w="2760"/>
          </w:tblGrid>
        </w:tblGridChange>
      </w:tblGrid>
      <w:tr>
        <w:trPr>
          <w:cantSplit w:val="0"/>
          <w:tblHeader w:val="1"/>
        </w:trPr>
        <w:tc>
          <w:tcPr>
            <w:tcBorders>
              <w:top w:color="c5cde8" w:space="0" w:sz="4" w:val="single"/>
              <w:left w:color="c5cde8" w:space="0" w:sz="4" w:val="single"/>
              <w:bottom w:color="c5cde8" w:space="0" w:sz="4" w:val="single"/>
              <w:right w:color="c5cde8" w:space="0" w:sz="4" w:val="single"/>
            </w:tcBorders>
            <w:shd w:fill="1f3a6e" w:val="clear"/>
            <w:tcMar>
              <w:top w:w="100.0" w:type="dxa"/>
              <w:left w:w="150.0" w:type="dxa"/>
              <w:bottom w:w="100.0" w:type="dxa"/>
              <w:right w:w="150.0" w:type="dxa"/>
            </w:tcMar>
            <w:vAlign w:val="center"/>
          </w:tcPr>
          <w:p w:rsidR="00000000" w:rsidDel="00000000" w:rsidP="00000000" w:rsidRDefault="00000000" w:rsidRPr="00000000" w14:paraId="00000091">
            <w:pPr>
              <w:jc w:val="left"/>
              <w:rPr/>
            </w:pPr>
            <w:r w:rsidDel="00000000" w:rsidR="00000000" w:rsidRPr="00000000">
              <w:rPr>
                <w:rFonts w:ascii="Arial" w:cs="Arial" w:eastAsia="Arial" w:hAnsi="Arial"/>
                <w:b w:val="1"/>
                <w:bCs w:val="1"/>
                <w:color w:val="ffffff"/>
                <w:sz w:val="20"/>
                <w:szCs w:val="20"/>
                <w:rtl w:val="0"/>
              </w:rPr>
              <w:t xml:space="preserve">Icon</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1f3a6e" w:val="clear"/>
            <w:tcMar>
              <w:top w:w="100.0" w:type="dxa"/>
              <w:left w:w="150.0" w:type="dxa"/>
              <w:bottom w:w="100.0" w:type="dxa"/>
              <w:right w:w="150.0" w:type="dxa"/>
            </w:tcMar>
            <w:vAlign w:val="center"/>
          </w:tcPr>
          <w:p w:rsidR="00000000" w:rsidDel="00000000" w:rsidP="00000000" w:rsidRDefault="00000000" w:rsidRPr="00000000" w14:paraId="00000092">
            <w:pPr>
              <w:jc w:val="left"/>
              <w:rPr/>
            </w:pPr>
            <w:r w:rsidDel="00000000" w:rsidR="00000000" w:rsidRPr="00000000">
              <w:rPr>
                <w:rFonts w:ascii="Arial" w:cs="Arial" w:eastAsia="Arial" w:hAnsi="Arial"/>
                <w:b w:val="1"/>
                <w:bCs w:val="1"/>
                <w:color w:val="ffffff"/>
                <w:sz w:val="20"/>
                <w:szCs w:val="20"/>
                <w:rtl w:val="0"/>
              </w:rPr>
              <w:t xml:space="preserve">Symbol</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1f3a6e" w:val="clear"/>
            <w:tcMar>
              <w:top w:w="100.0" w:type="dxa"/>
              <w:left w:w="150.0" w:type="dxa"/>
              <w:bottom w:w="100.0" w:type="dxa"/>
              <w:right w:w="150.0" w:type="dxa"/>
            </w:tcMar>
            <w:vAlign w:val="center"/>
          </w:tcPr>
          <w:p w:rsidR="00000000" w:rsidDel="00000000" w:rsidP="00000000" w:rsidRDefault="00000000" w:rsidRPr="00000000" w14:paraId="00000093">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1f3a6e" w:val="clear"/>
            <w:tcMar>
              <w:top w:w="100.0" w:type="dxa"/>
              <w:left w:w="150.0" w:type="dxa"/>
              <w:bottom w:w="100.0" w:type="dxa"/>
              <w:right w:w="150.0" w:type="dxa"/>
            </w:tcMar>
            <w:vAlign w:val="center"/>
          </w:tcPr>
          <w:p w:rsidR="00000000" w:rsidDel="00000000" w:rsidP="00000000" w:rsidRDefault="00000000" w:rsidRPr="00000000" w14:paraId="00000094">
            <w:pPr>
              <w:jc w:val="left"/>
              <w:rPr/>
            </w:pPr>
            <w:r w:rsidDel="00000000" w:rsidR="00000000" w:rsidRPr="00000000">
              <w:rPr>
                <w:rFonts w:ascii="Arial" w:cs="Arial" w:eastAsia="Arial" w:hAnsi="Arial"/>
                <w:b w:val="1"/>
                <w:bCs w:val="1"/>
                <w:color w:val="ffffff"/>
                <w:sz w:val="20"/>
                <w:szCs w:val="20"/>
                <w:rtl w:val="0"/>
              </w:rPr>
              <w:t xml:space="preserve">File Name</w:t>
            </w:r>
            <w:r w:rsidDel="00000000" w:rsidR="00000000" w:rsidRPr="00000000">
              <w:rPr>
                <w:rtl w:val="0"/>
              </w:rPr>
            </w:r>
          </w:p>
        </w:tc>
      </w:tr>
      <w:tr>
        <w:trPr>
          <w:cantSplit w:val="0"/>
          <w:tblHeader w:val="0"/>
        </w:trPr>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95">
            <w:pPr>
              <w:rPr/>
            </w:pPr>
            <w:r w:rsidDel="00000000" w:rsidR="00000000" w:rsidRPr="00000000">
              <w:rPr>
                <w:rFonts w:ascii="Arial" w:cs="Arial" w:eastAsia="Arial" w:hAnsi="Arial"/>
                <w:color w:val="1a1a2e"/>
                <w:sz w:val="20"/>
                <w:szCs w:val="20"/>
                <w:rtl w:val="0"/>
              </w:rPr>
              <w:t xml:space="preserve">Icon 1</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96">
            <w:pPr>
              <w:rPr/>
            </w:pPr>
            <w:r w:rsidDel="00000000" w:rsidR="00000000" w:rsidRPr="00000000">
              <w:rPr>
                <w:rFonts w:ascii="Arial" w:cs="Arial" w:eastAsia="Arial" w:hAnsi="Arial"/>
                <w:color w:val="1a1a2e"/>
                <w:sz w:val="20"/>
                <w:szCs w:val="20"/>
                <w:rtl w:val="0"/>
              </w:rPr>
              <w:t xml:space="preserve">Shield</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97">
            <w:pPr>
              <w:rPr/>
            </w:pPr>
            <w:r w:rsidDel="00000000" w:rsidR="00000000" w:rsidRPr="00000000">
              <w:rPr>
                <w:rFonts w:ascii="Arial" w:cs="Arial" w:eastAsia="Arial" w:hAnsi="Arial"/>
                <w:color w:val="1a1a2e"/>
                <w:sz w:val="20"/>
                <w:szCs w:val="20"/>
                <w:rtl w:val="0"/>
              </w:rPr>
              <w:t xml:space="preserve">Circuit tree pattern radiating from center spine. Blue-purple split. Chrome border.</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98">
            <w:pPr>
              <w:rPr/>
            </w:pPr>
            <w:r w:rsidDel="00000000" w:rsidR="00000000" w:rsidRPr="00000000">
              <w:rPr>
                <w:rFonts w:ascii="Arial" w:cs="Arial" w:eastAsia="Arial" w:hAnsi="Arial"/>
                <w:color w:val="1a1a2e"/>
                <w:sz w:val="20"/>
                <w:szCs w:val="20"/>
                <w:rtl w:val="0"/>
              </w:rPr>
              <w:t xml:space="preserve">icon-1-shield-FINAL.png</w:t>
            </w:r>
            <w:r w:rsidDel="00000000" w:rsidR="00000000" w:rsidRPr="00000000">
              <w:rPr>
                <w:rtl w:val="0"/>
              </w:rPr>
            </w:r>
          </w:p>
        </w:tc>
      </w:tr>
      <w:tr>
        <w:trPr>
          <w:cantSplit w:val="0"/>
          <w:tblHeader w:val="0"/>
        </w:trPr>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099">
            <w:pPr>
              <w:rPr/>
            </w:pPr>
            <w:r w:rsidDel="00000000" w:rsidR="00000000" w:rsidRPr="00000000">
              <w:rPr>
                <w:rFonts w:ascii="Arial" w:cs="Arial" w:eastAsia="Arial" w:hAnsi="Arial"/>
                <w:color w:val="1a1a2e"/>
                <w:sz w:val="20"/>
                <w:szCs w:val="20"/>
                <w:rtl w:val="0"/>
              </w:rPr>
              <w:t xml:space="preserve">Icon 2</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09A">
            <w:pPr>
              <w:rPr/>
            </w:pPr>
            <w:r w:rsidDel="00000000" w:rsidR="00000000" w:rsidRPr="00000000">
              <w:rPr>
                <w:rFonts w:ascii="Arial" w:cs="Arial" w:eastAsia="Arial" w:hAnsi="Arial"/>
                <w:color w:val="1a1a2e"/>
                <w:sz w:val="20"/>
                <w:szCs w:val="20"/>
                <w:rtl w:val="0"/>
              </w:rPr>
              <w:t xml:space="preserve">Lock</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09B">
            <w:pPr>
              <w:rPr/>
            </w:pPr>
            <w:r w:rsidDel="00000000" w:rsidR="00000000" w:rsidRPr="00000000">
              <w:rPr>
                <w:rFonts w:ascii="Arial" w:cs="Arial" w:eastAsia="Arial" w:hAnsi="Arial"/>
                <w:color w:val="1a1a2e"/>
                <w:sz w:val="20"/>
                <w:szCs w:val="20"/>
                <w:rtl w:val="0"/>
              </w:rPr>
              <w:t xml:space="preserve">Radial circuit pattern from keyhole center. Cyberpunk padlock form. Matching brand palette.</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09C">
            <w:pPr>
              <w:rPr/>
            </w:pPr>
            <w:r w:rsidDel="00000000" w:rsidR="00000000" w:rsidRPr="00000000">
              <w:rPr>
                <w:rFonts w:ascii="Arial" w:cs="Arial" w:eastAsia="Arial" w:hAnsi="Arial"/>
                <w:color w:val="1a1a2e"/>
                <w:sz w:val="20"/>
                <w:szCs w:val="20"/>
                <w:rtl w:val="0"/>
              </w:rPr>
              <w:t xml:space="preserve">icon-2-lock-FINAL.png</w:t>
            </w:r>
            <w:r w:rsidDel="00000000" w:rsidR="00000000" w:rsidRPr="00000000">
              <w:rPr>
                <w:rtl w:val="0"/>
              </w:rPr>
            </w:r>
          </w:p>
        </w:tc>
      </w:tr>
      <w:tr>
        <w:trPr>
          <w:cantSplit w:val="0"/>
          <w:tblHeader w:val="0"/>
        </w:trPr>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9D">
            <w:pPr>
              <w:rPr/>
            </w:pPr>
            <w:r w:rsidDel="00000000" w:rsidR="00000000" w:rsidRPr="00000000">
              <w:rPr>
                <w:rFonts w:ascii="Arial" w:cs="Arial" w:eastAsia="Arial" w:hAnsi="Arial"/>
                <w:color w:val="1a1a2e"/>
                <w:sz w:val="20"/>
                <w:szCs w:val="20"/>
                <w:rtl w:val="0"/>
              </w:rPr>
              <w:t xml:space="preserve">Icon 3</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9E">
            <w:pPr>
              <w:rPr/>
            </w:pPr>
            <w:r w:rsidDel="00000000" w:rsidR="00000000" w:rsidRPr="00000000">
              <w:rPr>
                <w:rFonts w:ascii="Arial" w:cs="Arial" w:eastAsia="Arial" w:hAnsi="Arial"/>
                <w:color w:val="1a1a2e"/>
                <w:sz w:val="20"/>
                <w:szCs w:val="20"/>
                <w:rtl w:val="0"/>
              </w:rPr>
              <w:t xml:space="preserve">Eye</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9F">
            <w:pPr>
              <w:rPr/>
            </w:pPr>
            <w:r w:rsidDel="00000000" w:rsidR="00000000" w:rsidRPr="00000000">
              <w:rPr>
                <w:rFonts w:ascii="Arial" w:cs="Arial" w:eastAsia="Arial" w:hAnsi="Arial"/>
                <w:color w:val="1a1a2e"/>
                <w:sz w:val="20"/>
                <w:szCs w:val="20"/>
                <w:rtl w:val="0"/>
              </w:rPr>
              <w:t xml:space="preserve">Surveillance eye with circuit iris. Neon glow border. Consistent style with shield and lock.</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A0">
            <w:pPr>
              <w:rPr/>
            </w:pPr>
            <w:r w:rsidDel="00000000" w:rsidR="00000000" w:rsidRPr="00000000">
              <w:rPr>
                <w:rFonts w:ascii="Arial" w:cs="Arial" w:eastAsia="Arial" w:hAnsi="Arial"/>
                <w:color w:val="1a1a2e"/>
                <w:sz w:val="20"/>
                <w:szCs w:val="20"/>
                <w:rtl w:val="0"/>
              </w:rPr>
              <w:t xml:space="preserve">icon-3-eye-FINAL.png</w:t>
            </w:r>
            <w:r w:rsidDel="00000000" w:rsidR="00000000" w:rsidRPr="00000000">
              <w:rPr>
                <w:rtl w:val="0"/>
              </w:rPr>
            </w:r>
          </w:p>
        </w:tc>
      </w:tr>
    </w:tbl>
    <w:p w:rsidR="00000000" w:rsidDel="00000000" w:rsidP="00000000" w:rsidRDefault="00000000" w:rsidRPr="00000000" w14:paraId="000000A1">
      <w:pPr>
        <w:spacing w:after="320" w:lineRule="auto"/>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1"/>
        <w:pBdr>
          <w:left w:color="00d4ff" w:space="6" w:sz="24" w:val="single"/>
        </w:pBdr>
        <w:shd w:fill="0a0a2e" w:val="clear"/>
        <w:spacing w:after="160" w:before="280" w:lineRule="auto"/>
        <w:ind w:left="360" w:right="360" w:firstLine="0"/>
        <w:rPr/>
      </w:pPr>
      <w:r w:rsidDel="00000000" w:rsidR="00000000" w:rsidRPr="00000000">
        <w:rPr>
          <w:rFonts w:ascii="Arial" w:cs="Arial" w:eastAsia="Arial" w:hAnsi="Arial"/>
          <w:b w:val="1"/>
          <w:bCs w:val="1"/>
          <w:color w:val="ffffff"/>
          <w:sz w:val="28"/>
          <w:szCs w:val="28"/>
          <w:rtl w:val="0"/>
        </w:rPr>
        <w:t xml:space="preserve">07   Prompts Used</w:t>
      </w:r>
      <w:r w:rsidDel="00000000" w:rsidR="00000000" w:rsidRPr="00000000">
        <w:rPr>
          <w:rtl w:val="0"/>
        </w:rPr>
      </w:r>
    </w:p>
    <w:p w:rsidR="00000000" w:rsidDel="00000000" w:rsidP="00000000" w:rsidRDefault="00000000" w:rsidRPr="00000000" w14:paraId="000000A4">
      <w:pPr>
        <w:spacing w:after="120" w:lineRule="auto"/>
        <w:rPr/>
      </w:pPr>
      <w:r w:rsidDel="00000000" w:rsidR="00000000" w:rsidRPr="00000000">
        <w:rPr>
          <w:rtl w:val="0"/>
        </w:rPr>
      </w:r>
    </w:p>
    <w:p w:rsidR="00000000" w:rsidDel="00000000" w:rsidP="00000000" w:rsidRDefault="00000000" w:rsidRPr="00000000" w14:paraId="000000A5">
      <w:pPr>
        <w:spacing w:after="100" w:lineRule="auto"/>
        <w:rPr/>
      </w:pPr>
      <w:r w:rsidDel="00000000" w:rsidR="00000000" w:rsidRPr="00000000">
        <w:rPr>
          <w:rFonts w:ascii="Arial" w:cs="Arial" w:eastAsia="Arial" w:hAnsi="Arial"/>
          <w:color w:val="1a1a2e"/>
          <w:sz w:val="22"/>
          <w:szCs w:val="22"/>
          <w:rtl w:val="0"/>
        </w:rPr>
        <w:t xml:space="preserve">All prompts follow the standard formula: [Subject] + [Style] + [Colors] + [Lighting] + [Mood] + [Technical Specifications]. Negative prompts were included with every generation.</w:t>
      </w:r>
      <w:r w:rsidDel="00000000" w:rsidR="00000000" w:rsidRPr="00000000">
        <w:rPr>
          <w:rtl w:val="0"/>
        </w:rPr>
      </w:r>
    </w:p>
    <w:p w:rsidR="00000000" w:rsidDel="00000000" w:rsidP="00000000" w:rsidRDefault="00000000" w:rsidRPr="00000000" w14:paraId="000000A6">
      <w:pPr>
        <w:spacing w:after="160" w:lineRule="auto"/>
        <w:rPr/>
      </w:pPr>
      <w:r w:rsidDel="00000000" w:rsidR="00000000" w:rsidRPr="00000000">
        <w:rPr>
          <w:rtl w:val="0"/>
        </w:rPr>
      </w:r>
    </w:p>
    <w:p w:rsidR="00000000" w:rsidDel="00000000" w:rsidP="00000000" w:rsidRDefault="00000000" w:rsidRPr="00000000" w14:paraId="000000A7">
      <w:pPr>
        <w:pStyle w:val="Heading2"/>
        <w:spacing w:after="100" w:before="200" w:lineRule="auto"/>
        <w:rPr/>
      </w:pPr>
      <w:r w:rsidDel="00000000" w:rsidR="00000000" w:rsidRPr="00000000">
        <w:rPr>
          <w:rFonts w:ascii="Arial" w:cs="Arial" w:eastAsia="Arial" w:hAnsi="Arial"/>
          <w:b w:val="1"/>
          <w:bCs w:val="1"/>
          <w:color w:val="2e4a8a"/>
          <w:sz w:val="24"/>
          <w:szCs w:val="24"/>
          <w:rtl w:val="0"/>
        </w:rPr>
        <w:t xml:space="preserve">Asset 1 — Logo Concept</w:t>
      </w:r>
      <w:r w:rsidDel="00000000" w:rsidR="00000000" w:rsidRPr="00000000">
        <w:rPr>
          <w:rtl w:val="0"/>
        </w:rPr>
      </w:r>
    </w:p>
    <w:p w:rsidR="00000000" w:rsidDel="00000000" w:rsidP="00000000" w:rsidRDefault="00000000" w:rsidRPr="00000000" w14:paraId="000000A8">
      <w:pPr>
        <w:spacing w:after="60" w:lineRule="auto"/>
        <w:rPr/>
      </w:pPr>
      <w:r w:rsidDel="00000000" w:rsidR="00000000" w:rsidRPr="00000000">
        <w:rPr>
          <w:rFonts w:ascii="Arial" w:cs="Arial" w:eastAsia="Arial" w:hAnsi="Arial"/>
          <w:b w:val="1"/>
          <w:bCs w:val="1"/>
          <w:color w:val="2e4a8a"/>
          <w:sz w:val="20"/>
          <w:szCs w:val="20"/>
          <w:rtl w:val="0"/>
        </w:rPr>
        <w:t xml:space="preserve">Positive Prompt:</w:t>
      </w:r>
      <w:r w:rsidDel="00000000" w:rsidR="00000000" w:rsidRPr="00000000">
        <w:rPr>
          <w:rtl w:val="0"/>
        </w:rPr>
      </w:r>
    </w:p>
    <w:p w:rsidR="00000000" w:rsidDel="00000000" w:rsidP="00000000" w:rsidRDefault="00000000" w:rsidRPr="00000000" w14:paraId="000000A9">
      <w:pPr>
        <w:pBdr>
          <w:left w:color="7b8ec8" w:space="6" w:sz="12" w:val="single"/>
        </w:pBdr>
        <w:shd w:fill="f0f2fa" w:val="clear"/>
        <w:spacing w:after="100" w:lineRule="auto"/>
        <w:ind w:left="360" w:right="360" w:firstLine="0"/>
        <w:rPr/>
      </w:pPr>
      <w:r w:rsidDel="00000000" w:rsidR="00000000" w:rsidRPr="00000000">
        <w:rPr>
          <w:rFonts w:ascii="Courier New" w:cs="Courier New" w:eastAsia="Courier New" w:hAnsi="Courier New"/>
          <w:i w:val="1"/>
          <w:iCs w:val="1"/>
          <w:color w:val="333355"/>
          <w:sz w:val="19"/>
          <w:szCs w:val="19"/>
          <w:rtl w:val="0"/>
        </w:rPr>
        <w:t xml:space="preserve">A minimalist cybersecurity company logo concept, featuring a geometric shield with a glowing circuit pattern inside, cyberpunk aesthetic, neon blue and electric purple color palette, dark navy background, chrome metallic edges, holographic glow effect, clean professional design, ultra sharp, 4K, square format 1:1, no text, no watermark</w:t>
      </w:r>
      <w:r w:rsidDel="00000000" w:rsidR="00000000" w:rsidRPr="00000000">
        <w:rPr>
          <w:rtl w:val="0"/>
        </w:rPr>
      </w:r>
    </w:p>
    <w:p w:rsidR="00000000" w:rsidDel="00000000" w:rsidP="00000000" w:rsidRDefault="00000000" w:rsidRPr="00000000" w14:paraId="000000AA">
      <w:pPr>
        <w:spacing w:after="60" w:lineRule="auto"/>
        <w:rPr/>
      </w:pPr>
      <w:r w:rsidDel="00000000" w:rsidR="00000000" w:rsidRPr="00000000">
        <w:rPr>
          <w:rFonts w:ascii="Arial" w:cs="Arial" w:eastAsia="Arial" w:hAnsi="Arial"/>
          <w:b w:val="1"/>
          <w:bCs w:val="1"/>
          <w:color w:val="aa2233"/>
          <w:sz w:val="20"/>
          <w:szCs w:val="20"/>
          <w:rtl w:val="0"/>
        </w:rPr>
        <w:t xml:space="preserve">Negative Prompt:</w:t>
      </w:r>
      <w:r w:rsidDel="00000000" w:rsidR="00000000" w:rsidRPr="00000000">
        <w:rPr>
          <w:rtl w:val="0"/>
        </w:rPr>
      </w:r>
    </w:p>
    <w:p w:rsidR="00000000" w:rsidDel="00000000" w:rsidP="00000000" w:rsidRDefault="00000000" w:rsidRPr="00000000" w14:paraId="000000AB">
      <w:pPr>
        <w:pBdr>
          <w:left w:color="cc4444" w:space="6" w:sz="12" w:val="single"/>
        </w:pBdr>
        <w:shd w:fill="fff0f0" w:val="clear"/>
        <w:spacing w:after="180" w:lineRule="auto"/>
        <w:ind w:left="360" w:right="360" w:firstLine="0"/>
        <w:rPr/>
      </w:pPr>
      <w:r w:rsidDel="00000000" w:rsidR="00000000" w:rsidRPr="00000000">
        <w:rPr>
          <w:rFonts w:ascii="Courier New" w:cs="Courier New" w:eastAsia="Courier New" w:hAnsi="Courier New"/>
          <w:i w:val="1"/>
          <w:iCs w:val="1"/>
          <w:color w:val="aa2233"/>
          <w:sz w:val="19"/>
          <w:szCs w:val="19"/>
          <w:rtl w:val="0"/>
        </w:rPr>
        <w:t xml:space="preserve">Avoid: cartoon style, warm colors, hand-drawn look, sketchy lines, blurry edges, watermark, text, letters</w:t>
      </w:r>
      <w:r w:rsidDel="00000000" w:rsidR="00000000" w:rsidRPr="00000000">
        <w:rPr>
          <w:rtl w:val="0"/>
        </w:rPr>
      </w:r>
    </w:p>
    <w:p w:rsidR="00000000" w:rsidDel="00000000" w:rsidP="00000000" w:rsidRDefault="00000000" w:rsidRPr="00000000" w14:paraId="000000AC">
      <w:pPr>
        <w:pBdr>
          <w:bottom w:color="c5cde8" w:space="1" w:sz="6" w:val="single"/>
        </w:pBdr>
        <w:spacing w:after="160" w:lineRule="auto"/>
        <w:rPr/>
      </w:pPr>
      <w:r w:rsidDel="00000000" w:rsidR="00000000" w:rsidRPr="00000000">
        <w:rPr>
          <w:rtl w:val="0"/>
        </w:rPr>
      </w:r>
    </w:p>
    <w:p w:rsidR="00000000" w:rsidDel="00000000" w:rsidP="00000000" w:rsidRDefault="00000000" w:rsidRPr="00000000" w14:paraId="000000AD">
      <w:pPr>
        <w:pStyle w:val="Heading2"/>
        <w:spacing w:after="100" w:before="200" w:lineRule="auto"/>
        <w:rPr/>
      </w:pPr>
      <w:r w:rsidDel="00000000" w:rsidR="00000000" w:rsidRPr="00000000">
        <w:rPr>
          <w:rFonts w:ascii="Arial" w:cs="Arial" w:eastAsia="Arial" w:hAnsi="Arial"/>
          <w:b w:val="1"/>
          <w:bCs w:val="1"/>
          <w:color w:val="2e4a8a"/>
          <w:sz w:val="24"/>
          <w:szCs w:val="24"/>
          <w:rtl w:val="0"/>
        </w:rPr>
        <w:t xml:space="preserve">Asset 2 — Hero Image</w:t>
      </w:r>
      <w:r w:rsidDel="00000000" w:rsidR="00000000" w:rsidRPr="00000000">
        <w:rPr>
          <w:rtl w:val="0"/>
        </w:rPr>
      </w:r>
    </w:p>
    <w:p w:rsidR="00000000" w:rsidDel="00000000" w:rsidP="00000000" w:rsidRDefault="00000000" w:rsidRPr="00000000" w14:paraId="000000AE">
      <w:pPr>
        <w:spacing w:after="60" w:lineRule="auto"/>
        <w:rPr/>
      </w:pPr>
      <w:r w:rsidDel="00000000" w:rsidR="00000000" w:rsidRPr="00000000">
        <w:rPr>
          <w:rFonts w:ascii="Arial" w:cs="Arial" w:eastAsia="Arial" w:hAnsi="Arial"/>
          <w:b w:val="1"/>
          <w:bCs w:val="1"/>
          <w:color w:val="2e4a8a"/>
          <w:sz w:val="20"/>
          <w:szCs w:val="20"/>
          <w:rtl w:val="0"/>
        </w:rPr>
        <w:t xml:space="preserve">Positive Prompt:</w:t>
      </w:r>
      <w:r w:rsidDel="00000000" w:rsidR="00000000" w:rsidRPr="00000000">
        <w:rPr>
          <w:rtl w:val="0"/>
        </w:rPr>
      </w:r>
    </w:p>
    <w:p w:rsidR="00000000" w:rsidDel="00000000" w:rsidP="00000000" w:rsidRDefault="00000000" w:rsidRPr="00000000" w14:paraId="000000AF">
      <w:pPr>
        <w:pBdr>
          <w:left w:color="7b8ec8" w:space="6" w:sz="12" w:val="single"/>
        </w:pBdr>
        <w:shd w:fill="f0f2fa" w:val="clear"/>
        <w:spacing w:after="100" w:lineRule="auto"/>
        <w:ind w:left="360" w:right="360" w:firstLine="0"/>
        <w:rPr/>
      </w:pPr>
      <w:r w:rsidDel="00000000" w:rsidR="00000000" w:rsidRPr="00000000">
        <w:rPr>
          <w:rFonts w:ascii="Courier New" w:cs="Courier New" w:eastAsia="Courier New" w:hAnsi="Courier New"/>
          <w:i w:val="1"/>
          <w:iCs w:val="1"/>
          <w:color w:val="333355"/>
          <w:sz w:val="19"/>
          <w:szCs w:val="19"/>
          <w:rtl w:val="0"/>
        </w:rPr>
        <w:t xml:space="preserve">A cinematic wide-angle hero image for a cybersecurity company website, a lone hooded hacker figure standing in a vast dark server room, surrounded by floating holographic shields and glowing blue circuit patterns, volumetric neon blue and purple lighting, reflective floor, dramatic rim lighting, cyberpunk-corporate aesthetic, ultra realistic, 8K resolution, 16:9 aspect ratio, no text, no watermark</w:t>
      </w:r>
      <w:r w:rsidDel="00000000" w:rsidR="00000000" w:rsidRPr="00000000">
        <w:rPr>
          <w:rtl w:val="0"/>
        </w:rPr>
      </w:r>
    </w:p>
    <w:p w:rsidR="00000000" w:rsidDel="00000000" w:rsidP="00000000" w:rsidRDefault="00000000" w:rsidRPr="00000000" w14:paraId="000000B0">
      <w:pPr>
        <w:spacing w:after="60" w:lineRule="auto"/>
        <w:rPr/>
      </w:pPr>
      <w:r w:rsidDel="00000000" w:rsidR="00000000" w:rsidRPr="00000000">
        <w:rPr>
          <w:rFonts w:ascii="Arial" w:cs="Arial" w:eastAsia="Arial" w:hAnsi="Arial"/>
          <w:b w:val="1"/>
          <w:bCs w:val="1"/>
          <w:color w:val="aa2233"/>
          <w:sz w:val="20"/>
          <w:szCs w:val="20"/>
          <w:rtl w:val="0"/>
        </w:rPr>
        <w:t xml:space="preserve">Negative Prompt:</w:t>
      </w:r>
      <w:r w:rsidDel="00000000" w:rsidR="00000000" w:rsidRPr="00000000">
        <w:rPr>
          <w:rtl w:val="0"/>
        </w:rPr>
      </w:r>
    </w:p>
    <w:p w:rsidR="00000000" w:rsidDel="00000000" w:rsidP="00000000" w:rsidRDefault="00000000" w:rsidRPr="00000000" w14:paraId="000000B1">
      <w:pPr>
        <w:pBdr>
          <w:left w:color="cc4444" w:space="6" w:sz="12" w:val="single"/>
        </w:pBdr>
        <w:shd w:fill="fff0f0" w:val="clear"/>
        <w:spacing w:after="180" w:lineRule="auto"/>
        <w:ind w:left="360" w:right="360" w:firstLine="0"/>
        <w:rPr/>
      </w:pPr>
      <w:r w:rsidDel="00000000" w:rsidR="00000000" w:rsidRPr="00000000">
        <w:rPr>
          <w:rFonts w:ascii="Courier New" w:cs="Courier New" w:eastAsia="Courier New" w:hAnsi="Courier New"/>
          <w:i w:val="1"/>
          <w:iCs w:val="1"/>
          <w:color w:val="aa2233"/>
          <w:sz w:val="19"/>
          <w:szCs w:val="19"/>
          <w:rtl w:val="0"/>
        </w:rPr>
        <w:t xml:space="preserve">Avoid: warm lighting, daylight, nature backgrounds, cartoon, low quality, blurry, crowded composition, stock photo look, watermark</w:t>
      </w:r>
      <w:r w:rsidDel="00000000" w:rsidR="00000000" w:rsidRPr="00000000">
        <w:rPr>
          <w:rtl w:val="0"/>
        </w:rPr>
      </w:r>
    </w:p>
    <w:p w:rsidR="00000000" w:rsidDel="00000000" w:rsidP="00000000" w:rsidRDefault="00000000" w:rsidRPr="00000000" w14:paraId="000000B2">
      <w:pPr>
        <w:pBdr>
          <w:bottom w:color="c5cde8" w:space="1" w:sz="6" w:val="single"/>
        </w:pBdr>
        <w:spacing w:after="160" w:lineRule="auto"/>
        <w:rPr/>
      </w:pPr>
      <w:r w:rsidDel="00000000" w:rsidR="00000000" w:rsidRPr="00000000">
        <w:rPr>
          <w:rtl w:val="0"/>
        </w:rPr>
      </w:r>
    </w:p>
    <w:p w:rsidR="00000000" w:rsidDel="00000000" w:rsidP="00000000" w:rsidRDefault="00000000" w:rsidRPr="00000000" w14:paraId="000000B3">
      <w:pPr>
        <w:pStyle w:val="Heading2"/>
        <w:spacing w:after="100" w:before="200" w:lineRule="auto"/>
        <w:rPr/>
      </w:pPr>
      <w:r w:rsidDel="00000000" w:rsidR="00000000" w:rsidRPr="00000000">
        <w:rPr>
          <w:rFonts w:ascii="Arial" w:cs="Arial" w:eastAsia="Arial" w:hAnsi="Arial"/>
          <w:b w:val="1"/>
          <w:bCs w:val="1"/>
          <w:color w:val="2e4a8a"/>
          <w:sz w:val="24"/>
          <w:szCs w:val="24"/>
          <w:rtl w:val="0"/>
        </w:rPr>
        <w:t xml:space="preserve">Asset 3 — Icon 1: Shield</w:t>
      </w:r>
      <w:r w:rsidDel="00000000" w:rsidR="00000000" w:rsidRPr="00000000">
        <w:rPr>
          <w:rtl w:val="0"/>
        </w:rPr>
      </w:r>
    </w:p>
    <w:p w:rsidR="00000000" w:rsidDel="00000000" w:rsidP="00000000" w:rsidRDefault="00000000" w:rsidRPr="00000000" w14:paraId="000000B4">
      <w:pPr>
        <w:spacing w:after="60" w:lineRule="auto"/>
        <w:rPr/>
      </w:pPr>
      <w:r w:rsidDel="00000000" w:rsidR="00000000" w:rsidRPr="00000000">
        <w:rPr>
          <w:rFonts w:ascii="Arial" w:cs="Arial" w:eastAsia="Arial" w:hAnsi="Arial"/>
          <w:b w:val="1"/>
          <w:bCs w:val="1"/>
          <w:color w:val="2e4a8a"/>
          <w:sz w:val="20"/>
          <w:szCs w:val="20"/>
          <w:rtl w:val="0"/>
        </w:rPr>
        <w:t xml:space="preserve">Positive Prompt:</w:t>
      </w:r>
      <w:r w:rsidDel="00000000" w:rsidR="00000000" w:rsidRPr="00000000">
        <w:rPr>
          <w:rtl w:val="0"/>
        </w:rPr>
      </w:r>
    </w:p>
    <w:p w:rsidR="00000000" w:rsidDel="00000000" w:rsidP="00000000" w:rsidRDefault="00000000" w:rsidRPr="00000000" w14:paraId="000000B5">
      <w:pPr>
        <w:pBdr>
          <w:left w:color="7b8ec8" w:space="6" w:sz="12" w:val="single"/>
        </w:pBdr>
        <w:shd w:fill="f0f2fa" w:val="clear"/>
        <w:spacing w:after="100" w:lineRule="auto"/>
        <w:ind w:left="360" w:right="360" w:firstLine="0"/>
        <w:rPr/>
      </w:pPr>
      <w:r w:rsidDel="00000000" w:rsidR="00000000" w:rsidRPr="00000000">
        <w:rPr>
          <w:rFonts w:ascii="Courier New" w:cs="Courier New" w:eastAsia="Courier New" w:hAnsi="Courier New"/>
          <w:i w:val="1"/>
          <w:iCs w:val="1"/>
          <w:color w:val="333355"/>
          <w:sz w:val="19"/>
          <w:szCs w:val="19"/>
          <w:rtl w:val="0"/>
        </w:rPr>
        <w:t xml:space="preserve">A glowing cybersecurity shield icon, flat design, neon blue and electric purple equal glow, dark navy background, symmetric circuit pattern inside shield, metallic chrome border, holographic effect, minimalist professional design, sharp clean edges, perfectly square 1:1 composition, 4K, no text, no watermark</w:t>
      </w:r>
      <w:r w:rsidDel="00000000" w:rsidR="00000000" w:rsidRPr="00000000">
        <w:rPr>
          <w:rtl w:val="0"/>
        </w:rPr>
      </w:r>
    </w:p>
    <w:p w:rsidR="00000000" w:rsidDel="00000000" w:rsidP="00000000" w:rsidRDefault="00000000" w:rsidRPr="00000000" w14:paraId="000000B6">
      <w:pPr>
        <w:spacing w:after="60" w:lineRule="auto"/>
        <w:rPr/>
      </w:pPr>
      <w:r w:rsidDel="00000000" w:rsidR="00000000" w:rsidRPr="00000000">
        <w:rPr>
          <w:rFonts w:ascii="Arial" w:cs="Arial" w:eastAsia="Arial" w:hAnsi="Arial"/>
          <w:b w:val="1"/>
          <w:bCs w:val="1"/>
          <w:color w:val="aa2233"/>
          <w:sz w:val="20"/>
          <w:szCs w:val="20"/>
          <w:rtl w:val="0"/>
        </w:rPr>
        <w:t xml:space="preserve">Negative Prompt:</w:t>
      </w:r>
      <w:r w:rsidDel="00000000" w:rsidR="00000000" w:rsidRPr="00000000">
        <w:rPr>
          <w:rtl w:val="0"/>
        </w:rPr>
      </w:r>
    </w:p>
    <w:p w:rsidR="00000000" w:rsidDel="00000000" w:rsidP="00000000" w:rsidRDefault="00000000" w:rsidRPr="00000000" w14:paraId="000000B7">
      <w:pPr>
        <w:pBdr>
          <w:left w:color="cc4444" w:space="6" w:sz="12" w:val="single"/>
        </w:pBdr>
        <w:shd w:fill="fff0f0" w:val="clear"/>
        <w:spacing w:after="180" w:lineRule="auto"/>
        <w:ind w:left="360" w:right="360" w:firstLine="0"/>
        <w:rPr/>
      </w:pPr>
      <w:r w:rsidDel="00000000" w:rsidR="00000000" w:rsidRPr="00000000">
        <w:rPr>
          <w:rFonts w:ascii="Courier New" w:cs="Courier New" w:eastAsia="Courier New" w:hAnsi="Courier New"/>
          <w:i w:val="1"/>
          <w:iCs w:val="1"/>
          <w:color w:val="aa2233"/>
          <w:sz w:val="19"/>
          <w:szCs w:val="19"/>
          <w:rtl w:val="0"/>
        </w:rPr>
        <w:t xml:space="preserve">Avoid: cartoon, warm colors, hand-drawn, sketchy, watermark, text, blurry, low quality, anime</w:t>
      </w:r>
      <w:r w:rsidDel="00000000" w:rsidR="00000000" w:rsidRPr="00000000">
        <w:rPr>
          <w:rtl w:val="0"/>
        </w:rPr>
      </w:r>
    </w:p>
    <w:p w:rsidR="00000000" w:rsidDel="00000000" w:rsidP="00000000" w:rsidRDefault="00000000" w:rsidRPr="00000000" w14:paraId="000000B8">
      <w:pPr>
        <w:pBdr>
          <w:bottom w:color="c5cde8" w:space="1" w:sz="6" w:val="single"/>
        </w:pBdr>
        <w:spacing w:after="160" w:lineRule="auto"/>
        <w:rPr/>
      </w:pPr>
      <w:r w:rsidDel="00000000" w:rsidR="00000000" w:rsidRPr="00000000">
        <w:rPr>
          <w:rtl w:val="0"/>
        </w:rPr>
      </w:r>
    </w:p>
    <w:p w:rsidR="00000000" w:rsidDel="00000000" w:rsidP="00000000" w:rsidRDefault="00000000" w:rsidRPr="00000000" w14:paraId="000000B9">
      <w:pPr>
        <w:pStyle w:val="Heading2"/>
        <w:spacing w:after="100" w:before="200" w:lineRule="auto"/>
        <w:rPr/>
      </w:pPr>
      <w:r w:rsidDel="00000000" w:rsidR="00000000" w:rsidRPr="00000000">
        <w:rPr>
          <w:rFonts w:ascii="Arial" w:cs="Arial" w:eastAsia="Arial" w:hAnsi="Arial"/>
          <w:b w:val="1"/>
          <w:bCs w:val="1"/>
          <w:color w:val="2e4a8a"/>
          <w:sz w:val="24"/>
          <w:szCs w:val="24"/>
          <w:rtl w:val="0"/>
        </w:rPr>
        <w:t xml:space="preserve">Asset 4 — Icon 2: Lock</w:t>
      </w:r>
      <w:r w:rsidDel="00000000" w:rsidR="00000000" w:rsidRPr="00000000">
        <w:rPr>
          <w:rtl w:val="0"/>
        </w:rPr>
      </w:r>
    </w:p>
    <w:p w:rsidR="00000000" w:rsidDel="00000000" w:rsidP="00000000" w:rsidRDefault="00000000" w:rsidRPr="00000000" w14:paraId="000000BA">
      <w:pPr>
        <w:spacing w:after="60" w:lineRule="auto"/>
        <w:rPr/>
      </w:pPr>
      <w:r w:rsidDel="00000000" w:rsidR="00000000" w:rsidRPr="00000000">
        <w:rPr>
          <w:rFonts w:ascii="Arial" w:cs="Arial" w:eastAsia="Arial" w:hAnsi="Arial"/>
          <w:b w:val="1"/>
          <w:bCs w:val="1"/>
          <w:color w:val="2e4a8a"/>
          <w:sz w:val="20"/>
          <w:szCs w:val="20"/>
          <w:rtl w:val="0"/>
        </w:rPr>
        <w:t xml:space="preserve">Positive Prompt:</w:t>
      </w:r>
      <w:r w:rsidDel="00000000" w:rsidR="00000000" w:rsidRPr="00000000">
        <w:rPr>
          <w:rtl w:val="0"/>
        </w:rPr>
      </w:r>
    </w:p>
    <w:p w:rsidR="00000000" w:rsidDel="00000000" w:rsidP="00000000" w:rsidRDefault="00000000" w:rsidRPr="00000000" w14:paraId="000000BB">
      <w:pPr>
        <w:pBdr>
          <w:left w:color="7b8ec8" w:space="6" w:sz="12" w:val="single"/>
        </w:pBdr>
        <w:shd w:fill="f0f2fa" w:val="clear"/>
        <w:spacing w:after="100" w:lineRule="auto"/>
        <w:ind w:left="360" w:right="360" w:firstLine="0"/>
        <w:rPr/>
      </w:pPr>
      <w:r w:rsidDel="00000000" w:rsidR="00000000" w:rsidRPr="00000000">
        <w:rPr>
          <w:rFonts w:ascii="Courier New" w:cs="Courier New" w:eastAsia="Courier New" w:hAnsi="Courier New"/>
          <w:i w:val="1"/>
          <w:iCs w:val="1"/>
          <w:color w:val="333355"/>
          <w:sz w:val="19"/>
          <w:szCs w:val="19"/>
          <w:rtl w:val="0"/>
        </w:rPr>
        <w:t xml:space="preserve">A glowing cybersecurity padlock icon, same style as a glowing cyberpunk shield icon, neon blue and electric purple, dark navy background, chrome metallic border, circuit pattern details, holographic glow effect, minimalist flat design, sharp clean edges, perfectly square 1:1 composition, 4K, no text, no watermark</w:t>
      </w:r>
      <w:r w:rsidDel="00000000" w:rsidR="00000000" w:rsidRPr="00000000">
        <w:rPr>
          <w:rtl w:val="0"/>
        </w:rPr>
      </w:r>
    </w:p>
    <w:p w:rsidR="00000000" w:rsidDel="00000000" w:rsidP="00000000" w:rsidRDefault="00000000" w:rsidRPr="00000000" w14:paraId="000000BC">
      <w:pPr>
        <w:spacing w:after="60" w:lineRule="auto"/>
        <w:rPr/>
      </w:pPr>
      <w:r w:rsidDel="00000000" w:rsidR="00000000" w:rsidRPr="00000000">
        <w:rPr>
          <w:rFonts w:ascii="Arial" w:cs="Arial" w:eastAsia="Arial" w:hAnsi="Arial"/>
          <w:b w:val="1"/>
          <w:bCs w:val="1"/>
          <w:color w:val="aa2233"/>
          <w:sz w:val="20"/>
          <w:szCs w:val="20"/>
          <w:rtl w:val="0"/>
        </w:rPr>
        <w:t xml:space="preserve">Negative Prompt:</w:t>
      </w:r>
      <w:r w:rsidDel="00000000" w:rsidR="00000000" w:rsidRPr="00000000">
        <w:rPr>
          <w:rtl w:val="0"/>
        </w:rPr>
      </w:r>
    </w:p>
    <w:p w:rsidR="00000000" w:rsidDel="00000000" w:rsidP="00000000" w:rsidRDefault="00000000" w:rsidRPr="00000000" w14:paraId="000000BD">
      <w:pPr>
        <w:pBdr>
          <w:left w:color="cc4444" w:space="6" w:sz="12" w:val="single"/>
        </w:pBdr>
        <w:shd w:fill="fff0f0" w:val="clear"/>
        <w:spacing w:after="180" w:lineRule="auto"/>
        <w:ind w:left="360" w:right="360" w:firstLine="0"/>
        <w:rPr/>
      </w:pPr>
      <w:r w:rsidDel="00000000" w:rsidR="00000000" w:rsidRPr="00000000">
        <w:rPr>
          <w:rFonts w:ascii="Courier New" w:cs="Courier New" w:eastAsia="Courier New" w:hAnsi="Courier New"/>
          <w:i w:val="1"/>
          <w:iCs w:val="1"/>
          <w:color w:val="aa2233"/>
          <w:sz w:val="19"/>
          <w:szCs w:val="19"/>
          <w:rtl w:val="0"/>
        </w:rPr>
        <w:t xml:space="preserve">Avoid: cartoon, warm colors, hand-drawn, sketchy, watermark, text, blurry, low quality, anime</w:t>
      </w:r>
      <w:r w:rsidDel="00000000" w:rsidR="00000000" w:rsidRPr="00000000">
        <w:rPr>
          <w:rtl w:val="0"/>
        </w:rPr>
      </w:r>
    </w:p>
    <w:p w:rsidR="00000000" w:rsidDel="00000000" w:rsidP="00000000" w:rsidRDefault="00000000" w:rsidRPr="00000000" w14:paraId="000000BE">
      <w:pPr>
        <w:pBdr>
          <w:bottom w:color="c5cde8" w:space="1" w:sz="6" w:val="single"/>
        </w:pBdr>
        <w:spacing w:after="160" w:lineRule="auto"/>
        <w:rPr/>
      </w:pPr>
      <w:r w:rsidDel="00000000" w:rsidR="00000000" w:rsidRPr="00000000">
        <w:rPr>
          <w:rtl w:val="0"/>
        </w:rPr>
      </w:r>
    </w:p>
    <w:p w:rsidR="00000000" w:rsidDel="00000000" w:rsidP="00000000" w:rsidRDefault="00000000" w:rsidRPr="00000000" w14:paraId="000000BF">
      <w:pPr>
        <w:pStyle w:val="Heading2"/>
        <w:spacing w:after="100" w:before="200" w:lineRule="auto"/>
        <w:rPr/>
      </w:pPr>
      <w:r w:rsidDel="00000000" w:rsidR="00000000" w:rsidRPr="00000000">
        <w:rPr>
          <w:rFonts w:ascii="Arial" w:cs="Arial" w:eastAsia="Arial" w:hAnsi="Arial"/>
          <w:b w:val="1"/>
          <w:bCs w:val="1"/>
          <w:color w:val="2e4a8a"/>
          <w:sz w:val="24"/>
          <w:szCs w:val="24"/>
          <w:rtl w:val="0"/>
        </w:rPr>
        <w:t xml:space="preserve">Asset 5 — Icon 3: Eye</w:t>
      </w:r>
      <w:r w:rsidDel="00000000" w:rsidR="00000000" w:rsidRPr="00000000">
        <w:rPr>
          <w:rtl w:val="0"/>
        </w:rPr>
      </w:r>
    </w:p>
    <w:p w:rsidR="00000000" w:rsidDel="00000000" w:rsidP="00000000" w:rsidRDefault="00000000" w:rsidRPr="00000000" w14:paraId="000000C0">
      <w:pPr>
        <w:spacing w:after="60" w:lineRule="auto"/>
        <w:rPr/>
      </w:pPr>
      <w:r w:rsidDel="00000000" w:rsidR="00000000" w:rsidRPr="00000000">
        <w:rPr>
          <w:rFonts w:ascii="Arial" w:cs="Arial" w:eastAsia="Arial" w:hAnsi="Arial"/>
          <w:b w:val="1"/>
          <w:bCs w:val="1"/>
          <w:color w:val="2e4a8a"/>
          <w:sz w:val="20"/>
          <w:szCs w:val="20"/>
          <w:rtl w:val="0"/>
        </w:rPr>
        <w:t xml:space="preserve">Positive Prompt:</w:t>
      </w:r>
      <w:r w:rsidDel="00000000" w:rsidR="00000000" w:rsidRPr="00000000">
        <w:rPr>
          <w:rtl w:val="0"/>
        </w:rPr>
      </w:r>
    </w:p>
    <w:p w:rsidR="00000000" w:rsidDel="00000000" w:rsidP="00000000" w:rsidRDefault="00000000" w:rsidRPr="00000000" w14:paraId="000000C1">
      <w:pPr>
        <w:pBdr>
          <w:left w:color="7b8ec8" w:space="6" w:sz="12" w:val="single"/>
        </w:pBdr>
        <w:shd w:fill="f0f2fa" w:val="clear"/>
        <w:spacing w:after="100" w:lineRule="auto"/>
        <w:ind w:left="360" w:right="360" w:firstLine="0"/>
        <w:rPr/>
      </w:pPr>
      <w:r w:rsidDel="00000000" w:rsidR="00000000" w:rsidRPr="00000000">
        <w:rPr>
          <w:rFonts w:ascii="Courier New" w:cs="Courier New" w:eastAsia="Courier New" w:hAnsi="Courier New"/>
          <w:i w:val="1"/>
          <w:iCs w:val="1"/>
          <w:color w:val="333355"/>
          <w:sz w:val="19"/>
          <w:szCs w:val="19"/>
          <w:rtl w:val="0"/>
        </w:rPr>
        <w:t xml:space="preserve">A glowing surveillance eye icon for a cybersecurity brand, same style as a glowing cyberpunk shield icon, neon blue and electric purple, dark navy background, chrome metallic border, circuit pattern details, neon blue iris with circuit pattern inside, holographic glow around edges, minimalist flat design, perfectly square 1:1 composition, 4K, no text, no watermark</w:t>
      </w:r>
      <w:r w:rsidDel="00000000" w:rsidR="00000000" w:rsidRPr="00000000">
        <w:rPr>
          <w:rtl w:val="0"/>
        </w:rPr>
      </w:r>
    </w:p>
    <w:p w:rsidR="00000000" w:rsidDel="00000000" w:rsidP="00000000" w:rsidRDefault="00000000" w:rsidRPr="00000000" w14:paraId="000000C2">
      <w:pPr>
        <w:spacing w:after="60" w:lineRule="auto"/>
        <w:rPr/>
      </w:pPr>
      <w:r w:rsidDel="00000000" w:rsidR="00000000" w:rsidRPr="00000000">
        <w:rPr>
          <w:rFonts w:ascii="Arial" w:cs="Arial" w:eastAsia="Arial" w:hAnsi="Arial"/>
          <w:b w:val="1"/>
          <w:bCs w:val="1"/>
          <w:color w:val="aa2233"/>
          <w:sz w:val="20"/>
          <w:szCs w:val="20"/>
          <w:rtl w:val="0"/>
        </w:rPr>
        <w:t xml:space="preserve">Negative Prompt:</w:t>
      </w:r>
      <w:r w:rsidDel="00000000" w:rsidR="00000000" w:rsidRPr="00000000">
        <w:rPr>
          <w:rtl w:val="0"/>
        </w:rPr>
      </w:r>
    </w:p>
    <w:p w:rsidR="00000000" w:rsidDel="00000000" w:rsidP="00000000" w:rsidRDefault="00000000" w:rsidRPr="00000000" w14:paraId="000000C3">
      <w:pPr>
        <w:pBdr>
          <w:left w:color="cc4444" w:space="6" w:sz="12" w:val="single"/>
        </w:pBdr>
        <w:shd w:fill="fff0f0" w:val="clear"/>
        <w:spacing w:after="180" w:lineRule="auto"/>
        <w:ind w:left="360" w:right="360" w:firstLine="0"/>
        <w:rPr/>
      </w:pPr>
      <w:r w:rsidDel="00000000" w:rsidR="00000000" w:rsidRPr="00000000">
        <w:rPr>
          <w:rFonts w:ascii="Courier New" w:cs="Courier New" w:eastAsia="Courier New" w:hAnsi="Courier New"/>
          <w:i w:val="1"/>
          <w:iCs w:val="1"/>
          <w:color w:val="aa2233"/>
          <w:sz w:val="19"/>
          <w:szCs w:val="19"/>
          <w:rtl w:val="0"/>
        </w:rPr>
        <w:t xml:space="preserve">Avoid: cartoon, warm colors, hand-drawn, sketchy, watermark, text, blurry, low quality, anime, creepy, horror style, bloodshot</w:t>
      </w:r>
      <w:r w:rsidDel="00000000" w:rsidR="00000000" w:rsidRPr="00000000">
        <w:rPr>
          <w:rtl w:val="0"/>
        </w:rPr>
      </w:r>
    </w:p>
    <w:p w:rsidR="00000000" w:rsidDel="00000000" w:rsidP="00000000" w:rsidRDefault="00000000" w:rsidRPr="00000000" w14:paraId="000000C4">
      <w:pPr>
        <w:spacing w:after="80" w:lineRule="auto"/>
        <w:rPr/>
      </w:pPr>
      <w:r w:rsidDel="00000000" w:rsidR="00000000" w:rsidRPr="00000000">
        <w:rPr>
          <w:rtl w:val="0"/>
        </w:rPr>
      </w:r>
    </w:p>
    <w:p w:rsidR="00000000" w:rsidDel="00000000" w:rsidP="00000000" w:rsidRDefault="00000000" w:rsidRPr="00000000" w14:paraId="000000C5">
      <w:pPr>
        <w:spacing w:after="160" w:lineRule="auto"/>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1"/>
        <w:pBdr>
          <w:left w:color="00d4ff" w:space="6" w:sz="24" w:val="single"/>
        </w:pBdr>
        <w:shd w:fill="0a0a2e" w:val="clear"/>
        <w:spacing w:after="160" w:before="280" w:lineRule="auto"/>
        <w:ind w:left="360" w:right="360" w:firstLine="0"/>
        <w:rPr/>
      </w:pPr>
      <w:r w:rsidDel="00000000" w:rsidR="00000000" w:rsidRPr="00000000">
        <w:rPr>
          <w:rFonts w:ascii="Arial" w:cs="Arial" w:eastAsia="Arial" w:hAnsi="Arial"/>
          <w:b w:val="1"/>
          <w:bCs w:val="1"/>
          <w:color w:val="ffffff"/>
          <w:sz w:val="28"/>
          <w:szCs w:val="28"/>
          <w:rtl w:val="0"/>
        </w:rPr>
        <w:t xml:space="preserve">08   Challenges &amp; Solutions</w:t>
      </w:r>
      <w:r w:rsidDel="00000000" w:rsidR="00000000" w:rsidRPr="00000000">
        <w:rPr>
          <w:rtl w:val="0"/>
        </w:rPr>
      </w:r>
    </w:p>
    <w:p w:rsidR="00000000" w:rsidDel="00000000" w:rsidP="00000000" w:rsidRDefault="00000000" w:rsidRPr="00000000" w14:paraId="000000C8">
      <w:pPr>
        <w:spacing w:after="1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4160"/>
        <w:tblGridChange w:id="0">
          <w:tblGrid>
            <w:gridCol w:w="2400"/>
            <w:gridCol w:w="2800"/>
            <w:gridCol w:w="4160"/>
          </w:tblGrid>
        </w:tblGridChange>
      </w:tblGrid>
      <w:tr>
        <w:trPr>
          <w:cantSplit w:val="0"/>
          <w:tblHeader w:val="1"/>
        </w:trPr>
        <w:tc>
          <w:tcPr>
            <w:tcBorders>
              <w:top w:color="c5cde8" w:space="0" w:sz="4" w:val="single"/>
              <w:left w:color="c5cde8" w:space="0" w:sz="4" w:val="single"/>
              <w:bottom w:color="c5cde8" w:space="0" w:sz="4" w:val="single"/>
              <w:right w:color="c5cde8" w:space="0" w:sz="4" w:val="single"/>
            </w:tcBorders>
            <w:shd w:fill="1f3a6e" w:val="clear"/>
            <w:tcMar>
              <w:top w:w="100.0" w:type="dxa"/>
              <w:left w:w="150.0" w:type="dxa"/>
              <w:bottom w:w="100.0" w:type="dxa"/>
              <w:right w:w="150.0" w:type="dxa"/>
            </w:tcMar>
            <w:vAlign w:val="center"/>
          </w:tcPr>
          <w:p w:rsidR="00000000" w:rsidDel="00000000" w:rsidP="00000000" w:rsidRDefault="00000000" w:rsidRPr="00000000" w14:paraId="000000C9">
            <w:pPr>
              <w:jc w:val="left"/>
              <w:rPr/>
            </w:pPr>
            <w:r w:rsidDel="00000000" w:rsidR="00000000" w:rsidRPr="00000000">
              <w:rPr>
                <w:rFonts w:ascii="Arial" w:cs="Arial" w:eastAsia="Arial" w:hAnsi="Arial"/>
                <w:b w:val="1"/>
                <w:bCs w:val="1"/>
                <w:color w:val="ffffff"/>
                <w:sz w:val="20"/>
                <w:szCs w:val="20"/>
                <w:rtl w:val="0"/>
              </w:rPr>
              <w:t xml:space="preserve">Challenge</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1f3a6e" w:val="clear"/>
            <w:tcMar>
              <w:top w:w="100.0" w:type="dxa"/>
              <w:left w:w="150.0" w:type="dxa"/>
              <w:bottom w:w="100.0" w:type="dxa"/>
              <w:right w:w="150.0" w:type="dxa"/>
            </w:tcMar>
            <w:vAlign w:val="center"/>
          </w:tcPr>
          <w:p w:rsidR="00000000" w:rsidDel="00000000" w:rsidP="00000000" w:rsidRDefault="00000000" w:rsidRPr="00000000" w14:paraId="000000CA">
            <w:pPr>
              <w:jc w:val="left"/>
              <w:rPr/>
            </w:pPr>
            <w:r w:rsidDel="00000000" w:rsidR="00000000" w:rsidRPr="00000000">
              <w:rPr>
                <w:rFonts w:ascii="Arial" w:cs="Arial" w:eastAsia="Arial" w:hAnsi="Arial"/>
                <w:b w:val="1"/>
                <w:bCs w:val="1"/>
                <w:color w:val="ffffff"/>
                <w:sz w:val="20"/>
                <w:szCs w:val="20"/>
                <w:rtl w:val="0"/>
              </w:rPr>
              <w:t xml:space="preserve">Impact</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1f3a6e" w:val="clear"/>
            <w:tcMar>
              <w:top w:w="100.0" w:type="dxa"/>
              <w:left w:w="150.0" w:type="dxa"/>
              <w:bottom w:w="100.0" w:type="dxa"/>
              <w:right w:w="150.0" w:type="dxa"/>
            </w:tcMar>
            <w:vAlign w:val="center"/>
          </w:tcPr>
          <w:p w:rsidR="00000000" w:rsidDel="00000000" w:rsidP="00000000" w:rsidRDefault="00000000" w:rsidRPr="00000000" w14:paraId="000000CB">
            <w:pPr>
              <w:jc w:val="left"/>
              <w:rPr/>
            </w:pPr>
            <w:r w:rsidDel="00000000" w:rsidR="00000000" w:rsidRPr="00000000">
              <w:rPr>
                <w:rFonts w:ascii="Arial" w:cs="Arial" w:eastAsia="Arial" w:hAnsi="Arial"/>
                <w:b w:val="1"/>
                <w:bCs w:val="1"/>
                <w:color w:val="ffffff"/>
                <w:sz w:val="20"/>
                <w:szCs w:val="20"/>
                <w:rtl w:val="0"/>
              </w:rPr>
              <w:t xml:space="preserve">Solution Applied</w:t>
            </w:r>
            <w:r w:rsidDel="00000000" w:rsidR="00000000" w:rsidRPr="00000000">
              <w:rPr>
                <w:rtl w:val="0"/>
              </w:rPr>
            </w:r>
          </w:p>
        </w:tc>
      </w:tr>
      <w:tr>
        <w:trPr>
          <w:cantSplit w:val="0"/>
          <w:tblHeader w:val="0"/>
        </w:trPr>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CC">
            <w:pPr>
              <w:rPr/>
            </w:pPr>
            <w:r w:rsidDel="00000000" w:rsidR="00000000" w:rsidRPr="00000000">
              <w:rPr>
                <w:rFonts w:ascii="Arial" w:cs="Arial" w:eastAsia="Arial" w:hAnsi="Arial"/>
                <w:color w:val="1a1a2e"/>
                <w:sz w:val="20"/>
                <w:szCs w:val="20"/>
                <w:rtl w:val="0"/>
              </w:rPr>
              <w:t xml:space="preserve">First logo generated in portrait orientation instead of square</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CD">
            <w:pPr>
              <w:rPr/>
            </w:pPr>
            <w:r w:rsidDel="00000000" w:rsidR="00000000" w:rsidRPr="00000000">
              <w:rPr>
                <w:rFonts w:ascii="Arial" w:cs="Arial" w:eastAsia="Arial" w:hAnsi="Arial"/>
                <w:color w:val="1a1a2e"/>
                <w:sz w:val="20"/>
                <w:szCs w:val="20"/>
                <w:rtl w:val="0"/>
              </w:rPr>
              <w:t xml:space="preserve">Logo would be cropped awkwardly on websites and social media</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CE">
            <w:pPr>
              <w:rPr/>
            </w:pPr>
            <w:r w:rsidDel="00000000" w:rsidR="00000000" w:rsidRPr="00000000">
              <w:rPr>
                <w:rFonts w:ascii="Arial" w:cs="Arial" w:eastAsia="Arial" w:hAnsi="Arial"/>
                <w:color w:val="1a1a2e"/>
                <w:sz w:val="20"/>
                <w:szCs w:val="20"/>
                <w:rtl w:val="0"/>
              </w:rPr>
              <w:t xml:space="preserve">Added 'perfectly square 1:1 composition, centered subject with equal padding on all sides' to prompt</w:t>
            </w:r>
            <w:r w:rsidDel="00000000" w:rsidR="00000000" w:rsidRPr="00000000">
              <w:rPr>
                <w:rtl w:val="0"/>
              </w:rPr>
            </w:r>
          </w:p>
        </w:tc>
      </w:tr>
      <w:tr>
        <w:trPr>
          <w:cantSplit w:val="0"/>
          <w:tblHeader w:val="0"/>
        </w:trPr>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0CF">
            <w:pPr>
              <w:rPr/>
            </w:pPr>
            <w:r w:rsidDel="00000000" w:rsidR="00000000" w:rsidRPr="00000000">
              <w:rPr>
                <w:rFonts w:ascii="Arial" w:cs="Arial" w:eastAsia="Arial" w:hAnsi="Arial"/>
                <w:color w:val="1a1a2e"/>
                <w:sz w:val="20"/>
                <w:szCs w:val="20"/>
                <w:rtl w:val="0"/>
              </w:rPr>
              <w:t xml:space="preserve">DreamStudio (Stability.ai) redirected to Brand Studio product</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0D0">
            <w:pPr>
              <w:rPr/>
            </w:pPr>
            <w:r w:rsidDel="00000000" w:rsidR="00000000" w:rsidRPr="00000000">
              <w:rPr>
                <w:rFonts w:ascii="Arial" w:cs="Arial" w:eastAsia="Arial" w:hAnsi="Arial"/>
                <w:color w:val="1a1a2e"/>
                <w:sz w:val="20"/>
                <w:szCs w:val="20"/>
                <w:rtl w:val="0"/>
              </w:rPr>
              <w:t xml:space="preserve">Img2Img workflow unavailable on intended platform</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0D1">
            <w:pPr>
              <w:rPr/>
            </w:pPr>
            <w:r w:rsidDel="00000000" w:rsidR="00000000" w:rsidRPr="00000000">
              <w:rPr>
                <w:rFonts w:ascii="Arial" w:cs="Arial" w:eastAsia="Arial" w:hAnsi="Arial"/>
                <w:color w:val="1a1a2e"/>
                <w:sz w:val="20"/>
                <w:szCs w:val="20"/>
                <w:rtl w:val="0"/>
              </w:rPr>
              <w:t xml:space="preserve">Explored Tensor.art as alternative; ultimately adopted Style Anchor Technique on DALL-E 3</w:t>
            </w:r>
            <w:r w:rsidDel="00000000" w:rsidR="00000000" w:rsidRPr="00000000">
              <w:rPr>
                <w:rtl w:val="0"/>
              </w:rPr>
            </w:r>
          </w:p>
        </w:tc>
      </w:tr>
      <w:tr>
        <w:trPr>
          <w:cantSplit w:val="0"/>
          <w:tblHeader w:val="0"/>
        </w:trPr>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D2">
            <w:pPr>
              <w:rPr/>
            </w:pPr>
            <w:r w:rsidDel="00000000" w:rsidR="00000000" w:rsidRPr="00000000">
              <w:rPr>
                <w:rFonts w:ascii="Arial" w:cs="Arial" w:eastAsia="Arial" w:hAnsi="Arial"/>
                <w:color w:val="1a1a2e"/>
                <w:sz w:val="20"/>
                <w:szCs w:val="20"/>
                <w:rtl w:val="0"/>
              </w:rPr>
              <w:t xml:space="preserve">Maintaining consistent style across 3 icons without Img2Img</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D3">
            <w:pPr>
              <w:rPr/>
            </w:pPr>
            <w:r w:rsidDel="00000000" w:rsidR="00000000" w:rsidRPr="00000000">
              <w:rPr>
                <w:rFonts w:ascii="Arial" w:cs="Arial" w:eastAsia="Arial" w:hAnsi="Arial"/>
                <w:color w:val="1a1a2e"/>
                <w:sz w:val="20"/>
                <w:szCs w:val="20"/>
                <w:rtl w:val="0"/>
              </w:rPr>
              <w:t xml:space="preserve">Icons risked looking visually inconsistent</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D4">
            <w:pPr>
              <w:rPr/>
            </w:pPr>
            <w:r w:rsidDel="00000000" w:rsidR="00000000" w:rsidRPr="00000000">
              <w:rPr>
                <w:rFonts w:ascii="Arial" w:cs="Arial" w:eastAsia="Arial" w:hAnsi="Arial"/>
                <w:color w:val="1a1a2e"/>
                <w:sz w:val="20"/>
                <w:szCs w:val="20"/>
                <w:rtl w:val="0"/>
              </w:rPr>
              <w:t xml:space="preserve">Developed Style Anchor line added to every icon prompt as a fixed style reference</w:t>
            </w:r>
            <w:r w:rsidDel="00000000" w:rsidR="00000000" w:rsidRPr="00000000">
              <w:rPr>
                <w:rtl w:val="0"/>
              </w:rPr>
            </w:r>
          </w:p>
        </w:tc>
      </w:tr>
      <w:tr>
        <w:trPr>
          <w:cantSplit w:val="0"/>
          <w:tblHeader w:val="0"/>
        </w:trPr>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0D5">
            <w:pPr>
              <w:rPr/>
            </w:pPr>
            <w:r w:rsidDel="00000000" w:rsidR="00000000" w:rsidRPr="00000000">
              <w:rPr>
                <w:rFonts w:ascii="Arial" w:cs="Arial" w:eastAsia="Arial" w:hAnsi="Arial"/>
                <w:color w:val="1a1a2e"/>
                <w:sz w:val="20"/>
                <w:szCs w:val="20"/>
                <w:rtl w:val="0"/>
              </w:rPr>
              <w:t xml:space="preserve">Hero image slightly blue-dominant vs equal blue-purple split</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0D6">
            <w:pPr>
              <w:rPr/>
            </w:pPr>
            <w:r w:rsidDel="00000000" w:rsidR="00000000" w:rsidRPr="00000000">
              <w:rPr>
                <w:rFonts w:ascii="Arial" w:cs="Arial" w:eastAsia="Arial" w:hAnsi="Arial"/>
                <w:color w:val="1a1a2e"/>
                <w:sz w:val="20"/>
                <w:szCs w:val="20"/>
                <w:rtl w:val="0"/>
              </w:rPr>
              <w:t xml:space="preserve">Minor deviation from brand color balance specification</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0D7">
            <w:pPr>
              <w:rPr/>
            </w:pPr>
            <w:r w:rsidDel="00000000" w:rsidR="00000000" w:rsidRPr="00000000">
              <w:rPr>
                <w:rFonts w:ascii="Arial" w:cs="Arial" w:eastAsia="Arial" w:hAnsi="Arial"/>
                <w:color w:val="1a1a2e"/>
                <w:sz w:val="20"/>
                <w:szCs w:val="20"/>
                <w:rtl w:val="0"/>
              </w:rPr>
              <w:t xml:space="preserve">Documented for future iterations; added explicit 50/50 color split instruction to style guide</w:t>
            </w:r>
            <w:r w:rsidDel="00000000" w:rsidR="00000000" w:rsidRPr="00000000">
              <w:rPr>
                <w:rtl w:val="0"/>
              </w:rPr>
            </w:r>
          </w:p>
        </w:tc>
      </w:tr>
    </w:tbl>
    <w:p w:rsidR="00000000" w:rsidDel="00000000" w:rsidP="00000000" w:rsidRDefault="00000000" w:rsidRPr="00000000" w14:paraId="000000D8">
      <w:pPr>
        <w:spacing w:after="320" w:lineRule="auto"/>
        <w:rPr/>
      </w:pPr>
      <w:r w:rsidDel="00000000" w:rsidR="00000000" w:rsidRPr="00000000">
        <w:rPr>
          <w:rtl w:val="0"/>
        </w:rPr>
      </w:r>
    </w:p>
    <w:p w:rsidR="00000000" w:rsidDel="00000000" w:rsidP="00000000" w:rsidRDefault="00000000" w:rsidRPr="00000000" w14:paraId="000000D9">
      <w:pPr>
        <w:pStyle w:val="Heading1"/>
        <w:pBdr>
          <w:left w:color="00d4ff" w:space="6" w:sz="24" w:val="single"/>
        </w:pBdr>
        <w:shd w:fill="0a0a2e" w:val="clear"/>
        <w:spacing w:after="160" w:before="280" w:lineRule="auto"/>
        <w:ind w:left="360" w:right="360" w:firstLine="0"/>
        <w:rPr/>
      </w:pPr>
      <w:r w:rsidDel="00000000" w:rsidR="00000000" w:rsidRPr="00000000">
        <w:rPr>
          <w:rFonts w:ascii="Arial" w:cs="Arial" w:eastAsia="Arial" w:hAnsi="Arial"/>
          <w:b w:val="1"/>
          <w:bCs w:val="1"/>
          <w:color w:val="ffffff"/>
          <w:sz w:val="28"/>
          <w:szCs w:val="28"/>
          <w:rtl w:val="0"/>
        </w:rPr>
        <w:t xml:space="preserve">09   Brand Consistency Analysis</w:t>
      </w:r>
      <w:r w:rsidDel="00000000" w:rsidR="00000000" w:rsidRPr="00000000">
        <w:rPr>
          <w:rtl w:val="0"/>
        </w:rPr>
      </w:r>
    </w:p>
    <w:p w:rsidR="00000000" w:rsidDel="00000000" w:rsidP="00000000" w:rsidRDefault="00000000" w:rsidRPr="00000000" w14:paraId="000000DA">
      <w:pPr>
        <w:spacing w:after="120" w:lineRule="auto"/>
        <w:rPr/>
      </w:pPr>
      <w:r w:rsidDel="00000000" w:rsidR="00000000" w:rsidRPr="00000000">
        <w:rPr>
          <w:rtl w:val="0"/>
        </w:rPr>
      </w:r>
    </w:p>
    <w:p w:rsidR="00000000" w:rsidDel="00000000" w:rsidP="00000000" w:rsidRDefault="00000000" w:rsidRPr="00000000" w14:paraId="000000DB">
      <w:pPr>
        <w:spacing w:after="100" w:lineRule="auto"/>
        <w:rPr/>
      </w:pPr>
      <w:r w:rsidDel="00000000" w:rsidR="00000000" w:rsidRPr="00000000">
        <w:rPr>
          <w:rFonts w:ascii="Arial" w:cs="Arial" w:eastAsia="Arial" w:hAnsi="Arial"/>
          <w:color w:val="1a1a2e"/>
          <w:sz w:val="22"/>
          <w:szCs w:val="22"/>
          <w:rtl w:val="0"/>
        </w:rPr>
        <w:t xml:space="preserve">A consistency audit was performed across all 5 final assets to verify adherence to the brand style guide.</w:t>
      </w:r>
      <w:r w:rsidDel="00000000" w:rsidR="00000000" w:rsidRPr="00000000">
        <w:rPr>
          <w:rtl w:val="0"/>
        </w:rPr>
      </w:r>
    </w:p>
    <w:p w:rsidR="00000000" w:rsidDel="00000000" w:rsidP="00000000" w:rsidRDefault="00000000" w:rsidRPr="00000000" w14:paraId="000000DC">
      <w:pPr>
        <w:spacing w:after="160" w:lineRule="auto"/>
        <w:rPr/>
      </w:pPr>
      <w:r w:rsidDel="00000000" w:rsidR="00000000" w:rsidRPr="00000000">
        <w:rPr>
          <w:rtl w:val="0"/>
        </w:rPr>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200"/>
        <w:gridCol w:w="1200"/>
        <w:gridCol w:w="1200"/>
        <w:gridCol w:w="1200"/>
        <w:gridCol w:w="1200"/>
        <w:tblGridChange w:id="0">
          <w:tblGrid>
            <w:gridCol w:w="3000"/>
            <w:gridCol w:w="1200"/>
            <w:gridCol w:w="1200"/>
            <w:gridCol w:w="1200"/>
            <w:gridCol w:w="1200"/>
            <w:gridCol w:w="1200"/>
          </w:tblGrid>
        </w:tblGridChange>
      </w:tblGrid>
      <w:tr>
        <w:trPr>
          <w:cantSplit w:val="0"/>
          <w:tblHeader w:val="1"/>
        </w:trPr>
        <w:tc>
          <w:tcPr>
            <w:tcBorders>
              <w:top w:color="c5cde8" w:space="0" w:sz="4" w:val="single"/>
              <w:left w:color="c5cde8" w:space="0" w:sz="4" w:val="single"/>
              <w:bottom w:color="c5cde8" w:space="0" w:sz="4" w:val="single"/>
              <w:right w:color="c5cde8" w:space="0" w:sz="4" w:val="single"/>
            </w:tcBorders>
            <w:shd w:fill="1f3a6e" w:val="clear"/>
            <w:tcMar>
              <w:top w:w="100.0" w:type="dxa"/>
              <w:left w:w="150.0" w:type="dxa"/>
              <w:bottom w:w="100.0" w:type="dxa"/>
              <w:right w:w="150.0" w:type="dxa"/>
            </w:tcMar>
            <w:vAlign w:val="center"/>
          </w:tcPr>
          <w:p w:rsidR="00000000" w:rsidDel="00000000" w:rsidP="00000000" w:rsidRDefault="00000000" w:rsidRPr="00000000" w14:paraId="000000DD">
            <w:pPr>
              <w:jc w:val="left"/>
              <w:rPr/>
            </w:pPr>
            <w:r w:rsidDel="00000000" w:rsidR="00000000" w:rsidRPr="00000000">
              <w:rPr>
                <w:rFonts w:ascii="Arial" w:cs="Arial" w:eastAsia="Arial" w:hAnsi="Arial"/>
                <w:b w:val="1"/>
                <w:bCs w:val="1"/>
                <w:color w:val="ffffff"/>
                <w:sz w:val="20"/>
                <w:szCs w:val="20"/>
                <w:rtl w:val="0"/>
              </w:rPr>
              <w:t xml:space="preserve">Criteria</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1f3a6e" w:val="clear"/>
            <w:tcMar>
              <w:top w:w="100.0" w:type="dxa"/>
              <w:left w:w="150.0" w:type="dxa"/>
              <w:bottom w:w="100.0" w:type="dxa"/>
              <w:right w:w="150.0" w:type="dxa"/>
            </w:tcMar>
            <w:vAlign w:val="center"/>
          </w:tcPr>
          <w:p w:rsidR="00000000" w:rsidDel="00000000" w:rsidP="00000000" w:rsidRDefault="00000000" w:rsidRPr="00000000" w14:paraId="000000DE">
            <w:pPr>
              <w:jc w:val="left"/>
              <w:rPr/>
            </w:pPr>
            <w:r w:rsidDel="00000000" w:rsidR="00000000" w:rsidRPr="00000000">
              <w:rPr>
                <w:rFonts w:ascii="Arial" w:cs="Arial" w:eastAsia="Arial" w:hAnsi="Arial"/>
                <w:b w:val="1"/>
                <w:bCs w:val="1"/>
                <w:color w:val="ffffff"/>
                <w:sz w:val="20"/>
                <w:szCs w:val="20"/>
                <w:rtl w:val="0"/>
              </w:rPr>
              <w:t xml:space="preserve">Logo</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1f3a6e" w:val="clear"/>
            <w:tcMar>
              <w:top w:w="100.0" w:type="dxa"/>
              <w:left w:w="150.0" w:type="dxa"/>
              <w:bottom w:w="100.0" w:type="dxa"/>
              <w:right w:w="150.0" w:type="dxa"/>
            </w:tcMar>
            <w:vAlign w:val="center"/>
          </w:tcPr>
          <w:p w:rsidR="00000000" w:rsidDel="00000000" w:rsidP="00000000" w:rsidRDefault="00000000" w:rsidRPr="00000000" w14:paraId="000000DF">
            <w:pPr>
              <w:jc w:val="left"/>
              <w:rPr/>
            </w:pPr>
            <w:r w:rsidDel="00000000" w:rsidR="00000000" w:rsidRPr="00000000">
              <w:rPr>
                <w:rFonts w:ascii="Arial" w:cs="Arial" w:eastAsia="Arial" w:hAnsi="Arial"/>
                <w:b w:val="1"/>
                <w:bCs w:val="1"/>
                <w:color w:val="ffffff"/>
                <w:sz w:val="20"/>
                <w:szCs w:val="20"/>
                <w:rtl w:val="0"/>
              </w:rPr>
              <w:t xml:space="preserve">Hero</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1f3a6e" w:val="clear"/>
            <w:tcMar>
              <w:top w:w="100.0" w:type="dxa"/>
              <w:left w:w="150.0" w:type="dxa"/>
              <w:bottom w:w="100.0" w:type="dxa"/>
              <w:right w:w="150.0" w:type="dxa"/>
            </w:tcMar>
            <w:vAlign w:val="center"/>
          </w:tcPr>
          <w:p w:rsidR="00000000" w:rsidDel="00000000" w:rsidP="00000000" w:rsidRDefault="00000000" w:rsidRPr="00000000" w14:paraId="000000E0">
            <w:pPr>
              <w:jc w:val="left"/>
              <w:rPr/>
            </w:pPr>
            <w:r w:rsidDel="00000000" w:rsidR="00000000" w:rsidRPr="00000000">
              <w:rPr>
                <w:rFonts w:ascii="Arial" w:cs="Arial" w:eastAsia="Arial" w:hAnsi="Arial"/>
                <w:b w:val="1"/>
                <w:bCs w:val="1"/>
                <w:color w:val="ffffff"/>
                <w:sz w:val="20"/>
                <w:szCs w:val="20"/>
                <w:rtl w:val="0"/>
              </w:rPr>
              <w:t xml:space="preserve">Shield</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1f3a6e" w:val="clear"/>
            <w:tcMar>
              <w:top w:w="100.0" w:type="dxa"/>
              <w:left w:w="150.0" w:type="dxa"/>
              <w:bottom w:w="100.0" w:type="dxa"/>
              <w:right w:w="150.0" w:type="dxa"/>
            </w:tcMar>
            <w:vAlign w:val="center"/>
          </w:tcPr>
          <w:p w:rsidR="00000000" w:rsidDel="00000000" w:rsidP="00000000" w:rsidRDefault="00000000" w:rsidRPr="00000000" w14:paraId="000000E1">
            <w:pPr>
              <w:jc w:val="left"/>
              <w:rPr/>
            </w:pPr>
            <w:r w:rsidDel="00000000" w:rsidR="00000000" w:rsidRPr="00000000">
              <w:rPr>
                <w:rFonts w:ascii="Arial" w:cs="Arial" w:eastAsia="Arial" w:hAnsi="Arial"/>
                <w:b w:val="1"/>
                <w:bCs w:val="1"/>
                <w:color w:val="ffffff"/>
                <w:sz w:val="20"/>
                <w:szCs w:val="20"/>
                <w:rtl w:val="0"/>
              </w:rPr>
              <w:t xml:space="preserve">Lock</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1f3a6e" w:val="clear"/>
            <w:tcMar>
              <w:top w:w="100.0" w:type="dxa"/>
              <w:left w:w="150.0" w:type="dxa"/>
              <w:bottom w:w="100.0" w:type="dxa"/>
              <w:right w:w="150.0" w:type="dxa"/>
            </w:tcMar>
            <w:vAlign w:val="center"/>
          </w:tcPr>
          <w:p w:rsidR="00000000" w:rsidDel="00000000" w:rsidP="00000000" w:rsidRDefault="00000000" w:rsidRPr="00000000" w14:paraId="000000E2">
            <w:pPr>
              <w:jc w:val="left"/>
              <w:rPr/>
            </w:pPr>
            <w:r w:rsidDel="00000000" w:rsidR="00000000" w:rsidRPr="00000000">
              <w:rPr>
                <w:rFonts w:ascii="Arial" w:cs="Arial" w:eastAsia="Arial" w:hAnsi="Arial"/>
                <w:b w:val="1"/>
                <w:bCs w:val="1"/>
                <w:color w:val="ffffff"/>
                <w:sz w:val="20"/>
                <w:szCs w:val="20"/>
                <w:rtl w:val="0"/>
              </w:rPr>
              <w:t xml:space="preserve">Eye</w:t>
            </w:r>
            <w:r w:rsidDel="00000000" w:rsidR="00000000" w:rsidRPr="00000000">
              <w:rPr>
                <w:rtl w:val="0"/>
              </w:rPr>
            </w:r>
          </w:p>
        </w:tc>
      </w:tr>
      <w:tr>
        <w:trPr>
          <w:cantSplit w:val="0"/>
          <w:tblHeader w:val="0"/>
        </w:trPr>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E3">
            <w:pPr>
              <w:rPr/>
            </w:pPr>
            <w:r w:rsidDel="00000000" w:rsidR="00000000" w:rsidRPr="00000000">
              <w:rPr>
                <w:rFonts w:ascii="Arial" w:cs="Arial" w:eastAsia="Arial" w:hAnsi="Arial"/>
                <w:color w:val="1a1a2e"/>
                <w:sz w:val="20"/>
                <w:szCs w:val="20"/>
                <w:rtl w:val="0"/>
              </w:rPr>
              <w:t xml:space="preserve">Neon Blue + Purple</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color w:val="1a1a2e"/>
                <w:sz w:val="20"/>
                <w:szCs w:val="20"/>
                <w:rtl w:val="0"/>
              </w:rPr>
              <w:t xml:space="preserve">✓</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color w:val="1a1a2e"/>
                <w:sz w:val="20"/>
                <w:szCs w:val="20"/>
                <w:rtl w:val="0"/>
              </w:rPr>
              <w:t xml:space="preserve">✓</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color w:val="1a1a2e"/>
                <w:sz w:val="20"/>
                <w:szCs w:val="20"/>
                <w:rtl w:val="0"/>
              </w:rPr>
              <w:t xml:space="preserve">✓</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color w:val="1a1a2e"/>
                <w:sz w:val="20"/>
                <w:szCs w:val="20"/>
                <w:rtl w:val="0"/>
              </w:rPr>
              <w:t xml:space="preserve">✓</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color w:val="1a1a2e"/>
                <w:sz w:val="20"/>
                <w:szCs w:val="20"/>
                <w:rtl w:val="0"/>
              </w:rPr>
              <w:t xml:space="preserve">✓</w:t>
            </w:r>
            <w:r w:rsidDel="00000000" w:rsidR="00000000" w:rsidRPr="00000000">
              <w:rPr>
                <w:rtl w:val="0"/>
              </w:rPr>
            </w:r>
          </w:p>
        </w:tc>
      </w:tr>
      <w:tr>
        <w:trPr>
          <w:cantSplit w:val="0"/>
          <w:tblHeader w:val="0"/>
        </w:trPr>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0E9">
            <w:pPr>
              <w:rPr/>
            </w:pPr>
            <w:r w:rsidDel="00000000" w:rsidR="00000000" w:rsidRPr="00000000">
              <w:rPr>
                <w:rFonts w:ascii="Arial" w:cs="Arial" w:eastAsia="Arial" w:hAnsi="Arial"/>
                <w:color w:val="1a1a2e"/>
                <w:sz w:val="20"/>
                <w:szCs w:val="20"/>
                <w:rtl w:val="0"/>
              </w:rPr>
              <w:t xml:space="preserve">Dark Navy Background</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color w:val="1a1a2e"/>
                <w:sz w:val="20"/>
                <w:szCs w:val="20"/>
                <w:rtl w:val="0"/>
              </w:rPr>
              <w:t xml:space="preserve">✓</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color w:val="1a1a2e"/>
                <w:sz w:val="20"/>
                <w:szCs w:val="20"/>
                <w:rtl w:val="0"/>
              </w:rPr>
              <w:t xml:space="preserve">✓</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color w:val="1a1a2e"/>
                <w:sz w:val="20"/>
                <w:szCs w:val="20"/>
                <w:rtl w:val="0"/>
              </w:rPr>
              <w:t xml:space="preserve">✓</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color w:val="1a1a2e"/>
                <w:sz w:val="20"/>
                <w:szCs w:val="20"/>
                <w:rtl w:val="0"/>
              </w:rPr>
              <w:t xml:space="preserve">✓</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color w:val="1a1a2e"/>
                <w:sz w:val="20"/>
                <w:szCs w:val="20"/>
                <w:rtl w:val="0"/>
              </w:rPr>
              <w:t xml:space="preserve">✓</w:t>
            </w:r>
            <w:r w:rsidDel="00000000" w:rsidR="00000000" w:rsidRPr="00000000">
              <w:rPr>
                <w:rtl w:val="0"/>
              </w:rPr>
            </w:r>
          </w:p>
        </w:tc>
      </w:tr>
      <w:tr>
        <w:trPr>
          <w:cantSplit w:val="0"/>
          <w:tblHeader w:val="0"/>
        </w:trPr>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EF">
            <w:pPr>
              <w:rPr/>
            </w:pPr>
            <w:r w:rsidDel="00000000" w:rsidR="00000000" w:rsidRPr="00000000">
              <w:rPr>
                <w:rFonts w:ascii="Arial" w:cs="Arial" w:eastAsia="Arial" w:hAnsi="Arial"/>
                <w:color w:val="1a1a2e"/>
                <w:sz w:val="20"/>
                <w:szCs w:val="20"/>
                <w:rtl w:val="0"/>
              </w:rPr>
              <w:t xml:space="preserve">Chrome Metallic Border</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color w:val="1a1a2e"/>
                <w:sz w:val="20"/>
                <w:szCs w:val="20"/>
                <w:rtl w:val="0"/>
              </w:rPr>
              <w:t xml:space="preserve">✓</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color w:val="1a1a2e"/>
                <w:sz w:val="20"/>
                <w:szCs w:val="20"/>
                <w:rtl w:val="0"/>
              </w:rPr>
              <w:t xml:space="preserve">✓</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color w:val="1a1a2e"/>
                <w:sz w:val="20"/>
                <w:szCs w:val="20"/>
                <w:rtl w:val="0"/>
              </w:rPr>
              <w:t xml:space="preserve">✓</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color w:val="1a1a2e"/>
                <w:sz w:val="20"/>
                <w:szCs w:val="20"/>
                <w:rtl w:val="0"/>
              </w:rPr>
              <w:t xml:space="preserve">✓</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color w:val="1a1a2e"/>
                <w:sz w:val="20"/>
                <w:szCs w:val="20"/>
                <w:rtl w:val="0"/>
              </w:rPr>
              <w:t xml:space="preserve">✓</w:t>
            </w:r>
            <w:r w:rsidDel="00000000" w:rsidR="00000000" w:rsidRPr="00000000">
              <w:rPr>
                <w:rtl w:val="0"/>
              </w:rPr>
            </w:r>
          </w:p>
        </w:tc>
      </w:tr>
      <w:tr>
        <w:trPr>
          <w:cantSplit w:val="0"/>
          <w:tblHeader w:val="0"/>
        </w:trPr>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0F5">
            <w:pPr>
              <w:rPr/>
            </w:pPr>
            <w:r w:rsidDel="00000000" w:rsidR="00000000" w:rsidRPr="00000000">
              <w:rPr>
                <w:rFonts w:ascii="Arial" w:cs="Arial" w:eastAsia="Arial" w:hAnsi="Arial"/>
                <w:color w:val="1a1a2e"/>
                <w:sz w:val="20"/>
                <w:szCs w:val="20"/>
                <w:rtl w:val="0"/>
              </w:rPr>
              <w:t xml:space="preserve">Circuit Pattern Element</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color w:val="1a1a2e"/>
                <w:sz w:val="20"/>
                <w:szCs w:val="20"/>
                <w:rtl w:val="0"/>
              </w:rPr>
              <w:t xml:space="preserve">✓</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color w:val="1a1a2e"/>
                <w:sz w:val="20"/>
                <w:szCs w:val="20"/>
                <w:rtl w:val="0"/>
              </w:rPr>
              <w:t xml:space="preserve">✓</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color w:val="1a1a2e"/>
                <w:sz w:val="20"/>
                <w:szCs w:val="20"/>
                <w:rtl w:val="0"/>
              </w:rPr>
              <w:t xml:space="preserve">✓</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color w:val="1a1a2e"/>
                <w:sz w:val="20"/>
                <w:szCs w:val="20"/>
                <w:rtl w:val="0"/>
              </w:rPr>
              <w:t xml:space="preserve">✓</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color w:val="1a1a2e"/>
                <w:sz w:val="20"/>
                <w:szCs w:val="20"/>
                <w:rtl w:val="0"/>
              </w:rPr>
              <w:t xml:space="preserve">✓</w:t>
            </w:r>
            <w:r w:rsidDel="00000000" w:rsidR="00000000" w:rsidRPr="00000000">
              <w:rPr>
                <w:rtl w:val="0"/>
              </w:rPr>
            </w:r>
          </w:p>
        </w:tc>
      </w:tr>
      <w:tr>
        <w:trPr>
          <w:cantSplit w:val="0"/>
          <w:tblHeader w:val="0"/>
        </w:trPr>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FB">
            <w:pPr>
              <w:rPr/>
            </w:pPr>
            <w:r w:rsidDel="00000000" w:rsidR="00000000" w:rsidRPr="00000000">
              <w:rPr>
                <w:rFonts w:ascii="Arial" w:cs="Arial" w:eastAsia="Arial" w:hAnsi="Arial"/>
                <w:color w:val="1a1a2e"/>
                <w:sz w:val="20"/>
                <w:szCs w:val="20"/>
                <w:rtl w:val="0"/>
              </w:rPr>
              <w:t xml:space="preserve">Holographic Glow Effect</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color w:val="1a1a2e"/>
                <w:sz w:val="20"/>
                <w:szCs w:val="20"/>
                <w:rtl w:val="0"/>
              </w:rPr>
              <w:t xml:space="preserve">✓</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color w:val="1a1a2e"/>
                <w:sz w:val="20"/>
                <w:szCs w:val="20"/>
                <w:rtl w:val="0"/>
              </w:rPr>
              <w:t xml:space="preserve">✓</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color w:val="1a1a2e"/>
                <w:sz w:val="20"/>
                <w:szCs w:val="20"/>
                <w:rtl w:val="0"/>
              </w:rPr>
              <w:t xml:space="preserve">✓</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color w:val="1a1a2e"/>
                <w:sz w:val="20"/>
                <w:szCs w:val="20"/>
                <w:rtl w:val="0"/>
              </w:rPr>
              <w:t xml:space="preserve">✓</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color w:val="1a1a2e"/>
                <w:sz w:val="20"/>
                <w:szCs w:val="20"/>
                <w:rtl w:val="0"/>
              </w:rPr>
              <w:t xml:space="preserve">✓</w:t>
            </w:r>
            <w:r w:rsidDel="00000000" w:rsidR="00000000" w:rsidRPr="00000000">
              <w:rPr>
                <w:rtl w:val="0"/>
              </w:rPr>
            </w:r>
          </w:p>
        </w:tc>
      </w:tr>
      <w:tr>
        <w:trPr>
          <w:cantSplit w:val="0"/>
          <w:tblHeader w:val="0"/>
        </w:trPr>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101">
            <w:pPr>
              <w:rPr/>
            </w:pPr>
            <w:r w:rsidDel="00000000" w:rsidR="00000000" w:rsidRPr="00000000">
              <w:rPr>
                <w:rFonts w:ascii="Arial" w:cs="Arial" w:eastAsia="Arial" w:hAnsi="Arial"/>
                <w:color w:val="1a1a2e"/>
                <w:sz w:val="20"/>
                <w:szCs w:val="20"/>
                <w:rtl w:val="0"/>
              </w:rPr>
              <w:t xml:space="preserve">Correct Aspect Ratio</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color w:val="1a1a2e"/>
                <w:sz w:val="20"/>
                <w:szCs w:val="20"/>
                <w:rtl w:val="0"/>
              </w:rPr>
              <w:t xml:space="preserve">✓</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color w:val="1a1a2e"/>
                <w:sz w:val="20"/>
                <w:szCs w:val="20"/>
                <w:rtl w:val="0"/>
              </w:rPr>
              <w:t xml:space="preserve">✓</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color w:val="1a1a2e"/>
                <w:sz w:val="20"/>
                <w:szCs w:val="20"/>
                <w:rtl w:val="0"/>
              </w:rPr>
              <w:t xml:space="preserve">✓</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color w:val="1a1a2e"/>
                <w:sz w:val="20"/>
                <w:szCs w:val="20"/>
                <w:rtl w:val="0"/>
              </w:rPr>
              <w:t xml:space="preserve">✓</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color w:val="1a1a2e"/>
                <w:sz w:val="20"/>
                <w:szCs w:val="20"/>
                <w:rtl w:val="0"/>
              </w:rPr>
              <w:t xml:space="preserve">✓</w:t>
            </w:r>
            <w:r w:rsidDel="00000000" w:rsidR="00000000" w:rsidRPr="00000000">
              <w:rPr>
                <w:rtl w:val="0"/>
              </w:rPr>
            </w:r>
          </w:p>
        </w:tc>
      </w:tr>
      <w:tr>
        <w:trPr>
          <w:cantSplit w:val="0"/>
          <w:tblHeader w:val="0"/>
        </w:trPr>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107">
            <w:pPr>
              <w:rPr/>
            </w:pPr>
            <w:r w:rsidDel="00000000" w:rsidR="00000000" w:rsidRPr="00000000">
              <w:rPr>
                <w:rFonts w:ascii="Arial" w:cs="Arial" w:eastAsia="Arial" w:hAnsi="Arial"/>
                <w:color w:val="1a1a2e"/>
                <w:sz w:val="20"/>
                <w:szCs w:val="20"/>
                <w:rtl w:val="0"/>
              </w:rPr>
              <w:t xml:space="preserve">No Text or Watermark</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color w:val="1a1a2e"/>
                <w:sz w:val="20"/>
                <w:szCs w:val="20"/>
                <w:rtl w:val="0"/>
              </w:rPr>
              <w:t xml:space="preserve">✓</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color w:val="1a1a2e"/>
                <w:sz w:val="20"/>
                <w:szCs w:val="20"/>
                <w:rtl w:val="0"/>
              </w:rPr>
              <w:t xml:space="preserve">✓</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color w:val="1a1a2e"/>
                <w:sz w:val="20"/>
                <w:szCs w:val="20"/>
                <w:rtl w:val="0"/>
              </w:rPr>
              <w:t xml:space="preserve">✓</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color w:val="1a1a2e"/>
                <w:sz w:val="20"/>
                <w:szCs w:val="20"/>
                <w:rtl w:val="0"/>
              </w:rPr>
              <w:t xml:space="preserve">✓</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color w:val="1a1a2e"/>
                <w:sz w:val="20"/>
                <w:szCs w:val="20"/>
                <w:rtl w:val="0"/>
              </w:rPr>
              <w:t xml:space="preserve">✓</w:t>
            </w:r>
            <w:r w:rsidDel="00000000" w:rsidR="00000000" w:rsidRPr="00000000">
              <w:rPr>
                <w:rtl w:val="0"/>
              </w:rPr>
            </w:r>
          </w:p>
        </w:tc>
      </w:tr>
      <w:tr>
        <w:trPr>
          <w:cantSplit w:val="0"/>
          <w:tblHeader w:val="0"/>
        </w:trPr>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10D">
            <w:pPr>
              <w:rPr/>
            </w:pPr>
            <w:r w:rsidDel="00000000" w:rsidR="00000000" w:rsidRPr="00000000">
              <w:rPr>
                <w:rFonts w:ascii="Arial" w:cs="Arial" w:eastAsia="Arial" w:hAnsi="Arial"/>
                <w:color w:val="1a1a2e"/>
                <w:sz w:val="20"/>
                <w:szCs w:val="20"/>
                <w:rtl w:val="0"/>
              </w:rPr>
              <w:t xml:space="preserve">No Warm Colors</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color w:val="1a1a2e"/>
                <w:sz w:val="20"/>
                <w:szCs w:val="20"/>
                <w:rtl w:val="0"/>
              </w:rPr>
              <w:t xml:space="preserve">✓</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color w:val="1a1a2e"/>
                <w:sz w:val="20"/>
                <w:szCs w:val="20"/>
                <w:rtl w:val="0"/>
              </w:rPr>
              <w:t xml:space="preserve">✓</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color w:val="1a1a2e"/>
                <w:sz w:val="20"/>
                <w:szCs w:val="20"/>
                <w:rtl w:val="0"/>
              </w:rPr>
              <w:t xml:space="preserve">✓</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color w:val="1a1a2e"/>
                <w:sz w:val="20"/>
                <w:szCs w:val="20"/>
                <w:rtl w:val="0"/>
              </w:rPr>
              <w:t xml:space="preserve">✓</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color w:val="1a1a2e"/>
                <w:sz w:val="20"/>
                <w:szCs w:val="20"/>
                <w:rtl w:val="0"/>
              </w:rPr>
              <w:t xml:space="preserve">✓</w:t>
            </w:r>
            <w:r w:rsidDel="00000000" w:rsidR="00000000" w:rsidRPr="00000000">
              <w:rPr>
                <w:rtl w:val="0"/>
              </w:rPr>
            </w:r>
          </w:p>
        </w:tc>
      </w:tr>
    </w:tbl>
    <w:p w:rsidR="00000000" w:rsidDel="00000000" w:rsidP="00000000" w:rsidRDefault="00000000" w:rsidRPr="00000000" w14:paraId="00000113">
      <w:pPr>
        <w:spacing w:after="160" w:lineRule="auto"/>
        <w:rPr/>
      </w:pPr>
      <w:r w:rsidDel="00000000" w:rsidR="00000000" w:rsidRPr="00000000">
        <w:rPr>
          <w:rtl w:val="0"/>
        </w:rPr>
      </w:r>
    </w:p>
    <w:p w:rsidR="00000000" w:rsidDel="00000000" w:rsidP="00000000" w:rsidRDefault="00000000" w:rsidRPr="00000000" w14:paraId="00000114">
      <w:pPr>
        <w:spacing w:after="100" w:lineRule="auto"/>
        <w:rPr/>
      </w:pPr>
      <w:r w:rsidDel="00000000" w:rsidR="00000000" w:rsidRPr="00000000">
        <w:rPr>
          <w:rFonts w:ascii="Arial" w:cs="Arial" w:eastAsia="Arial" w:hAnsi="Arial"/>
          <w:b w:val="1"/>
          <w:bCs w:val="1"/>
          <w:color w:val="1a1a2e"/>
          <w:sz w:val="22"/>
          <w:szCs w:val="22"/>
          <w:rtl w:val="0"/>
        </w:rPr>
        <w:t xml:space="preserve">Overall Brand Consistency Score: 100% — All 5 assets fully comply with the defined brand style guide.</w:t>
      </w:r>
      <w:r w:rsidDel="00000000" w:rsidR="00000000" w:rsidRPr="00000000">
        <w:rPr>
          <w:rtl w:val="0"/>
        </w:rPr>
      </w:r>
    </w:p>
    <w:p w:rsidR="00000000" w:rsidDel="00000000" w:rsidP="00000000" w:rsidRDefault="00000000" w:rsidRPr="00000000" w14:paraId="00000115">
      <w:pPr>
        <w:spacing w:after="320" w:lineRule="auto"/>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1"/>
        <w:pBdr>
          <w:left w:color="00d4ff" w:space="6" w:sz="24" w:val="single"/>
        </w:pBdr>
        <w:shd w:fill="0a0a2e" w:val="clear"/>
        <w:spacing w:after="160" w:before="280" w:lineRule="auto"/>
        <w:ind w:left="360" w:right="360" w:firstLine="0"/>
        <w:rPr/>
      </w:pPr>
      <w:r w:rsidDel="00000000" w:rsidR="00000000" w:rsidRPr="00000000">
        <w:rPr>
          <w:rFonts w:ascii="Arial" w:cs="Arial" w:eastAsia="Arial" w:hAnsi="Arial"/>
          <w:b w:val="1"/>
          <w:bCs w:val="1"/>
          <w:color w:val="ffffff"/>
          <w:sz w:val="28"/>
          <w:szCs w:val="28"/>
          <w:rtl w:val="0"/>
        </w:rPr>
        <w:t xml:space="preserve">10   Key Learnings</w:t>
      </w:r>
      <w:r w:rsidDel="00000000" w:rsidR="00000000" w:rsidRPr="00000000">
        <w:rPr>
          <w:rtl w:val="0"/>
        </w:rPr>
      </w:r>
    </w:p>
    <w:p w:rsidR="00000000" w:rsidDel="00000000" w:rsidP="00000000" w:rsidRDefault="00000000" w:rsidRPr="00000000" w14:paraId="00000118">
      <w:pPr>
        <w:spacing w:after="12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5cde8" w:space="0" w:sz="4" w:val="single"/>
              <w:left w:color="c5cde8" w:space="0" w:sz="4" w:val="single"/>
              <w:bottom w:color="c5cde8" w:space="0" w:sz="4" w:val="single"/>
              <w:right w:color="c5cde8" w:space="0" w:sz="4" w:val="single"/>
            </w:tcBorders>
            <w:shd w:fill="1f3a6e" w:val="clear"/>
            <w:tcMar>
              <w:top w:w="100.0" w:type="dxa"/>
              <w:left w:w="150.0" w:type="dxa"/>
              <w:bottom w:w="100.0" w:type="dxa"/>
              <w:right w:w="150.0" w:type="dxa"/>
            </w:tcMar>
            <w:vAlign w:val="center"/>
          </w:tcPr>
          <w:p w:rsidR="00000000" w:rsidDel="00000000" w:rsidP="00000000" w:rsidRDefault="00000000" w:rsidRPr="00000000" w14:paraId="00000119">
            <w:pPr>
              <w:jc w:val="left"/>
              <w:rPr/>
            </w:pPr>
            <w:r w:rsidDel="00000000" w:rsidR="00000000" w:rsidRPr="00000000">
              <w:rPr>
                <w:rFonts w:ascii="Arial" w:cs="Arial" w:eastAsia="Arial" w:hAnsi="Arial"/>
                <w:b w:val="1"/>
                <w:bCs w:val="1"/>
                <w:color w:val="ffffff"/>
                <w:sz w:val="20"/>
                <w:szCs w:val="20"/>
                <w:rtl w:val="0"/>
              </w:rPr>
              <w:t xml:space="preserve">Learning</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1f3a6e" w:val="clear"/>
            <w:tcMar>
              <w:top w:w="100.0" w:type="dxa"/>
              <w:left w:w="150.0" w:type="dxa"/>
              <w:bottom w:w="100.0" w:type="dxa"/>
              <w:right w:w="150.0" w:type="dxa"/>
            </w:tcMar>
            <w:vAlign w:val="center"/>
          </w:tcPr>
          <w:p w:rsidR="00000000" w:rsidDel="00000000" w:rsidP="00000000" w:rsidRDefault="00000000" w:rsidRPr="00000000" w14:paraId="0000011A">
            <w:pPr>
              <w:jc w:val="left"/>
              <w:rPr/>
            </w:pPr>
            <w:r w:rsidDel="00000000" w:rsidR="00000000" w:rsidRPr="00000000">
              <w:rPr>
                <w:rFonts w:ascii="Arial" w:cs="Arial" w:eastAsia="Arial" w:hAnsi="Arial"/>
                <w:b w:val="1"/>
                <w:bCs w:val="1"/>
                <w:color w:val="ffffff"/>
                <w:sz w:val="20"/>
                <w:szCs w:val="20"/>
                <w:rtl w:val="0"/>
              </w:rPr>
              <w:t xml:space="preserve">Insight</w:t>
            </w:r>
            <w:r w:rsidDel="00000000" w:rsidR="00000000" w:rsidRPr="00000000">
              <w:rPr>
                <w:rtl w:val="0"/>
              </w:rPr>
            </w:r>
          </w:p>
        </w:tc>
      </w:tr>
      <w:tr>
        <w:trPr>
          <w:cantSplit w:val="0"/>
          <w:tblHeader w:val="0"/>
        </w:trPr>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11B">
            <w:pPr>
              <w:rPr/>
            </w:pPr>
            <w:r w:rsidDel="00000000" w:rsidR="00000000" w:rsidRPr="00000000">
              <w:rPr>
                <w:rFonts w:ascii="Arial" w:cs="Arial" w:eastAsia="Arial" w:hAnsi="Arial"/>
                <w:color w:val="1a1a2e"/>
                <w:sz w:val="20"/>
                <w:szCs w:val="20"/>
                <w:rtl w:val="0"/>
              </w:rPr>
              <w:t xml:space="preserve">Prompt Quality Drives Output Quality</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11C">
            <w:pPr>
              <w:rPr/>
            </w:pPr>
            <w:r w:rsidDel="00000000" w:rsidR="00000000" w:rsidRPr="00000000">
              <w:rPr>
                <w:rFonts w:ascii="Arial" w:cs="Arial" w:eastAsia="Arial" w:hAnsi="Arial"/>
                <w:color w:val="1a1a2e"/>
                <w:sz w:val="20"/>
                <w:szCs w:val="20"/>
                <w:rtl w:val="0"/>
              </w:rPr>
              <w:t xml:space="preserve">Detailed, structured prompts consistently produced superior results. Vague prompts led to generic outputs.</w:t>
            </w:r>
            <w:r w:rsidDel="00000000" w:rsidR="00000000" w:rsidRPr="00000000">
              <w:rPr>
                <w:rtl w:val="0"/>
              </w:rPr>
            </w:r>
          </w:p>
        </w:tc>
      </w:tr>
      <w:tr>
        <w:trPr>
          <w:cantSplit w:val="0"/>
          <w:tblHeader w:val="0"/>
        </w:trPr>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11D">
            <w:pPr>
              <w:rPr/>
            </w:pPr>
            <w:r w:rsidDel="00000000" w:rsidR="00000000" w:rsidRPr="00000000">
              <w:rPr>
                <w:rFonts w:ascii="Arial" w:cs="Arial" w:eastAsia="Arial" w:hAnsi="Arial"/>
                <w:color w:val="1a1a2e"/>
                <w:sz w:val="20"/>
                <w:szCs w:val="20"/>
                <w:rtl w:val="0"/>
              </w:rPr>
              <w:t xml:space="preserve">Negative Prompts Are Equally Critical</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11E">
            <w:pPr>
              <w:rPr/>
            </w:pPr>
            <w:r w:rsidDel="00000000" w:rsidR="00000000" w:rsidRPr="00000000">
              <w:rPr>
                <w:rFonts w:ascii="Arial" w:cs="Arial" w:eastAsia="Arial" w:hAnsi="Arial"/>
                <w:color w:val="1a1a2e"/>
                <w:sz w:val="20"/>
                <w:szCs w:val="20"/>
                <w:rtl w:val="0"/>
              </w:rPr>
              <w:t xml:space="preserve">Specifying what to avoid proved as important as specifying what to include. Removal of warm colors and cartoon styles required explicit negative instruction.</w:t>
            </w:r>
            <w:r w:rsidDel="00000000" w:rsidR="00000000" w:rsidRPr="00000000">
              <w:rPr>
                <w:rtl w:val="0"/>
              </w:rPr>
            </w:r>
          </w:p>
        </w:tc>
      </w:tr>
      <w:tr>
        <w:trPr>
          <w:cantSplit w:val="0"/>
          <w:tblHeader w:val="0"/>
        </w:trPr>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11F">
            <w:pPr>
              <w:rPr/>
            </w:pPr>
            <w:r w:rsidDel="00000000" w:rsidR="00000000" w:rsidRPr="00000000">
              <w:rPr>
                <w:rFonts w:ascii="Arial" w:cs="Arial" w:eastAsia="Arial" w:hAnsi="Arial"/>
                <w:color w:val="1a1a2e"/>
                <w:sz w:val="20"/>
                <w:szCs w:val="20"/>
                <w:rtl w:val="0"/>
              </w:rPr>
              <w:t xml:space="preserve">Style Anchor Replaces Img2Img</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120">
            <w:pPr>
              <w:rPr/>
            </w:pPr>
            <w:r w:rsidDel="00000000" w:rsidR="00000000" w:rsidRPr="00000000">
              <w:rPr>
                <w:rFonts w:ascii="Arial" w:cs="Arial" w:eastAsia="Arial" w:hAnsi="Arial"/>
                <w:color w:val="1a1a2e"/>
                <w:sz w:val="20"/>
                <w:szCs w:val="20"/>
                <w:rtl w:val="0"/>
              </w:rPr>
              <w:t xml:space="preserve">Embedding a consistent style description in every prompt effectively maintained visual coherence without requiring an Img2Img workflow.</w:t>
            </w:r>
            <w:r w:rsidDel="00000000" w:rsidR="00000000" w:rsidRPr="00000000">
              <w:rPr>
                <w:rtl w:val="0"/>
              </w:rPr>
            </w:r>
          </w:p>
        </w:tc>
      </w:tr>
      <w:tr>
        <w:trPr>
          <w:cantSplit w:val="0"/>
          <w:tblHeader w:val="0"/>
        </w:trPr>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121">
            <w:pPr>
              <w:rPr/>
            </w:pPr>
            <w:r w:rsidDel="00000000" w:rsidR="00000000" w:rsidRPr="00000000">
              <w:rPr>
                <w:rFonts w:ascii="Arial" w:cs="Arial" w:eastAsia="Arial" w:hAnsi="Arial"/>
                <w:color w:val="1a1a2e"/>
                <w:sz w:val="20"/>
                <w:szCs w:val="20"/>
                <w:rtl w:val="0"/>
              </w:rPr>
              <w:t xml:space="preserve">Aspect Ratio Must Always Be Specified</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122">
            <w:pPr>
              <w:rPr/>
            </w:pPr>
            <w:r w:rsidDel="00000000" w:rsidR="00000000" w:rsidRPr="00000000">
              <w:rPr>
                <w:rFonts w:ascii="Arial" w:cs="Arial" w:eastAsia="Arial" w:hAnsi="Arial"/>
                <w:color w:val="1a1a2e"/>
                <w:sz w:val="20"/>
                <w:szCs w:val="20"/>
                <w:rtl w:val="0"/>
              </w:rPr>
              <w:t xml:space="preserve">Without explicit ratio instructions, DALL-E 3 defaulted to portrait orientation, which was unsuitable for logo and icon use cases.</w:t>
            </w:r>
            <w:r w:rsidDel="00000000" w:rsidR="00000000" w:rsidRPr="00000000">
              <w:rPr>
                <w:rtl w:val="0"/>
              </w:rPr>
            </w:r>
          </w:p>
        </w:tc>
      </w:tr>
      <w:tr>
        <w:trPr>
          <w:cantSplit w:val="0"/>
          <w:tblHeader w:val="0"/>
        </w:trPr>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123">
            <w:pPr>
              <w:rPr/>
            </w:pPr>
            <w:r w:rsidDel="00000000" w:rsidR="00000000" w:rsidRPr="00000000">
              <w:rPr>
                <w:rFonts w:ascii="Arial" w:cs="Arial" w:eastAsia="Arial" w:hAnsi="Arial"/>
                <w:color w:val="1a1a2e"/>
                <w:sz w:val="20"/>
                <w:szCs w:val="20"/>
                <w:rtl w:val="0"/>
              </w:rPr>
              <w:t xml:space="preserve">Iterative Refinement Produces Best Results</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eef2fa" w:val="clear"/>
            <w:tcMar>
              <w:top w:w="80.0" w:type="dxa"/>
              <w:left w:w="150.0" w:type="dxa"/>
              <w:bottom w:w="80.0" w:type="dxa"/>
              <w:right w:w="150.0" w:type="dxa"/>
            </w:tcMar>
          </w:tcPr>
          <w:p w:rsidR="00000000" w:rsidDel="00000000" w:rsidP="00000000" w:rsidRDefault="00000000" w:rsidRPr="00000000" w14:paraId="00000124">
            <w:pPr>
              <w:rPr/>
            </w:pPr>
            <w:r w:rsidDel="00000000" w:rsidR="00000000" w:rsidRPr="00000000">
              <w:rPr>
                <w:rFonts w:ascii="Arial" w:cs="Arial" w:eastAsia="Arial" w:hAnsi="Arial"/>
                <w:color w:val="1a1a2e"/>
                <w:sz w:val="20"/>
                <w:szCs w:val="20"/>
                <w:rtl w:val="0"/>
              </w:rPr>
              <w:t xml:space="preserve">Generating multiple versions and selecting based on defined criteria consistently yielded higher quality than single-attempt generation.</w:t>
            </w:r>
            <w:r w:rsidDel="00000000" w:rsidR="00000000" w:rsidRPr="00000000">
              <w:rPr>
                <w:rtl w:val="0"/>
              </w:rPr>
            </w:r>
          </w:p>
        </w:tc>
      </w:tr>
      <w:tr>
        <w:trPr>
          <w:cantSplit w:val="0"/>
          <w:tblHeader w:val="0"/>
        </w:trPr>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125">
            <w:pPr>
              <w:rPr/>
            </w:pPr>
            <w:r w:rsidDel="00000000" w:rsidR="00000000" w:rsidRPr="00000000">
              <w:rPr>
                <w:rFonts w:ascii="Arial" w:cs="Arial" w:eastAsia="Arial" w:hAnsi="Arial"/>
                <w:color w:val="1a1a2e"/>
                <w:sz w:val="20"/>
                <w:szCs w:val="20"/>
                <w:rtl w:val="0"/>
              </w:rPr>
              <w:t xml:space="preserve">Tool Selection Matters</w:t>
            </w:r>
            <w:r w:rsidDel="00000000" w:rsidR="00000000" w:rsidRPr="00000000">
              <w:rPr>
                <w:rtl w:val="0"/>
              </w:rPr>
            </w:r>
          </w:p>
        </w:tc>
        <w:tc>
          <w:tcPr>
            <w:tcBorders>
              <w:top w:color="c5cde8" w:space="0" w:sz="4" w:val="single"/>
              <w:left w:color="c5cde8" w:space="0" w:sz="4" w:val="single"/>
              <w:bottom w:color="c5cde8" w:space="0" w:sz="4" w:val="single"/>
              <w:right w:color="c5cde8" w:space="0" w:sz="4" w:val="single"/>
            </w:tcBorders>
            <w:shd w:fill="ffffff" w:val="clear"/>
            <w:tcMar>
              <w:top w:w="80.0" w:type="dxa"/>
              <w:left w:w="150.0" w:type="dxa"/>
              <w:bottom w:w="80.0" w:type="dxa"/>
              <w:right w:w="150.0" w:type="dxa"/>
            </w:tcMar>
          </w:tcPr>
          <w:p w:rsidR="00000000" w:rsidDel="00000000" w:rsidP="00000000" w:rsidRDefault="00000000" w:rsidRPr="00000000" w14:paraId="00000126">
            <w:pPr>
              <w:rPr/>
            </w:pPr>
            <w:r w:rsidDel="00000000" w:rsidR="00000000" w:rsidRPr="00000000">
              <w:rPr>
                <w:rFonts w:ascii="Arial" w:cs="Arial" w:eastAsia="Arial" w:hAnsi="Arial"/>
                <w:color w:val="1a1a2e"/>
                <w:sz w:val="20"/>
                <w:szCs w:val="20"/>
                <w:rtl w:val="0"/>
              </w:rPr>
              <w:t xml:space="preserve">Different tools have different strengths. DALL-E 3 excelled at creative generation; Stable Diffusion-based tools offer stronger consistency workflows.</w:t>
            </w:r>
            <w:r w:rsidDel="00000000" w:rsidR="00000000" w:rsidRPr="00000000">
              <w:rPr>
                <w:rtl w:val="0"/>
              </w:rPr>
            </w:r>
          </w:p>
        </w:tc>
      </w:tr>
    </w:tbl>
    <w:p w:rsidR="00000000" w:rsidDel="00000000" w:rsidP="00000000" w:rsidRDefault="00000000" w:rsidRPr="00000000" w14:paraId="00000127">
      <w:pPr>
        <w:spacing w:after="320" w:lineRule="auto"/>
        <w:rPr/>
      </w:pPr>
      <w:r w:rsidDel="00000000" w:rsidR="00000000" w:rsidRPr="00000000">
        <w:rPr>
          <w:rtl w:val="0"/>
        </w:rPr>
      </w:r>
    </w:p>
    <w:p w:rsidR="00000000" w:rsidDel="00000000" w:rsidP="00000000" w:rsidRDefault="00000000" w:rsidRPr="00000000" w14:paraId="00000128">
      <w:pPr>
        <w:pStyle w:val="Heading1"/>
        <w:pBdr>
          <w:left w:color="00d4ff" w:space="6" w:sz="24" w:val="single"/>
        </w:pBdr>
        <w:shd w:fill="0a0a2e" w:val="clear"/>
        <w:spacing w:after="160" w:before="280" w:lineRule="auto"/>
        <w:ind w:left="360" w:right="360" w:firstLine="0"/>
        <w:rPr/>
      </w:pPr>
      <w:r w:rsidDel="00000000" w:rsidR="00000000" w:rsidRPr="00000000">
        <w:rPr>
          <w:rFonts w:ascii="Arial" w:cs="Arial" w:eastAsia="Arial" w:hAnsi="Arial"/>
          <w:b w:val="1"/>
          <w:bCs w:val="1"/>
          <w:color w:val="ffffff"/>
          <w:sz w:val="28"/>
          <w:szCs w:val="28"/>
          <w:rtl w:val="0"/>
        </w:rPr>
        <w:t xml:space="preserve">11   Project Folder Structure</w:t>
      </w:r>
      <w:r w:rsidDel="00000000" w:rsidR="00000000" w:rsidRPr="00000000">
        <w:rPr>
          <w:rtl w:val="0"/>
        </w:rPr>
      </w:r>
    </w:p>
    <w:p w:rsidR="00000000" w:rsidDel="00000000" w:rsidP="00000000" w:rsidRDefault="00000000" w:rsidRPr="00000000" w14:paraId="00000129">
      <w:pPr>
        <w:spacing w:after="120" w:lineRule="auto"/>
        <w:rPr/>
      </w:pPr>
      <w:r w:rsidDel="00000000" w:rsidR="00000000" w:rsidRPr="00000000">
        <w:rPr>
          <w:rtl w:val="0"/>
        </w:rPr>
      </w:r>
    </w:p>
    <w:p w:rsidR="00000000" w:rsidDel="00000000" w:rsidP="00000000" w:rsidRDefault="00000000" w:rsidRPr="00000000" w14:paraId="0000012A">
      <w:pPr>
        <w:pBdr>
          <w:left w:color="7b8ec8" w:space="6" w:sz="14" w:val="single"/>
        </w:pBdr>
        <w:shd w:fill="f0f2fa" w:val="clear"/>
        <w:spacing w:after="200" w:lineRule="auto"/>
        <w:ind w:left="360" w:right="360" w:firstLine="0"/>
        <w:rPr/>
      </w:pPr>
      <w:r w:rsidDel="00000000" w:rsidR="00000000" w:rsidRPr="00000000">
        <w:rPr>
          <w:rFonts w:ascii="Courier New" w:cs="Courier New" w:eastAsia="Courier New" w:hAnsi="Courier New"/>
          <w:color w:val="1a1a3e"/>
          <w:sz w:val="19"/>
          <w:szCs w:val="19"/>
          <w:rtl w:val="0"/>
        </w:rPr>
        <w:t xml:space="preserve">Cyberpunk-Brand-Assets/├── 01-Brand-Guide/│   └── brand-style-guide.txt├── 02-Prompts/│   └── all-prompts.txt├── 03-Logo-Concepts/│   ├── logo-v1-portrait.png│   ├── logo-v2-square-FINAL.png│   └── logo-v3-dramatic.png├── 04-Hero-Image/│   └── hero-image-v1-FINAL.png├── 05-Icons/│   ├── icon-1-shield-FINAL.png│   ├── icon-2-lock-FINAL.png│   └── icon-3-eye-FINAL.png└── 06-Final-Assets/    ├── logo-v2-square-FINAL.png    ├── hero-image-v1-FINAL.png    ├── icon-1-shield-FINAL.png    ├── icon-2-lock-FINAL.png    └── icon-3-eye-FINAL.png</w:t>
      </w:r>
      <w:r w:rsidDel="00000000" w:rsidR="00000000" w:rsidRPr="00000000">
        <w:rPr>
          <w:rtl w:val="0"/>
        </w:rPr>
      </w:r>
    </w:p>
    <w:p w:rsidR="00000000" w:rsidDel="00000000" w:rsidP="00000000" w:rsidRDefault="00000000" w:rsidRPr="00000000" w14:paraId="0000012B">
      <w:pPr>
        <w:spacing w:after="320" w:lineRule="auto"/>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1"/>
        <w:pBdr>
          <w:left w:color="00d4ff" w:space="6" w:sz="24" w:val="single"/>
        </w:pBdr>
        <w:shd w:fill="0a0a2e" w:val="clear"/>
        <w:spacing w:after="160" w:before="280" w:lineRule="auto"/>
        <w:ind w:left="360" w:right="360" w:firstLine="0"/>
        <w:rPr/>
      </w:pPr>
      <w:r w:rsidDel="00000000" w:rsidR="00000000" w:rsidRPr="00000000">
        <w:rPr>
          <w:rFonts w:ascii="Arial" w:cs="Arial" w:eastAsia="Arial" w:hAnsi="Arial"/>
          <w:b w:val="1"/>
          <w:bCs w:val="1"/>
          <w:color w:val="ffffff"/>
          <w:sz w:val="28"/>
          <w:szCs w:val="28"/>
          <w:rtl w:val="0"/>
        </w:rPr>
        <w:t xml:space="preserve">12   Conclusion</w:t>
      </w:r>
      <w:r w:rsidDel="00000000" w:rsidR="00000000" w:rsidRPr="00000000">
        <w:rPr>
          <w:rtl w:val="0"/>
        </w:rPr>
      </w:r>
    </w:p>
    <w:p w:rsidR="00000000" w:rsidDel="00000000" w:rsidP="00000000" w:rsidRDefault="00000000" w:rsidRPr="00000000" w14:paraId="0000012E">
      <w:pPr>
        <w:spacing w:after="120" w:lineRule="auto"/>
        <w:rPr/>
      </w:pPr>
      <w:r w:rsidDel="00000000" w:rsidR="00000000" w:rsidRPr="00000000">
        <w:rPr>
          <w:rtl w:val="0"/>
        </w:rPr>
      </w:r>
    </w:p>
    <w:p w:rsidR="00000000" w:rsidDel="00000000" w:rsidP="00000000" w:rsidRDefault="00000000" w:rsidRPr="00000000" w14:paraId="0000012F">
      <w:pPr>
        <w:spacing w:after="100" w:lineRule="auto"/>
        <w:rPr/>
      </w:pPr>
      <w:r w:rsidDel="00000000" w:rsidR="00000000" w:rsidRPr="00000000">
        <w:rPr>
          <w:rFonts w:ascii="Arial" w:cs="Arial" w:eastAsia="Arial" w:hAnsi="Arial"/>
          <w:color w:val="1a1a2e"/>
          <w:sz w:val="22"/>
          <w:szCs w:val="22"/>
          <w:rtl w:val="0"/>
        </w:rPr>
        <w:t xml:space="preserve">This project successfully demonstrated the practical application of AI image generation tools and advanced prompt engineering techniques for professional brand asset creation. Using DALL-E 3 as the primary tool and a structured, style-guide-driven approach, a complete Cyberpunk-Corporate brand kit was delivered consisting of 5 high-quality, visually consistent assets.</w:t>
      </w:r>
      <w:r w:rsidDel="00000000" w:rsidR="00000000" w:rsidRPr="00000000">
        <w:rPr>
          <w:rtl w:val="0"/>
        </w:rPr>
      </w:r>
    </w:p>
    <w:p w:rsidR="00000000" w:rsidDel="00000000" w:rsidP="00000000" w:rsidRDefault="00000000" w:rsidRPr="00000000" w14:paraId="00000130">
      <w:pPr>
        <w:spacing w:after="120" w:lineRule="auto"/>
        <w:rPr/>
      </w:pPr>
      <w:r w:rsidDel="00000000" w:rsidR="00000000" w:rsidRPr="00000000">
        <w:rPr>
          <w:rtl w:val="0"/>
        </w:rPr>
      </w:r>
    </w:p>
    <w:p w:rsidR="00000000" w:rsidDel="00000000" w:rsidP="00000000" w:rsidRDefault="00000000" w:rsidRPr="00000000" w14:paraId="00000131">
      <w:pPr>
        <w:spacing w:after="100" w:lineRule="auto"/>
        <w:rPr/>
      </w:pPr>
      <w:r w:rsidDel="00000000" w:rsidR="00000000" w:rsidRPr="00000000">
        <w:rPr>
          <w:rFonts w:ascii="Arial" w:cs="Arial" w:eastAsia="Arial" w:hAnsi="Arial"/>
          <w:color w:val="1a1a2e"/>
          <w:sz w:val="22"/>
          <w:szCs w:val="22"/>
          <w:rtl w:val="0"/>
        </w:rPr>
        <w:t xml:space="preserve">The project validated that AI image generation, when guided by well-engineered prompts, is capable of producing production-ready brand assets that rival the quality of traditional design workflows — at a fraction of the time and cost.</w:t>
      </w:r>
      <w:r w:rsidDel="00000000" w:rsidR="00000000" w:rsidRPr="00000000">
        <w:rPr>
          <w:rtl w:val="0"/>
        </w:rPr>
      </w:r>
    </w:p>
    <w:p w:rsidR="00000000" w:rsidDel="00000000" w:rsidP="00000000" w:rsidRDefault="00000000" w:rsidRPr="00000000" w14:paraId="00000132">
      <w:pPr>
        <w:spacing w:after="120" w:lineRule="auto"/>
        <w:rPr/>
      </w:pPr>
      <w:r w:rsidDel="00000000" w:rsidR="00000000" w:rsidRPr="00000000">
        <w:rPr>
          <w:rtl w:val="0"/>
        </w:rPr>
      </w:r>
    </w:p>
    <w:p w:rsidR="00000000" w:rsidDel="00000000" w:rsidP="00000000" w:rsidRDefault="00000000" w:rsidRPr="00000000" w14:paraId="00000133">
      <w:pPr>
        <w:spacing w:after="100" w:lineRule="auto"/>
        <w:rPr/>
      </w:pPr>
      <w:r w:rsidDel="00000000" w:rsidR="00000000" w:rsidRPr="00000000">
        <w:rPr>
          <w:rFonts w:ascii="Arial" w:cs="Arial" w:eastAsia="Arial" w:hAnsi="Arial"/>
          <w:color w:val="1a1a2e"/>
          <w:sz w:val="22"/>
          <w:szCs w:val="22"/>
          <w:rtl w:val="0"/>
        </w:rPr>
        <w:t xml:space="preserve">Key techniques developed during this project — particularly the Style Anchor Technique for cross-asset consistency and structured positive/negative prompting — are directly transferable to future AI-assisted design and content creation work.</w:t>
      </w:r>
      <w:r w:rsidDel="00000000" w:rsidR="00000000" w:rsidRPr="00000000">
        <w:rPr>
          <w:rtl w:val="0"/>
        </w:rPr>
      </w:r>
    </w:p>
    <w:p w:rsidR="00000000" w:rsidDel="00000000" w:rsidP="00000000" w:rsidRDefault="00000000" w:rsidRPr="00000000" w14:paraId="00000134">
      <w:pPr>
        <w:spacing w:after="320" w:lineRule="auto"/>
        <w:rPr/>
      </w:pPr>
      <w:r w:rsidDel="00000000" w:rsidR="00000000" w:rsidRPr="00000000">
        <w:rPr>
          <w:rtl w:val="0"/>
        </w:rPr>
      </w:r>
    </w:p>
    <w:p w:rsidR="00000000" w:rsidDel="00000000" w:rsidP="00000000" w:rsidRDefault="00000000" w:rsidRPr="00000000" w14:paraId="00000135">
      <w:pPr>
        <w:pBdr>
          <w:bottom w:color="c5cde8" w:space="1" w:sz="6" w:val="single"/>
        </w:pBdr>
        <w:spacing w:after="160" w:lineRule="auto"/>
        <w:rPr/>
      </w:pPr>
      <w:r w:rsidDel="00000000" w:rsidR="00000000" w:rsidRPr="00000000">
        <w:rPr>
          <w:rtl w:val="0"/>
        </w:rPr>
      </w:r>
    </w:p>
    <w:p w:rsidR="00000000" w:rsidDel="00000000" w:rsidP="00000000" w:rsidRDefault="00000000" w:rsidRPr="00000000" w14:paraId="00000136">
      <w:pPr>
        <w:spacing w:before="160" w:lineRule="auto"/>
        <w:jc w:val="center"/>
        <w:rPr/>
      </w:pPr>
      <w:r w:rsidDel="00000000" w:rsidR="00000000" w:rsidRPr="00000000">
        <w:rPr>
          <w:rFonts w:ascii="Arial" w:cs="Arial" w:eastAsia="Arial" w:hAnsi="Arial"/>
          <w:i w:val="1"/>
          <w:iCs w:val="1"/>
          <w:color w:val="888899"/>
          <w:sz w:val="20"/>
          <w:szCs w:val="20"/>
          <w:rtl w:val="0"/>
        </w:rPr>
        <w:t xml:space="preserve">End of Report</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pBdr>
        <w:top w:color="c5cde8" w:space="1" w:sz="4" w:val="single"/>
      </w:pBdr>
      <w:spacing w:before="80" w:lineRule="auto"/>
      <w:rPr/>
    </w:pPr>
    <w:r w:rsidDel="00000000" w:rsidR="00000000" w:rsidRPr="00000000">
      <w:rPr>
        <w:rFonts w:ascii="Arial" w:cs="Arial" w:eastAsia="Arial" w:hAnsi="Arial"/>
        <w:color w:val="888888"/>
        <w:sz w:val="18"/>
        <w:szCs w:val="18"/>
        <w:rtl w:val="0"/>
      </w:rPr>
      <w:t xml:space="preserve">Internship Project Report  |  June 2026  |  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pBdr>
        <w:bottom w:color="c5cde8" w:space="1" w:sz="4" w:val="single"/>
      </w:pBdr>
      <w:spacing w:after="100" w:lineRule="auto"/>
      <w:rPr/>
    </w:pPr>
    <w:r w:rsidDel="00000000" w:rsidR="00000000" w:rsidRPr="00000000">
      <w:rPr>
        <w:rFonts w:ascii="Arial" w:cs="Arial" w:eastAsia="Arial" w:hAnsi="Arial"/>
        <w:color w:val="666666"/>
        <w:sz w:val="18"/>
        <w:szCs w:val="18"/>
        <w:rtl w:val="0"/>
      </w:rPr>
      <w:t xml:space="preserve">AI-Generated Brand Asset Kit  |  Cybersecurity Startup Rebranding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ffffff"/>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4a8a"/>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