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5A0D" w14:textId="29208F8F" w:rsidR="00DA3D53" w:rsidRPr="00721C03" w:rsidRDefault="00DA3D53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721C03">
        <w:rPr>
          <w:rFonts w:ascii="Arial" w:hAnsi="Arial" w:cs="Arial"/>
          <w:b/>
          <w:bCs/>
          <w:i/>
          <w:iCs/>
          <w:sz w:val="32"/>
          <w:szCs w:val="32"/>
        </w:rPr>
        <w:t>Module 1 Challenge:</w:t>
      </w:r>
    </w:p>
    <w:p w14:paraId="7D08BCD3" w14:textId="77777777" w:rsidR="00DA3D53" w:rsidRDefault="00DA3D53">
      <w:pPr>
        <w:rPr>
          <w:b/>
          <w:bCs/>
          <w:sz w:val="32"/>
          <w:szCs w:val="32"/>
        </w:rPr>
      </w:pPr>
    </w:p>
    <w:p w14:paraId="71C2B7D9" w14:textId="6AA9BD7C" w:rsidR="00DA3D53" w:rsidRPr="00721C03" w:rsidRDefault="00DA3D53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  <w:u w:val="single"/>
        </w:rPr>
      </w:pPr>
      <w:r w:rsidRPr="00721C03">
        <w:rPr>
          <w:rFonts w:ascii="Arial" w:hAnsi="Arial" w:cs="Arial"/>
          <w:b/>
          <w:bCs/>
          <w:color w:val="2B2B2B"/>
          <w:sz w:val="30"/>
          <w:szCs w:val="30"/>
          <w:u w:val="single"/>
        </w:rPr>
        <w:t xml:space="preserve">Report on crowdfunding: </w:t>
      </w:r>
    </w:p>
    <w:p w14:paraId="368D852B" w14:textId="12E72B68" w:rsidR="00DA3D53" w:rsidRDefault="00C4453F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721C03">
        <w:rPr>
          <w:rFonts w:ascii="Arial" w:hAnsi="Arial" w:cs="Arial"/>
          <w:color w:val="2B2B2B"/>
          <w:sz w:val="30"/>
          <w:szCs w:val="30"/>
        </w:rPr>
        <w:t>Here</w:t>
      </w:r>
      <w:r w:rsidR="00721C03" w:rsidRPr="00721C03">
        <w:rPr>
          <w:rFonts w:ascii="Arial" w:hAnsi="Arial" w:cs="Arial"/>
          <w:color w:val="2B2B2B"/>
          <w:sz w:val="30"/>
          <w:szCs w:val="30"/>
        </w:rPr>
        <w:t>,</w:t>
      </w:r>
      <w:r w:rsidRPr="00721C03">
        <w:rPr>
          <w:rFonts w:ascii="Arial" w:hAnsi="Arial" w:cs="Arial"/>
          <w:color w:val="2B2B2B"/>
          <w:sz w:val="30"/>
          <w:szCs w:val="30"/>
        </w:rPr>
        <w:t xml:space="preserve"> we </w:t>
      </w:r>
      <w:r w:rsidR="00E42683">
        <w:rPr>
          <w:rFonts w:ascii="Arial" w:hAnsi="Arial" w:cs="Arial"/>
          <w:color w:val="2B2B2B"/>
          <w:sz w:val="30"/>
          <w:szCs w:val="30"/>
        </w:rPr>
        <w:t>took</w:t>
      </w:r>
      <w:r w:rsidR="00721C03">
        <w:rPr>
          <w:rFonts w:ascii="Arial" w:hAnsi="Arial" w:cs="Arial"/>
          <w:color w:val="2B2B2B"/>
          <w:sz w:val="30"/>
          <w:szCs w:val="30"/>
        </w:rPr>
        <w:t xml:space="preserve"> sample of </w:t>
      </w:r>
      <w:r w:rsidRPr="00721C03">
        <w:rPr>
          <w:rFonts w:ascii="Arial" w:hAnsi="Arial" w:cs="Arial"/>
          <w:color w:val="2B2B2B"/>
          <w:sz w:val="30"/>
          <w:szCs w:val="30"/>
        </w:rPr>
        <w:t xml:space="preserve">1000 projects and their </w:t>
      </w:r>
      <w:r w:rsidR="00721C03" w:rsidRPr="00721C03">
        <w:rPr>
          <w:rFonts w:ascii="Arial" w:hAnsi="Arial" w:cs="Arial"/>
          <w:color w:val="2B2B2B"/>
          <w:sz w:val="30"/>
          <w:szCs w:val="30"/>
        </w:rPr>
        <w:t>goals</w:t>
      </w:r>
      <w:r w:rsidR="00E42683">
        <w:rPr>
          <w:rFonts w:ascii="Arial" w:hAnsi="Arial" w:cs="Arial"/>
          <w:color w:val="2B2B2B"/>
          <w:sz w:val="30"/>
          <w:szCs w:val="30"/>
        </w:rPr>
        <w:t xml:space="preserve"> to find the trend and pattern of data.</w:t>
      </w:r>
    </w:p>
    <w:p w14:paraId="4F51C93A" w14:textId="792985FC" w:rsidR="003D1CE8" w:rsidRPr="00721C03" w:rsidRDefault="003D1CE8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485DE372" w14:textId="0867E51B" w:rsidR="00721C03" w:rsidRPr="00721C03" w:rsidRDefault="00721C03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721C03">
        <w:rPr>
          <w:rFonts w:ascii="Arial" w:hAnsi="Arial" w:cs="Arial"/>
          <w:color w:val="2B2B2B"/>
          <w:sz w:val="30"/>
          <w:szCs w:val="30"/>
        </w:rPr>
        <w:t>Conclusion:</w:t>
      </w:r>
    </w:p>
    <w:p w14:paraId="16EB5E05" w14:textId="5729F9AC" w:rsidR="00721C03" w:rsidRDefault="00B22448" w:rsidP="00721C0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successful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 number of </w:t>
      </w:r>
      <w:proofErr w:type="spellStart"/>
      <w:r w:rsidR="00AB06AC">
        <w:rPr>
          <w:rFonts w:ascii="Arial" w:hAnsi="Arial" w:cs="Arial"/>
          <w:color w:val="2B2B2B"/>
          <w:sz w:val="30"/>
          <w:szCs w:val="30"/>
        </w:rPr>
        <w:t>campaing</w:t>
      </w:r>
      <w:proofErr w:type="spellEnd"/>
      <w:r w:rsidR="00AB06AC">
        <w:rPr>
          <w:rFonts w:ascii="Arial" w:hAnsi="Arial" w:cs="Arial"/>
          <w:color w:val="2B2B2B"/>
          <w:sz w:val="30"/>
          <w:szCs w:val="30"/>
        </w:rPr>
        <w:t xml:space="preserve"> </w:t>
      </w:r>
      <w:r>
        <w:rPr>
          <w:rFonts w:ascii="Arial" w:hAnsi="Arial" w:cs="Arial"/>
          <w:color w:val="2B2B2B"/>
          <w:sz w:val="30"/>
          <w:szCs w:val="30"/>
        </w:rPr>
        <w:t>are comparatively high</w:t>
      </w:r>
      <w:r w:rsidR="00AB06AC">
        <w:rPr>
          <w:rFonts w:ascii="Arial" w:hAnsi="Arial" w:cs="Arial"/>
          <w:color w:val="2B2B2B"/>
          <w:sz w:val="30"/>
          <w:szCs w:val="30"/>
        </w:rPr>
        <w:t>er</w:t>
      </w:r>
      <w:r>
        <w:rPr>
          <w:rFonts w:ascii="Arial" w:hAnsi="Arial" w:cs="Arial"/>
          <w:color w:val="2B2B2B"/>
          <w:sz w:val="30"/>
          <w:szCs w:val="30"/>
        </w:rPr>
        <w:t xml:space="preserve"> in the entertainment sector 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than in other sectors. </w:t>
      </w:r>
    </w:p>
    <w:p w14:paraId="69D9D4CF" w14:textId="799B108A" w:rsidR="00AB06AC" w:rsidRPr="00721C03" w:rsidRDefault="00AB06AC" w:rsidP="00721C0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There is no distinct pattern in the success of </w:t>
      </w:r>
      <w:proofErr w:type="spellStart"/>
      <w:proofErr w:type="gramStart"/>
      <w:r>
        <w:rPr>
          <w:rFonts w:ascii="Arial" w:hAnsi="Arial" w:cs="Arial"/>
          <w:color w:val="2B2B2B"/>
          <w:sz w:val="30"/>
          <w:szCs w:val="30"/>
        </w:rPr>
        <w:t>campaing</w:t>
      </w:r>
      <w:proofErr w:type="spellEnd"/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</w:t>
      </w:r>
    </w:p>
    <w:p w14:paraId="462C87D9" w14:textId="77777777" w:rsidR="00721C03" w:rsidRP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70A86A28" w14:textId="07FD7127" w:rsid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721C03">
        <w:rPr>
          <w:rFonts w:ascii="Arial" w:hAnsi="Arial" w:cs="Arial"/>
          <w:color w:val="2B2B2B"/>
          <w:sz w:val="30"/>
          <w:szCs w:val="30"/>
        </w:rPr>
        <w:t xml:space="preserve">Limitations: </w:t>
      </w:r>
    </w:p>
    <w:p w14:paraId="5784D6AA" w14:textId="640883DB" w:rsidR="00AB06AC" w:rsidRDefault="00AB06AC" w:rsidP="00AB06A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Lack of information about payment method</w:t>
      </w:r>
    </w:p>
    <w:p w14:paraId="5729BECC" w14:textId="463320C4" w:rsidR="00AB06AC" w:rsidRPr="00721C03" w:rsidRDefault="00AB06AC" w:rsidP="00AB06A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Small sample size</w:t>
      </w:r>
    </w:p>
    <w:p w14:paraId="799EC669" w14:textId="20EA98F2" w:rsidR="00DA3D53" w:rsidRPr="00721C03" w:rsidRDefault="00DA3D5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35ECDEFD" w14:textId="77777777" w:rsidR="00721C03" w:rsidRP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5CE8ADE1" w14:textId="752B812C" w:rsidR="00721C03" w:rsidRP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721C03">
        <w:rPr>
          <w:rFonts w:ascii="Arial" w:hAnsi="Arial" w:cs="Arial"/>
          <w:color w:val="2B2B2B"/>
          <w:sz w:val="30"/>
          <w:szCs w:val="30"/>
        </w:rPr>
        <w:t>Additional graphs/ tables we could prepare, and the insight form them:</w:t>
      </w:r>
    </w:p>
    <w:p w14:paraId="10127B74" w14:textId="77777777" w:rsid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8F2263B" w14:textId="26D707BF" w:rsidR="0022749B" w:rsidRDefault="00B22448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Monthly percentage</w:t>
      </w:r>
    </w:p>
    <w:p w14:paraId="02F3F40F" w14:textId="49672150" w:rsid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Country wise data: no. of campaign in different country</w:t>
      </w:r>
    </w:p>
    <w:p w14:paraId="08CA8586" w14:textId="77777777" w:rsid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8C531E0" w14:textId="77777777" w:rsid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8CB4596" w14:textId="77777777" w:rsid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8DA6C18" w14:textId="77777777" w:rsid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C9B3A98" w14:textId="77777777" w:rsid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0C58E18" w14:textId="77777777" w:rsidR="0022749B" w:rsidRDefault="0022749B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6031E41" w14:textId="42A51EA3" w:rsidR="0022749B" w:rsidRDefault="00AB06AC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2"/>
          <w:szCs w:val="32"/>
          <w:u w:val="single"/>
        </w:rPr>
      </w:pPr>
      <w:r w:rsidRPr="00AB06AC">
        <w:rPr>
          <w:rFonts w:ascii="Arial" w:hAnsi="Arial" w:cs="Arial"/>
          <w:b/>
          <w:bCs/>
          <w:color w:val="2B2B2B"/>
          <w:sz w:val="32"/>
          <w:szCs w:val="32"/>
          <w:u w:val="single"/>
        </w:rPr>
        <w:lastRenderedPageBreak/>
        <w:t>Statistical Analysis</w:t>
      </w:r>
      <w:r>
        <w:rPr>
          <w:rFonts w:ascii="Arial" w:hAnsi="Arial" w:cs="Arial"/>
          <w:b/>
          <w:bCs/>
          <w:color w:val="2B2B2B"/>
          <w:sz w:val="32"/>
          <w:szCs w:val="32"/>
          <w:u w:val="single"/>
        </w:rPr>
        <w:t>:</w:t>
      </w:r>
    </w:p>
    <w:p w14:paraId="1CA3871F" w14:textId="6553CC1E" w:rsidR="00AB06AC" w:rsidRP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28"/>
          <w:szCs w:val="28"/>
        </w:rPr>
      </w:pPr>
      <w:r w:rsidRPr="00AB06AC">
        <w:rPr>
          <w:rFonts w:ascii="Arial" w:hAnsi="Arial" w:cs="Arial"/>
          <w:b/>
          <w:bCs/>
          <w:color w:val="2B2B2B"/>
          <w:sz w:val="28"/>
          <w:szCs w:val="28"/>
        </w:rPr>
        <w:t>What summarizes the data best? Mean or Median?</w:t>
      </w:r>
    </w:p>
    <w:p w14:paraId="29CEAD2A" w14:textId="006AD8AE" w:rsidR="00AB06AC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>The data shows the skewed distribution rather symmetric. That means m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ost of data lies towards left of </w:t>
      </w:r>
      <w:r w:rsidRPr="00AB06AC">
        <w:rPr>
          <w:rFonts w:ascii="Arial" w:hAnsi="Arial" w:cs="Arial"/>
          <w:color w:val="2B2B2B"/>
          <w:sz w:val="28"/>
          <w:szCs w:val="28"/>
        </w:rPr>
        <w:t>mean. So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, here in this </w:t>
      </w:r>
      <w:r>
        <w:rPr>
          <w:rFonts w:ascii="Arial" w:hAnsi="Arial" w:cs="Arial"/>
          <w:color w:val="2B2B2B"/>
          <w:sz w:val="28"/>
          <w:szCs w:val="28"/>
        </w:rPr>
        <w:t xml:space="preserve">data set, 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median would better </w:t>
      </w:r>
      <w:r w:rsidRPr="00AB06AC">
        <w:rPr>
          <w:rFonts w:ascii="Arial" w:hAnsi="Arial" w:cs="Arial"/>
          <w:color w:val="2B2B2B"/>
          <w:sz w:val="28"/>
          <w:szCs w:val="28"/>
        </w:rPr>
        <w:t>summarize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 the data.</w:t>
      </w:r>
      <w:r>
        <w:rPr>
          <w:rFonts w:ascii="Arial" w:hAnsi="Arial" w:cs="Arial"/>
          <w:color w:val="2B2B2B"/>
          <w:sz w:val="28"/>
          <w:szCs w:val="28"/>
        </w:rPr>
        <w:t xml:space="preserve"> </w:t>
      </w:r>
    </w:p>
    <w:p w14:paraId="14CF10B4" w14:textId="77777777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023F69DB" w14:textId="17F13B92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 xml:space="preserve">The data show that there is more variability with </w:t>
      </w:r>
      <w:proofErr w:type="gramStart"/>
      <w:r>
        <w:rPr>
          <w:rFonts w:ascii="Arial" w:hAnsi="Arial" w:cs="Arial"/>
          <w:color w:val="2B2B2B"/>
          <w:sz w:val="28"/>
          <w:szCs w:val="28"/>
        </w:rPr>
        <w:t>successful</w:t>
      </w:r>
      <w:proofErr w:type="gramEnd"/>
      <w:r>
        <w:rPr>
          <w:rFonts w:ascii="Arial" w:hAnsi="Arial" w:cs="Arial"/>
          <w:color w:val="2B2B2B"/>
          <w:sz w:val="28"/>
          <w:szCs w:val="28"/>
        </w:rPr>
        <w:t xml:space="preserve"> </w:t>
      </w:r>
    </w:p>
    <w:p w14:paraId="7D15080A" w14:textId="77777777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48D0846B" w14:textId="77777777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5A46544B" w14:textId="77777777" w:rsidR="000A22C4" w:rsidRPr="00AB06AC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7813E799" w14:textId="7D8B2BD0" w:rsidR="00AB06AC" w:rsidRP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sectPr w:rsidR="00AB06AC" w:rsidRPr="00AB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29AE"/>
    <w:multiLevelType w:val="hybridMultilevel"/>
    <w:tmpl w:val="54D2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08A0"/>
    <w:multiLevelType w:val="hybridMultilevel"/>
    <w:tmpl w:val="14AC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A1260"/>
    <w:multiLevelType w:val="hybridMultilevel"/>
    <w:tmpl w:val="4FCC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2FE6"/>
    <w:multiLevelType w:val="multilevel"/>
    <w:tmpl w:val="744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A407C"/>
    <w:multiLevelType w:val="multilevel"/>
    <w:tmpl w:val="1680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50508">
    <w:abstractNumId w:val="3"/>
  </w:num>
  <w:num w:numId="2" w16cid:durableId="1994943137">
    <w:abstractNumId w:val="4"/>
  </w:num>
  <w:num w:numId="3" w16cid:durableId="967008243">
    <w:abstractNumId w:val="0"/>
  </w:num>
  <w:num w:numId="4" w16cid:durableId="855117838">
    <w:abstractNumId w:val="1"/>
  </w:num>
  <w:num w:numId="5" w16cid:durableId="127135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53"/>
    <w:rsid w:val="000A22C4"/>
    <w:rsid w:val="0022749B"/>
    <w:rsid w:val="003D1CE8"/>
    <w:rsid w:val="00721C03"/>
    <w:rsid w:val="008C632C"/>
    <w:rsid w:val="00A37DC3"/>
    <w:rsid w:val="00AB06AC"/>
    <w:rsid w:val="00B22448"/>
    <w:rsid w:val="00C4453F"/>
    <w:rsid w:val="00DA3D53"/>
    <w:rsid w:val="00E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27BC"/>
  <w15:chartTrackingRefBased/>
  <w15:docId w15:val="{DE5CE61D-F851-C648-A444-DBE934E5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D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Sitaula</dc:creator>
  <cp:keywords/>
  <dc:description/>
  <cp:lastModifiedBy>Shikha Sitaula</cp:lastModifiedBy>
  <cp:revision>1</cp:revision>
  <dcterms:created xsi:type="dcterms:W3CDTF">2023-04-17T01:16:00Z</dcterms:created>
  <dcterms:modified xsi:type="dcterms:W3CDTF">2023-04-17T05:25:00Z</dcterms:modified>
</cp:coreProperties>
</file>