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2AFF" w14:textId="77777777" w:rsidR="00F43427" w:rsidRPr="00676089" w:rsidRDefault="00F43427" w:rsidP="008B46C4">
      <w:pPr>
        <w:pStyle w:val="Heading1"/>
        <w:tabs>
          <w:tab w:val="left" w:pos="541"/>
        </w:tabs>
        <w:ind w:firstLine="0"/>
        <w:rPr>
          <w:u w:val="none"/>
        </w:rPr>
      </w:pPr>
      <w:bookmarkStart w:id="0" w:name="_Hlk126945718"/>
      <w:r w:rsidRPr="00676089">
        <w:rPr>
          <w:u w:val="thick"/>
        </w:rPr>
        <w:t>Socializing</w:t>
      </w:r>
    </w:p>
    <w:p w14:paraId="583B3328" w14:textId="77777777" w:rsidR="00F43427" w:rsidRPr="00676089" w:rsidRDefault="00F43427" w:rsidP="00F43427">
      <w:pPr>
        <w:pStyle w:val="BodyText"/>
        <w:spacing w:before="5"/>
        <w:rPr>
          <w:rFonts w:ascii="Arial" w:hAnsi="Arial" w:cs="Arial"/>
          <w:b/>
        </w:rPr>
      </w:pPr>
    </w:p>
    <w:p w14:paraId="72265A0C" w14:textId="77777777" w:rsidR="00F43427" w:rsidRPr="00676089" w:rsidRDefault="00F43427" w:rsidP="00F43427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E-library-a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repository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books</w:t>
      </w:r>
      <w:r w:rsidRPr="00676089">
        <w:rPr>
          <w:rFonts w:ascii="Arial" w:hAnsi="Arial" w:cs="Arial"/>
          <w:spacing w:val="-4"/>
        </w:rPr>
        <w:t xml:space="preserve"> </w:t>
      </w:r>
      <w:proofErr w:type="gramStart"/>
      <w:r w:rsidRPr="00676089">
        <w:rPr>
          <w:rFonts w:ascii="Arial" w:hAnsi="Arial" w:cs="Arial"/>
        </w:rPr>
        <w:t>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line</w:t>
      </w:r>
      <w:proofErr w:type="gramEnd"/>
      <w:r w:rsidRPr="00676089">
        <w:rPr>
          <w:rFonts w:ascii="Arial" w:hAnsi="Arial" w:cs="Arial"/>
        </w:rPr>
        <w:t>.</w:t>
      </w:r>
    </w:p>
    <w:bookmarkEnd w:id="0"/>
    <w:p w14:paraId="35A020D1" w14:textId="77777777" w:rsidR="00D25B6F" w:rsidRPr="00F43427" w:rsidRDefault="00D25B6F" w:rsidP="00F43427"/>
    <w:sectPr w:rsidR="00D25B6F" w:rsidRPr="00F43427" w:rsidSect="008B46C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0A63" w14:textId="77777777" w:rsidR="003C2563" w:rsidRDefault="003C2563" w:rsidP="008B46C4">
      <w:pPr>
        <w:spacing w:after="0" w:line="240" w:lineRule="auto"/>
      </w:pPr>
      <w:r>
        <w:separator/>
      </w:r>
    </w:p>
  </w:endnote>
  <w:endnote w:type="continuationSeparator" w:id="0">
    <w:p w14:paraId="77596F69" w14:textId="77777777" w:rsidR="003C2563" w:rsidRDefault="003C2563" w:rsidP="008B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844E" w14:textId="77777777" w:rsidR="003C2563" w:rsidRDefault="003C2563" w:rsidP="008B46C4">
      <w:pPr>
        <w:spacing w:after="0" w:line="240" w:lineRule="auto"/>
      </w:pPr>
      <w:r>
        <w:separator/>
      </w:r>
    </w:p>
  </w:footnote>
  <w:footnote w:type="continuationSeparator" w:id="0">
    <w:p w14:paraId="641CF8D9" w14:textId="77777777" w:rsidR="003C2563" w:rsidRDefault="003C2563" w:rsidP="008B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B113" w14:textId="3FA7EA08" w:rsidR="008B46C4" w:rsidRDefault="008B46C4" w:rsidP="008B46C4">
    <w:pPr>
      <w:spacing w:line="346" w:lineRule="exact"/>
      <w:ind w:left="20"/>
      <w:rPr>
        <w:rFonts w:ascii="Calibri"/>
        <w:b/>
        <w:i/>
        <w:sz w:val="32"/>
      </w:rPr>
    </w:pPr>
    <w:bookmarkStart w:id="1" w:name="_Hlk126944748"/>
    <w:bookmarkStart w:id="2" w:name="_Hlk126944749"/>
    <w:bookmarkStart w:id="3" w:name="_Hlk126944996"/>
    <w:bookmarkStart w:id="4" w:name="_Hlk126944997"/>
    <w:bookmarkStart w:id="5" w:name="_Hlk126945064"/>
    <w:bookmarkStart w:id="6" w:name="_Hlk126945065"/>
    <w:bookmarkStart w:id="7" w:name="_Hlk126945249"/>
    <w:bookmarkStart w:id="8" w:name="_Hlk126945250"/>
    <w:bookmarkStart w:id="9" w:name="_Hlk126945568"/>
    <w:bookmarkStart w:id="10" w:name="_Hlk126945569"/>
    <w:bookmarkStart w:id="11" w:name="_Hlk126945639"/>
    <w:bookmarkStart w:id="12" w:name="_Hlk126945640"/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27CA193D" wp14:editId="0FA78F7D">
          <wp:simplePos x="0" y="0"/>
          <wp:positionH relativeFrom="page">
            <wp:posOffset>6488264</wp:posOffset>
          </wp:positionH>
          <wp:positionV relativeFrom="page">
            <wp:posOffset>433042</wp:posOffset>
          </wp:positionV>
          <wp:extent cx="634550" cy="301625"/>
          <wp:effectExtent l="0" t="0" r="0" b="0"/>
          <wp:wrapNone/>
          <wp:docPr id="1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p w14:paraId="635AEB52" w14:textId="77777777" w:rsidR="008B46C4" w:rsidRDefault="008B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46494">
    <w:abstractNumId w:val="1"/>
  </w:num>
  <w:num w:numId="2" w16cid:durableId="247152916">
    <w:abstractNumId w:val="3"/>
  </w:num>
  <w:num w:numId="3" w16cid:durableId="299188226">
    <w:abstractNumId w:val="2"/>
  </w:num>
  <w:num w:numId="4" w16cid:durableId="182323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3C2563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8B46C4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43427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5B97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427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427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4342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43427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B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C4"/>
  </w:style>
  <w:style w:type="paragraph" w:styleId="Footer">
    <w:name w:val="footer"/>
    <w:basedOn w:val="Normal"/>
    <w:link w:val="FooterChar"/>
    <w:uiPriority w:val="99"/>
    <w:unhideWhenUsed/>
    <w:rsid w:val="008B4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2023-02-10T12:52:52Z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070ae526-9ae8-4cee-ac73-bd933ef42491</vt:lpwstr>
  </property>
  <property fmtid="{D5CDD505-2E9C-101B-9397-08002B2CF9AE}" pid="9" name="MSIP_Label_defa4170-0d19-0005-0004-bc88714345d2_ContentBits">
    <vt:lpwstr>0</vt:lpwstr>
  </property>
</Properties>
</file>