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26E4" w14:textId="77777777" w:rsidR="000A530C" w:rsidRPr="00A71F51" w:rsidRDefault="000A530C" w:rsidP="000A530C">
      <w:pPr>
        <w:pStyle w:val="BodyText"/>
        <w:rPr>
          <w:rFonts w:ascii="Arial" w:hAnsi="Arial" w:cs="Arial"/>
          <w:b/>
          <w:bCs/>
          <w:sz w:val="30"/>
          <w:szCs w:val="32"/>
        </w:rPr>
      </w:pPr>
      <w:r w:rsidRPr="00A71F51">
        <w:rPr>
          <w:rFonts w:ascii="Arial" w:hAnsi="Arial" w:cs="Arial"/>
          <w:b/>
          <w:bCs/>
          <w:sz w:val="30"/>
          <w:szCs w:val="32"/>
        </w:rPr>
        <w:t xml:space="preserve">Onboarding </w:t>
      </w:r>
    </w:p>
    <w:p w14:paraId="7D22C2EE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399D16F4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6EC8265B" w14:textId="77777777" w:rsidTr="00A42C91">
        <w:tc>
          <w:tcPr>
            <w:tcW w:w="10890" w:type="dxa"/>
            <w:gridSpan w:val="2"/>
          </w:tcPr>
          <w:p w14:paraId="5A865718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</w:tr>
      <w:tr w:rsidR="000A530C" w14:paraId="6F38CA60" w14:textId="77777777" w:rsidTr="00A42C91">
        <w:tc>
          <w:tcPr>
            <w:tcW w:w="5445" w:type="dxa"/>
          </w:tcPr>
          <w:p w14:paraId="0F746DD1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00A5AF0A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55B2ABC8" w14:textId="77777777" w:rsidTr="00A42C91">
        <w:trPr>
          <w:trHeight w:val="7215"/>
        </w:trPr>
        <w:tc>
          <w:tcPr>
            <w:tcW w:w="5445" w:type="dxa"/>
          </w:tcPr>
          <w:p w14:paraId="70B8CA78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7C3C643D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F8DE8" wp14:editId="1853D15B">
                  <wp:extent cx="2971428" cy="6412698"/>
                  <wp:effectExtent l="0" t="0" r="635" b="7620"/>
                  <wp:docPr id="12" name="Picture 1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33DE61BC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75584096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764657">
              <w:rPr>
                <w:rFonts w:ascii="Arial" w:hAnsi="Arial" w:cs="Arial"/>
              </w:rPr>
              <w:t>The onboarding screen will show the description of services provided by the app.</w:t>
            </w:r>
          </w:p>
        </w:tc>
      </w:tr>
    </w:tbl>
    <w:p w14:paraId="42750A12" w14:textId="77777777" w:rsidR="000A530C" w:rsidRDefault="000A530C" w:rsidP="000A530C">
      <w:pPr>
        <w:pStyle w:val="BodyText"/>
        <w:rPr>
          <w:rFonts w:ascii="Arial" w:hAnsi="Arial" w:cs="Arial"/>
          <w:sz w:val="20"/>
        </w:rPr>
      </w:pPr>
    </w:p>
    <w:p w14:paraId="1F103C64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4CE998BA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3894ED97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446B8169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6B5084E4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0B070050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26A3BCAE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728A1ADA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09543F39" w14:textId="77777777" w:rsidTr="00A42C91">
        <w:tc>
          <w:tcPr>
            <w:tcW w:w="10890" w:type="dxa"/>
            <w:gridSpan w:val="2"/>
          </w:tcPr>
          <w:p w14:paraId="37350D84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</w:tr>
      <w:tr w:rsidR="000A530C" w14:paraId="075F4EF4" w14:textId="77777777" w:rsidTr="00A42C91">
        <w:tc>
          <w:tcPr>
            <w:tcW w:w="5445" w:type="dxa"/>
          </w:tcPr>
          <w:p w14:paraId="000A1F04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1F547D80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4F14EDA6" w14:textId="77777777" w:rsidTr="00A42C91">
        <w:trPr>
          <w:trHeight w:val="7215"/>
        </w:trPr>
        <w:tc>
          <w:tcPr>
            <w:tcW w:w="5445" w:type="dxa"/>
          </w:tcPr>
          <w:p w14:paraId="6E649146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232611D5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933BE4" wp14:editId="456D7DA2">
                  <wp:extent cx="2971165" cy="7400925"/>
                  <wp:effectExtent l="0" t="0" r="635" b="9525"/>
                  <wp:docPr id="16" name="Picture 1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740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0686E556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0018B644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First screen user will give the mobile number.</w:t>
            </w:r>
          </w:p>
        </w:tc>
      </w:tr>
    </w:tbl>
    <w:p w14:paraId="70EDD3D1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6EE3F095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3991877B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1F073D32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73C373E3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2C41CBAB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74729501" w14:textId="77777777" w:rsidTr="00A42C91">
        <w:tc>
          <w:tcPr>
            <w:tcW w:w="10890" w:type="dxa"/>
            <w:gridSpan w:val="2"/>
          </w:tcPr>
          <w:p w14:paraId="732F30DD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</w:tr>
      <w:tr w:rsidR="000A530C" w14:paraId="6441A168" w14:textId="77777777" w:rsidTr="00A42C91">
        <w:tc>
          <w:tcPr>
            <w:tcW w:w="5445" w:type="dxa"/>
          </w:tcPr>
          <w:p w14:paraId="6ACB37FA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112F7253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1FF14E5C" w14:textId="77777777" w:rsidTr="00A42C91">
        <w:trPr>
          <w:trHeight w:val="7215"/>
        </w:trPr>
        <w:tc>
          <w:tcPr>
            <w:tcW w:w="5445" w:type="dxa"/>
          </w:tcPr>
          <w:p w14:paraId="44DA0905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7B98D06A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798798" wp14:editId="1553A099">
                  <wp:extent cx="2971428" cy="6412698"/>
                  <wp:effectExtent l="0" t="0" r="635" b="7620"/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30807D47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4C52CF8E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C94C6A">
              <w:rPr>
                <w:rFonts w:ascii="Arial" w:hAnsi="Arial" w:cs="Arial"/>
              </w:rPr>
              <w:t>If user's mobile number is not registered in the app before then the user will enter the  OTP sent to the mobile number.</w:t>
            </w:r>
          </w:p>
        </w:tc>
      </w:tr>
    </w:tbl>
    <w:p w14:paraId="0757D5C0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4FAFCE50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268AA94F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308DF1CC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5081FE7E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260D0A62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5D540693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7B8D1F59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6FF89363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2E3B391F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310B335A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p w14:paraId="15BDDC6A" w14:textId="77777777" w:rsidR="000A530C" w:rsidRDefault="000A530C" w:rsidP="000A530C">
      <w:pPr>
        <w:pStyle w:val="BodyText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148C6E15" w14:textId="77777777" w:rsidTr="00A42C91">
        <w:tc>
          <w:tcPr>
            <w:tcW w:w="10890" w:type="dxa"/>
            <w:gridSpan w:val="2"/>
          </w:tcPr>
          <w:p w14:paraId="2FBD8462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</w:p>
        </w:tc>
      </w:tr>
      <w:tr w:rsidR="000A530C" w14:paraId="0AF2BD3E" w14:textId="77777777" w:rsidTr="00A42C91">
        <w:tc>
          <w:tcPr>
            <w:tcW w:w="5445" w:type="dxa"/>
          </w:tcPr>
          <w:p w14:paraId="6A67E43B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2EABAC03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2D21FC03" w14:textId="77777777" w:rsidTr="00A42C91">
        <w:trPr>
          <w:trHeight w:val="7215"/>
        </w:trPr>
        <w:tc>
          <w:tcPr>
            <w:tcW w:w="5445" w:type="dxa"/>
          </w:tcPr>
          <w:p w14:paraId="1D52B84F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09757ECD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44C0E8" wp14:editId="1CA96E62">
                  <wp:extent cx="2971428" cy="6412698"/>
                  <wp:effectExtent l="0" t="0" r="635" b="7620"/>
                  <wp:docPr id="21" name="Picture 2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7B8E389D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1A1EDD71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C60E4F">
              <w:rPr>
                <w:rFonts w:ascii="Arial" w:hAnsi="Arial" w:cs="Arial"/>
              </w:rPr>
              <w:t>If the user’s mobile number is registered in the app, then the user will give the password to log in.</w:t>
            </w:r>
          </w:p>
        </w:tc>
      </w:tr>
    </w:tbl>
    <w:p w14:paraId="0BCDCF44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19524D0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1B239D9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D61FE1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35DA46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A78F169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CD23BDB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73FB6495" w14:textId="77777777" w:rsidTr="00A42C91">
        <w:tc>
          <w:tcPr>
            <w:tcW w:w="10890" w:type="dxa"/>
            <w:gridSpan w:val="2"/>
          </w:tcPr>
          <w:p w14:paraId="584F4448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</w:tr>
      <w:tr w:rsidR="000A530C" w14:paraId="1C1C8D64" w14:textId="77777777" w:rsidTr="00A42C91">
        <w:tc>
          <w:tcPr>
            <w:tcW w:w="5445" w:type="dxa"/>
          </w:tcPr>
          <w:p w14:paraId="0E4E8D96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769A64DE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6A6540E0" w14:textId="77777777" w:rsidTr="00A42C91">
        <w:trPr>
          <w:trHeight w:val="7215"/>
        </w:trPr>
        <w:tc>
          <w:tcPr>
            <w:tcW w:w="5445" w:type="dxa"/>
          </w:tcPr>
          <w:p w14:paraId="0E68E8CF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9B7F881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FC60DF" wp14:editId="2F1D187D">
                  <wp:extent cx="2971428" cy="6412698"/>
                  <wp:effectExtent l="0" t="0" r="635" b="7620"/>
                  <wp:docPr id="23" name="Picture 2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51C56C9E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1DE4B7A0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forgot the password, then user may change password using the OTP.</w:t>
            </w:r>
          </w:p>
        </w:tc>
      </w:tr>
    </w:tbl>
    <w:p w14:paraId="4976C3B7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C3F245C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D62D84E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410FDFA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AEC5142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6F65154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29AE333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7E31CBCB" w14:textId="77777777" w:rsidTr="00A42C91">
        <w:tc>
          <w:tcPr>
            <w:tcW w:w="10890" w:type="dxa"/>
            <w:gridSpan w:val="2"/>
          </w:tcPr>
          <w:p w14:paraId="4B0AF3A5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</w:p>
        </w:tc>
      </w:tr>
      <w:tr w:rsidR="000A530C" w14:paraId="5F51D8B1" w14:textId="77777777" w:rsidTr="00A42C91">
        <w:tc>
          <w:tcPr>
            <w:tcW w:w="5445" w:type="dxa"/>
          </w:tcPr>
          <w:p w14:paraId="57641631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35B441EC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6F184500" w14:textId="77777777" w:rsidTr="00A42C91">
        <w:trPr>
          <w:trHeight w:val="7215"/>
        </w:trPr>
        <w:tc>
          <w:tcPr>
            <w:tcW w:w="5445" w:type="dxa"/>
          </w:tcPr>
          <w:p w14:paraId="61F2F5F6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40D2BB47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414636" wp14:editId="052F2E15">
                  <wp:extent cx="2971428" cy="6412698"/>
                  <wp:effectExtent l="0" t="0" r="635" b="7620"/>
                  <wp:docPr id="77" name="Picture 7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Graphical user interface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6F67759F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111C151A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D6242E9" w14:textId="77777777" w:rsidR="000A530C" w:rsidRDefault="000A530C" w:rsidP="000A530C">
      <w:pPr>
        <w:rPr>
          <w:b/>
          <w:bCs/>
          <w:sz w:val="32"/>
          <w:szCs w:val="32"/>
        </w:rPr>
      </w:pPr>
    </w:p>
    <w:p w14:paraId="3DADD4E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0CCE63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FA8154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E45546E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4C4E1AB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0123191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427189E5" w14:textId="77777777" w:rsidTr="00A42C91">
        <w:tc>
          <w:tcPr>
            <w:tcW w:w="10890" w:type="dxa"/>
            <w:gridSpan w:val="2"/>
          </w:tcPr>
          <w:p w14:paraId="75045659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</w:p>
        </w:tc>
      </w:tr>
      <w:tr w:rsidR="000A530C" w14:paraId="514D175F" w14:textId="77777777" w:rsidTr="00A42C91">
        <w:tc>
          <w:tcPr>
            <w:tcW w:w="5445" w:type="dxa"/>
          </w:tcPr>
          <w:p w14:paraId="18C3EFE2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2FD674D7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67FA78B7" w14:textId="77777777" w:rsidTr="00A42C91">
        <w:trPr>
          <w:trHeight w:val="7215"/>
        </w:trPr>
        <w:tc>
          <w:tcPr>
            <w:tcW w:w="5445" w:type="dxa"/>
          </w:tcPr>
          <w:p w14:paraId="15868B5B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59CCE7D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079266" wp14:editId="03884ACB">
                  <wp:extent cx="2971428" cy="6412698"/>
                  <wp:effectExtent l="0" t="0" r="635" b="7620"/>
                  <wp:docPr id="81" name="Picture 81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A screenshot of a phone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4BAA8699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0EF5FC3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DD9ADDD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2EFAFA1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031A41A" w14:textId="77777777" w:rsidR="000A530C" w:rsidRDefault="000A530C" w:rsidP="000A530C">
      <w:pPr>
        <w:rPr>
          <w:b/>
          <w:bCs/>
          <w:sz w:val="32"/>
          <w:szCs w:val="32"/>
        </w:rPr>
      </w:pPr>
    </w:p>
    <w:p w14:paraId="3B7179F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B60268A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2B325A6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057A16E8" w14:textId="77777777" w:rsidTr="00A42C91">
        <w:tc>
          <w:tcPr>
            <w:tcW w:w="10890" w:type="dxa"/>
            <w:gridSpan w:val="2"/>
          </w:tcPr>
          <w:p w14:paraId="2DB7F68C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</w:p>
        </w:tc>
      </w:tr>
      <w:tr w:rsidR="000A530C" w14:paraId="0D8DD24F" w14:textId="77777777" w:rsidTr="00A42C91">
        <w:tc>
          <w:tcPr>
            <w:tcW w:w="5445" w:type="dxa"/>
          </w:tcPr>
          <w:p w14:paraId="37CD75AF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60288547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7D120765" w14:textId="77777777" w:rsidTr="00A42C91">
        <w:trPr>
          <w:trHeight w:val="7215"/>
        </w:trPr>
        <w:tc>
          <w:tcPr>
            <w:tcW w:w="5445" w:type="dxa"/>
          </w:tcPr>
          <w:p w14:paraId="14C9C830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1C11A8B7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EAA0B6A" wp14:editId="7C84A7CA">
                  <wp:extent cx="2971428" cy="6412698"/>
                  <wp:effectExtent l="0" t="0" r="635" b="7620"/>
                  <wp:docPr id="86" name="Picture 8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Graphical user interface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6C822EB3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59466809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5F6AA4">
              <w:rPr>
                <w:rFonts w:ascii="Arial" w:hAnsi="Arial" w:cs="Arial"/>
              </w:rPr>
              <w:t>After giving the mobile number and password user will get the welcome page.</w:t>
            </w:r>
            <w:r>
              <w:rPr>
                <w:rFonts w:ascii="Arial" w:hAnsi="Arial" w:cs="Arial"/>
              </w:rPr>
              <w:t xml:space="preserve"> By choosing start button user can start using app.</w:t>
            </w:r>
          </w:p>
        </w:tc>
      </w:tr>
    </w:tbl>
    <w:p w14:paraId="37B29DA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A56381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38B22425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52160DB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C8D7AFE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59BEB7E7" w14:textId="77777777" w:rsidTr="00A42C91">
        <w:tc>
          <w:tcPr>
            <w:tcW w:w="10890" w:type="dxa"/>
            <w:gridSpan w:val="2"/>
          </w:tcPr>
          <w:p w14:paraId="2AB4160D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</w:p>
        </w:tc>
      </w:tr>
      <w:tr w:rsidR="000A530C" w14:paraId="249DADED" w14:textId="77777777" w:rsidTr="00A42C91">
        <w:tc>
          <w:tcPr>
            <w:tcW w:w="5445" w:type="dxa"/>
          </w:tcPr>
          <w:p w14:paraId="04A20831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5720E929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03A62555" w14:textId="77777777" w:rsidTr="00A42C91">
        <w:trPr>
          <w:trHeight w:val="7215"/>
        </w:trPr>
        <w:tc>
          <w:tcPr>
            <w:tcW w:w="5445" w:type="dxa"/>
          </w:tcPr>
          <w:p w14:paraId="50262361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228289D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25D8C3" wp14:editId="2EF9655E">
                  <wp:extent cx="2971428" cy="6412698"/>
                  <wp:effectExtent l="0" t="0" r="635" b="7620"/>
                  <wp:docPr id="92" name="Picture 9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Graphical user interface, text, applicatio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39AAE9D9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6CDA095D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D619B3">
              <w:rPr>
                <w:rFonts w:ascii="Arial" w:hAnsi="Arial" w:cs="Arial"/>
              </w:rPr>
              <w:t>If a mobile number is not registered, the user will be directed to the signup screen where the user can fill out the form the to register.</w:t>
            </w:r>
          </w:p>
        </w:tc>
      </w:tr>
    </w:tbl>
    <w:p w14:paraId="17F2DAC4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ABF3D1C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59845F1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DC0288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FDFDE84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A686A8F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2CCCC7D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5CD9767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420C43D8" w14:textId="77777777" w:rsidTr="00A42C91">
        <w:tc>
          <w:tcPr>
            <w:tcW w:w="10890" w:type="dxa"/>
            <w:gridSpan w:val="2"/>
          </w:tcPr>
          <w:p w14:paraId="5B36028A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</w:p>
        </w:tc>
      </w:tr>
      <w:tr w:rsidR="000A530C" w14:paraId="12A3E2AF" w14:textId="77777777" w:rsidTr="00A42C91">
        <w:tc>
          <w:tcPr>
            <w:tcW w:w="5445" w:type="dxa"/>
          </w:tcPr>
          <w:p w14:paraId="6B939BE5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lastRenderedPageBreak/>
              <w:t>Screen</w:t>
            </w:r>
          </w:p>
        </w:tc>
        <w:tc>
          <w:tcPr>
            <w:tcW w:w="5445" w:type="dxa"/>
          </w:tcPr>
          <w:p w14:paraId="18D085A6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4C96FFA6" w14:textId="77777777" w:rsidTr="00A42C91">
        <w:trPr>
          <w:trHeight w:val="7215"/>
        </w:trPr>
        <w:tc>
          <w:tcPr>
            <w:tcW w:w="5445" w:type="dxa"/>
          </w:tcPr>
          <w:p w14:paraId="343C21F3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01EF40F8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0B2874A" wp14:editId="4BFCE7F1">
                  <wp:extent cx="2971428" cy="6412698"/>
                  <wp:effectExtent l="0" t="0" r="635" b="7620"/>
                  <wp:docPr id="112" name="Picture 112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529C2DD4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57DA67C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0CC53BF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9B5BC66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C097230" w14:textId="77777777" w:rsidR="000A530C" w:rsidRDefault="000A530C" w:rsidP="000A530C">
      <w:pPr>
        <w:rPr>
          <w:b/>
          <w:bCs/>
          <w:sz w:val="32"/>
          <w:szCs w:val="32"/>
        </w:rPr>
      </w:pPr>
    </w:p>
    <w:p w14:paraId="116E932D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54E1D6BC" w14:textId="77777777" w:rsidTr="00A42C91">
        <w:tc>
          <w:tcPr>
            <w:tcW w:w="10890" w:type="dxa"/>
            <w:gridSpan w:val="2"/>
          </w:tcPr>
          <w:p w14:paraId="5A10E303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</w:p>
        </w:tc>
      </w:tr>
      <w:tr w:rsidR="000A530C" w14:paraId="40A4A225" w14:textId="77777777" w:rsidTr="00A42C91">
        <w:tc>
          <w:tcPr>
            <w:tcW w:w="5445" w:type="dxa"/>
          </w:tcPr>
          <w:p w14:paraId="76F7D2AB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1C59EB4D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202B1C5C" w14:textId="77777777" w:rsidTr="00A42C91">
        <w:trPr>
          <w:trHeight w:val="7215"/>
        </w:trPr>
        <w:tc>
          <w:tcPr>
            <w:tcW w:w="5445" w:type="dxa"/>
          </w:tcPr>
          <w:p w14:paraId="06ED2FA0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5448B9DB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5ADC05" wp14:editId="78B792FD">
                  <wp:extent cx="2971428" cy="6412698"/>
                  <wp:effectExtent l="0" t="0" r="635" b="7620"/>
                  <wp:docPr id="123" name="Picture 12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3" descr="Graphical user interface, text, applicatio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050EF143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294A3DA1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421720">
              <w:rPr>
                <w:rFonts w:ascii="Arial" w:hAnsi="Arial" w:cs="Arial"/>
              </w:rPr>
              <w:t>After signing up user will search and add the property.</w:t>
            </w:r>
          </w:p>
        </w:tc>
      </w:tr>
    </w:tbl>
    <w:p w14:paraId="30EBCB37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0DFD5FE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621696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AD4B4F6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D2F0B7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0D7ED15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6AF2D7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96F6122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375C989C" w14:textId="77777777" w:rsidTr="00A42C91">
        <w:tc>
          <w:tcPr>
            <w:tcW w:w="10890" w:type="dxa"/>
            <w:gridSpan w:val="2"/>
          </w:tcPr>
          <w:p w14:paraId="30EE0C5A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12</w:t>
            </w:r>
          </w:p>
        </w:tc>
      </w:tr>
      <w:tr w:rsidR="000A530C" w14:paraId="743E5A31" w14:textId="77777777" w:rsidTr="00A42C91">
        <w:tc>
          <w:tcPr>
            <w:tcW w:w="5445" w:type="dxa"/>
          </w:tcPr>
          <w:p w14:paraId="7657702F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lastRenderedPageBreak/>
              <w:t>Screen</w:t>
            </w:r>
          </w:p>
        </w:tc>
        <w:tc>
          <w:tcPr>
            <w:tcW w:w="5445" w:type="dxa"/>
          </w:tcPr>
          <w:p w14:paraId="1377C146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000BF1ED" w14:textId="77777777" w:rsidTr="00A42C91">
        <w:trPr>
          <w:trHeight w:val="7215"/>
        </w:trPr>
        <w:tc>
          <w:tcPr>
            <w:tcW w:w="5445" w:type="dxa"/>
          </w:tcPr>
          <w:p w14:paraId="1716F9BF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777D63F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8EF8AF" wp14:editId="48E72651">
                  <wp:extent cx="2971428" cy="6412698"/>
                  <wp:effectExtent l="0" t="0" r="635" b="7620"/>
                  <wp:docPr id="127" name="Picture 12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7B632220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25210D67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will Search for property.</w:t>
            </w:r>
          </w:p>
        </w:tc>
      </w:tr>
    </w:tbl>
    <w:p w14:paraId="654CCBD7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E34E088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D969852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55E7699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3F8D29A" w14:textId="77777777" w:rsidR="000A530C" w:rsidRDefault="000A530C" w:rsidP="000A530C">
      <w:pPr>
        <w:rPr>
          <w:b/>
          <w:bCs/>
          <w:sz w:val="32"/>
          <w:szCs w:val="32"/>
        </w:rPr>
      </w:pPr>
    </w:p>
    <w:p w14:paraId="3BB4441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DA4567C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4FD5BBC7" w14:textId="77777777" w:rsidTr="00A42C91">
        <w:tc>
          <w:tcPr>
            <w:tcW w:w="10890" w:type="dxa"/>
            <w:gridSpan w:val="2"/>
          </w:tcPr>
          <w:p w14:paraId="749694C2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13</w:t>
            </w:r>
          </w:p>
        </w:tc>
      </w:tr>
      <w:tr w:rsidR="000A530C" w14:paraId="6E77E434" w14:textId="77777777" w:rsidTr="00A42C91">
        <w:tc>
          <w:tcPr>
            <w:tcW w:w="5445" w:type="dxa"/>
          </w:tcPr>
          <w:p w14:paraId="5591B14F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514C12BE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1AE15670" w14:textId="77777777" w:rsidTr="00A42C91">
        <w:trPr>
          <w:trHeight w:val="7215"/>
        </w:trPr>
        <w:tc>
          <w:tcPr>
            <w:tcW w:w="5445" w:type="dxa"/>
          </w:tcPr>
          <w:p w14:paraId="087A8F49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0D7A8AD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B5DBF9" wp14:editId="69C4C488">
                  <wp:extent cx="2971428" cy="6412698"/>
                  <wp:effectExtent l="0" t="0" r="635" b="7620"/>
                  <wp:docPr id="128" name="Picture 12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8" descr="Graphical user interface, applicatio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4C6EE7CA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55BEFC49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9F1268">
              <w:rPr>
                <w:rFonts w:ascii="Arial" w:hAnsi="Arial" w:cs="Arial"/>
              </w:rPr>
              <w:t>The user will search the block number.</w:t>
            </w:r>
          </w:p>
        </w:tc>
      </w:tr>
    </w:tbl>
    <w:p w14:paraId="51BDB8F7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66DB0FF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92C1B99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C2BAB40" w14:textId="77777777" w:rsidR="000A530C" w:rsidRDefault="000A530C" w:rsidP="000A530C">
      <w:pPr>
        <w:rPr>
          <w:b/>
          <w:bCs/>
          <w:sz w:val="32"/>
          <w:szCs w:val="32"/>
        </w:rPr>
      </w:pPr>
    </w:p>
    <w:p w14:paraId="12559AF5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9266146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06EA414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7CA7EEB8" w14:textId="77777777" w:rsidTr="00A42C91">
        <w:tc>
          <w:tcPr>
            <w:tcW w:w="10890" w:type="dxa"/>
            <w:gridSpan w:val="2"/>
          </w:tcPr>
          <w:p w14:paraId="3F99719A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14</w:t>
            </w:r>
          </w:p>
        </w:tc>
      </w:tr>
      <w:tr w:rsidR="000A530C" w14:paraId="0E1198C1" w14:textId="77777777" w:rsidTr="00A42C91">
        <w:tc>
          <w:tcPr>
            <w:tcW w:w="5445" w:type="dxa"/>
          </w:tcPr>
          <w:p w14:paraId="517DF783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688D415E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3ED24F8A" w14:textId="77777777" w:rsidTr="00A42C91">
        <w:trPr>
          <w:trHeight w:val="7215"/>
        </w:trPr>
        <w:tc>
          <w:tcPr>
            <w:tcW w:w="5445" w:type="dxa"/>
          </w:tcPr>
          <w:p w14:paraId="541DE347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19A4F95B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B496E2" wp14:editId="770D3124">
                  <wp:extent cx="2971428" cy="6412698"/>
                  <wp:effectExtent l="0" t="0" r="635" b="7620"/>
                  <wp:docPr id="129" name="Picture 12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 descr="Graphical user interface, applicati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68FED460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1326492F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will give the flat number and ownership type.</w:t>
            </w:r>
          </w:p>
        </w:tc>
      </w:tr>
    </w:tbl>
    <w:p w14:paraId="25423534" w14:textId="77777777" w:rsidR="000A530C" w:rsidRDefault="000A530C" w:rsidP="000A530C">
      <w:pPr>
        <w:rPr>
          <w:b/>
          <w:bCs/>
          <w:sz w:val="32"/>
          <w:szCs w:val="32"/>
        </w:rPr>
      </w:pPr>
    </w:p>
    <w:p w14:paraId="77FFDE15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DF7D5CC" w14:textId="77777777" w:rsidR="000A530C" w:rsidRDefault="000A530C" w:rsidP="000A530C">
      <w:pPr>
        <w:rPr>
          <w:b/>
          <w:bCs/>
          <w:sz w:val="32"/>
          <w:szCs w:val="32"/>
        </w:rPr>
      </w:pPr>
    </w:p>
    <w:p w14:paraId="17D1CADA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65FDB91" w14:textId="77777777" w:rsidR="000A530C" w:rsidRDefault="000A530C" w:rsidP="000A530C">
      <w:pPr>
        <w:rPr>
          <w:b/>
          <w:bCs/>
          <w:sz w:val="32"/>
          <w:szCs w:val="32"/>
        </w:rPr>
      </w:pPr>
    </w:p>
    <w:p w14:paraId="067749BB" w14:textId="77777777" w:rsidR="000A530C" w:rsidRDefault="000A530C" w:rsidP="000A530C">
      <w:pPr>
        <w:rPr>
          <w:b/>
          <w:bCs/>
          <w:sz w:val="32"/>
          <w:szCs w:val="32"/>
        </w:rPr>
      </w:pPr>
    </w:p>
    <w:p w14:paraId="29544EAC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1213D498" w14:textId="77777777" w:rsidTr="00A42C91">
        <w:tc>
          <w:tcPr>
            <w:tcW w:w="10890" w:type="dxa"/>
            <w:gridSpan w:val="2"/>
          </w:tcPr>
          <w:p w14:paraId="225AD7C1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15</w:t>
            </w:r>
          </w:p>
        </w:tc>
      </w:tr>
      <w:tr w:rsidR="000A530C" w14:paraId="713B8EE8" w14:textId="77777777" w:rsidTr="00A42C91">
        <w:tc>
          <w:tcPr>
            <w:tcW w:w="5445" w:type="dxa"/>
          </w:tcPr>
          <w:p w14:paraId="1DCF77A7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3B2E107E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25E5A1A5" w14:textId="77777777" w:rsidTr="00A42C91">
        <w:trPr>
          <w:trHeight w:val="7215"/>
        </w:trPr>
        <w:tc>
          <w:tcPr>
            <w:tcW w:w="5445" w:type="dxa"/>
          </w:tcPr>
          <w:p w14:paraId="14E65205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2E5477B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0233880" wp14:editId="723B5B3E">
                  <wp:extent cx="2971428" cy="6412698"/>
                  <wp:effectExtent l="0" t="0" r="635" b="7620"/>
                  <wp:docPr id="132" name="Picture 13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 descr="Graphical user interface, application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10F42655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016F4CE5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 w:rsidRPr="00044FD1">
              <w:rPr>
                <w:rFonts w:ascii="Arial" w:hAnsi="Arial" w:cs="Arial"/>
              </w:rPr>
              <w:t>Users will agree with the terms and conditions of using the app.</w:t>
            </w:r>
          </w:p>
        </w:tc>
      </w:tr>
    </w:tbl>
    <w:p w14:paraId="7576F01C" w14:textId="77777777" w:rsidR="000A530C" w:rsidRDefault="000A530C" w:rsidP="000A530C">
      <w:pPr>
        <w:rPr>
          <w:b/>
          <w:bCs/>
          <w:sz w:val="32"/>
          <w:szCs w:val="32"/>
        </w:rPr>
      </w:pPr>
    </w:p>
    <w:p w14:paraId="6EE65E37" w14:textId="77777777" w:rsidR="000A530C" w:rsidRDefault="000A530C" w:rsidP="000A530C">
      <w:pPr>
        <w:rPr>
          <w:b/>
          <w:bCs/>
          <w:sz w:val="32"/>
          <w:szCs w:val="32"/>
        </w:rPr>
      </w:pPr>
    </w:p>
    <w:p w14:paraId="16B945C4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CB62553" w14:textId="77777777" w:rsidR="000A530C" w:rsidRDefault="000A530C" w:rsidP="000A530C">
      <w:pPr>
        <w:rPr>
          <w:b/>
          <w:bCs/>
          <w:sz w:val="32"/>
          <w:szCs w:val="32"/>
        </w:rPr>
      </w:pPr>
    </w:p>
    <w:p w14:paraId="52C2D909" w14:textId="77777777" w:rsidR="000A530C" w:rsidRDefault="000A530C" w:rsidP="000A530C">
      <w:pPr>
        <w:rPr>
          <w:b/>
          <w:bCs/>
          <w:sz w:val="32"/>
          <w:szCs w:val="32"/>
        </w:rPr>
      </w:pPr>
    </w:p>
    <w:p w14:paraId="180D2017" w14:textId="77777777" w:rsidR="000A530C" w:rsidRDefault="000A530C" w:rsidP="000A530C">
      <w:pPr>
        <w:rPr>
          <w:b/>
          <w:bCs/>
          <w:sz w:val="32"/>
          <w:szCs w:val="32"/>
        </w:rPr>
      </w:pPr>
    </w:p>
    <w:p w14:paraId="4A94C276" w14:textId="77777777" w:rsidR="000A530C" w:rsidRDefault="000A530C" w:rsidP="000A53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0A530C" w14:paraId="1B3C8509" w14:textId="77777777" w:rsidTr="00A42C91">
        <w:tc>
          <w:tcPr>
            <w:tcW w:w="10890" w:type="dxa"/>
            <w:gridSpan w:val="2"/>
          </w:tcPr>
          <w:p w14:paraId="47F4F3DF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16</w:t>
            </w:r>
          </w:p>
        </w:tc>
      </w:tr>
      <w:tr w:rsidR="000A530C" w14:paraId="7C2BC48D" w14:textId="77777777" w:rsidTr="00A42C91">
        <w:tc>
          <w:tcPr>
            <w:tcW w:w="5445" w:type="dxa"/>
          </w:tcPr>
          <w:p w14:paraId="7BC867A2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523CA8FD" w14:textId="77777777" w:rsidR="000A530C" w:rsidRPr="00604747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A530C" w14:paraId="18481F25" w14:textId="77777777" w:rsidTr="00A42C91">
        <w:trPr>
          <w:trHeight w:val="7215"/>
        </w:trPr>
        <w:tc>
          <w:tcPr>
            <w:tcW w:w="5445" w:type="dxa"/>
          </w:tcPr>
          <w:p w14:paraId="362062D7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137C9146" w14:textId="77777777" w:rsidR="000A530C" w:rsidRDefault="000A530C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284412" wp14:editId="25C84BC5">
                  <wp:extent cx="2971428" cy="6412698"/>
                  <wp:effectExtent l="0" t="0" r="635" b="7620"/>
                  <wp:docPr id="136" name="Picture 13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2CDDE2A1" w14:textId="77777777" w:rsidR="000A530C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574BF6CE" w14:textId="77777777" w:rsidR="000A530C" w:rsidRPr="000F5C75" w:rsidRDefault="000A530C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will be directed to the dashboard with minimum features.</w:t>
            </w:r>
          </w:p>
        </w:tc>
      </w:tr>
    </w:tbl>
    <w:p w14:paraId="5AFA0E3D" w14:textId="77777777" w:rsidR="008D508D" w:rsidRDefault="00000000"/>
    <w:sectPr w:rsidR="008D508D" w:rsidSect="00D96E53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C1F7" w14:textId="77777777" w:rsidR="0053201A" w:rsidRDefault="0053201A" w:rsidP="00A44ED7">
      <w:r>
        <w:separator/>
      </w:r>
    </w:p>
  </w:endnote>
  <w:endnote w:type="continuationSeparator" w:id="0">
    <w:p w14:paraId="32F8DEF3" w14:textId="77777777" w:rsidR="0053201A" w:rsidRDefault="0053201A" w:rsidP="00A4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9DB2" w14:textId="77777777" w:rsidR="0053201A" w:rsidRDefault="0053201A" w:rsidP="00A44ED7">
      <w:r>
        <w:separator/>
      </w:r>
    </w:p>
  </w:footnote>
  <w:footnote w:type="continuationSeparator" w:id="0">
    <w:p w14:paraId="435F4D52" w14:textId="77777777" w:rsidR="0053201A" w:rsidRDefault="0053201A" w:rsidP="00A44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4905" w14:textId="18560F20" w:rsidR="00A44ED7" w:rsidRDefault="00D96E53" w:rsidP="00A44ED7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C5FF1D" wp14:editId="388EF6D2">
              <wp:simplePos x="0" y="0"/>
              <wp:positionH relativeFrom="margin">
                <wp:align>left</wp:align>
              </wp:positionH>
              <wp:positionV relativeFrom="page">
                <wp:posOffset>341961</wp:posOffset>
              </wp:positionV>
              <wp:extent cx="5229225" cy="228600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D1BB2" w14:textId="77777777" w:rsidR="00A44ED7" w:rsidRDefault="00A44ED7" w:rsidP="00A44ED7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5FF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6.95pt;width:411.75pt;height:18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" filled="f" stroked="f">
              <v:textbox inset="0,0,0,0">
                <w:txbxContent>
                  <w:p w14:paraId="766D1BB2" w14:textId="77777777" w:rsidR="00A44ED7" w:rsidRDefault="00A44ED7" w:rsidP="00A44ED7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76089">
      <w:rPr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5AF2B59E" wp14:editId="5C16FBDC">
          <wp:simplePos x="0" y="0"/>
          <wp:positionH relativeFrom="page">
            <wp:posOffset>6543923</wp:posOffset>
          </wp:positionH>
          <wp:positionV relativeFrom="page">
            <wp:posOffset>393286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74BEDD" w14:textId="77777777" w:rsidR="00A44ED7" w:rsidRPr="00A44ED7" w:rsidRDefault="00A44ED7" w:rsidP="00A44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3A"/>
    <w:rsid w:val="0000323A"/>
    <w:rsid w:val="000A530C"/>
    <w:rsid w:val="003524A7"/>
    <w:rsid w:val="0053201A"/>
    <w:rsid w:val="00537127"/>
    <w:rsid w:val="00A44ED7"/>
    <w:rsid w:val="00BD3623"/>
    <w:rsid w:val="00C30947"/>
    <w:rsid w:val="00CD044E"/>
    <w:rsid w:val="00CF7AED"/>
    <w:rsid w:val="00D96E53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248343-0FB5-46AF-B079-430F392C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530C"/>
  </w:style>
  <w:style w:type="character" w:customStyle="1" w:styleId="BodyTextChar">
    <w:name w:val="Body Text Char"/>
    <w:basedOn w:val="DefaultParagraphFont"/>
    <w:link w:val="BodyText"/>
    <w:uiPriority w:val="1"/>
    <w:rsid w:val="000A530C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0A530C"/>
    <w:pPr>
      <w:widowControl w:val="0"/>
      <w:autoSpaceDE w:val="0"/>
      <w:autoSpaceDN w:val="0"/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ED7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4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ED7"/>
    <w:rPr>
      <w:rFonts w:ascii="Arial MT" w:eastAsia="Arial MT" w:hAnsi="Arial MT" w:cs="Arial MT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4</cp:revision>
  <dcterms:created xsi:type="dcterms:W3CDTF">2023-02-10T11:45:00Z</dcterms:created>
  <dcterms:modified xsi:type="dcterms:W3CDTF">2023-02-10T11:57:00Z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2023-02-10T11:47:16Z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31b8b282-8cc5-4164-9f9f-1988d1486cb8</vt:lpwstr>
  </property>
  <property fmtid="{D5CDD505-2E9C-101B-9397-08002B2CF9AE}" pid="8" name="MSIP_Label_defa4170-0d19-0005-0004-bc88714345d2_ContentBits">
    <vt:lpwstr>0</vt:lpwstr>
  </property>
</Properties>
</file>