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的水可将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是一种复杂的物理化学变化</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能有效降低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很有意义</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有望实现地球上碳资源的循环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说法过于绝对</w:t>
      </w:r>
      <w:r>
        <w:rPr>
          <w:rFonts w:hint="eastAsia" w:ascii="Times New Roman" w:hAnsi="Times New Roman" w:eastAsia="Times New Roman" w:cs="Times New Roman"/>
        </w:rPr>
        <w:t>，</w:t>
      </w:r>
      <w:r>
        <w:rPr>
          <w:rFonts w:hint="eastAsia" w:ascii="Times New Roman" w:hAnsi="Times New Roman" w:eastAsia="FangSong" w:cs="Times New Roman"/>
        </w:rPr>
        <w:t>不符合题干条件</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在同种元素中</w:t>
      </w:r>
      <w:r>
        <w:rPr>
          <w:rFonts w:hint="eastAsia" w:ascii="Times New Roman" w:hAnsi="Times New Roman" w:eastAsia="Times New Roman" w:cs="Times New Roman"/>
        </w:rPr>
        <w:t>，</w:t>
      </w:r>
      <w:r>
        <w:rPr>
          <w:rFonts w:hint="eastAsia" w:ascii="Times New Roman" w:hAnsi="Times New Roman" w:eastAsia="FangSong" w:cs="Times New Roman"/>
        </w:rPr>
        <w:t>同位素的化学性质几乎完全相同</w:t>
      </w:r>
      <w:r>
        <w:rPr>
          <w:rFonts w:hint="eastAsia" w:ascii="Times New Roman" w:hAnsi="Times New Roman" w:eastAsia="Times New Roman" w:cs="Times New Roman"/>
        </w:rPr>
        <w:t>，</w:t>
      </w:r>
      <w:r>
        <w:rPr>
          <w:rFonts w:hint="eastAsia" w:ascii="Times New Roman" w:hAnsi="Times New Roman" w:eastAsia="FangSong" w:cs="Times New Roman"/>
        </w:rPr>
        <w:t>而物理性质有较大的差异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①</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对于自发进行的反应</w:t>
      </w:r>
      <w:r>
        <w:rPr>
          <w:rFonts w:hint="eastAsia" w:ascii="Times New Roman" w:hAnsi="Times New Roman" w:eastAsia="Times New Roman" w:cs="Times New Roman"/>
        </w:rPr>
        <w:t>，</w:t>
      </w:r>
      <w:r>
        <w:rPr>
          <w:rFonts w:hint="eastAsia" w:ascii="Times New Roman" w:hAnsi="Times New Roman" w:eastAsia="FangSong" w:cs="Times New Roman"/>
        </w:rPr>
        <w:t>可用吉布斯公式判断</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即可自发进行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胶体与溶液的本质区别应为微粒半径大小不同</w:t>
      </w:r>
      <w:r>
        <w:rPr>
          <w:rFonts w:hint="eastAsia" w:ascii="Times New Roman" w:hAnsi="Times New Roman" w:eastAsia="Times New Roman" w:cs="Times New Roman"/>
        </w:rPr>
        <w:t>，</w:t>
      </w:r>
      <w:r>
        <w:rPr>
          <w:rFonts w:hint="eastAsia" w:ascii="Times New Roman" w:hAnsi="Times New Roman" w:eastAsia="FangSong" w:cs="Times New Roman"/>
        </w:rPr>
        <w:t>从而得出胶体可发生丁达尔现象</w:t>
      </w:r>
      <w:r>
        <w:rPr>
          <w:rFonts w:hint="eastAsia" w:ascii="Times New Roman" w:hAnsi="Times New Roman" w:eastAsia="Times New Roman" w:cs="Times New Roman"/>
        </w:rPr>
        <w:t>，</w:t>
      </w:r>
      <w:r>
        <w:rPr>
          <w:rFonts w:hint="eastAsia" w:ascii="Times New Roman" w:hAnsi="Times New Roman" w:eastAsia="FangSong" w:cs="Times New Roman"/>
        </w:rPr>
        <w:t>而溶液不发生丁达尔现象</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只是温度的函数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由于水放出能量后产生冰</w:t>
      </w:r>
      <w:r>
        <w:rPr>
          <w:rFonts w:hint="eastAsia" w:ascii="Times New Roman" w:hAnsi="Times New Roman" w:eastAsia="Times New Roman" w:cs="Times New Roman"/>
        </w:rPr>
        <w:t>，</w:t>
      </w:r>
      <w:r>
        <w:rPr>
          <w:rFonts w:hint="eastAsia" w:ascii="Times New Roman" w:hAnsi="Times New Roman" w:eastAsia="FangSong" w:cs="Times New Roman"/>
        </w:rPr>
        <w:t>因此冰的内能较水的内能低</w:t>
      </w:r>
      <w:r>
        <w:rPr>
          <w:rFonts w:hint="eastAsia" w:ascii="Times New Roman" w:hAnsi="Times New Roman" w:eastAsia="Times New Roman" w:cs="Times New Roman"/>
        </w:rPr>
        <w:t>，⑤</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食盐作融雪剂</w:t>
      </w:r>
      <w:r>
        <w:rPr>
          <w:rFonts w:hint="eastAsia" w:ascii="Times New Roman" w:hAnsi="Times New Roman" w:eastAsia="Times New Roman" w:cs="Times New Roman"/>
        </w:rPr>
        <w:t>，</w:t>
      </w:r>
      <w:r>
        <w:rPr>
          <w:rFonts w:hint="eastAsia" w:ascii="Times New Roman" w:hAnsi="Times New Roman" w:eastAsia="FangSong" w:cs="Times New Roman"/>
        </w:rPr>
        <w:t>对环境产生不利影响</w:t>
      </w:r>
      <w:r>
        <w:rPr>
          <w:rFonts w:hint="eastAsia" w:ascii="Times New Roman" w:hAnsi="Times New Roman" w:eastAsia="Times New Roman" w:cs="Times New Roman"/>
        </w:rPr>
        <w:t>，</w:t>
      </w:r>
      <w:r>
        <w:rPr>
          <w:rFonts w:hint="eastAsia" w:ascii="Times New Roman" w:hAnsi="Times New Roman" w:eastAsia="FangSong" w:cs="Times New Roman"/>
        </w:rPr>
        <w:t>如土壤板结</w:t>
      </w:r>
      <w:r>
        <w:rPr>
          <w:rFonts w:hint="eastAsia" w:ascii="Times New Roman" w:hAnsi="Times New Roman" w:eastAsia="Times New Roman" w:cs="Times New Roman"/>
        </w:rPr>
        <w:t>，</w:t>
      </w:r>
      <w:r>
        <w:rPr>
          <w:rFonts w:hint="eastAsia" w:ascii="Times New Roman" w:hAnsi="Times New Roman" w:eastAsia="FangSong" w:cs="Times New Roman"/>
        </w:rPr>
        <w:t>对作物的根系产生影响</w:t>
      </w:r>
      <w:r>
        <w:rPr>
          <w:rFonts w:hint="eastAsia" w:ascii="Times New Roman" w:hAnsi="Times New Roman" w:eastAsia="Times New Roman" w:cs="Times New Roman"/>
        </w:rPr>
        <w:t>，</w:t>
      </w:r>
      <w:r>
        <w:rPr>
          <w:rFonts w:hint="eastAsia" w:ascii="Times New Roman" w:hAnsi="Times New Roman" w:eastAsia="FangSong" w:cs="Times New Roman"/>
        </w:rPr>
        <w:t>使植物死亡</w:t>
      </w:r>
      <w:r>
        <w:rPr>
          <w:rFonts w:hint="eastAsia" w:ascii="Times New Roman" w:hAnsi="Times New Roman" w:eastAsia="Times New Roman" w:cs="Times New Roman"/>
        </w:rPr>
        <w:t>，⑥</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从元素周期表的位置看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元素位于第二周期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元素位于第三周期</w:t>
      </w:r>
      <w:r>
        <w:rPr>
          <w:rFonts w:hint="eastAsia" w:ascii="Times New Roman" w:hAnsi="Times New Roman" w:eastAsia="Times New Roman" w:cs="Times New Roman"/>
        </w:rPr>
        <w:t>。</w:t>
      </w:r>
      <w:r>
        <w:rPr>
          <w:rFonts w:hint="eastAsia" w:ascii="Times New Roman" w:hAnsi="Times New Roman" w:eastAsia="FangSong" w:cs="Times New Roman"/>
        </w:rPr>
        <w:t>从图形看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Sup>
          <m:e>
            <m:r>
              <m:t>B</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A</m:t>
            </m:r>
          </m:e>
          <m:sub>
            <m:r>
              <m:t>2</m:t>
            </m:r>
          </m:sub>
        </m:sSub>
        <m:sSubSup>
          <m:e>
            <m:r>
              <m:t>B</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的沸点较</w:t>
      </w:r>
      <w:r>
        <w:rPr>
          <w:rFonts w:ascii="Times New Roman" w:hAnsi="Times New Roman" w:eastAsia="Times New Roman" w:cs="Times New Roman"/>
        </w:rPr>
        <w:t xml:space="preserve"> HCl </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硫在过量的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中燃烧产生</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种元素中能形成只含极性键的非极性分子有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C</m:t>
        </m:r>
        <m:sSub>
          <m:e>
            <m:r>
              <m:t>S</m:t>
            </m:r>
          </m:e>
          <m:sub>
            <m:r>
              <m:t>2</m:t>
            </m:r>
          </m:sub>
        </m:sSub>
      </m:oMath>
      <w:r>
        <w:rPr>
          <w:rFonts w:ascii="Times New Roman" w:hAnsi="Times New Roman" w:eastAsia="Times New Roman" w:cs="Times New Roman"/>
        </w:rPr>
        <w:t xml:space="preserve">、</w:t>
      </w:r>
      <m:oMath>
        <m:r>
          <m:t>C</m:t>
        </m:r>
        <m:r>
          <m:t>C</m:t>
        </m:r>
        <m:sSub>
          <m:e>
            <m:r>
              <m:t>l</m:t>
            </m:r>
          </m:e>
          <m:sub>
            <m:r>
              <m:t>4</m:t>
            </m:r>
          </m:sub>
        </m:sSub>
      </m:oMath>
      <w:r>
        <w:rPr>
          <w:rFonts w:ascii="Times New Roman" w:hAnsi="Times New Roman" w:eastAsia="Times New Roman" w:cs="Times New Roman"/>
        </w:rPr>
        <w:t xml:space="preserve">、</w:t>
      </w:r>
      <m:oMath>
        <m:r>
          <m:t>C</m:t>
        </m:r>
        <m:sSub>
          <m:e>
            <m:r>
              <m:t>F</m:t>
            </m:r>
          </m:e>
          <m:sub>
            <m:r>
              <m:t>4</m:t>
            </m:r>
          </m:sub>
        </m:sSub>
      </m:oMath>
      <w:r>
        <w:rPr>
          <w:rFonts w:ascii="Times New Roman" w:hAnsi="Times New Roman" w:eastAsia="Times New Roman" w:cs="Times New Roman"/>
        </w:rPr>
        <w:t xml:space="preserve">、</w:t>
      </w:r>
      <m:oMath>
        <m:r>
          <m:t>S</m:t>
        </m:r>
        <m:sSub>
          <m:e>
            <m:r>
              <m:t>O</m:t>
            </m:r>
          </m:e>
          <m:sub>
            <m:r>
              <m:t>3</m:t>
            </m:r>
          </m:sub>
        </m:sSub>
      </m:oMath>
      <w:r>
        <w:rPr>
          <w:rFonts w:ascii="Times New Roman" w:hAnsi="Times New Roman" w:eastAsia="Times New Roman" w:cs="Times New Roman"/>
        </w:rPr>
        <w:t xml:space="preserve">(g)、</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水解呈酸性</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产生白色沉淀的不一定是</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P</m:t>
        </m:r>
        <m:r>
          <m:t>b</m:t>
        </m:r>
        <m:r>
          <m:t>C</m:t>
        </m:r>
        <m:sSub>
          <m:e>
            <m:r>
              <m:t>l</m:t>
            </m:r>
          </m:e>
          <m:sub>
            <m:r>
              <m:t>2</m:t>
            </m:r>
          </m:sub>
        </m:sSub>
      </m:oMath>
      <w:r>
        <w:rPr>
          <w:rFonts w:ascii="Times New Roman" w:hAnsi="Times New Roman" w:eastAsia="Times New Roman" w:cs="Times New Roman"/>
        </w:rPr>
        <w:t xml:space="preserve">、AgCl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要判断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需首先加入盐酸</w:t>
      </w:r>
      <w:r>
        <w:rPr>
          <w:rFonts w:hint="eastAsia" w:ascii="Times New Roman" w:hAnsi="Times New Roman" w:eastAsia="Times New Roman" w:cs="Times New Roman"/>
        </w:rPr>
        <w:t>，</w:t>
      </w:r>
      <w:r>
        <w:rPr>
          <w:rFonts w:hint="eastAsia" w:ascii="Times New Roman" w:hAnsi="Times New Roman" w:eastAsia="FangSong" w:cs="Times New Roman"/>
        </w:rPr>
        <w:t>排除其他离子的干扰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左右开始沉淀</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3.1 </w:t>
      </w:r>
      <w:r>
        <w:rPr>
          <w:rFonts w:hint="eastAsia" w:ascii="Times New Roman" w:hAnsi="Times New Roman" w:eastAsia="FangSong" w:cs="Times New Roman"/>
        </w:rPr>
        <w:t>左右沉淀完全</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加入一定量的盐酸</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不完全正确</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不溶于弱碱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但溶于强碱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r>
        <w:rPr>
          <w:rFonts w:hint="eastAsia" w:ascii="Times New Roman" w:hAnsi="Times New Roman" w:eastAsia="Times New Roman" w:cs="Times New Roman"/>
        </w:rPr>
        <w:t>“</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的表述以偏概全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根据原子个数</w:t>
      </w:r>
      <w:r>
        <w:rPr>
          <w:rFonts w:ascii="Times New Roman" w:hAnsi="Times New Roman" w:eastAsia="Times New Roman" w:cs="Times New Roman"/>
        </w:rPr>
        <w:t xml:space="preserve"> =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先计算出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hint="eastAsia" w:ascii="Times New Roman" w:hAnsi="Times New Roman" w:eastAsia="FangSong" w:cs="Times New Roman"/>
        </w:rPr>
        <w:t>最后计算原子个数比即可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曲线过点</w:t>
      </w:r>
      <w:r>
        <w:rPr>
          <w:rFonts w:ascii="Times New Roman" w:hAnsi="Times New Roman" w:eastAsia="Times New Roman" w:cs="Times New Roman"/>
        </w:rPr>
        <w:t xml:space="preserve"> (1.0 g O, 3.0 g </w:t>
      </w:r>
      <w:r>
        <w:rPr>
          <w:rFonts w:hint="eastAsia" w:ascii="Times New Roman" w:hAnsi="Times New Roman" w:eastAsia="Times New Roman" w:cs="Times New Roman"/>
        </w:rPr>
        <w:t xml:space="preserve">Mo)：</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3.0</m:t>
            </m:r>
          </m:num>
          <m:den>
            <m:r>
              <m:t>96</m:t>
            </m:r>
          </m:den>
        </m:f>
        <m:r>
          <m:rPr>
            <m:sty m:val="p"/>
          </m:rPr>
          <m:t>:</m:t>
        </m:r>
        <m:f>
          <m:fPr>
            <m:type m:val="bar"/>
          </m:fPr>
          <m:num>
            <m:r>
              <m:t>1.0</m:t>
            </m:r>
          </m:num>
          <m:den>
            <m:r>
              <m:t>16</m:t>
            </m:r>
          </m:den>
        </m:f>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过点</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2.0)：</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2.0</m:t>
            </m:r>
          </m:num>
          <m:den>
            <m:r>
              <m:t>96</m:t>
            </m:r>
          </m:den>
        </m:f>
        <m:r>
          <m:rPr>
            <m:sty m:val="p"/>
          </m:rPr>
          <m:t>:</m:t>
        </m:r>
        <m:f>
          <m:fPr>
            <m:type m:val="bar"/>
          </m:fPr>
          <m:num>
            <m:r>
              <m:t>1.0</m:t>
            </m:r>
          </m:num>
          <m:den>
            <m:r>
              <m:t>16</m:t>
            </m:r>
          </m:den>
        </m:f>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、Ⅱ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ascii="Times New Roman" w:hAnsi="Times New Roman" w:eastAsia="Times New Roman" w:cs="Times New Roman"/>
        </w:rPr>
        <w:t xml:space="preserve">HCl </w:t>
      </w:r>
      <w:r>
        <w:rPr>
          <w:rFonts w:hint="eastAsia" w:ascii="Times New Roman" w:hAnsi="Times New Roman" w:eastAsia="FangSong" w:cs="Times New Roman"/>
        </w:rPr>
        <w:t>气流可抑制氯化物的水解</w:t>
      </w:r>
      <w:r>
        <w:rPr>
          <w:rFonts w:hint="eastAsia" w:ascii="Times New Roman" w:hAnsi="Times New Roman" w:eastAsia="Times New Roman" w:cs="Times New Roman"/>
        </w:rPr>
        <w:t>。</w:t>
      </w:r>
    </w:p>
    <w:p>
      <w:pPr>
        <w:numPr>
          <w:ilvl w:val="0"/>
          <w:numId w:val="1002"/>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后者抑制水解</w:t>
      </w:r>
      <w:r>
        <w:rPr>
          <w:rFonts w:hint="eastAsia" w:ascii="Times New Roman" w:hAnsi="Times New Roman" w:eastAsia="Times New Roman" w:cs="Times New Roman"/>
        </w:rPr>
        <w:t>。</w:t>
      </w:r>
    </w:p>
    <w:p>
      <w:pPr>
        <w:numPr>
          <w:ilvl w:val="0"/>
          <w:numId w:val="1002"/>
        </w:numPr>
      </w:pPr>
      <m:oMath>
        <m:oMathPr>
          <m:ctrlPr>
            <w:rPr>
              <w:sz w:val="28"/>
              <w:szCs w:val="28"/>
            </w:rPr>
          </m:ctrlPr>
        </m:oMathPr>
        <m:r>
          <m:t>S</m:t>
        </m:r>
        <m:r>
          <m:t>O</m:t>
        </m:r>
        <m:r>
          <m:t>C</m:t>
        </m:r>
        <m:sSub>
          <m:e>
            <m:r>
              <m:t>l</m:t>
            </m:r>
          </m:e>
          <m:sub>
            <m:r>
              <m:t>2</m:t>
            </m:r>
          </m:sub>
        </m:sSub>
        <m:r>
          <m:rPr>
            <m:sty m:val="p"/>
          </m:rPr>
          <m:t>+</m:t>
        </m:r>
        <m:sSub>
          <m:e>
            <m:r>
              <m:t>H</m:t>
            </m:r>
          </m:e>
          <m:sub>
            <m:r>
              <m:t>2</m:t>
            </m:r>
          </m:sub>
        </m:sSub>
        <m:r>
          <m:t>O</m:t>
        </m:r>
        <m:r>
          <m:rPr>
            <m:sty m:val="p"/>
          </m:rPr>
          <m:t>→</m:t>
        </m:r>
        <m:r>
          <m:t>S</m:t>
        </m:r>
        <m:sSub>
          <m:e>
            <m:r>
              <m:t>O</m:t>
            </m:r>
          </m:e>
          <m:sub>
            <m:r>
              <m:t>2</m:t>
            </m:r>
          </m:sub>
        </m:sSub>
        <m:r>
          <m:rPr>
            <m:sty m:val="p"/>
          </m:rPr>
          <m:t>+</m:t>
        </m:r>
        <m:r>
          <m:t>2</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既消耗水</w:t>
      </w:r>
      <w:r>
        <w:rPr>
          <w:rFonts w:hint="eastAsia" w:ascii="Times New Roman" w:hAnsi="Times New Roman" w:eastAsia="Times New Roman" w:cs="Times New Roman"/>
        </w:rPr>
        <w:t>，</w:t>
      </w:r>
      <w:r>
        <w:rPr>
          <w:rFonts w:hint="eastAsia" w:ascii="Times New Roman" w:hAnsi="Times New Roman" w:eastAsia="FangSong" w:cs="Times New Roman"/>
        </w:rPr>
        <w:t>又生成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M</m:t>
        </m:r>
        <m:r>
          <m:t>g</m:t>
        </m:r>
        <m:r>
          <m:t>O</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浓缩结晶为</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再</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6</m:t>
          </m:r>
          <m:sSub>
            <m:e>
              <m:r>
                <m:t>H</m:t>
              </m:r>
            </m:e>
            <m:sub>
              <m:r>
                <m:t>2</m:t>
              </m:r>
            </m:sub>
          </m:sSub>
          <m:r>
            <m:t>O</m:t>
          </m:r>
          <m:r>
            <m:rPr>
              <m:sty m:val="p"/>
            </m:rPr>
            <m:t>+</m:t>
          </m:r>
          <m:r>
            <m:t>N</m:t>
          </m:r>
          <m:sSub>
            <m:e>
              <m:r>
                <m:t>H</m:t>
              </m:r>
            </m:e>
            <m:sub>
              <m:r>
                <m:t>4</m:t>
              </m:r>
            </m:sub>
          </m:sSub>
          <m:r>
            <m:t>C</m:t>
          </m:r>
          <m:r>
            <m:t>l</m:t>
          </m:r>
          <m:r>
            <m:rPr>
              <m:sty m:val="p"/>
            </m:rPr>
            <m:t>→</m:t>
          </m:r>
          <m:r>
            <m:t>M</m:t>
          </m:r>
          <m:r>
            <m:t>g</m:t>
          </m:r>
          <m:r>
            <m:t>C</m:t>
          </m:r>
          <m:sSub>
            <m:e>
              <m:r>
                <m:t>l</m:t>
              </m:r>
            </m:e>
            <m:sub>
              <m:r>
                <m:t>2</m:t>
              </m:r>
            </m:sub>
          </m:sSub>
          <m:r>
            <m:rPr>
              <m:sty m:val="p"/>
            </m:rPr>
            <m:t>+</m:t>
          </m:r>
          <m:r>
            <m:t>N</m:t>
          </m:r>
          <m:sSub>
            <m:e>
              <m:r>
                <m:t>H</m:t>
              </m:r>
            </m:e>
            <m:sub>
              <m:r>
                <m:t>3</m:t>
              </m:r>
            </m:sub>
          </m:sSub>
          <m:r>
            <m:rPr>
              <m:sty m:val="p"/>
            </m:rPr>
            <m:t>↑</m:t>
          </m:r>
          <m:r>
            <m:rPr>
              <m:sty m:val="p"/>
            </m:rPr>
            <m:t>+</m:t>
          </m:r>
          <m:r>
            <m:t>H</m:t>
          </m:r>
          <m:r>
            <m:t>C</m:t>
          </m:r>
          <m:r>
            <m:t>l</m:t>
          </m:r>
          <m:r>
            <m:rPr>
              <m:sty m:val="p"/>
            </m:rPr>
            <m:t>↑</m:t>
          </m:r>
          <m:r>
            <m:rPr>
              <m:sty m:val="p"/>
            </m:rPr>
            <m:t>+</m:t>
          </m:r>
          <m:r>
            <m:t>6</m:t>
          </m:r>
          <m:sSub>
            <m:e>
              <m:r>
                <m:t>H</m:t>
              </m:r>
            </m:e>
            <m:sub>
              <m:r>
                <m:t>2</m:t>
              </m:r>
            </m:sub>
          </m:sSub>
          <m:r>
            <m:t>O</m:t>
          </m:r>
        </m:oMath>
      </m:oMathPara>
    </w:p>
    <w:p>
      <w:pPr>
        <w:pStyle w:val="FirstParagraph"/>
      </w:pPr>
      <w:r>
        <w:rPr>
          <w:rFonts w:hint="eastAsia" w:ascii="Times New Roman" w:hAnsi="Times New Roman" w:eastAsia="FangSong" w:cs="Times New Roman"/>
        </w:rPr>
        <w:t xml:space="preserve">将逸出的气体回收得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r>
            <m:rPr>
              <m:sty m:val="p"/>
            </m:rPr>
            <m:t>→</m:t>
          </m:r>
          <m:r>
            <m:rPr>
              <m:sty m:val="p"/>
            </m:rPr>
            <m:t>M</m:t>
          </m:r>
          <m:r>
            <m:rPr>
              <m:sty m:val="p"/>
            </m:rPr>
            <m:t>g</m:t>
          </m:r>
          <m:r>
            <m:rPr>
              <m:sty m:val="p"/>
            </m:rPr>
            <m:t>+</m:t>
          </m:r>
          <m:r>
            <m:rPr>
              <m:sty m:val="p"/>
            </m:rPr>
            <m:t>C</m:t>
          </m:r>
          <m:r>
            <m:rPr>
              <m:sty m:val="p"/>
            </m:rPr>
            <m:t>O</m:t>
          </m:r>
          <m:r>
            <m:rPr>
              <m:sty m:val="p"/>
            </m:rPr>
            <m:t>↑</m:t>
          </m:r>
        </m:oMath>
      </m:oMathPara>
    </w:p>
    <w:p>
      <w:pPr>
        <w:pStyle w:val="FirstParagraph"/>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sty m:val="p"/>
                </m:rPr>
                <m:t>M</m:t>
              </m:r>
              <m:r>
                <m:rPr>
                  <m:sty m:val="p"/>
                </m:rPr>
                <m:t>g</m:t>
              </m:r>
              <m:r>
                <m:rPr>
                  <m:sty m:val="p"/>
                </m:rPr>
                <m:t>+</m:t>
              </m:r>
              <m:r>
                <m:rPr>
                  <m:sty m:val="p"/>
                </m:rPr>
                <m:t>C</m:t>
              </m:r>
              <m:sSub>
                <m:e>
                  <m:r>
                    <m:rPr>
                      <m:sty m:val="p"/>
                    </m:rPr>
                    <m:t>l</m:t>
                  </m:r>
                </m:e>
                <m:sub>
                  <m:r>
                    <m:rPr>
                      <m:sty m:val="p"/>
                    </m:rPr>
                    <m:t>2</m:t>
                  </m:r>
                </m:sub>
              </m:sSub>
              <m:r>
                <m:rPr>
                  <m:sty m:val="p"/>
                </m:rPr>
                <m:t>→</m:t>
              </m:r>
              <m:r>
                <m:rPr>
                  <m:sty m:val="p"/>
                </m:rPr>
                <m:t>M</m:t>
              </m:r>
              <m:r>
                <m:rPr>
                  <m:sty m:val="p"/>
                </m:rPr>
                <m:t>g</m:t>
              </m:r>
              <m:r>
                <m:rPr>
                  <m:sty m:val="p"/>
                </m:rPr>
                <m:t>C</m:t>
              </m:r>
              <m:sSub>
                <m:e>
                  <m:r>
                    <m:rPr>
                      <m:sty m:val="p"/>
                    </m:rPr>
                    <m:t>l</m:t>
                  </m:r>
                </m:e>
                <m:sub>
                  <m:r>
                    <m:rPr>
                      <m:sty m:val="p"/>
                    </m:rPr>
                    <m:t>2</m:t>
                  </m:r>
                </m:sub>
              </m:sSub>
            </m:e>
          </m:eqArr>
        </m:oMath>
      </m:oMathPara>
    </w:p>
    <w:p>
      <w:pPr>
        <w:pStyle w:val="FirstParagraph"/>
      </w:pPr>
      <w:r>
        <w:rPr>
          <w:rFonts w:hint="eastAsia" w:ascii="Times New Roman" w:hAnsi="Times New Roman" w:eastAsia="FangSong" w:cs="Times New Roman"/>
        </w:rPr>
        <w:t>第一种方法经济效益高</w:t>
      </w:r>
      <w:r>
        <w:rPr>
          <w:rFonts w:hint="eastAsia" w:ascii="Times New Roman" w:hAnsi="Times New Roman" w:eastAsia="Times New Roman" w:cs="Times New Roman"/>
        </w:rPr>
        <w:t>，</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能回收</w:t>
      </w:r>
      <w:r>
        <w:rPr>
          <w:rFonts w:hint="eastAsia" w:ascii="Times New Roman" w:hAnsi="Times New Roman" w:eastAsia="Times New Roman" w:cs="Times New Roman"/>
        </w:rPr>
        <w:t>，</w:t>
      </w:r>
      <w:r>
        <w:rPr>
          <w:rFonts w:hint="eastAsia" w:ascii="Times New Roman" w:hAnsi="Times New Roman" w:eastAsia="FangSong" w:cs="Times New Roman"/>
        </w:rPr>
        <w:t>能量消耗低</w:t>
      </w:r>
      <w:r>
        <w:rPr>
          <w:rFonts w:hint="eastAsia" w:ascii="Times New Roman" w:hAnsi="Times New Roman" w:eastAsia="Times New Roman" w:cs="Times New Roman"/>
        </w:rPr>
        <w:t>；</w:t>
      </w:r>
      <w:r>
        <w:rPr>
          <w:rFonts w:hint="eastAsia" w:ascii="Times New Roman" w:hAnsi="Times New Roman" w:eastAsia="FangSong" w:cs="Times New Roman"/>
        </w:rPr>
        <w:t>第二种方法能量消耗大</w:t>
      </w:r>
      <w:r>
        <w:rPr>
          <w:rFonts w:hint="eastAsia" w:ascii="Times New Roman" w:hAnsi="Times New Roman" w:eastAsia="Times New Roman" w:cs="Times New Roman"/>
        </w:rPr>
        <w:t>，</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需干燥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最多有三个电子层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2</m:t>
            </m:r>
          </m:e>
          <m:sup>
            <m:r>
              <m:t>2</m:t>
            </m:r>
          </m:sup>
        </m:sSup>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满足题意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则最外层电子数为</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=2+8+7=17，</w:t>
      </w:r>
      <w:r>
        <w:rPr>
          <w:rFonts w:hint="eastAsia" w:ascii="Times New Roman" w:hAnsi="Times New Roman" w:eastAsia="FangSong" w:cs="Times New Roman"/>
        </w:rPr>
        <w:t>而原子核内质子数是</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3</m:t>
            </m:r>
          </m:e>
          <m:sup>
            <m:r>
              <m:t>2</m:t>
            </m:r>
          </m:sup>
        </m:sSup>
        <m:r>
          <m:rPr>
            <m:sty m:val="p"/>
          </m:rPr>
          <m:t>−</m:t>
        </m:r>
        <m:r>
          <m:t>1</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相关知识即可作答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（HCl、</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等无强氧化性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属分子晶体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limUpp>
          <m:e>
            <m:r>
              <m:rPr>
                <m:sty m:val="p"/>
              </m:rPr>
              <m:t>→</m:t>
            </m:r>
          </m:e>
          <m:lim>
            <m:sSub>
              <m:e>
                <m:r>
                  <m:rPr>
                    <m:sty m:val="p"/>
                  </m:rPr>
                  <m:t>M</m:t>
                </m:r>
                <m:r>
                  <m:rPr>
                    <m:sty m:val="p"/>
                  </m:rPr>
                  <m:t>n</m:t>
                </m:r>
                <m:r>
                  <m:rPr>
                    <m:sty m:val="p"/>
                  </m:rPr>
                  <m:t>O</m:t>
                </m:r>
              </m:e>
              <m:sub>
                <m:r>
                  <m:t>2</m:t>
                </m:r>
              </m:sub>
            </m:sSub>
          </m:lim>
        </m:limUpp>
        <m:r>
          <m:t>2</m:t>
        </m:r>
        <m:sSub>
          <m:e>
            <m:r>
              <m:rPr>
                <m:sty m:val="p"/>
              </m:rPr>
              <m:t>H</m:t>
            </m:r>
          </m:e>
          <m:sub>
            <m:r>
              <m:t>2</m:t>
            </m:r>
          </m:sub>
        </m:sSub>
        <m:r>
          <m:rPr>
            <m:sty m:val="p"/>
          </m:rPr>
          <m:t>O</m:t>
        </m:r>
        <m:r>
          <m:rPr>
            <m:sty m:val="p"/>
          </m:rPr>
          <m:t>+</m:t>
        </m:r>
        <m:sSub>
          <m:e>
            <m:r>
              <m:rPr>
                <m:sty m:val="p"/>
              </m:rPr>
              <m:t>O</m:t>
            </m:r>
          </m:e>
          <m:sub>
            <m:r>
              <m:t>2</m:t>
            </m:r>
          </m:sub>
        </m:sSub>
        <m:r>
          <m:rPr>
            <m:sty m:val="p"/>
          </m:rPr>
          <m:t>↑</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催化剂的表面积</w:t>
      </w:r>
      <w:r>
        <w:rPr>
          <w:rFonts w:hint="eastAsia" w:ascii="Times New Roman" w:hAnsi="Times New Roman" w:eastAsia="Times New Roman" w:cs="Times New Roman"/>
        </w:rPr>
        <w:t>（</w:t>
      </w:r>
      <w:r>
        <w:rPr>
          <w:rFonts w:hint="eastAsia" w:ascii="Times New Roman" w:hAnsi="Times New Roman" w:eastAsia="FangSong" w:cs="Times New Roman"/>
        </w:rPr>
        <w:t>聚集状态</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① </w:t>
      </w:r>
      <w:r>
        <w:rPr>
          <w:rFonts w:hint="eastAsia" w:ascii="Times New Roman" w:hAnsi="Times New Roman" w:eastAsia="FangSong" w:cs="Times New Roman"/>
        </w:rPr>
        <w:t>溶液质量分数不同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反应放热相同</w:t>
      </w:r>
      <w:r>
        <w:rPr>
          <w:rFonts w:hint="eastAsia" w:ascii="Times New Roman" w:hAnsi="Times New Roman" w:eastAsia="Times New Roman" w:cs="Times New Roman"/>
        </w:rPr>
        <w:t>，</w:t>
      </w:r>
      <w:r>
        <w:rPr>
          <w:rFonts w:hint="eastAsia" w:ascii="Times New Roman" w:hAnsi="Times New Roman" w:eastAsia="FangSong" w:cs="Times New Roman"/>
        </w:rPr>
        <w:t>但液体的量不同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液体的量不同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r>
        <w:rPr>
          <w:rFonts w:hint="eastAsia" w:ascii="Times New Roman" w:hAnsi="Times New Roman" w:eastAsia="FangSong" w:cs="Times New Roman"/>
        </w:rPr>
        <w:t>影响气体在溶液中的溶解量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H</m:t>
            </m:r>
            <m:r>
              <m:rPr>
                <m:sty m:val="p"/>
              </m:rPr>
              <m:t>O</m:t>
            </m:r>
          </m:e>
          <m:sub>
            <m: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H</m:t>
            </m:r>
            <m:r>
              <m:rPr>
                <m:sty m:val="p"/>
              </m:rPr>
              <m:t>O</m:t>
            </m:r>
            <m:r>
              <m:rPr>
                <m:sty m:val="p"/>
              </m:rPr>
              <m:t>O</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在褪色溶液中再逐滴加入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若红色恢复</w:t>
      </w:r>
      <w:r>
        <w:rPr>
          <w:rFonts w:hint="eastAsia" w:ascii="Times New Roman" w:hAnsi="Times New Roman" w:eastAsia="Times New Roman" w:cs="Times New Roman"/>
        </w:rPr>
        <w:t>，</w:t>
      </w:r>
      <w:r>
        <w:rPr>
          <w:rFonts w:hint="eastAsia" w:ascii="Times New Roman" w:hAnsi="Times New Roman" w:eastAsia="FangSong" w:cs="Times New Roman"/>
        </w:rPr>
        <w:t>说明甲对</w:t>
      </w:r>
      <w:r>
        <w:rPr>
          <w:rFonts w:hint="eastAsia" w:ascii="Times New Roman" w:hAnsi="Times New Roman" w:eastAsia="Times New Roman" w:cs="Times New Roman"/>
        </w:rPr>
        <w:t>；</w:t>
      </w:r>
      <w:r>
        <w:rPr>
          <w:rFonts w:hint="eastAsia" w:ascii="Times New Roman" w:hAnsi="Times New Roman" w:eastAsia="FangSong" w:cs="Times New Roman"/>
        </w:rPr>
        <w:t>若红色不恢复</w:t>
      </w:r>
      <w:r>
        <w:rPr>
          <w:rFonts w:hint="eastAsia" w:ascii="Times New Roman" w:hAnsi="Times New Roman" w:eastAsia="Times New Roman" w:cs="Times New Roman"/>
        </w:rPr>
        <w:t>，</w:t>
      </w:r>
      <w:r>
        <w:rPr>
          <w:rFonts w:hint="eastAsia" w:ascii="Times New Roman" w:hAnsi="Times New Roman" w:eastAsia="FangSong" w:cs="Times New Roman"/>
        </w:rPr>
        <w:t>则说明乙对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原子是所有原子半径中最小的</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原子的最外层电子数是次外层电子数的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 </w:t>
      </w:r>
      <w:r>
        <w:rPr>
          <w:rFonts w:hint="eastAsia" w:ascii="Times New Roman" w:hAnsi="Times New Roman" w:eastAsia="FangSong" w:cs="Times New Roman"/>
        </w:rPr>
        <w:t>同主族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；Z、W</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同周期</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单质是人类将太阳能转化为电能的常用材料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原子半径并非依次增大</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是酸性氧化物</w:t>
      </w:r>
      <w:r>
        <w:rPr>
          <w:rFonts w:hint="eastAsia" w:ascii="Times New Roman" w:hAnsi="Times New Roman" w:eastAsia="Times New Roman" w:cs="Times New Roman"/>
        </w:rPr>
        <w:t>，</w:t>
      </w:r>
      <w:r>
        <w:rPr>
          <w:rFonts w:hint="eastAsia" w:ascii="Times New Roman" w:hAnsi="Times New Roman" w:eastAsia="FangSong" w:cs="Times New Roman"/>
        </w:rPr>
        <w:t>不能跟一般的酸发生反应</w:t>
      </w:r>
      <w:r>
        <w:rPr>
          <w:rFonts w:hint="eastAsia" w:ascii="Times New Roman" w:hAnsi="Times New Roman" w:eastAsia="Times New Roman" w:cs="Times New Roman"/>
        </w:rPr>
        <w:t>，</w:t>
      </w:r>
      <w:r>
        <w:rPr>
          <w:rFonts w:hint="eastAsia" w:ascii="Times New Roman" w:hAnsi="Times New Roman" w:eastAsia="FangSong" w:cs="Times New Roman"/>
        </w:rPr>
        <w:t>但能与氢氟酸</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的熔点高达</w:t>
      </w:r>
      <w:r>
        <w:rPr>
          <w:rFonts w:ascii="Times New Roman" w:hAnsi="Times New Roman" w:eastAsia="Times New Roman" w:cs="Times New Roman"/>
        </w:rPr>
        <w:t xml:space="preserve"> </w:t>
      </w:r>
      <w:r>
        <w:rPr>
          <w:rFonts w:hint="eastAsia" w:ascii="Times New Roman" w:hAnsi="Times New Roman" w:eastAsia="Times New Roman" w:cs="Times New Roman"/>
        </w:rPr>
        <w:t>2045℃，</w:t>
      </w:r>
      <w:r>
        <w:rPr>
          <w:rFonts w:hint="eastAsia" w:ascii="Times New Roman" w:hAnsi="Times New Roman" w:eastAsia="FangSong" w:cs="Times New Roman"/>
        </w:rPr>
        <w:t>可作耐高温材料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同主族元素的气态氢化物从上到下越来越不稳定</w:t>
      </w:r>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sSub>
          <m:e>
            <m:r>
              <m:t>H</m:t>
            </m:r>
          </m:e>
          <m:sub>
            <m:r>
              <m:t>2</m:t>
            </m:r>
          </m:sub>
        </m:sSub>
        <m:r>
          <m:t>O</m:t>
        </m:r>
        <m:r>
          <m:rPr>
            <m:sty m:val="p"/>
          </m:rPr>
          <m:t>&gt;</m:t>
        </m:r>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t>2</m:t>
            </m:r>
          </m:sub>
        </m:sSub>
        <m:r>
          <m:t>Y</m:t>
        </m:r>
        <m:r>
          <m:rPr>
            <m:sty m:val="p"/>
          </m:rPr>
          <m:t>&gt;</m:t>
        </m:r>
        <m:sSub>
          <m:e>
            <m:r>
              <m:t>X</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在常温下是液态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的电子数</w:t>
      </w:r>
      <w:r>
        <w:rPr>
          <w:rFonts w:ascii="Times New Roman" w:hAnsi="Times New Roman" w:eastAsia="Times New Roman" w:cs="Times New Roman"/>
        </w:rPr>
        <w:t xml:space="preserve"> </w:t>
      </w:r>
      <m:oMath>
        <m:oMathPr>
          <m:ctrlPr>
            <w:rPr>
              <w:sz w:val="28"/>
              <w:szCs w:val="28"/>
            </w:rPr>
          </m:ctrlPr>
        </m:oMathPr>
        <m:r>
          <m:t>21</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电子数应为</w:t>
      </w:r>
      <w:r>
        <w:rPr>
          <w:rFonts w:ascii="Times New Roman" w:hAnsi="Times New Roman" w:eastAsia="Times New Roman" w:cs="Times New Roman"/>
        </w:rPr>
        <w:t xml:space="preserve"> </w:t>
      </w:r>
      <m:oMath>
        <m:r>
          <m:t>22</m:t>
        </m:r>
        <m:sSub>
          <m:e>
            <m:r>
              <m:t>N</m:t>
            </m:r>
          </m:e>
          <m:sub>
            <m:r>
              <m:t>A</m:t>
            </m:r>
          </m:sub>
        </m:sSub>
      </m:oMath>
      <w:r>
        <w:rPr>
          <w:rFonts w:ascii="Times New Roman" w:hAnsi="Times New Roman" w:eastAsia="Times New Roman" w:cs="Times New Roman"/>
        </w:rPr>
        <w:t xml:space="preserve">。C </w:t>
      </w:r>
      <w:r>
        <w:rPr>
          <w:rFonts w:hint="eastAsia" w:ascii="Times New Roman" w:hAnsi="Times New Roman" w:eastAsia="FangSong" w:cs="Times New Roman"/>
        </w:rPr>
        <w:t>选项要弄清同一种元素发生氧化还原反应时电子转移数不能交叉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3" name="Picture"/>
            <a:graphic>
              <a:graphicData uri="http://schemas.openxmlformats.org/drawingml/2006/picture">
                <pic:pic>
                  <pic:nvPicPr>
                    <pic:cNvPr descr="f50248963e1e95c2058844f17f9b055b574b8ba912e4cfbc7fbefa389cfa2cd8.jpg" id="24" name="Picture"/>
                    <pic:cNvPicPr>
                      <a:picLocks noChangeArrowheads="1" noChangeAspect="1"/>
                    </pic:cNvPicPr>
                  </pic:nvPicPr>
                  <pic:blipFill>
                    <a:blip r:embed="rId22"/>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转移的电子数为</w:t>
      </w:r>
      <w:r>
        <w:rPr>
          <w:rFonts w:ascii="Times New Roman" w:hAnsi="Times New Roman" w:eastAsia="Times New Roman" w:cs="Times New Roman"/>
        </w:rPr>
        <w:t xml:space="preserve"> </w:t>
      </w:r>
      <m:oMath>
        <m:r>
          <m:t>4</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且均含有一个氧原子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常压蒸馏只适合于比较稳定的物质</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橡胶塞是有机物</w:t>
      </w:r>
      <w:r>
        <w:rPr>
          <w:rFonts w:hint="eastAsia" w:ascii="Times New Roman" w:hAnsi="Times New Roman" w:eastAsia="Times New Roman" w:cs="Times New Roman"/>
        </w:rPr>
        <w:t>，</w:t>
      </w:r>
      <w:r>
        <w:rPr>
          <w:rFonts w:hint="eastAsia" w:ascii="Times New Roman" w:hAnsi="Times New Roman" w:eastAsia="FangSong" w:cs="Times New Roman"/>
        </w:rPr>
        <w:t>题干中说</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溶液遇有机物爆炸</w:t>
      </w:r>
      <w:r>
        <w:rPr>
          <w:rFonts w:hint="eastAsia" w:ascii="Times New Roman" w:hAnsi="Times New Roman" w:eastAsia="Times New Roman" w:cs="Times New Roman"/>
        </w:rPr>
        <w:t>”，</w:t>
      </w:r>
      <w:r>
        <w:rPr>
          <w:rFonts w:hint="eastAsia" w:ascii="Times New Roman" w:hAnsi="Times New Roman" w:eastAsia="FangSong" w:cs="Times New Roman"/>
        </w:rPr>
        <w:t>因此塞橡胶塞有可能发生爆炸</w:t>
      </w:r>
      <w:r>
        <w:rPr>
          <w:rFonts w:hint="eastAsia" w:ascii="Times New Roman" w:hAnsi="Times New Roman" w:eastAsia="Times New Roman" w:cs="Times New Roman"/>
        </w:rPr>
        <w:t>，</w:t>
      </w:r>
      <w:r>
        <w:rPr>
          <w:rFonts w:hint="eastAsia" w:ascii="Times New Roman" w:hAnsi="Times New Roman" w:eastAsia="FangSong" w:cs="Times New Roman"/>
        </w:rPr>
        <w:t>只能使用磨口玻璃瓶塞防止漏气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在减压条件下降低溶液沸点</w:t>
      </w:r>
      <w:r>
        <w:rPr>
          <w:rFonts w:hint="eastAsia" w:ascii="Times New Roman" w:hAnsi="Times New Roman" w:eastAsia="Times New Roman" w:cs="Times New Roman"/>
        </w:rPr>
        <w:t>，</w:t>
      </w:r>
      <w:r>
        <w:rPr>
          <w:rFonts w:hint="eastAsia" w:ascii="Times New Roman" w:hAnsi="Times New Roman" w:eastAsia="FangSong" w:cs="Times New Roman"/>
        </w:rPr>
        <w:t>再用浓硫酸吸收高氯酸溶液中的水即可达到浓缩的目的</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项中</w:t>
      </w:r>
      <w:r>
        <w:rPr>
          <w:rFonts w:ascii="Times New Roman" w:hAnsi="Times New Roman" w:eastAsia="Times New Roman" w:cs="Times New Roman"/>
        </w:rPr>
        <w:t xml:space="preserve"> </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根据关系式</w:t>
      </w:r>
      <w:r>
        <w:rPr>
          <w:rFonts w:ascii="Times New Roman" w:hAnsi="Times New Roman" w:eastAsia="Times New Roman" w:cs="Times New Roman"/>
        </w:rPr>
        <w:t xml:space="preserve"> </w:t>
      </w:r>
      <m:oMath>
        <m:oMathPr>
          <m:ctrlPr>
            <w:rPr>
              <w:sz w:val="28"/>
              <w:szCs w:val="28"/>
            </w:rPr>
          </m:ctrlPr>
        </m:oMathPr>
        <m:r>
          <m:t>2</m:t>
        </m:r>
        <m:sSub>
          <m:e>
            <m:r>
              <m:t>D</m:t>
            </m:r>
          </m:e>
          <m:sub>
            <m:r>
              <m:t>2</m:t>
            </m:r>
          </m:sub>
        </m:sSub>
        <m:r>
          <m:t>O</m:t>
        </m:r>
        <m:r>
          <m:rPr>
            <m:sty m:val="p"/>
          </m:rPr>
          <m:t>∼</m:t>
        </m:r>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可求得生成气体分子数为</w:t>
      </w:r>
      <w:r>
        <w:rPr>
          <w:rFonts w:ascii="Times New Roman" w:hAnsi="Times New Roman" w:eastAsia="Times New Roman" w:cs="Times New Roman"/>
        </w:rPr>
        <w:t xml:space="preserve"> </w:t>
      </w:r>
      <m:oMath>
        <m:r>
          <m:t>0.5</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w:t>
      </w:r>
      <m:oMath>
        <m:oMathPr>
          <m:ctrlPr>
            <w:rPr>
              <w:sz w:val="28"/>
              <w:szCs w:val="28"/>
            </w:rPr>
          </m:ctrlPr>
        </m:oMathPr>
        <m:r>
          <m:t>0.54</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项中没有给出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不能计算</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项中每个甲基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而每个氢氧根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所含电子数不等</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中离子半径</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&lt;</m:t>
        </m:r>
        <m:r>
          <m:t>N</m:t>
        </m:r>
        <m:sSup>
          <m:e>
            <m:r>
              <m:t>a</m:t>
            </m:r>
          </m:e>
          <m:sup>
            <m:r>
              <m:rPr>
                <m:sty m:val="p"/>
              </m:rPr>
              <m:t>+</m:t>
            </m:r>
          </m:sup>
        </m:sSup>
        <m:r>
          <m:rPr>
            <m:sty m:val="p"/>
          </m:rPr>
          <m:t>&lt;</m:t>
        </m:r>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三者电子层结构相同</w:t>
      </w:r>
      <w:r>
        <w:rPr>
          <w:rFonts w:hint="eastAsia" w:ascii="Times New Roman" w:hAnsi="Times New Roman" w:eastAsia="Times New Roman" w:cs="Times New Roman"/>
        </w:rPr>
        <w:t>，</w:t>
      </w:r>
      <w:r>
        <w:rPr>
          <w:rFonts w:hint="eastAsia" w:ascii="Times New Roman" w:hAnsi="Times New Roman" w:eastAsia="FangSong" w:cs="Times New Roman"/>
        </w:rPr>
        <w:t>核电荷数越大半径越小</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；③</w:t>
      </w:r>
      <w:r>
        <w:rPr>
          <w:rFonts w:hint="eastAsia" w:ascii="Times New Roman" w:hAnsi="Times New Roman" w:eastAsia="FangSong" w:cs="Times New Roman"/>
        </w:rPr>
        <w:t>中酸性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r>
        <w:rPr>
          <w:rFonts w:ascii="Times New Roman" w:hAnsi="Times New Roman" w:eastAsia="Times New Roman" w:cs="Times New Roman"/>
        </w:rPr>
        <w:t xml:space="preserve"> &gt; </w:t>
      </w:r>
      <w:r>
        <w:rPr>
          <w:rFonts w:hint="eastAsia" w:ascii="Times New Roman" w:hAnsi="Times New Roman" w:eastAsia="FangSong" w:cs="Times New Roman"/>
        </w:rPr>
        <w:t>碳酸</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。①（</w:t>
      </w:r>
      <w:r>
        <w:rPr>
          <w:rFonts w:hint="eastAsia" w:ascii="Times New Roman" w:hAnsi="Times New Roman" w:eastAsia="FangSong" w:cs="Times New Roman"/>
        </w:rPr>
        <w:t>非金属性</w:t>
      </w:r>
      <w:r>
        <w:rPr>
          <w:rFonts w:ascii="Times New Roman" w:hAnsi="Times New Roman" w:eastAsia="Times New Roman" w:cs="Times New Roman"/>
        </w:rPr>
        <w:t xml:space="preserve"> F &gt; O &gt; </w:t>
      </w:r>
      <w:r>
        <w:rPr>
          <w:rFonts w:hint="eastAsia" w:ascii="Times New Roman" w:hAnsi="Times New Roman" w:eastAsia="Times New Roman" w:cs="Times New Roman"/>
        </w:rPr>
        <w:t>N，</w:t>
      </w:r>
      <w:r>
        <w:rPr>
          <w:rFonts w:hint="eastAsia" w:ascii="Times New Roman" w:hAnsi="Times New Roman" w:eastAsia="FangSong" w:cs="Times New Roman"/>
        </w:rPr>
        <w:t>氢化物热稳定性依次减弱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碱性越强结合质子能力越强</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均正确</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
    <w:bookmarkStart w:id="29" w:name="竞赛提升"/>
    <w:p>
      <w:pPr>
        <w:pStyle w:val="Heading2"/>
        <w:spacing w:before="280" w:after="120"/>
      </w:pPr>
      <w:r>
        <w:rPr>
          <w:rFonts w:hint="eastAsia" w:ascii="Times New Roman" w:hAnsi="Times New Roman" w:eastAsia="SimHei" w:cs="Times New Roman"/>
        </w:rPr>
        <w:t xml:space="preserve">竞赛提升</w:t>
      </w:r>
    </w:p>
    <w:bookmarkEnd w:id="29"/>
    <w:bookmarkStart w:id="36"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31" name="Picture"/>
            <a:graphic>
              <a:graphicData uri="http://schemas.openxmlformats.org/drawingml/2006/picture">
                <pic:pic>
                  <pic:nvPicPr>
                    <pic:cNvPr descr="05268ff79e0241e6a5b3c8c439fb52a508bf44870f54fa71b82158ff3cf04450.jpg" id="32" name="Picture"/>
                    <pic:cNvPicPr>
                      <a:picLocks noChangeArrowheads="1" noChangeAspect="1"/>
                    </pic:cNvPicPr>
                  </pic:nvPicPr>
                  <pic:blipFill>
                    <a:blip r:embed="rId30"/>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34" name="Picture"/>
            <a:graphic>
              <a:graphicData uri="http://schemas.openxmlformats.org/drawingml/2006/picture">
                <pic:pic>
                  <pic:nvPicPr>
                    <pic:cNvPr descr="122e00e9a9d861694dabb4a6f9f96ac1deb4a8791b9b231ab4859827df773f19.jpg" id="35" name="Picture"/>
                    <pic:cNvPicPr>
                      <a:picLocks noChangeArrowheads="1" noChangeAspect="1"/>
                    </pic:cNvPicPr>
                  </pic:nvPicPr>
                  <pic:blipFill>
                    <a:blip r:embed="rId33"/>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8" name="Picture"/>
            <a:graphic>
              <a:graphicData uri="http://schemas.openxmlformats.org/drawingml/2006/picture">
                <pic:pic>
                  <pic:nvPicPr>
                    <pic:cNvPr descr="b5d3581f4de3a210d8de18340bcd939239648937421353f182009fa63c23f888.jpg" id="39" name="Picture"/>
                    <pic:cNvPicPr>
                      <a:picLocks noChangeArrowheads="1" noChangeAspect="1"/>
                    </pic:cNvPicPr>
                  </pic:nvPicPr>
                  <pic:blipFill>
                    <a:blip r:embed="rId37"/>
                    <a:stretch>
                      <a:fillRect/>
                    </a:stretch>
                  </pic:blipFill>
                  <pic:spPr bwMode="auto">
                    <a:xfrm>
                      <a:off x="0" y="0"/>
                      <a:ext cx="3240000" cy="364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 xml:space="preserve">容量瓶</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无法测出苯的体积</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而无法测出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晶体的体积</w:t>
      </w:r>
    </w:p>
    <w:p>
      <w:pPr>
        <w:numPr>
          <w:ilvl w:val="0"/>
          <w:numId w:val="1010"/>
        </w:numPr>
      </w:pPr>
      <m:oMath>
        <m:oMathPr>
          <m:ctrlPr>
            <w:rPr>
              <w:sz w:val="28"/>
              <w:szCs w:val="28"/>
            </w:rPr>
          </m:ctrlPr>
        </m:oMathPr>
        <m:sSub>
          <m:e>
            <m:r>
              <m:t>N</m:t>
            </m:r>
          </m:e>
          <m:sub>
            <m:r>
              <m:rPr>
                <m:sty m:val="p"/>
              </m:rPr>
              <m:t>A</m:t>
            </m:r>
          </m:sub>
        </m:sSub>
        <m:r>
          <m:rPr>
            <m:sty m:val="p"/>
          </m:rPr>
          <m:t>=</m:t>
        </m:r>
        <m:r>
          <m:t>29.25</m:t>
        </m:r>
        <m:r>
          <m:t>V</m:t>
        </m:r>
        <m:r>
          <m:rPr>
            <m:sty m:val="p"/>
          </m:rPr>
          <m:t>/</m:t>
        </m:r>
        <m:r>
          <m:t>m</m:t>
        </m:r>
        <m:sSup>
          <m:e>
            <m:r>
              <m:t>a</m:t>
            </m:r>
          </m:e>
          <m:sup>
            <m:r>
              <m:t>3</m:t>
            </m:r>
          </m:sup>
        </m:sSup>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96.3%</w:t>
      </w:r>
    </w:p>
    <w:p>
      <w:pPr>
        <w:pStyle w:val="FirstParagraph"/>
      </w:pPr>
      <w:r>
        <w:rPr>
          <w:rFonts w:hint="eastAsia" w:ascii="Times New Roman" w:hAnsi="Times New Roman" w:eastAsia="FangSong" w:cs="Times New Roman"/>
        </w:rPr>
        <w:t>原书书末参考答案仅给出如上结论</w:t>
      </w:r>
      <w:r>
        <w:rPr>
          <w:rFonts w:hint="eastAsia" w:ascii="Times New Roman" w:hAnsi="Times New Roman" w:eastAsia="Times New Roman" w:cs="Times New Roman"/>
        </w:rPr>
        <w:t>，</w:t>
      </w:r>
      <w:r>
        <w:rPr>
          <w:rFonts w:hint="eastAsia" w:ascii="Times New Roman" w:hAnsi="Times New Roman" w:eastAsia="FangSong" w:cs="Times New Roman"/>
        </w:rPr>
        <w:t>未附推导过程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可以肯定原溶液中存在</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同时溶液中有气泡产生</w:t>
      </w:r>
      <w:r>
        <w:rPr>
          <w:rFonts w:hint="eastAsia" w:ascii="Times New Roman" w:hAnsi="Times New Roman" w:eastAsia="Times New Roman" w:cs="Times New Roman"/>
        </w:rPr>
        <w:t>，</w:t>
      </w:r>
      <w:r>
        <w:rPr>
          <w:rFonts w:hint="eastAsia" w:ascii="Times New Roman" w:hAnsi="Times New Roman" w:eastAsia="FangSong" w:cs="Times New Roman"/>
        </w:rPr>
        <w:t>说明原溶液中可能存在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但向呈橙黄色溶液中加入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可以肯定原溶液中无</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若原溶液中存在</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则会被</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会产生</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这样可以肯定原溶液中存在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这样就无</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因为若存在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就会与</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也可以先把</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共存先确定下来</w:t>
      </w:r>
      <w:r>
        <w:rPr>
          <w:rFonts w:hint="eastAsia" w:ascii="Times New Roman" w:hAnsi="Times New Roman" w:eastAsia="Times New Roman" w:cs="Times New Roman"/>
        </w:rPr>
        <w:t>，</w:t>
      </w:r>
      <w:r>
        <w:rPr>
          <w:rFonts w:hint="eastAsia" w:ascii="Times New Roman" w:hAnsi="Times New Roman" w:eastAsia="FangSong" w:cs="Times New Roman"/>
        </w:rPr>
        <w:t>然后再根据实验判断其他离子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根据化学方程式</w:t>
      </w:r>
      <w:r>
        <w:rPr>
          <w:rFonts w:ascii="Times New Roman" w:hAnsi="Times New Roman" w:eastAsia="Times New Roman" w:cs="Times New Roman"/>
        </w:rPr>
        <w:t xml:space="preserve"> </w:t>
      </w:r>
      <m:oMath>
        <m:oMathPr>
          <m:ctrlPr>
            <w:rPr>
              <w:sz w:val="28"/>
              <w:szCs w:val="28"/>
            </w:rPr>
          </m:ctrlPr>
        </m:oMathPr>
        <m:r>
          <m:t>3</m:t>
        </m:r>
        <m:sSub>
          <m:e>
            <m:r>
              <m:rPr>
                <m:sty m:val="p"/>
              </m:rPr>
              <m:t>X</m:t>
            </m:r>
            <m:r>
              <m:rPr>
                <m:sty m:val="p"/>
              </m:rPr>
              <m:t>S</m:t>
            </m:r>
            <m:r>
              <m:rPr>
                <m:sty m:val="p"/>
              </m:rPr>
              <m:t>O</m:t>
            </m:r>
          </m:e>
          <m:sub>
            <m:r>
              <m:t>4</m:t>
            </m:r>
          </m:sub>
        </m:sSub>
        <m:r>
          <m:rPr>
            <m:sty m:val="p"/>
          </m:rPr>
          <m:t>+</m:t>
        </m:r>
        <m:r>
          <m:t>4</m:t>
        </m:r>
        <m:r>
          <m:rPr>
            <m:sty m:val="p"/>
          </m:rPr>
          <m:t>N</m:t>
        </m:r>
        <m:r>
          <m:rPr>
            <m:sty m:val="p"/>
          </m:rPr>
          <m:t>a</m:t>
        </m:r>
        <m:r>
          <m:rPr>
            <m:sty m:val="p"/>
          </m:rPr>
          <m:t>O</m:t>
        </m:r>
        <m:r>
          <m:rPr>
            <m:sty m:val="p"/>
          </m:rPr>
          <m:t>H</m:t>
        </m:r>
        <m:r>
          <m:rPr>
            <m:sty m:val="p"/>
          </m:rPr>
          <m:t>→</m:t>
        </m:r>
        <m:sSub>
          <m:e>
            <m:r>
              <m:rPr>
                <m:sty m:val="p"/>
              </m:rPr>
              <m:t>X</m:t>
            </m:r>
          </m:e>
          <m:sub>
            <m:r>
              <m:t>3</m:t>
            </m:r>
          </m:sub>
        </m:sSub>
        <m:r>
          <m:rPr>
            <m:sty m:val="p"/>
          </m:rPr>
          <m:t>(</m:t>
        </m:r>
        <m:r>
          <m:rPr>
            <m:sty m:val="p"/>
          </m:rPr>
          <m:t>O</m:t>
        </m:r>
        <m:r>
          <m:rPr>
            <m:sty m:val="p"/>
          </m:rPr>
          <m:t>H</m:t>
        </m:r>
        <m:sSub>
          <m:e>
            <m:r>
              <m:rPr>
                <m:sty m:val="p"/>
              </m:rPr>
              <m:t>)</m:t>
            </m:r>
          </m:e>
          <m:sub>
            <m:r>
              <m:t>4</m:t>
            </m:r>
          </m:sub>
        </m:sSub>
        <m:sSub>
          <m:e>
            <m:r>
              <m:rPr>
                <m:sty m:val="p"/>
              </m:rPr>
              <m:t>S</m:t>
            </m:r>
            <m:r>
              <m:rPr>
                <m:sty m:val="p"/>
              </m:rPr>
              <m:t>O</m:t>
            </m:r>
          </m:e>
          <m:sub>
            <m:r>
              <m:t>4</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计算即可得到答案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rPr>
            <m:sty m:val="p"/>
          </m:rPr>
          <m:t>min</m:t>
        </m:r>
        <m:d>
          <m:dPr>
            <m:begChr m:val="["/>
            <m:sepChr m:val=""/>
            <m:endChr m:val="]"/>
            <m:grow/>
          </m:dPr>
          <m:e>
            <m:f>
              <m:fPr>
                <m:type m:val="bar"/>
              </m:fPr>
              <m:num>
                <m:r>
                  <m:t>n</m:t>
                </m:r>
                <m:r>
                  <m:rPr>
                    <m:sty m:val="p"/>
                  </m:rPr>
                  <m:t>(</m:t>
                </m:r>
                <m:sSub>
                  <m:e>
                    <m:r>
                      <m:rPr>
                        <m:sty m:val="p"/>
                      </m:rPr>
                      <m:t>X</m:t>
                    </m:r>
                    <m:r>
                      <m:rPr>
                        <m:sty m:val="p"/>
                      </m:rPr>
                      <m:t>S</m:t>
                    </m:r>
                    <m:r>
                      <m:rPr>
                        <m:sty m:val="p"/>
                      </m:rPr>
                      <m:t>O</m:t>
                    </m:r>
                  </m:e>
                  <m:sub>
                    <m:r>
                      <m:t>4</m:t>
                    </m:r>
                  </m:sub>
                </m:sSub>
                <m:r>
                  <m:rPr>
                    <m:sty m:val="p"/>
                  </m:rPr>
                  <m:t>)</m:t>
                </m:r>
              </m:num>
              <m:den>
                <m:r>
                  <m:t>3</m:t>
                </m:r>
              </m:den>
            </m:f>
            <m:r>
              <m:rPr>
                <m:sty m:val="p"/>
              </m:rPr>
              <m:t>,</m:t>
            </m:r>
            <m:r>
              <m:t> </m:t>
            </m:r>
            <m:f>
              <m:fPr>
                <m:type m:val="bar"/>
              </m:fPr>
              <m:num>
                <m:r>
                  <m:t>n</m:t>
                </m:r>
                <m:r>
                  <m:rPr>
                    <m:sty m:val="p"/>
                  </m:rPr>
                  <m:t>(</m:t>
                </m:r>
                <m:r>
                  <m:rPr>
                    <m:sty m:val="p"/>
                  </m:rPr>
                  <m:t>N</m:t>
                </m:r>
                <m:r>
                  <m:rPr>
                    <m:sty m:val="p"/>
                  </m:rPr>
                  <m:t>a</m:t>
                </m:r>
                <m:r>
                  <m:rPr>
                    <m:sty m:val="p"/>
                  </m:rPr>
                  <m:t>O</m:t>
                </m:r>
                <m:r>
                  <m:rPr>
                    <m:sty m:val="p"/>
                  </m:rPr>
                  <m:t>H</m:t>
                </m:r>
                <m:r>
                  <m:rPr>
                    <m:sty m:val="p"/>
                  </m:rPr>
                  <m:t>)</m:t>
                </m:r>
              </m:num>
              <m:den>
                <m:r>
                  <m:t>4</m:t>
                </m:r>
              </m:den>
            </m:f>
          </m:e>
        </m:d>
      </m:oMath>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足量</w:t>
      </w:r>
      <w:r>
        <w:rPr>
          <w:rFonts w:hint="eastAsia" w:ascii="Times New Roman" w:hAnsi="Times New Roman" w:eastAsia="Times New Roman" w:cs="Times New Roman"/>
        </w:rPr>
        <w:t>（</w:t>
      </w:r>
      <m:oMath>
        <m:oMathPr>
          <m:ctrlPr>
            <w:rPr>
              <w:sz w:val="28"/>
              <w:szCs w:val="28"/>
            </w:rPr>
          </m:ctrlPr>
        </m:oMathPr>
        <m:r>
          <m:t>4</m:t>
        </m:r>
        <m:r>
          <m:rPr>
            <m:sty m:val="p"/>
          </m:rPr>
          <m:t>/</m:t>
        </m:r>
        <m:r>
          <m:t>3</m:t>
        </m:r>
        <m:r>
          <m:rPr>
            <m:sty m:val="p"/>
          </m:rPr>
          <m:t>×</m:t>
        </m:r>
        <m:r>
          <m:t>21</m:t>
        </m:r>
        <m:r>
          <m:rPr>
            <m:sty m:val="p"/>
          </m:rPr>
          <m:t>=</m:t>
        </m:r>
        <m:r>
          <m:t>28</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m:t>
        </m:r>
        <m:r>
          <m:t>3</m:t>
        </m:r>
        <m:r>
          <m:rPr>
            <m:sty m:val="p"/>
          </m:rPr>
          <m:t>=</m:t>
        </m:r>
        <m:r>
          <m:t>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21</m:t>
        </m:r>
        <m:r>
          <m:rPr>
            <m:sty m:val="p"/>
          </m:rPr>
          <m:t>/</m:t>
        </m:r>
        <m:r>
          <m:t>4</m:t>
        </m:r>
        <m:r>
          <m:rPr>
            <m:sty m:val="p"/>
          </m:rPr>
          <m:t>=</m:t>
        </m:r>
        <m:r>
          <m:t>5.25</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15</m:t>
        </m:r>
        <m:r>
          <m:rPr>
            <m:sty m:val="p"/>
          </m:rPr>
          <m:t>/</m:t>
        </m:r>
        <m:r>
          <m:t>4</m:t>
        </m:r>
        <m:r>
          <m:rPr>
            <m:sty m:val="p"/>
          </m:rPr>
          <m:t>=</m:t>
        </m:r>
        <m:r>
          <m:t>3.75</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5</m:t>
        </m:r>
      </m:oMath>
      <w:r>
        <w:rPr>
          <w:rFonts w:ascii="Times New Roman" w:hAnsi="Times New Roman" w:eastAsia="Times New Roman" w:cs="Times New Roman"/>
        </w:rPr>
        <w:t xml:space="preserve">。A </w:t>
      </w:r>
      <w:r>
        <w:rPr>
          <w:rFonts w:hint="eastAsia" w:ascii="Times New Roman" w:hAnsi="Times New Roman" w:eastAsia="FangSong" w:cs="Times New Roman"/>
        </w:rPr>
        <w:t>项沉淀量最大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：①</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优先氧化还原性更强的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且初始相等</w:t>
      </w:r>
      <w:r>
        <w:rPr>
          <w:rFonts w:ascii="Times New Roman" w:hAnsi="Times New Roman" w:eastAsia="Times New Roman" w:cs="Times New Roman"/>
        </w:rPr>
        <w:t xml:space="preserve"> → </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 xml:space="preserve">“；②</w:t>
      </w:r>
      <m:oMath>
        <m:oMathPr>
          <m:ctrlPr>
            <w:rPr>
              <w:sz w:val="28"/>
              <w:szCs w:val="28"/>
            </w:rPr>
          </m:ctrlPr>
        </m:oMathPr>
        <m:sSub>
          <m:e>
            <m:r>
              <m:t>K</m:t>
            </m:r>
          </m:e>
          <m:sub>
            <m:r>
              <m:t>s</m:t>
            </m:r>
            <m:r>
              <m:t>p</m:t>
            </m:r>
          </m:sub>
        </m:sSub>
        <m:r>
          <m:rPr>
            <m:sty m:val="p"/>
          </m:rPr>
          <m:t>(</m:t>
        </m:r>
        <m:r>
          <m:rPr>
            <m:sty m:val="p"/>
          </m:rPr>
          <m:t>S</m:t>
        </m:r>
        <m:r>
          <m:rPr>
            <m:sty m:val="p"/>
          </m:rPr>
          <m:t>r</m:t>
        </m:r>
        <m:r>
          <m:rPr>
            <m:sty m:val="p"/>
          </m:rPr>
          <m:t>S</m:t>
        </m:r>
        <m:sSub>
          <m:e>
            <m:r>
              <m:rPr>
                <m:sty m:val="p"/>
              </m:rPr>
              <m:t>O</m:t>
            </m:r>
          </m:e>
          <m:sub>
            <m:r>
              <m:rPr>
                <m:sty m:val="p"/>
              </m:rPr>
              <m:t>4</m:t>
            </m:r>
          </m:sub>
        </m:sSub>
        <m:r>
          <m:rPr>
            <m:sty m:val="p"/>
          </m:rPr>
          <m:t>)</m:t>
        </m:r>
        <m:r>
          <m:rPr>
            <m:sty m:val="p"/>
          </m:rPr>
          <m:t>&lt;</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优先沉淀且沉淀更完全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&gt;</m:t>
        </m: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＞“；③</w:t>
      </w:r>
      <w:r>
        <w:rPr>
          <w:rFonts w:hint="eastAsia" w:ascii="Times New Roman" w:hAnsi="Times New Roman" w:eastAsia="FangSong" w:cs="Times New Roman"/>
        </w:rPr>
        <w:t>乙二胺配位能力强于氨</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优先络合乙二胺使其浓度变小</w:t>
      </w:r>
      <w:r>
        <w:rPr>
          <w:rFonts w:hint="eastAsia" w:ascii="Times New Roman" w:hAnsi="Times New Roman" w:eastAsia="Times New Roman" w:cs="Times New Roman"/>
        </w:rPr>
        <w:t>，</w:t>
      </w:r>
      <w:r>
        <w:rPr>
          <w:rFonts w:hint="eastAsia" w:ascii="Times New Roman" w:hAnsi="Times New Roman" w:eastAsia="FangSong" w:cs="Times New Roman"/>
        </w:rPr>
        <w:t>氨浓度变化很小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原书答案解析</w:t>
      </w:r>
      <w:r>
        <w:rPr>
          <w:rFonts w:hint="eastAsia" w:ascii="Times New Roman" w:hAnsi="Times New Roman" w:eastAsia="Times New Roman" w:cs="Times New Roman"/>
        </w:rPr>
        <w:t>：</w:t>
      </w:r>
      <w:r>
        <w:rPr>
          <w:rFonts w:hint="eastAsia" w:ascii="Times New Roman" w:hAnsi="Times New Roman" w:eastAsia="FangSong" w:cs="Times New Roman"/>
        </w:rPr>
        <w:t>氧化亚铁中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0.1437</m:t>
        </m:r>
        <m:r>
          <m:rPr>
            <m:sty m:val="p"/>
          </m:rPr>
          <m:t>/</m:t>
        </m:r>
        <m:r>
          <m:rPr>
            <m:sty m:val="p"/>
          </m:rPr>
          <m:t>(</m:t>
        </m:r>
        <m:r>
          <m:t>55.85</m:t>
        </m:r>
        <m:r>
          <m:rPr>
            <m:sty m:val="p"/>
          </m:rPr>
          <m:t>+</m:t>
        </m:r>
        <m:r>
          <m:t>16.00</m:t>
        </m:r>
        <m:r>
          <m:rPr>
            <m:sty m:val="p"/>
          </m:rPr>
          <m:t>)</m:t>
        </m:r>
        <m:r>
          <m:rPr>
            <m:sty m:val="p"/>
          </m:rPr>
          <m:t>=</m:t>
        </m:r>
        <m:r>
          <m:t>0.0200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三氧化二铁中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0.4791</m:t>
        </m:r>
        <m:r>
          <m:rPr>
            <m:sty m:val="p"/>
          </m:rPr>
          <m:t>×</m:t>
        </m:r>
        <m:r>
          <m:t>2</m:t>
        </m:r>
        <m:r>
          <m:rPr>
            <m:sty m:val="p"/>
          </m:rPr>
          <m:t>/</m:t>
        </m:r>
        <m:r>
          <m:rPr>
            <m:sty m:val="p"/>
          </m:rPr>
          <m:t>(</m:t>
        </m:r>
        <m:r>
          <m:t>55.85</m:t>
        </m:r>
        <m:r>
          <m:rPr>
            <m:sty m:val="p"/>
          </m:rPr>
          <m:t>×</m:t>
        </m:r>
        <m:r>
          <m:t>2</m:t>
        </m:r>
        <m:r>
          <m:rPr>
            <m:sty m:val="p"/>
          </m:rPr>
          <m:t>+</m:t>
        </m:r>
        <m:r>
          <m:t>16.00</m:t>
        </m:r>
        <m:r>
          <m:rPr>
            <m:sty m:val="p"/>
          </m:rPr>
          <m:t>×</m:t>
        </m:r>
        <m:r>
          <m:t>3</m:t>
        </m:r>
        <m:r>
          <m:rPr>
            <m:sty m:val="p"/>
          </m:rPr>
          <m:t>)</m:t>
        </m:r>
        <m:r>
          <m:rPr>
            <m:sty m:val="p"/>
          </m:rPr>
          <m:t>=</m:t>
        </m:r>
        <m:r>
          <m:t>0.0600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四氧化三铁中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0.3772</m:t>
        </m:r>
        <m:r>
          <m:rPr>
            <m:sty m:val="p"/>
          </m:rPr>
          <m:t>×</m:t>
        </m:r>
        <m:r>
          <m:t>3</m:t>
        </m:r>
        <m:r>
          <m:rPr>
            <m:sty m:val="p"/>
          </m:rPr>
          <m:t>/</m:t>
        </m:r>
        <m:r>
          <m:rPr>
            <m:sty m:val="p"/>
          </m:rPr>
          <m:t>(</m:t>
        </m:r>
        <m:r>
          <m:t>55.85</m:t>
        </m:r>
        <m:r>
          <m:rPr>
            <m:sty m:val="p"/>
          </m:rPr>
          <m:t>×</m:t>
        </m:r>
        <m:r>
          <m:t>3</m:t>
        </m:r>
        <m:r>
          <m:rPr>
            <m:sty m:val="p"/>
          </m:rPr>
          <m:t>+</m:t>
        </m:r>
        <m:r>
          <m:t>16.00</m:t>
        </m:r>
        <m:r>
          <m:rPr>
            <m:sty m:val="p"/>
          </m:rPr>
          <m:t>×</m:t>
        </m:r>
        <m:r>
          <m:t>4</m:t>
        </m:r>
        <m:r>
          <m:rPr>
            <m:sty m:val="p"/>
          </m:rPr>
          <m:t>)</m:t>
        </m:r>
        <m:r>
          <m:rPr>
            <m:sty m:val="p"/>
          </m:rPr>
          <m:t>=</m:t>
        </m:r>
        <m:r>
          <m:t>0.0489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铁粉中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7.2493</m:t>
        </m:r>
        <m:r>
          <m:rPr>
            <m:sty m:val="p"/>
          </m:rPr>
          <m:t>/</m:t>
        </m:r>
        <m:r>
          <m:t>55.85</m:t>
        </m:r>
        <m:r>
          <m:rPr>
            <m:sty m:val="p"/>
          </m:rPr>
          <m:t>=</m:t>
        </m:r>
        <m:r>
          <m:t>0.1298</m:t>
        </m:r>
        <m:r>
          <m:t> </m:t>
        </m:r>
        <m:r>
          <m:rPr>
            <m:sty m:val="p"/>
          </m:rPr>
          <m:t>m</m:t>
        </m:r>
        <m:r>
          <m:rPr>
            <m:sty m:val="p"/>
          </m:rPr>
          <m:t>o</m:t>
        </m:r>
        <m:r>
          <m:rPr>
            <m:sty m:val="p"/>
          </m:rPr>
          <m:t>l</m:t>
        </m:r>
        <m:r>
          <m:rPr>
            <m:sty m:val="p"/>
          </m:rPr>
          <m:t>&gt;</m:t>
        </m:r>
        <m:r>
          <m:t>1</m:t>
        </m:r>
        <m:r>
          <m:rPr>
            <m:sty m:val="p"/>
          </m:rPr>
          <m:t>/</m:t>
        </m:r>
        <m:r>
          <m:t>2</m:t>
        </m:r>
        <m:r>
          <m:t> </m:t>
        </m:r>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量与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量相当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100.0</m:t>
        </m:r>
        <m:r>
          <m:t>x</m:t>
        </m:r>
        <m:r>
          <m:rPr>
            <m:sty m:val="p"/>
          </m:rPr>
          <m:t>=</m:t>
        </m:r>
        <m:r>
          <m:t>5.00</m:t>
        </m:r>
        <m:r>
          <m:rPr>
            <m:sty m:val="p"/>
          </m:rPr>
          <m:t>×</m:t>
        </m:r>
        <m:r>
          <m:t>200.0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终态为</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白色沉淀析出</w:t>
      </w:r>
      <w:r>
        <w:rPr>
          <w:rFonts w:hint="eastAsia" w:ascii="Times New Roman" w:hAnsi="Times New Roman" w:eastAsia="Times New Roman" w:cs="Times New Roman"/>
        </w:rPr>
        <w:t>、</w:t>
      </w:r>
      <w:r>
        <w:rPr>
          <w:rFonts w:hint="eastAsia" w:ascii="Times New Roman" w:hAnsi="Times New Roman" w:eastAsia="FangSong" w:cs="Times New Roman"/>
        </w:rPr>
        <w:t>铁粉过量保证无</w:t>
      </w:r>
      <w:r>
        <w:rPr>
          <w:rFonts w:ascii="Times New Roman" w:hAnsi="Times New Roman" w:eastAsia="Times New Roman" w:cs="Times New Roman"/>
        </w:rPr>
        <w:t xml:space="preserve"> Fe(III) </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n</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0.1000</m:t>
        </m:r>
        <m:r>
          <m:t> </m:t>
        </m:r>
        <m:r>
          <m:t>x</m:t>
        </m:r>
        <m:r>
          <m:rPr>
            <m:sty m:val="p"/>
          </m:rPr>
          <m:t>=</m:t>
        </m:r>
        <m:r>
          <m:t>5.00</m:t>
        </m:r>
        <m:r>
          <m:rPr>
            <m:sty m:val="p"/>
          </m:rPr>
          <m:t>×</m:t>
        </m:r>
        <m:r>
          <m:t>0.2000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铁粉的作用是确保</w:t>
      </w:r>
      <w:r>
        <w:rPr>
          <w:rFonts w:ascii="Times New Roman" w:hAnsi="Times New Roman" w:eastAsia="Times New Roman" w:cs="Times New Roman"/>
        </w:rPr>
        <w:t xml:space="preserve"> Fe(III) </w:t>
      </w:r>
      <w:r>
        <w:rPr>
          <w:rFonts w:hint="eastAsia" w:ascii="Times New Roman" w:hAnsi="Times New Roman" w:eastAsia="FangSong" w:cs="Times New Roman"/>
        </w:rPr>
        <w:t>全部被还原</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0.1298</m:t>
        </m:r>
        <m:r>
          <m:rPr>
            <m:sty m:val="p"/>
          </m:rPr>
          <m:t>&gt;</m:t>
        </m:r>
        <m:f>
          <m:fPr>
            <m:type m:val="bar"/>
          </m:fPr>
          <m:num>
            <m:r>
              <m:t>1</m:t>
            </m:r>
          </m:num>
          <m:den>
            <m:r>
              <m:t>2</m:t>
            </m:r>
          </m:den>
        </m:f>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从而白色沉淀纯为</w:t>
      </w:r>
      <w:r>
        <w:rPr>
          <w:rFonts w:ascii="Times New Roman" w:hAnsi="Times New Roman" w:eastAsia="Times New Roman" w:cs="Times New Roman"/>
        </w:rPr>
        <w:t xml:space="preserve">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不干扰终态守恒关系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解答本题的关键是要无误地写出化学反应方程式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再将可能的产物根据反应的先后和量的多少进行方程式的书写和计算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O</m:t>
        </m:r>
        <m:r>
          <m:rPr>
            <m:sty m:val="p"/>
          </m:rPr>
          <m:t>H</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O+0.5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+1 </w:t>
      </w:r>
      <w:r>
        <w:rPr>
          <w:rFonts w:hint="eastAsia" w:ascii="Times New Roman" w:hAnsi="Times New Roman" w:eastAsia="Times New Roman" w:cs="Times New Roman"/>
        </w:rPr>
        <w:t>NaOH，</w:t>
      </w:r>
      <w:r>
        <w:rPr>
          <w:rFonts w:hint="eastAsia" w:ascii="Times New Roman" w:hAnsi="Times New Roman" w:eastAsia="FangSong" w:cs="Times New Roman"/>
        </w:rPr>
        <w:t>与选项</w:t>
      </w:r>
      <w:r>
        <w:rPr>
          <w:rFonts w:hint="eastAsia" w:ascii="Times New Roman" w:hAnsi="Times New Roman" w:eastAsia="Times New Roman" w:cs="Times New Roman"/>
        </w:rPr>
        <w:t>”2</w:t>
      </w:r>
      <w:r>
        <w:rPr>
          <w:rFonts w:ascii="Times New Roman" w:hAnsi="Times New Roman" w:eastAsia="Times New Roman" w:cs="Times New Roman"/>
        </w:rPr>
        <w:t xml:space="preserve"> NaOH、0.5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全分解得</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耗尽得</w:t>
      </w:r>
      <w:r>
        <w:rPr>
          <w:rFonts w:ascii="Times New Roman" w:hAnsi="Times New Roman" w:eastAsia="Times New Roman" w:cs="Times New Roman"/>
        </w:rPr>
        <w:t xml:space="preserve"> 1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2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NaOH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ascii="Times New Roman" w:hAnsi="Times New Roman" w:eastAsia="Times New Roman" w:cs="Times New Roman"/>
        </w:rPr>
        <w:t xml:space="preserve"> 2=C 1 </w:t>
      </w:r>
      <w:r>
        <w:rPr>
          <w:rFonts w:hint="eastAsia" w:ascii="Times New Roman" w:hAnsi="Times New Roman" w:eastAsia="FangSong" w:cs="Times New Roman"/>
        </w:rPr>
        <w:t>恰好对应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均为气体排出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AD。</w:t>
      </w:r>
    </w:p>
    <w:p>
      <w:pPr>
        <w:spacing w:before="160" w:after="80"/>
      </w:pPr>
      <w:r>
        <w:pict>
          <v:rect style="width:0;height:1.5pt" o:hralign="center" o:hrstd="t" o:hr="t"/>
        </w:pict>
      </w:r>
    </w:p>
    <w:bookmarkEnd w:id="45"/>
    <w:bookmarkStart w:id="46"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此题的综合性较强</w:t>
      </w:r>
      <w:r>
        <w:rPr>
          <w:rFonts w:hint="eastAsia" w:ascii="Times New Roman" w:hAnsi="Times New Roman" w:eastAsia="Times New Roman" w:cs="Times New Roman"/>
        </w:rPr>
        <w:t>，</w:t>
      </w:r>
      <w:r>
        <w:rPr>
          <w:rFonts w:hint="eastAsia" w:ascii="Times New Roman" w:hAnsi="Times New Roman" w:eastAsia="FangSong" w:cs="Times New Roman"/>
        </w:rPr>
        <w:t>离子之间相互干扰</w:t>
      </w:r>
      <w:r>
        <w:rPr>
          <w:rFonts w:hint="eastAsia" w:ascii="Times New Roman" w:hAnsi="Times New Roman" w:eastAsia="Times New Roman" w:cs="Times New Roman"/>
        </w:rPr>
        <w:t>，</w:t>
      </w:r>
      <w:r>
        <w:rPr>
          <w:rFonts w:hint="eastAsia" w:ascii="Times New Roman" w:hAnsi="Times New Roman" w:eastAsia="FangSong" w:cs="Times New Roman"/>
        </w:rPr>
        <w:t>学生注意不到这些隐含条件而造成错误</w:t>
      </w:r>
      <w:r>
        <w:rPr>
          <w:rFonts w:hint="eastAsia" w:ascii="Times New Roman" w:hAnsi="Times New Roman" w:eastAsia="Times New Roman" w:cs="Times New Roman"/>
        </w:rPr>
        <w:t>。</w:t>
      </w:r>
      <w:r>
        <w:rPr>
          <w:rFonts w:hint="eastAsia" w:ascii="Times New Roman" w:hAnsi="Times New Roman" w:eastAsia="FangSong" w:cs="Times New Roman"/>
        </w:rPr>
        <w:t>解题时一定要先寻找隐含条件</w:t>
      </w:r>
      <w:r>
        <w:rPr>
          <w:rFonts w:hint="eastAsia" w:ascii="Times New Roman" w:hAnsi="Times New Roman" w:eastAsia="Times New Roman" w:cs="Times New Roman"/>
        </w:rPr>
        <w:t>、</w:t>
      </w:r>
      <w:r>
        <w:rPr>
          <w:rFonts w:hint="eastAsia" w:ascii="Times New Roman" w:hAnsi="Times New Roman" w:eastAsia="FangSong" w:cs="Times New Roman"/>
        </w:rPr>
        <w:t>离子间的相互影响及离子间氧化性还原性的能力大小关系</w:t>
      </w:r>
      <w:r>
        <w:rPr>
          <w:rFonts w:hint="eastAsia" w:ascii="Times New Roman" w:hAnsi="Times New Roman" w:eastAsia="Times New Roman" w:cs="Times New Roman"/>
        </w:rPr>
        <w:t>。</w:t>
      </w:r>
      <w:r>
        <w:rPr>
          <w:rFonts w:hint="eastAsia" w:ascii="Times New Roman" w:hAnsi="Times New Roman" w:eastAsia="FangSong" w:cs="Times New Roman"/>
        </w:rPr>
        <w:t>由于溶液无色</w:t>
      </w:r>
      <w:r>
        <w:rPr>
          <w:rFonts w:hint="eastAsia" w:ascii="Times New Roman" w:hAnsi="Times New Roman" w:eastAsia="Times New Roman" w:cs="Times New Roman"/>
        </w:rPr>
        <w:t>，</w:t>
      </w:r>
      <w:r>
        <w:rPr>
          <w:rFonts w:hint="eastAsia" w:ascii="Times New Roman" w:hAnsi="Times New Roman" w:eastAsia="FangSong" w:cs="Times New Roman"/>
        </w:rPr>
        <w:t>因此不含有</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离子的还原性强于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因此加入的少量溴水先和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r>
          <m:t>B</m:t>
        </m:r>
        <m:sSub>
          <m:e>
            <m:r>
              <m:t>r</m:t>
            </m:r>
          </m:e>
          <m:sub>
            <m:r>
              <m:t>2</m:t>
            </m:r>
          </m:sub>
        </m:sSub>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r>
          <m:t>B</m:t>
        </m:r>
        <m:sSup>
          <m:e>
            <m:r>
              <m:t>r</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反应后溶液呈无色</w:t>
      </w:r>
      <w:r>
        <w:rPr>
          <w:rFonts w:hint="eastAsia" w:ascii="Times New Roman" w:hAnsi="Times New Roman" w:eastAsia="Times New Roman" w:cs="Times New Roman"/>
        </w:rPr>
        <w:t>（</w:t>
      </w:r>
      <w:r>
        <w:rPr>
          <w:rFonts w:hint="eastAsia" w:ascii="Times New Roman" w:hAnsi="Times New Roman" w:eastAsia="FangSong" w:cs="Times New Roman"/>
        </w:rPr>
        <w:t>溴水耗尽</w:t>
      </w:r>
      <w:r>
        <w:rPr>
          <w:rFonts w:hint="eastAsia" w:ascii="Times New Roman" w:hAnsi="Times New Roman" w:eastAsia="Times New Roman" w:cs="Times New Roman"/>
        </w:rPr>
        <w:t>、</w:t>
      </w:r>
      <w:r>
        <w:rPr>
          <w:rFonts w:hint="eastAsia" w:ascii="Times New Roman" w:hAnsi="Times New Roman" w:eastAsia="FangSong" w:cs="Times New Roman"/>
        </w:rPr>
        <w:t>无碘生成</w:t>
      </w:r>
      <w:r>
        <w:rPr>
          <w:rFonts w:hint="eastAsia" w:ascii="Times New Roman" w:hAnsi="Times New Roman" w:eastAsia="Times New Roman" w:cs="Times New Roman"/>
        </w:rPr>
        <w:t>），</w:t>
      </w:r>
      <w:r>
        <w:rPr>
          <w:rFonts w:hint="eastAsia" w:ascii="Times New Roman" w:hAnsi="Times New Roman" w:eastAsia="FangSong" w:cs="Times New Roman"/>
        </w:rPr>
        <w:t>因此不能断定原溶液是否含</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w:t>
      </w:r>
      <w:r>
        <w:rPr>
          <w:rFonts w:hint="eastAsia" w:ascii="Times New Roman" w:hAnsi="Times New Roman" w:eastAsia="Times New Roman" w:cs="Times New Roman"/>
        </w:rPr>
        <w:t>②③④，</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答案区离子方程式中</w:t>
      </w:r>
      <w:r>
        <w:rPr>
          <w:rFonts w:hint="eastAsia" w:ascii="Times New Roman" w:hAnsi="Times New Roman" w:eastAsia="Times New Roman" w:cs="Times New Roman"/>
        </w:rPr>
        <w:t>「</w:t>
      </w:r>
      <m:oMath>
        <m:r>
          <m:t>2</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脱电荷</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2</m:t>
        </m:r>
        <m:r>
          <m:t>B</m:t>
        </m:r>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原书答案行</w:t>
      </w:r>
      <w:r>
        <w:rPr>
          <w:rFonts w:ascii="Times New Roman" w:hAnsi="Times New Roman" w:eastAsia="Times New Roman" w:cs="Times New Roman"/>
        </w:rPr>
        <w:t xml:space="preserve"> OCR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C</m:t>
        </m:r>
        <m:r>
          <m:t>u</m:t>
        </m:r>
        <m:r>
          <m:rPr>
            <m:sty m:val="p"/>
          </m:rPr>
          <m:t>→</m:t>
        </m:r>
        <m:r>
          <m:t>C</m:t>
        </m:r>
        <m:sSup>
          <m:e>
            <m:r>
              <m:t>u</m:t>
            </m:r>
          </m:e>
          <m:sup>
            <m:r>
              <m:t>2</m:t>
            </m:r>
            <m:r>
              <m:rPr>
                <m:sty m:val="p"/>
              </m:rPr>
              <m:t>+</m:t>
            </m:r>
          </m:sup>
        </m:sSup>
        <m:r>
          <m:rPr>
            <m:sty m:val="p"/>
          </m:rPr>
          <m:t>+</m:t>
        </m:r>
        <m:r>
          <m:t>2</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直接判断出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溶液体积未知</w:t>
      </w:r>
      <w:r>
        <w:rPr>
          <w:rFonts w:hint="eastAsia" w:ascii="Times New Roman" w:hAnsi="Times New Roman" w:eastAsia="Times New Roman" w:cs="Times New Roman"/>
        </w:rPr>
        <w:t>，</w:t>
      </w:r>
      <w:r>
        <w:rPr>
          <w:rFonts w:hint="eastAsia" w:ascii="Times New Roman" w:hAnsi="Times New Roman" w:eastAsia="FangSong" w:cs="Times New Roman"/>
        </w:rPr>
        <w:t>故无法判断</w:t>
      </w:r>
      <w:r>
        <w:rPr>
          <w:rFonts w:ascii="Times New Roman" w:hAnsi="Times New Roman" w:eastAsia="Times New Roman" w:cs="Times New Roman"/>
        </w:rPr>
        <w:t xml:space="preserve"> B、C </w:t>
      </w:r>
      <w:r>
        <w:rPr>
          <w:rFonts w:hint="eastAsia" w:ascii="Times New Roman" w:hAnsi="Times New Roman" w:eastAsia="FangSong" w:cs="Times New Roman"/>
        </w:rPr>
        <w:t>是否正确</w:t>
      </w:r>
      <w:r>
        <w:rPr>
          <w:rFonts w:hint="eastAsia" w:ascii="Times New Roman" w:hAnsi="Times New Roman" w:eastAsia="Times New Roman" w:cs="Times New Roman"/>
        </w:rPr>
        <w:t>；</w:t>
      </w:r>
      <w:r>
        <w:rPr>
          <w:rFonts w:hint="eastAsia" w:ascii="Times New Roman" w:hAnsi="Times New Roman" w:eastAsia="FangSong" w:cs="Times New Roman"/>
        </w:rPr>
        <w:t>由电荷守恒原理知</w:t>
      </w:r>
      <w:r>
        <w:rPr>
          <w:rFonts w:ascii="Times New Roman" w:hAnsi="Times New Roman" w:eastAsia="Times New Roman" w:cs="Times New Roman"/>
        </w:rPr>
        <w:t xml:space="preserve"> D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答案行首字母为</w:t>
      </w:r>
      <w:r>
        <w:rPr>
          <w:rFonts w:hint="eastAsia" w:ascii="Times New Roman" w:hAnsi="Times New Roman" w:eastAsia="Times New Roman" w:cs="Times New Roman"/>
        </w:rPr>
        <w:t>「C」，</w:t>
      </w:r>
      <w:r>
        <w:rPr>
          <w:rFonts w:hint="eastAsia" w:ascii="Times New Roman" w:hAnsi="Times New Roman" w:eastAsia="FangSong" w:cs="Times New Roman"/>
        </w:rPr>
        <w:t>但答案解析自身支持</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A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而称</w:t>
      </w:r>
      <w:r>
        <w:rPr>
          <w:rFonts w:ascii="Times New Roman" w:hAnsi="Times New Roman" w:eastAsia="Times New Roman" w:cs="Times New Roman"/>
        </w:rPr>
        <w:t xml:space="preserve"> B、C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C </w:t>
      </w:r>
      <w:r>
        <w:rPr>
          <w:rFonts w:hint="eastAsia" w:ascii="Times New Roman" w:hAnsi="Times New Roman" w:eastAsia="FangSong" w:cs="Times New Roman"/>
        </w:rPr>
        <w:t>与解析内容矛盾</w:t>
      </w:r>
      <w:r>
        <w:rPr>
          <w:rFonts w:hint="eastAsia" w:ascii="Times New Roman" w:hAnsi="Times New Roman" w:eastAsia="Times New Roman" w:cs="Times New Roman"/>
        </w:rPr>
        <w:t>。</w:t>
      </w:r>
      <w:r>
        <w:rPr>
          <w:rFonts w:hint="eastAsia" w:ascii="Times New Roman" w:hAnsi="Times New Roman" w:eastAsia="FangSong" w:cs="Times New Roman"/>
        </w:rPr>
        <w:t>疑原书答案排印错误或</w:t>
      </w:r>
      <w:r>
        <w:rPr>
          <w:rFonts w:ascii="Times New Roman" w:hAnsi="Times New Roman" w:eastAsia="Times New Roman" w:cs="Times New Roman"/>
        </w:rPr>
        <w:t xml:space="preserve"> OCR </w:t>
      </w:r>
      <w:r>
        <w:rPr>
          <w:rFonts w:hint="eastAsia" w:ascii="Times New Roman" w:hAnsi="Times New Roman" w:eastAsia="FangSong" w:cs="Times New Roman"/>
        </w:rPr>
        <w:t>选项错位</w:t>
      </w:r>
      <w:r>
        <w:rPr>
          <w:rFonts w:hint="eastAsia" w:ascii="Times New Roman" w:hAnsi="Times New Roman" w:eastAsia="Times New Roman" w:cs="Times New Roman"/>
        </w:rPr>
        <w:t>（</w:t>
      </w:r>
      <w:r>
        <w:rPr>
          <w:rFonts w:hint="eastAsia" w:ascii="Times New Roman" w:hAnsi="Times New Roman" w:eastAsia="FangSong" w:cs="Times New Roman"/>
        </w:rPr>
        <w:t>若转移电子恰为</w:t>
      </w:r>
      <w:r>
        <w:rPr>
          <w:rFonts w:ascii="Times New Roman" w:hAnsi="Times New Roman" w:eastAsia="Times New Roman" w:cs="Times New Roman"/>
        </w:rPr>
        <w:t xml:space="preserve"> 0.04 </w:t>
      </w:r>
      <w:r>
        <w:rPr>
          <w:rFonts w:hint="eastAsia" w:ascii="Times New Roman" w:hAnsi="Times New Roman" w:eastAsia="Times New Roman" w:cs="Times New Roman"/>
        </w:rPr>
        <w:t>mol，</w:t>
      </w:r>
      <w:r>
        <w:rPr>
          <w:rFonts w:hint="eastAsia" w:ascii="Times New Roman" w:hAnsi="Times New Roman" w:eastAsia="FangSong" w:cs="Times New Roman"/>
        </w:rPr>
        <w:t>则增重</w:t>
      </w:r>
      <w:r>
        <w:rPr>
          <w:rFonts w:ascii="Times New Roman" w:hAnsi="Times New Roman" w:eastAsia="Times New Roman" w:cs="Times New Roman"/>
        </w:rPr>
        <w:t xml:space="preserve"> </w:t>
      </w:r>
      <m:oMath>
        <m:oMathPr>
          <m:ctrlPr>
            <w:rPr>
              <w:sz w:val="28"/>
              <w:szCs w:val="28"/>
            </w:rPr>
          </m:ctrlPr>
        </m:oMathPr>
        <m:r>
          <m:t>0.02</m:t>
        </m:r>
        <m:r>
          <m:rPr>
            <m:sty m:val="p"/>
          </m:rPr>
          <m:t>×</m:t>
        </m:r>
        <m:r>
          <m:t>64</m:t>
        </m:r>
        <m:r>
          <m:rPr>
            <m:sty m:val="p"/>
          </m:rPr>
          <m:t>=</m:t>
        </m:r>
        <m:r>
          <m:t>1.28</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C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两问互为前提</w:t>
      </w:r>
      <w:r>
        <w:rPr>
          <w:rFonts w:hint="eastAsia" w:ascii="Times New Roman" w:hAnsi="Times New Roman" w:eastAsia="Times New Roman" w:cs="Times New Roman"/>
        </w:rPr>
        <w:t>）。</w:t>
      </w:r>
      <w:r>
        <w:rPr>
          <w:rFonts w:hint="eastAsia" w:ascii="Times New Roman" w:hAnsi="Times New Roman" w:eastAsia="FangSong" w:cs="Times New Roman"/>
        </w:rPr>
        <w:t>已按原书照录并留待对原书核验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甲基橙呈黄色</w:t>
      </w:r>
      <w:r>
        <w:rPr>
          <w:rFonts w:hint="eastAsia" w:ascii="Times New Roman" w:hAnsi="Times New Roman" w:eastAsia="Times New Roman" w:cs="Times New Roman"/>
        </w:rPr>
        <w:t>，</w:t>
      </w:r>
      <w:r>
        <w:rPr>
          <w:rFonts w:hint="eastAsia" w:ascii="Times New Roman" w:hAnsi="Times New Roman" w:eastAsia="FangSong" w:cs="Times New Roman"/>
        </w:rPr>
        <w:t>说明溶液不呈强酸性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4.4），</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A </w:t>
      </w:r>
      <w:r>
        <w:rPr>
          <w:rFonts w:hint="eastAsia" w:ascii="Times New Roman" w:hAnsi="Times New Roman" w:eastAsia="FangSong" w:cs="Times New Roman"/>
        </w:rPr>
        <w:t>中的离子反应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其值小于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说明溶液中加入了酸或碱</w:t>
      </w:r>
      <w:r>
        <w:rPr>
          <w:rFonts w:hint="eastAsia" w:ascii="Times New Roman" w:hAnsi="Times New Roman" w:eastAsia="Times New Roman" w:cs="Times New Roman"/>
        </w:rPr>
        <w:t>，</w:t>
      </w:r>
      <w:r>
        <w:rPr>
          <w:rFonts w:hint="eastAsia" w:ascii="Times New Roman" w:hAnsi="Times New Roman" w:eastAsia="FangSong" w:cs="Times New Roman"/>
        </w:rPr>
        <w:t>抑制了水的电离</w:t>
      </w:r>
      <w:r>
        <w:rPr>
          <w:rFonts w:hint="eastAsia" w:ascii="Times New Roman" w:hAnsi="Times New Roman" w:eastAsia="Times New Roman" w:cs="Times New Roman"/>
        </w:rPr>
        <w:t>；</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所以溶液呈强酸性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脱字符</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sSup>
          <m:e>
            <m:r>
              <m:t>N</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项原书解析</w:t>
      </w:r>
      <w:r>
        <w:rPr>
          <w:rFonts w:hint="eastAsia" w:ascii="Times New Roman" w:hAnsi="Times New Roman" w:eastAsia="Times New Roman" w:cs="Times New Roman"/>
        </w:rPr>
        <w:t>”</w:t>
      </w:r>
      <w:r>
        <w:rPr>
          <w:rFonts w:hint="eastAsia" w:ascii="Times New Roman" w:hAnsi="Times New Roman" w:eastAsia="FangSong" w:cs="Times New Roman"/>
        </w:rPr>
        <w:t>说明溶液呈碱性</w:t>
      </w:r>
      <w:r>
        <w:rPr>
          <w:rFonts w:hint="eastAsia" w:ascii="Times New Roman" w:hAnsi="Times New Roman" w:eastAsia="Times New Roman" w:cs="Times New Roman"/>
        </w:rPr>
        <w:t>”</w:t>
      </w:r>
      <w:r>
        <w:rPr>
          <w:rFonts w:hint="eastAsia" w:ascii="Times New Roman" w:hAnsi="Times New Roman" w:eastAsia="FangSong" w:cs="Times New Roman"/>
        </w:rPr>
        <w:t>表述不严谨</w:t>
      </w:r>
      <w:r>
        <w:rPr>
          <w:rFonts w:hint="eastAsia" w:ascii="Times New Roman" w:hAnsi="Times New Roman" w:eastAsia="Times New Roman" w:cs="Times New Roman"/>
        </w:rPr>
        <w:t>（</w:t>
      </w:r>
      <w:r>
        <w:rPr>
          <w:rFonts w:hint="eastAsia" w:ascii="Times New Roman" w:hAnsi="Times New Roman" w:eastAsia="FangSong" w:cs="Times New Roman"/>
        </w:rPr>
        <w:t>甲基橙黄色覆盖</w:t>
      </w:r>
      <w:r>
        <w:rPr>
          <w:rFonts w:ascii="Times New Roman" w:hAnsi="Times New Roman" w:eastAsia="Times New Roman" w:cs="Times New Roman"/>
        </w:rPr>
        <w:t xml:space="preserve"> pH&gt;4.4 </w:t>
      </w:r>
      <w:r>
        <w:rPr>
          <w:rFonts w:hint="eastAsia" w:ascii="Times New Roman" w:hAnsi="Times New Roman" w:eastAsia="FangSong" w:cs="Times New Roman"/>
        </w:rPr>
        <w:t>的弱酸性区间</w:t>
      </w:r>
      <w:r>
        <w:rPr>
          <w:rFonts w:hint="eastAsia" w:ascii="Times New Roman" w:hAnsi="Times New Roman" w:eastAsia="Times New Roman" w:cs="Times New Roman"/>
        </w:rPr>
        <w:t>），</w:t>
      </w:r>
      <w:r>
        <w:rPr>
          <w:rFonts w:hint="eastAsia" w:ascii="Times New Roman" w:hAnsi="Times New Roman" w:eastAsia="FangSong" w:cs="Times New Roman"/>
        </w:rPr>
        <w:t>按原文照录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形成铵根</w:t>
      </w:r>
      <w:r>
        <w:rPr>
          <w:rFonts w:hint="eastAsia" w:ascii="Times New Roman" w:hAnsi="Times New Roman" w:eastAsia="Times New Roman" w:cs="Times New Roman"/>
        </w:rPr>
        <w:t>），</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C</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C</m:t>
            </m:r>
            <m:r>
              <m:rPr>
                <m:sty m:val="p"/>
              </m:rPr>
              <m:t>O</m:t>
            </m:r>
          </m:e>
          <m:sub>
            <m:r>
              <m:t>2</m:t>
            </m:r>
          </m:sub>
        </m:sSub>
        <m:r>
          <m:rPr>
            <m:sty m:val="p"/>
          </m:rPr>
          <m:t>↑</m:t>
        </m:r>
        <m:r>
          <m:rPr>
            <m:sty m:val="p"/>
          </m:rPr>
          <m:t>+</m:t>
        </m:r>
        <m:r>
          <m:t>4</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sSup>
          <m:e>
            <m:r>
              <m:t>a</m:t>
            </m:r>
          </m:e>
          <m:sup>
            <m:r>
              <m:rPr>
                <m:sty m:val="p"/>
              </m:rPr>
              <m:t>+</m:t>
            </m:r>
          </m:sup>
        </m:sSup>
        <m:r>
          <m:rPr>
            <m:sty m:val="p"/>
          </m:rPr>
          <m:t>[</m:t>
        </m:r>
        <m:r>
          <m:rPr>
            <m:sty m:val="p"/>
          </m:rPr>
          <m:t>:</m:t>
        </m:r>
        <m:r>
          <m:t>C</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；1；2。</w:t>
      </w:r>
    </w:p>
    <w:p>
      <w:pPr>
        <w:numPr>
          <w:ilvl w:val="0"/>
          <w:numId w:val="1012"/>
        </w:numPr>
      </w:pPr>
      <m:oMath>
        <m:oMathPr>
          <m:ctrlPr>
            <w:rPr>
              <w:sz w:val="28"/>
              <w:szCs w:val="28"/>
            </w:rPr>
          </m:ctrlPr>
        </m:oMathPr>
        <m:r>
          <m:rPr>
            <m:sty m:val="p"/>
          </m:rPr>
          <m:t>M</m:t>
        </m:r>
        <m:r>
          <m:rPr>
            <m:sty m:val="p"/>
          </m:rPr>
          <m:t>g</m:t>
        </m:r>
        <m:r>
          <m:rPr>
            <m:sty m:val="p"/>
          </m:rPr>
          <m:t>O</m:t>
        </m:r>
        <m:r>
          <m:rPr>
            <m:sty m:val="p"/>
          </m:rPr>
          <m:t>&gt;</m:t>
        </m:r>
        <m:sSub>
          <m:e>
            <m:r>
              <m:rPr>
                <m:sty m:val="p"/>
              </m:rPr>
              <m:t>N</m:t>
            </m:r>
            <m:r>
              <m:rPr>
                <m:sty m:val="p"/>
              </m:rPr>
              <m:t>a</m:t>
            </m:r>
          </m:e>
          <m:sub>
            <m:r>
              <m:t>2</m:t>
            </m:r>
          </m:sub>
        </m:sSub>
        <m:r>
          <m:rPr>
            <m:sty m:val="p"/>
          </m:rPr>
          <m:t>O</m:t>
        </m:r>
        <m:r>
          <m:rPr>
            <m:sty m:val="p"/>
          </m:rPr>
          <m:t>&gt;</m:t>
        </m:r>
        <m:sSub>
          <m:e>
            <m:r>
              <m:rPr>
                <m:sty m:val="p"/>
              </m:rPr>
              <m:t>K</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离子所带电荷数越多</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硅</w:t>
      </w:r>
      <w:r>
        <w:rPr>
          <w:rFonts w:hint="eastAsia" w:ascii="Times New Roman" w:hAnsi="Times New Roman" w:eastAsia="Times New Roman" w:cs="Times New Roman"/>
        </w:rPr>
        <w:t>；A、F。</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元素推断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：A=S（+6/−2）、B=K（+1，r=2.27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Å）、C=O（−2）、D=Mg（+2）、E=C（+4/−4）、F=P（+5/−3）、G=Cl（+7/−1）、H=Na（+1，r=1.86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Å）、I=N（+5/−3）、J=Si（+4/−4）。HEI=NaCN（C≡N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验证非金属性</w:t>
      </w:r>
      <w:r>
        <w:rPr>
          <w:rFonts w:ascii="Times New Roman" w:hAnsi="Times New Roman" w:eastAsia="Times New Roman" w:cs="Times New Roman"/>
        </w:rPr>
        <w:t xml:space="preserve"> Si &lt; </w:t>
      </w:r>
      <w:r>
        <w:rPr>
          <w:rFonts w:hint="eastAsia" w:ascii="Times New Roman" w:hAnsi="Times New Roman" w:eastAsia="Times New Roman" w:cs="Times New Roman"/>
        </w:rPr>
        <w:t xml:space="preserve">S：A（S—H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w:t>
      </w:r>
      <w:r>
        <w:rPr>
          <w:rFonts w:hint="eastAsia" w:ascii="Times New Roman" w:hAnsi="Times New Roman" w:eastAsia="Times New Roman" w:cs="Times New Roman"/>
        </w:rPr>
        <w:t>Si—H，</w:t>
      </w:r>
      <w:r>
        <w:rPr>
          <w:rFonts w:hint="eastAsia" w:ascii="Times New Roman" w:hAnsi="Times New Roman" w:eastAsia="FangSong" w:cs="Times New Roman"/>
        </w:rPr>
        <w:t>间接可判</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S &gt; </w:t>
      </w:r>
      <w:r>
        <w:rPr>
          <w:rFonts w:hint="eastAsia" w:ascii="Times New Roman" w:hAnsi="Times New Roman" w:eastAsia="Times New Roman" w:cs="Times New Roman"/>
        </w:rPr>
        <w:t>Si）</w:t>
      </w:r>
      <w:r>
        <w:rPr>
          <w:rFonts w:hint="eastAsia" w:ascii="Times New Roman" w:hAnsi="Times New Roman" w:eastAsia="FangSong" w:cs="Times New Roman"/>
        </w:rPr>
        <w:t>可行</w:t>
      </w:r>
      <w:r>
        <w:rPr>
          <w:rFonts w:hint="eastAsia" w:ascii="Times New Roman" w:hAnsi="Times New Roman" w:eastAsia="Times New Roman" w:cs="Times New Roman"/>
        </w:rPr>
        <w:t>；B（S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vs </w:t>
      </w:r>
      <w:r>
        <w:rPr>
          <w:rFonts w:hint="eastAsia" w:ascii="Times New Roman" w:hAnsi="Times New Roman" w:eastAsia="Times New Roman" w:cs="Times New Roman"/>
        </w:rPr>
        <w:t>Si—Si）、D（</w:t>
      </w:r>
      <w:r>
        <w:rPr>
          <w:rFonts w:hint="eastAsia" w:ascii="Times New Roman" w:hAnsi="Times New Roman" w:eastAsia="FangSong" w:cs="Times New Roman"/>
        </w:rPr>
        <w:t>未注明最高价含氧酸</w:t>
      </w:r>
      <w:r>
        <w:rPr>
          <w:rFonts w:hint="eastAsia" w:ascii="Times New Roman" w:hAnsi="Times New Roman" w:eastAsia="Times New Roman" w:cs="Times New Roman"/>
        </w:rPr>
        <w:t>）、E（</w:t>
      </w:r>
      <w:r>
        <w:rPr>
          <w:rFonts w:hint="eastAsia" w:ascii="Times New Roman" w:hAnsi="Times New Roman" w:eastAsia="FangSong" w:cs="Times New Roman"/>
        </w:rPr>
        <w:t>挥发性掺入物理因素</w:t>
      </w:r>
      <w:r>
        <w:rPr>
          <w:rFonts w:hint="eastAsia" w:ascii="Times New Roman" w:hAnsi="Times New Roman" w:eastAsia="Times New Roman" w:cs="Times New Roman"/>
        </w:rPr>
        <w:t>）、C（</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不可靠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3"/>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3"/>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15.77。</w:t>
      </w:r>
    </w:p>
    <w:p>
      <w:pPr>
        <w:numPr>
          <w:ilvl w:val="0"/>
          <w:numId w:val="1014"/>
        </w:numPr>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14"/>
        </w:numPr>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7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5"/>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52" name="Picture"/>
            <a:graphic>
              <a:graphicData uri="http://schemas.openxmlformats.org/drawingml/2006/picture">
                <pic:pic>
                  <pic:nvPicPr>
                    <pic:cNvPr descr="d9068a97b6abcbc34520c9aa787863454632c03cf7fbb19f178b1f8499a2eccc.jpg" id="53" name="Picture"/>
                    <pic:cNvPicPr>
                      <a:picLocks noChangeArrowheads="1" noChangeAspect="1"/>
                    </pic:cNvPicPr>
                  </pic:nvPicPr>
                  <pic:blipFill>
                    <a:blip r:embed="rId51"/>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7"/>
        </w:numPr>
      </w:pPr>
      <w:r>
        <w:rPr>
          <w:rFonts w:ascii="Times New Roman" w:hAnsi="Times New Roman" w:eastAsia="Times New Roman" w:cs="Times New Roman"/>
        </w:rPr>
        <w:t xml:space="preserve">64 g。</w:t>
      </w:r>
    </w:p>
    <w:p>
      <w:pPr>
        <w:numPr>
          <w:ilvl w:val="0"/>
          <w:numId w:val="10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7"/>
        </w:numPr>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862"/>
            <wp:effectExtent b="0" l="0" r="0" t="0"/>
            <wp:docPr descr="" title="" id="55" name="Picture"/>
            <a:graphic>
              <a:graphicData uri="http://schemas.openxmlformats.org/drawingml/2006/picture">
                <pic:pic>
                  <pic:nvPicPr>
                    <pic:cNvPr descr="21aead02e9c45d569aeb5587d871d82873f5c6a1c1f5d04d470db2ae3b1a3f72.jpg" id="56" name="Picture"/>
                    <pic:cNvPicPr>
                      <a:picLocks noChangeArrowheads="1" noChangeAspect="1"/>
                    </pic:cNvPicPr>
                  </pic:nvPicPr>
                  <pic:blipFill>
                    <a:blip r:embed="rId5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1806"/>
            <wp:effectExtent b="0" l="0" r="0" t="0"/>
            <wp:docPr descr="" title="" id="58" name="Picture"/>
            <a:graphic>
              <a:graphicData uri="http://schemas.openxmlformats.org/drawingml/2006/picture">
                <pic:pic>
                  <pic:nvPicPr>
                    <pic:cNvPr descr="e9a50de3aa88fbce37ae38c5a7f17a5c98c6b2399590b94045f7c1d91c90d790.jpg" id="59" name="Picture"/>
                    <pic:cNvPicPr>
                      <a:picLocks noChangeArrowheads="1" noChangeAspect="1"/>
                    </pic:cNvPicPr>
                  </pic:nvPicPr>
                  <pic:blipFill>
                    <a:blip r:embed="rId5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8000"/>
            <wp:effectExtent b="0" l="0" r="0" t="0"/>
            <wp:docPr descr="" title="" id="61" name="Picture"/>
            <a:graphic>
              <a:graphicData uri="http://schemas.openxmlformats.org/drawingml/2006/picture">
                <pic:pic>
                  <pic:nvPicPr>
                    <pic:cNvPr descr="17c7f33385ea9b6fbcd43d3594af361ca5ee90c04ef260373fc13ea0d5738741.jpg" id="62" name="Picture"/>
                    <pic:cNvPicPr>
                      <a:picLocks noChangeArrowheads="1" noChangeAspect="1"/>
                    </pic:cNvPicPr>
                  </pic:nvPicPr>
                  <pic:blipFill>
                    <a:blip r:embed="rId6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64" name="Picture"/>
            <a:graphic>
              <a:graphicData uri="http://schemas.openxmlformats.org/drawingml/2006/picture">
                <pic:pic>
                  <pic:nvPicPr>
                    <pic:cNvPr descr="2822e852d1ece8a95a0be94caba51529f884c645d8835b2976ab79c1c6f1be0f.jpg" id="65" name="Picture"/>
                    <pic:cNvPicPr>
                      <a:picLocks noChangeArrowheads="1" noChangeAspect="1"/>
                    </pic:cNvPicPr>
                  </pic:nvPicPr>
                  <pic:blipFill>
                    <a:blip r:embed="rId6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4009"/>
            <wp:effectExtent b="0" l="0" r="0" t="0"/>
            <wp:docPr descr="" title="" id="67" name="Picture"/>
            <a:graphic>
              <a:graphicData uri="http://schemas.openxmlformats.org/drawingml/2006/picture">
                <pic:pic>
                  <pic:nvPicPr>
                    <pic:cNvPr descr="d319ffa6fe0527d89d079a2ae2730516015ebd0fa39c569d404bf408ed0fb35d.jpg" id="68" name="Picture"/>
                    <pic:cNvPicPr>
                      <a:picLocks noChangeArrowheads="1" noChangeAspect="1"/>
                    </pic:cNvPicPr>
                  </pic:nvPicPr>
                  <pic:blipFill>
                    <a:blip r:embed="rId66"/>
                    <a:stretch>
                      <a:fillRect/>
                    </a:stretch>
                  </pic:blipFill>
                  <pic:spPr bwMode="auto">
                    <a:xfrm>
                      <a:off x="0" y="0"/>
                      <a:ext cx="3600000"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004"/>
            <wp:effectExtent b="0" l="0" r="0" t="0"/>
            <wp:docPr descr="" title="" id="70" name="Picture"/>
            <a:graphic>
              <a:graphicData uri="http://schemas.openxmlformats.org/drawingml/2006/picture">
                <pic:pic>
                  <pic:nvPicPr>
                    <pic:cNvPr descr="6f0dcf19eaf133287e34cc970206ca94255223ee9bba83ea19296dce2a0f5ef3.jpg" id="71" name="Picture"/>
                    <pic:cNvPicPr>
                      <a:picLocks noChangeArrowheads="1" noChangeAspect="1"/>
                    </pic:cNvPicPr>
                  </pic:nvPicPr>
                  <pic:blipFill>
                    <a:blip r:embed="rId6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7590"/>
            <wp:effectExtent b="0" l="0" r="0" t="0"/>
            <wp:docPr descr="" title="" id="73" name="Picture"/>
            <a:graphic>
              <a:graphicData uri="http://schemas.openxmlformats.org/drawingml/2006/picture">
                <pic:pic>
                  <pic:nvPicPr>
                    <pic:cNvPr descr="3297a9c5644e28136c3621c90783c88822d324a39e2e60f1d413b4e7d2243b7b.jpg" id="74" name="Picture"/>
                    <pic:cNvPicPr>
                      <a:picLocks noChangeArrowheads="1" noChangeAspect="1"/>
                    </pic:cNvPicPr>
                  </pic:nvPicPr>
                  <pic:blipFill>
                    <a:blip r:embed="rId7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5928"/>
            <wp:effectExtent b="0" l="0" r="0" t="0"/>
            <wp:docPr descr="" title="" id="76" name="Picture"/>
            <a:graphic>
              <a:graphicData uri="http://schemas.openxmlformats.org/drawingml/2006/picture">
                <pic:pic>
                  <pic:nvPicPr>
                    <pic:cNvPr descr="0985c1e295a8359d73d9f5f6734254d22a8f2c5b87893dcdf718d4ee0a813711.jpg" id="77" name="Picture"/>
                    <pic:cNvPicPr>
                      <a:picLocks noChangeArrowheads="1" noChangeAspect="1"/>
                    </pic:cNvPicPr>
                  </pic:nvPicPr>
                  <pic:blipFill>
                    <a:blip r:embed="rId7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用守恒方法求解</w:t>
      </w:r>
      <w:r>
        <w:rPr>
          <w:rFonts w:hint="eastAsia" w:ascii="Times New Roman" w:hAnsi="Times New Roman" w:eastAsia="Times New Roman" w:cs="Times New Roman"/>
        </w:rPr>
        <w:t>。</w:t>
      </w:r>
      <w:r>
        <w:rPr>
          <w:rFonts w:hint="eastAsia" w:ascii="Times New Roman" w:hAnsi="Times New Roman" w:eastAsia="FangSong" w:cs="Times New Roman"/>
        </w:rPr>
        <w:t>未被还原的硝酸即产物中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所结合的硝酸根</w:t>
      </w:r>
      <w:r>
        <w:rPr>
          <w:rFonts w:hint="eastAsia" w:ascii="Times New Roman" w:hAnsi="Times New Roman" w:eastAsia="Times New Roman" w:cs="Times New Roman"/>
        </w:rPr>
        <w:t>：</w:t>
      </w:r>
      <w:r>
        <w:rPr>
          <w:rFonts w:hint="eastAsia" w:ascii="Times New Roman" w:hAnsi="Times New Roman" w:eastAsia="FangSong" w:cs="Times New Roman"/>
        </w:rPr>
        <w:t>其物质的量为</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两式等价</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a</m:t>
        </m:r>
        <m:r>
          <m:rPr>
            <m:sty m:val="p"/>
          </m:rPr>
          <m:t>+</m:t>
        </m:r>
        <m:r>
          <m:t>b</m:t>
        </m:r>
        <m:r>
          <m:rPr>
            <m:sty m:val="p"/>
          </m:rPr>
          <m:t>)</m:t>
        </m:r>
        <m:r>
          <m:rPr>
            <m:sty m:val="p"/>
          </m:rPr>
          <m:t>×</m:t>
        </m:r>
        <m:r>
          <m:t>63</m:t>
        </m:r>
        <m:r>
          <m:rPr>
            <m:sty m:val="p"/>
          </m:rPr>
          <m:t>=</m:t>
        </m:r>
        <m:r>
          <m:t>189</m:t>
        </m:r>
        <m:r>
          <m:rPr>
            <m:sty m:val="p"/>
          </m:rPr>
          <m:t>(</m:t>
        </m:r>
        <m:r>
          <m:t>a</m:t>
        </m:r>
        <m:r>
          <m:rPr>
            <m:sty m:val="p"/>
          </m:rPr>
          <m:t>+</m:t>
        </m:r>
        <m:r>
          <m:t>b</m:t>
        </m:r>
        <m:r>
          <m:rPr>
            <m:sty m:val="p"/>
          </m:rPr>
          <m:t>)</m:t>
        </m:r>
        <m:r>
          <m:t> </m:t>
        </m:r>
        <m:r>
          <m:rPr>
            <m:sty m:val="p"/>
          </m:rPr>
          <m:t>g</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亦可由总硝酸减去被还原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NO）</w:t>
      </w:r>
      <w:r>
        <w:rPr>
          <w:rFonts w:hint="eastAsia" w:ascii="Times New Roman" w:hAnsi="Times New Roman" w:eastAsia="FangSong" w:cs="Times New Roman"/>
        </w:rPr>
        <w:t>部分得</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21 </w:t>
      </w:r>
      <w:r>
        <w:rPr>
          <w:rFonts w:hint="eastAsia" w:ascii="Times New Roman" w:hAnsi="Times New Roman" w:eastAsia="FangSong" w:cs="Times New Roman"/>
        </w:rPr>
        <w:t>系数无守恒依据</w:t>
      </w:r>
      <w:r>
        <w:rPr>
          <w:rFonts w:hint="eastAsia" w:ascii="Times New Roman" w:hAnsi="Times New Roman" w:eastAsia="Times New Roman" w:cs="Times New Roman"/>
        </w:rPr>
        <w:t>，</w:t>
      </w:r>
      <w:r>
        <w:rPr>
          <w:rFonts w:hint="eastAsia" w:ascii="Times New Roman" w:hAnsi="Times New Roman" w:eastAsia="FangSong" w:cs="Times New Roman"/>
        </w:rPr>
        <w:t>不可能成立</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79"/>
    <w:bookmarkStart w:id="8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81" name="Picture"/>
            <a:graphic>
              <a:graphicData uri="http://schemas.openxmlformats.org/drawingml/2006/picture">
                <pic:pic>
                  <pic:nvPicPr>
                    <pic:cNvPr descr="8c22ddccf33ef8888abf2b70de89cb2c173622754c0e823e4f7582e9702d2639.jpg" id="82" name="Picture"/>
                    <pic:cNvPicPr>
                      <a:picLocks noChangeArrowheads="1" noChangeAspect="1"/>
                    </pic:cNvPicPr>
                  </pic:nvPicPr>
                  <pic:blipFill>
                    <a:blip r:embed="rId8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根据题中的两个离子方程式可判断出离子还原性强弱为</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&gt;</m:t>
        </m:r>
        <m:r>
          <m:t>F</m:t>
        </m:r>
        <m:sSup>
          <m:e>
            <m:r>
              <m:t>e</m:t>
            </m:r>
          </m:e>
          <m:sup>
            <m:r>
              <m:t>2</m:t>
            </m:r>
            <m:r>
              <m:rPr>
                <m:sty m:val="p"/>
              </m:rPr>
              <m:t>+</m:t>
            </m:r>
          </m:sup>
        </m:sSup>
        <m:r>
          <m:rPr>
            <m:sty m:val="p"/>
          </m:rPr>
          <m:t>&gt;</m:t>
        </m:r>
        <m:r>
          <m:t>B</m:t>
        </m:r>
        <m:sSup>
          <m:e>
            <m:r>
              <m:t>r</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故通入的氯气优先和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其次和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再次和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由图中看出通入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氯气时将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3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故氧化</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的氯气分别为</w:t>
      </w:r>
      <w:r>
        <w:rPr>
          <w:rFonts w:ascii="Times New Roman" w:hAnsi="Times New Roman" w:eastAsia="Times New Roman" w:cs="Times New Roman"/>
        </w:rPr>
        <w:t xml:space="preserve"> 1 mol、2 mol、3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w:t>
      </w:r>
      <m:oMath>
        <m:r>
          <m:t>n</m:t>
        </m:r>
        <m:r>
          <m:rPr>
            <m:sty m:val="p"/>
          </m:rPr>
          <m:t>(</m:t>
        </m:r>
        <m:sSup>
          <m:e>
            <m:r>
              <m:t>I</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n</m:t>
        </m:r>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 mol、2 mol、6 </w:t>
      </w:r>
      <w:r>
        <w:rPr>
          <w:rFonts w:hint="eastAsia" w:ascii="Times New Roman" w:hAnsi="Times New Roman" w:eastAsia="Times New Roman" w:cs="Times New Roman"/>
        </w:rPr>
        <w:t>mol，</w:t>
      </w:r>
      <w:r>
        <w:rPr>
          <w:rFonts w:hint="eastAsia" w:ascii="Times New Roman" w:hAnsi="Times New Roman" w:eastAsia="FangSong" w:cs="Times New Roman"/>
        </w:rPr>
        <w:t>原溶液中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氯气时共转移</w:t>
      </w:r>
      <w:r>
        <w:rPr>
          <w:rFonts w:ascii="Times New Roman" w:hAnsi="Times New Roman" w:eastAsia="Times New Roman" w:cs="Times New Roman"/>
        </w:rPr>
        <w:t xml:space="preserve"> 4 mol </w:t>
      </w:r>
      <w:r>
        <w:rPr>
          <w:rFonts w:hint="eastAsia" w:ascii="Times New Roman" w:hAnsi="Times New Roman" w:eastAsia="FangSong" w:cs="Times New Roman"/>
        </w:rPr>
        <w:t>电子</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被完全氧化转移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故可写出其离子方程式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按解析数据</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I</m:t>
            </m:r>
          </m:e>
          <m:sup>
            <m:r>
              <m:rPr>
                <m:sty m:val="p"/>
              </m:rPr>
              <m:t>−</m:t>
            </m:r>
          </m:sup>
        </m:sSup>
        <m:r>
          <m:rPr>
            <m:sty m:val="p"/>
          </m:rPr>
          <m:t>)</m:t>
        </m:r>
        <m:r>
          <m:rPr>
            <m:sty m:val="p"/>
          </m:rPr>
          <m:t>:</m:t>
        </m:r>
        <m:r>
          <m:t>n</m:t>
        </m:r>
        <m:r>
          <m:rPr>
            <m:sty m:val="p"/>
          </m:rPr>
          <m:t>(</m:t>
        </m:r>
        <m:r>
          <m:t>B</m:t>
        </m:r>
        <m:sSup>
          <m:e>
            <m:r>
              <m:t>r</m:t>
            </m:r>
          </m:e>
          <m:sup>
            <m:r>
              <m:rPr>
                <m:sty m:val="p"/>
              </m:rPr>
              <m:t>−</m:t>
            </m:r>
          </m:sup>
        </m:sSup>
        <m:r>
          <m:rPr>
            <m:sty m:val="p"/>
          </m:rPr>
          <m:t>)</m:t>
        </m:r>
        <m:r>
          <m:rPr>
            <m:sty m:val="p"/>
          </m:rPr>
          <m:t>=</m:t>
        </m:r>
        <m:r>
          <m:t>4</m:t>
        </m:r>
        <m:r>
          <m:rPr>
            <m:sty m:val="p"/>
          </m:rPr>
          <m:t>:</m:t>
        </m:r>
        <m:r>
          <m:t>2</m:t>
        </m:r>
        <m:r>
          <m:rPr>
            <m:sty m:val="p"/>
          </m:rPr>
          <m:t>:</m:t>
        </m:r>
        <m:r>
          <m:t>6</m:t>
        </m: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D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解析却判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w:t>
      </w:r>
      <w:r>
        <w:rPr>
          <w:rFonts w:hint="eastAsia" w:ascii="Times New Roman" w:hAnsi="Times New Roman" w:eastAsia="FangSong" w:cs="Times New Roman"/>
        </w:rPr>
        <w:t>疑原书</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选项数值与</w:t>
      </w:r>
      <w:r>
        <w:rPr>
          <w:rFonts w:ascii="Times New Roman" w:hAnsi="Times New Roman" w:eastAsia="Times New Roman" w:cs="Times New Roman"/>
        </w:rPr>
        <w:t xml:space="preserve"> OCR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1:2:3 </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或原书错误</w:t>
      </w:r>
      <w:r>
        <w:rPr>
          <w:rFonts w:hint="eastAsia" w:ascii="Times New Roman" w:hAnsi="Times New Roman" w:eastAsia="Times New Roman" w:cs="Times New Roman"/>
        </w:rPr>
        <w:t>，</w:t>
      </w:r>
      <w:r>
        <w:rPr>
          <w:rFonts w:hint="eastAsia" w:ascii="Times New Roman" w:hAnsi="Times New Roman" w:eastAsia="FangSong" w:cs="Times New Roman"/>
        </w:rPr>
        <w:t>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计算过程略</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S</m:t>
          </m:r>
          <m:r>
            <m:rPr>
              <m:sty m:val="p"/>
            </m:rPr>
            <m:t>i</m:t>
          </m:r>
          <m:r>
            <m:rPr>
              <m:sty m:val="p"/>
            </m:rPr>
            <m:t>→</m:t>
          </m:r>
          <m:sSub>
            <m:e>
              <m:r>
                <m:rPr>
                  <m:sty m:val="p"/>
                </m:rPr>
                <m:t>M</m:t>
              </m:r>
              <m:r>
                <m:rPr>
                  <m:sty m:val="p"/>
                </m:rPr>
                <m:t>g</m:t>
              </m:r>
            </m:e>
            <m:sub>
              <m:r>
                <m:t>2</m:t>
              </m:r>
            </m:sub>
          </m:sSub>
          <m:r>
            <m:rPr>
              <m:sty m:val="p"/>
            </m:rPr>
            <m:t>S</m:t>
          </m:r>
          <m:r>
            <m:rPr>
              <m:sty m:val="p"/>
            </m:rPr>
            <m:t>i</m:t>
          </m:r>
        </m:oMath>
      </m:oMathPara>
    </w:p>
    <w:p>
      <w:pPr>
        <w:pStyle w:val="FirstParagraph"/>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定量互证</w:t>
      </w:r>
      <w:r>
        <w:rPr>
          <w:rFonts w:hint="eastAsia" w:ascii="Times New Roman" w:hAnsi="Times New Roman" w:eastAsia="Times New Roman" w:cs="Times New Roman"/>
          <w:b/>
          <w:bCs/>
        </w:rPr>
        <w:t>）</w:t>
      </w:r>
      <w:r>
        <w:rPr>
          <w:rFonts w:hint="eastAsia" w:ascii="Times New Roman" w:hAnsi="Times New Roman" w:eastAsia="Times New Roman" w:cs="Times New Roman"/>
        </w:rPr>
        <w:t>：①</w:t>
      </w:r>
      <w:r>
        <w:rPr>
          <w:rFonts w:hint="eastAsia" w:ascii="Times New Roman" w:hAnsi="Times New Roman" w:eastAsia="FangSong" w:cs="Times New Roman"/>
        </w:rPr>
        <w:t>盐酸实验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1.52−0.56=0.96 g </w:t>
      </w:r>
      <w:r>
        <w:rPr>
          <w:rFonts w:hint="eastAsia" w:ascii="Times New Roman" w:hAnsi="Times New Roman" w:eastAsia="Times New Roman" w:cs="Times New Roman"/>
        </w:rPr>
        <w:t xml:space="preserve">Mg（0.04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Si 0.56 </w:t>
      </w:r>
      <w:r>
        <w:rPr>
          <w:rFonts w:hint="eastAsia" w:ascii="Times New Roman" w:hAnsi="Times New Roman" w:eastAsia="Times New Roman" w:cs="Times New Roman"/>
        </w:rPr>
        <w:t xml:space="preserve">g（0.02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mol）；②NaOH</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1.52−0.96=0.56 g </w:t>
      </w:r>
      <w:r>
        <w:rPr>
          <w:rFonts w:hint="eastAsia" w:ascii="Times New Roman" w:hAnsi="Times New Roman" w:eastAsia="Times New Roman" w:cs="Times New Roman"/>
        </w:rPr>
        <w:t xml:space="preserve">Si（0.02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Mg 0.96 </w:t>
      </w:r>
      <w:r>
        <w:rPr>
          <w:rFonts w:hint="eastAsia" w:ascii="Times New Roman" w:hAnsi="Times New Roman" w:eastAsia="Times New Roman" w:cs="Times New Roman"/>
        </w:rPr>
        <w:t>g；③</w:t>
      </w:r>
      <w:r>
        <w:rPr>
          <w:rFonts w:hint="eastAsia" w:ascii="Times New Roman" w:hAnsi="Times New Roman" w:eastAsia="FangSong" w:cs="Times New Roman"/>
        </w:rPr>
        <w:t>高温合成</w:t>
      </w:r>
      <w:r>
        <w:rPr>
          <w:rFonts w:hint="eastAsia" w:ascii="Times New Roman" w:hAnsi="Times New Roman" w:eastAsia="Times New Roman" w:cs="Times New Roman"/>
        </w:rPr>
        <w:t>：0.04</w:t>
      </w:r>
      <w:r>
        <w:rPr>
          <w:rFonts w:ascii="Times New Roman" w:hAnsi="Times New Roman" w:eastAsia="Times New Roman" w:cs="Times New Roman"/>
        </w:rPr>
        <w:t xml:space="preserve"> mol Mg + 0.02 mol Si → 0.02 mol</w:t>
      </w:r>
      <w:r>
        <w:rPr>
          <w:rFonts w:ascii="Times New Roman" w:hAnsi="Times New Roman" w:eastAsia="Times New Roman" w:cs="Times New Roman"/>
        </w:rPr>
        <w:t xml:space="preserve"> </w:t>
      </w:r>
      <m:oMath>
        <m:r>
          <m:t>M</m:t>
        </m:r>
        <m:sSub>
          <m:e>
            <m:r>
              <m:t>g</m:t>
            </m:r>
          </m:e>
          <m:sub>
            <m:r>
              <m:t>2</m:t>
            </m:r>
          </m:sub>
        </m:sSub>
        <m:r>
          <m:t>S</m:t>
        </m:r>
        <m:r>
          <m:t>i</m:t>
        </m:r>
      </m:oMath>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g </w:t>
      </w:r>
      <w:r>
        <w:rPr>
          <w:rFonts w:hint="eastAsia" w:ascii="Times New Roman" w:hAnsi="Times New Roman" w:eastAsia="FangSong" w:cs="Times New Roman"/>
        </w:rPr>
        <w:t>恰好全反应</w:t>
      </w:r>
      <w:r>
        <w:rPr>
          <w:rFonts w:hint="eastAsia" w:ascii="Times New Roman" w:hAnsi="Times New Roman" w:eastAsia="Times New Roman" w:cs="Times New Roman"/>
        </w:rPr>
        <w:t>）；</w:t>
      </w:r>
      <w:r>
        <w:rPr>
          <w:rFonts w:hint="eastAsia" w:ascii="Times New Roman" w:hAnsi="Times New Roman" w:eastAsia="FangSong" w:cs="Times New Roman"/>
        </w:rPr>
        <w:t>盐酸溶解放出</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0.02 mol=0.448 L </w:t>
      </w:r>
      <w:r>
        <w:rPr>
          <w:rFonts w:hint="eastAsia" w:ascii="Times New Roman" w:hAnsi="Times New Roman" w:eastAsia="Times New Roman" w:cs="Times New Roman"/>
        </w:rPr>
        <w:t>✓。</w:t>
      </w:r>
      <w:r>
        <w:rPr>
          <w:rFonts w:hint="eastAsia" w:ascii="Times New Roman" w:hAnsi="Times New Roman" w:eastAsia="FangSong" w:cs="Times New Roman"/>
        </w:rPr>
        <w:t>耗氧</w:t>
      </w:r>
      <w:r>
        <w:rPr>
          <w:rFonts w:hint="eastAsia" w:ascii="Times New Roman" w:hAnsi="Times New Roman" w:eastAsia="Times New Roman" w:cs="Times New Roman"/>
        </w:rPr>
        <w:t>：</w:t>
      </w:r>
      <m:oMath>
        <m:oMathPr>
          <m:ctrlPr>
            <w:rPr>
              <w:sz w:val="28"/>
              <w:szCs w:val="28"/>
            </w:rPr>
          </m:ctrlPr>
        </m:oMathPr>
        <m:r>
          <m:t>0.02</m:t>
        </m:r>
        <m:r>
          <m:rPr>
            <m:sty m:val="p"/>
          </m:rPr>
          <m:t>×</m:t>
        </m:r>
        <m:r>
          <m:t>2</m:t>
        </m:r>
        <m:r>
          <m:rPr>
            <m:sty m:val="p"/>
          </m:rPr>
          <m:t>=</m:t>
        </m:r>
        <m:r>
          <m:t>0.04</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）≈0.0446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≈0.0046 </w:t>
      </w:r>
      <w:r>
        <w:rPr>
          <w:rFonts w:hint="eastAsia" w:ascii="Times New Roman" w:hAnsi="Times New Roman" w:eastAsia="Times New Roman" w:cs="Times New Roman"/>
        </w:rPr>
        <w:t>mol，</w:t>
      </w:r>
      <w:r>
        <w:rPr>
          <w:rFonts w:hint="eastAsia" w:ascii="Times New Roman" w:hAnsi="Times New Roman" w:eastAsia="FangSong" w:cs="Times New Roman"/>
        </w:rPr>
        <w:t>压强比</w:t>
      </w:r>
      <w:r>
        <w:rPr>
          <w:rFonts w:ascii="Times New Roman" w:hAnsi="Times New Roman" w:eastAsia="Times New Roman" w:cs="Times New Roman"/>
        </w:rPr>
        <w:t xml:space="preserve"> ≈0.0046/0.0446 ≈ 1/10 </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易自燃的未知气体</w:t>
      </w:r>
      <w:r>
        <w:rPr>
          <w:rFonts w:hint="eastAsia" w:ascii="Times New Roman" w:hAnsi="Times New Roman" w:eastAsia="Times New Roman" w:cs="Times New Roman"/>
        </w:rPr>
        <w:t>”</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r>
          <m:t>i</m:t>
        </m:r>
        <m:sSub>
          <m:e>
            <m:r>
              <m:t>H</m:t>
            </m:r>
          </m:e>
          <m:sub>
            <m:r>
              <m:t>4</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题面末句在原书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r>
        <w:rPr>
          <w:rFonts w:hint="eastAsia" w:ascii="Times New Roman" w:hAnsi="Times New Roman" w:eastAsia="FangSong" w:cs="Times New Roman"/>
        </w:rPr>
        <w:t>及后面残行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1/10”</w:t>
      </w:r>
      <w:r>
        <w:rPr>
          <w:rFonts w:hint="eastAsia" w:ascii="Times New Roman" w:hAnsi="Times New Roman" w:eastAsia="FangSong" w:cs="Times New Roman"/>
        </w:rPr>
        <w:t>按计算互证补全语义并标注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75" Type="http://schemas.openxmlformats.org/officeDocument/2006/relationships/image" Target="media/rId75.jpg"/><Relationship Id="rId33" Type="http://schemas.openxmlformats.org/officeDocument/2006/relationships/image" Target="media/rId33.jpg"/><Relationship Id="rId60" Type="http://schemas.openxmlformats.org/officeDocument/2006/relationships/image" Target="media/rId60.jpg"/><Relationship Id="rId54" Type="http://schemas.openxmlformats.org/officeDocument/2006/relationships/image" Target="media/rId54.jpg"/><Relationship Id="rId63" Type="http://schemas.openxmlformats.org/officeDocument/2006/relationships/image" Target="media/rId63.jpg"/><Relationship Id="rId72" Type="http://schemas.openxmlformats.org/officeDocument/2006/relationships/image" Target="media/rId72.jpg"/><Relationship Id="rId14" Type="http://schemas.openxmlformats.org/officeDocument/2006/relationships/image" Target="media/rId14.jpg"/><Relationship Id="rId69" Type="http://schemas.openxmlformats.org/officeDocument/2006/relationships/image" Target="media/rId69.jpg"/><Relationship Id="rId80" Type="http://schemas.openxmlformats.org/officeDocument/2006/relationships/image" Target="media/rId80.jpg"/><Relationship Id="rId37" Type="http://schemas.openxmlformats.org/officeDocument/2006/relationships/image" Target="media/rId37.jpg"/><Relationship Id="rId66" Type="http://schemas.openxmlformats.org/officeDocument/2006/relationships/image" Target="media/rId66.jpg"/><Relationship Id="rId51" Type="http://schemas.openxmlformats.org/officeDocument/2006/relationships/image" Target="media/rId51.jpg"/><Relationship Id="rId57" Type="http://schemas.openxmlformats.org/officeDocument/2006/relationships/image" Target="media/rId5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2026-09-19T04:30:23Z</dcterms:created>
  <dcterms:modified xsi:type="dcterms:W3CDTF">2026-09-19T04:30:23Z</dcterms:modified>
</cp:coreProperties>
</file>

<file path=docProps/custom.xml><?xml version="1.0" encoding="utf-8"?>
<Properties xmlns="http://schemas.openxmlformats.org/officeDocument/2006/custom-properties" xmlns:vt="http://schemas.openxmlformats.org/officeDocument/2006/docPropsVTypes"/>
</file>