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9"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9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319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77"/>
    <w:bookmarkStart w:id="78"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由钠原子的质量分数得</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 xml:space="preserve">（M=22.99+10.81+4×1.008=37.83，w(Na)</w:t>
      </w:r>
      <w:r>
        <w:rPr>
          <w:rFonts w:ascii="Times New Roman" w:hAnsi="Times New Roman" w:eastAsia="Times New Roman" w:cs="Times New Roman"/>
        </w:rPr>
        <w:t xml:space="preserve"> = 22.99/37.83 = 60.8% </w:t>
      </w:r>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hint="eastAsia" w:ascii="Times New Roman" w:hAnsi="Times New Roman" w:eastAsia="Times New Roman" w:cs="Times New Roman"/>
        </w:rPr>
        <w:t xml:space="preserve">（M=22.99+2×10.81+7×1.008=51.62，w(Na)</w:t>
      </w:r>
      <w:r>
        <w:rPr>
          <w:rFonts w:ascii="Times New Roman" w:hAnsi="Times New Roman" w:eastAsia="Times New Roman" w:cs="Times New Roman"/>
        </w:rPr>
        <w:t xml:space="preserve"> = 22.99/51.62 = 44.6%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中间产物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或写作</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中间产物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b>
          <m:e>
            <m:r>
              <m:rPr>
                <m:sty m:val="p"/>
              </m:rPr>
              <m:t>B</m:t>
            </m:r>
          </m:e>
          <m:sub>
            <m:r>
              <m:rPr>
                <m:sty m:val="p"/>
              </m:rPr>
              <m:t>2</m:t>
            </m:r>
          </m:sub>
        </m:sSub>
        <m:sSub>
          <m:e>
            <m:r>
              <m:rPr>
                <m:sty m:val="p"/>
              </m:rPr>
              <m:t>H</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B</m:t>
            </m:r>
          </m:e>
          <m:sub>
            <m:r>
              <m:rPr>
                <m:sty m:val="p"/>
              </m:rPr>
              <m:t>2</m:t>
            </m:r>
          </m:sub>
        </m:sSub>
        <m:sSub>
          <m:e>
            <m:r>
              <m:rPr>
                <m:sty m:val="p"/>
              </m:rPr>
              <m:t>H</m:t>
            </m:r>
          </m:e>
          <m:sub>
            <m:r>
              <m:rPr>
                <m:sty m:val="p"/>
              </m:rPr>
              <m:t>7</m:t>
            </m:r>
          </m:sub>
        </m:sSub>
        <m:r>
          <m:rPr>
            <m:sty m:val="p"/>
          </m:rPr>
          <m:t>+</m:t>
        </m:r>
        <m:r>
          <m:rPr>
            <m:sty m:val="p"/>
          </m:rPr>
          <m:t>B</m:t>
        </m:r>
        <m:r>
          <m:rPr>
            <m:sty m:val="p"/>
          </m:rPr>
          <m:t>C</m:t>
        </m:r>
        <m:sSub>
          <m:e>
            <m:r>
              <m:rPr>
                <m:sty m:val="p"/>
              </m:rPr>
              <m:t>l</m:t>
            </m:r>
          </m:e>
          <m:sub>
            <m:r>
              <m:rPr>
                <m:sty m:val="p"/>
              </m:rPr>
              <m:t>3</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中间产物进一步反应放出乙硼烷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或总反应</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3</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3</m:t>
        </m:r>
        <m:r>
          <m:rPr>
            <m:sty m:val="p"/>
          </m:rPr>
          <m:t>B</m:t>
        </m:r>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需配平修正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答案侧</w:t>
      </w:r>
      <w:r>
        <w:rPr>
          <w:rFonts w:ascii="Times New Roman" w:hAnsi="Times New Roman" w:eastAsia="Times New Roman" w:cs="Times New Roman"/>
        </w:rPr>
        <w:t xml:space="preserve"> </w:t>
      </w:r>
      <w:r>
        <w:rPr>
          <w:rFonts w:hint="eastAsia" w:ascii="Times New Roman" w:hAnsi="Times New Roman" w:eastAsia="Times New Roman" w:cs="Times New Roman"/>
        </w:rPr>
        <w:t>OCR「7NaBH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=4NaBrH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残缺不完整</w:t>
      </w:r>
      <w:r>
        <w:rPr>
          <w:rFonts w:hint="eastAsia" w:ascii="Times New Roman" w:hAnsi="Times New Roman" w:eastAsia="Times New Roman" w:cs="Times New Roman"/>
        </w:rPr>
        <w:t>，</w:t>
      </w:r>
      <w:r>
        <w:rPr>
          <w:rFonts w:hint="eastAsia" w:ascii="Times New Roman" w:hAnsi="Times New Roman" w:eastAsia="FangSong" w:cs="Times New Roman"/>
        </w:rPr>
        <w:t>按合理反应路径补全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不可以用乙二醇为溶剂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乙二醇含</w:t>
      </w:r>
      <w:r>
        <w:rPr>
          <w:rFonts w:ascii="Times New Roman" w:hAnsi="Times New Roman" w:eastAsia="Times New Roman" w:cs="Times New Roman"/>
        </w:rPr>
        <w:t xml:space="preserve"> -OH </w:t>
      </w:r>
      <w:r>
        <w:rPr>
          <w:rFonts w:hint="eastAsia" w:ascii="Times New Roman" w:hAnsi="Times New Roman" w:eastAsia="FangSong" w:cs="Times New Roman"/>
        </w:rPr>
        <w:t>活性氢</w:t>
      </w:r>
      <w:r>
        <w:rPr>
          <w:rFonts w:hint="eastAsia" w:ascii="Times New Roman" w:hAnsi="Times New Roman" w:eastAsia="Times New Roman" w:cs="Times New Roman"/>
        </w:rPr>
        <w:t>，</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能与含活性氢的醇类</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R</m:t>
        </m:r>
        <m:r>
          <m:rPr>
            <m:sty m:val="p"/>
          </m:rPr>
          <m:t>O</m:t>
        </m:r>
        <m:r>
          <m:rPr>
            <m:sty m:val="p"/>
          </m:rPr>
          <m:t>H</m:t>
        </m:r>
        <m:r>
          <m:rPr>
            <m:sty m:val="p"/>
          </m:rPr>
          <m:t>=</m:t>
        </m:r>
        <m:r>
          <m:rPr>
            <m:sty m:val="p"/>
          </m:rPr>
          <m:t>N</m:t>
        </m:r>
        <m:r>
          <m:rPr>
            <m:sty m:val="p"/>
          </m:rPr>
          <m:t>a</m:t>
        </m:r>
        <m:r>
          <m:rPr>
            <m:sty m:val="p"/>
          </m:rPr>
          <m:t>B</m:t>
        </m:r>
        <m:r>
          <m:rPr>
            <m:sty m:val="p"/>
          </m:rPr>
          <m:t>(</m:t>
        </m:r>
        <m:r>
          <m:rPr>
            <m:sty m:val="p"/>
          </m:rPr>
          <m:t>O</m:t>
        </m:r>
        <m:r>
          <m:rPr>
            <m:sty m:val="p"/>
          </m:rPr>
          <m:t>R</m:t>
        </m:r>
        <m:sSub>
          <m:e>
            <m:r>
              <m:rPr>
                <m:sty m:val="p"/>
              </m:rPr>
              <m:t>)</m:t>
            </m:r>
          </m:e>
          <m:sub>
            <m:r>
              <m:rPr>
                <m:sty m:val="p"/>
              </m:rPr>
              <m:t>4</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会消耗</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并引入杂质</w:t>
      </w:r>
      <w:r>
        <w:rPr>
          <w:rFonts w:hint="eastAsia" w:ascii="Times New Roman" w:hAnsi="Times New Roman" w:eastAsia="Times New Roman" w:cs="Times New Roman"/>
        </w:rPr>
        <w:t>，</w:t>
      </w:r>
      <w:r>
        <w:rPr>
          <w:rFonts w:hint="eastAsia" w:ascii="Times New Roman" w:hAnsi="Times New Roman" w:eastAsia="FangSong" w:cs="Times New Roman"/>
        </w:rPr>
        <w:t>无法得到高纯乙硼烷</w:t>
      </w:r>
      <w:r>
        <w:rPr>
          <w:rFonts w:hint="eastAsia" w:ascii="Times New Roman" w:hAnsi="Times New Roman" w:eastAsia="Times New Roman" w:cs="Times New Roman"/>
        </w:rPr>
        <w:t>。</w:t>
      </w:r>
      <w:r>
        <w:rPr>
          <w:rFonts w:hint="eastAsia" w:ascii="Times New Roman" w:hAnsi="Times New Roman" w:eastAsia="FangSong" w:cs="Times New Roman"/>
        </w:rPr>
        <w:t>而二乙二醇二甲醚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为惰性醚溶剂</w:t>
      </w:r>
      <w:r>
        <w:rPr>
          <w:rFonts w:hint="eastAsia" w:ascii="Times New Roman" w:hAnsi="Times New Roman" w:eastAsia="Times New Roman" w:cs="Times New Roman"/>
        </w:rPr>
        <w:t>，</w:t>
      </w:r>
      <w:r>
        <w:rPr>
          <w:rFonts w:hint="eastAsia" w:ascii="Times New Roman" w:hAnsi="Times New Roman" w:eastAsia="FangSong" w:cs="Times New Roman"/>
        </w:rPr>
        <w:t>无活性氢</w:t>
      </w:r>
      <w:r>
        <w:rPr>
          <w:rFonts w:hint="eastAsia" w:ascii="Times New Roman" w:hAnsi="Times New Roman" w:eastAsia="Times New Roman" w:cs="Times New Roman"/>
        </w:rPr>
        <w:t>，</w:t>
      </w:r>
      <w:r>
        <w:rPr>
          <w:rFonts w:hint="eastAsia" w:ascii="Times New Roman" w:hAnsi="Times New Roman" w:eastAsia="FangSong" w:cs="Times New Roman"/>
        </w:rPr>
        <w:t>可安全使用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质量分数反推</w:t>
            </w:r>
            <w:r>
              <w:rPr>
                <w:rFonts w:ascii="Times New Roman" w:hAnsi="Times New Roman" w:eastAsia="Times New Roman" w:cs="Times New Roman"/>
              </w:rPr>
              <w:t xml:space="preserve"> </w:t>
            </w:r>
            <w:r>
              <w:rPr>
                <w:rFonts w:hint="eastAsia" w:ascii="Times New Roman" w:hAnsi="Times New Roman" w:eastAsia="Times New Roman" w:cs="Times New Roman"/>
              </w:rPr>
              <w:t>A=NaBH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（37.83</w:t>
            </w:r>
            <w:r>
              <w:rPr>
                <w:rFonts w:ascii="Times New Roman" w:hAnsi="Times New Roman" w:eastAsia="Times New Roman" w:cs="Times New Roman"/>
              </w:rPr>
              <w:t xml:space="preserve"> g/mol, </w:t>
            </w:r>
            <w:r>
              <w:rPr>
                <w:rFonts w:hint="eastAsia" w:ascii="Times New Roman" w:hAnsi="Times New Roman" w:eastAsia="Times New Roman" w:cs="Times New Roman"/>
              </w:rPr>
              <w:t>60.8%）</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（51.62</w:t>
            </w:r>
            <w:r>
              <w:rPr>
                <w:rFonts w:ascii="Times New Roman" w:hAnsi="Times New Roman" w:eastAsia="Times New Roman" w:cs="Times New Roman"/>
              </w:rPr>
              <w:t xml:space="preserve"> g/mol, </w:t>
            </w:r>
            <w:r>
              <w:rPr>
                <w:rFonts w:hint="eastAsia" w:ascii="Times New Roman" w:hAnsi="Times New Roman" w:eastAsia="Times New Roman" w:cs="Times New Roman"/>
              </w:rPr>
              <w:t xml:space="preserve">44.6%）</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NaB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·BH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78"/>
    <w:bookmarkStart w:id="79"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9"/>
    <w:bookmarkStart w:id="80"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w:t>
      </w:r>
      <w:r>
        <w:rPr>
          <w:rFonts w:hint="eastAsia" w:ascii="Times New Roman" w:hAnsi="Times New Roman" w:eastAsia="Times New Roman" w:cs="Times New Roman"/>
        </w:rPr>
        <w:t>，</w:t>
      </w:r>
      <w:r>
        <w:rPr>
          <w:rFonts w:hint="eastAsia" w:ascii="Times New Roman" w:hAnsi="Times New Roman" w:eastAsia="FangSong" w:cs="Times New Roman"/>
        </w:rPr>
        <w:t>第一电离势最大</w:t>
      </w:r>
      <w:r>
        <w:rPr>
          <w:rFonts w:hint="eastAsia" w:ascii="Times New Roman" w:hAnsi="Times New Roman" w:eastAsia="Times New Roman" w:cs="Times New Roman"/>
        </w:rPr>
        <w:t>（9.32</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同主族比较</w:t>
      </w:r>
      <w:r>
        <w:rPr>
          <w:rFonts w:ascii="Times New Roman" w:hAnsi="Times New Roman" w:eastAsia="Times New Roman" w:cs="Times New Roman"/>
        </w:rPr>
        <w:t xml:space="preserve"> Be &gt; </w:t>
      </w:r>
      <w:r>
        <w:rPr>
          <w:rFonts w:hint="eastAsia" w:ascii="Times New Roman" w:hAnsi="Times New Roman" w:eastAsia="Times New Roman" w:cs="Times New Roman"/>
        </w:rPr>
        <w:t>Mg（</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同周期比较</w:t>
      </w:r>
      <w:r>
        <w:rPr>
          <w:rFonts w:ascii="Times New Roman" w:hAnsi="Times New Roman" w:eastAsia="Times New Roman" w:cs="Times New Roman"/>
        </w:rPr>
        <w:t xml:space="preserve"> Be &gt; </w:t>
      </w:r>
      <w:r>
        <w:rPr>
          <w:rFonts w:hint="eastAsia" w:ascii="Times New Roman" w:hAnsi="Times New Roman" w:eastAsia="Times New Roman" w:cs="Times New Roman"/>
        </w:rPr>
        <w:t>B（2s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）。Na/Li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第一电离势</w:t>
      </w:r>
      <w:r>
        <w:rPr>
          <w:rFonts w:ascii="Times New Roman" w:hAnsi="Times New Roman" w:eastAsia="Times New Roman" w:cs="Times New Roman"/>
        </w:rPr>
        <w:t xml:space="preserve"> 5.39/5.39 </w:t>
      </w:r>
      <w:r>
        <w:rPr>
          <w:rFonts w:hint="eastAsia" w:ascii="Times New Roman" w:hAnsi="Times New Roman" w:eastAsia="Times New Roman" w:cs="Times New Roman"/>
        </w:rPr>
        <w:t xml:space="preserve">eV，Be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9.32 </w:t>
      </w:r>
      <w:r>
        <w:rPr>
          <w:rFonts w:hint="eastAsia" w:ascii="Times New Roman" w:hAnsi="Times New Roman" w:eastAsia="Times New Roman" w:cs="Times New Roman"/>
        </w:rPr>
        <w:t xml:space="preserve">eV，Mg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7.64 eV。</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D（Cs）</w:t>
      </w:r>
    </w:p>
    <w:p>
      <w:pPr>
        <w:pStyle w:val="BodyText"/>
      </w:pPr>
      <w:r>
        <w:rPr>
          <w:rFonts w:ascii="Times New Roman" w:hAnsi="Times New Roman" w:eastAsia="Times New Roman" w:cs="Times New Roman"/>
        </w:rPr>
        <w:t xml:space="preserve">Cs </w:t>
      </w:r>
      <w:r>
        <w:rPr>
          <w:rFonts w:hint="eastAsia" w:ascii="Times New Roman" w:hAnsi="Times New Roman" w:eastAsia="FangSong" w:cs="Times New Roman"/>
        </w:rPr>
        <w:t>原子半径最大</w:t>
      </w:r>
      <w:r>
        <w:rPr>
          <w:rFonts w:hint="eastAsia" w:ascii="Times New Roman" w:hAnsi="Times New Roman" w:eastAsia="Times New Roman" w:cs="Times New Roman"/>
        </w:rPr>
        <w:t>、</w:t>
      </w:r>
      <w:r>
        <w:rPr>
          <w:rFonts w:hint="eastAsia" w:ascii="Times New Roman" w:hAnsi="Times New Roman" w:eastAsia="FangSong" w:cs="Times New Roman"/>
        </w:rPr>
        <w:t>最外层单电子</w:t>
      </w:r>
      <w:r>
        <w:rPr>
          <w:rFonts w:hint="eastAsia" w:ascii="Times New Roman" w:hAnsi="Times New Roman" w:eastAsia="Times New Roman" w:cs="Times New Roman"/>
        </w:rPr>
        <w:t>、</w:t>
      </w:r>
      <w:r>
        <w:rPr>
          <w:rFonts w:hint="eastAsia" w:ascii="Times New Roman" w:hAnsi="Times New Roman" w:eastAsia="FangSong" w:cs="Times New Roman"/>
        </w:rPr>
        <w:t>最易失去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金属性最强</w:t>
      </w:r>
      <w:r>
        <w:rPr>
          <w:rFonts w:ascii="Times New Roman" w:hAnsi="Times New Roman" w:eastAsia="Times New Roman" w:cs="Times New Roman"/>
        </w:rPr>
        <w:t xml:space="preserve"> → </w:t>
      </w:r>
      <w:r>
        <w:rPr>
          <w:rFonts w:hint="eastAsia" w:ascii="Times New Roman" w:hAnsi="Times New Roman" w:eastAsia="FangSong" w:cs="Times New Roman"/>
        </w:rPr>
        <w:t>形成化合物时离子键倾向最大</w:t>
      </w:r>
      <w:r>
        <w:rPr>
          <w:rFonts w:hint="eastAsia" w:ascii="Times New Roman" w:hAnsi="Times New Roman" w:eastAsia="Times New Roman" w:cs="Times New Roman"/>
        </w:rPr>
        <w:t>、</w:t>
      </w:r>
      <w:r>
        <w:rPr>
          <w:rFonts w:hint="eastAsia" w:ascii="Times New Roman" w:hAnsi="Times New Roman" w:eastAsia="FangSong" w:cs="Times New Roman"/>
        </w:rPr>
        <w:t>共价倾向最小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B</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原子半径太小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无法稳定容纳过氧离子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需要松散配位环境</w:t>
      </w:r>
      <w:r>
        <w:rPr>
          <w:rFonts w:hint="eastAsia" w:ascii="Times New Roman" w:hAnsi="Times New Roman" w:eastAsia="Times New Roman" w:cs="Times New Roman"/>
        </w:rPr>
        <w:t>）；Na/Rb/Ca</w:t>
      </w:r>
      <w:r>
        <w:rPr>
          <w:rFonts w:ascii="Times New Roman" w:hAnsi="Times New Roman" w:eastAsia="Times New Roman" w:cs="Times New Roman"/>
        </w:rPr>
        <w:t xml:space="preserve"> </w:t>
      </w:r>
      <w:r>
        <w:rPr>
          <w:rFonts w:hint="eastAsia" w:ascii="Times New Roman" w:hAnsi="Times New Roman" w:eastAsia="FangSong" w:cs="Times New Roman"/>
        </w:rPr>
        <w:t>均可形成稳定过氧化物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A（Li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等阴离子结合均形成难溶盐</w:t>
      </w:r>
      <w:r>
        <w:rPr>
          <w:rFonts w:hint="eastAsia" w:ascii="Times New Roman" w:hAnsi="Times New Roman" w:eastAsia="Times New Roman" w:cs="Times New Roman"/>
        </w:rPr>
        <w:t>（LiF/Li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/LiOH）；K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多数盐易溶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p>
      <w:pPr>
        <w:spacing w:before="160" w:after="80"/>
      </w:pPr>
      <w:r>
        <w:pict>
          <v:rect style="width:0;height:1.5pt" o:hralign="center" o:hrstd="t" o:hr="t"/>
        </w:pict>
      </w:r>
    </w:p>
    <w:bookmarkEnd w:id="80"/>
    <w:bookmarkStart w:id="81"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碱土金属硫酸盐溶解度随阳离子半径增大而递减</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几乎不溶</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形成的离子键晶格能大</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碱土金属碳酸盐热分解温度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晶格能递增</w:t>
      </w:r>
      <w:r>
        <w:rPr>
          <w:rFonts w:hint="eastAsia" w:ascii="Times New Roman" w:hAnsi="Times New Roman" w:eastAsia="Times New Roman" w:cs="Times New Roman"/>
        </w:rPr>
        <w:t>，</w:t>
      </w:r>
      <w:r>
        <w:rPr>
          <w:rFonts w:hint="eastAsia" w:ascii="Times New Roman" w:hAnsi="Times New Roman" w:eastAsia="FangSong" w:cs="Times New Roman"/>
        </w:rPr>
        <w:t>热稳定性递增</w:t>
      </w:r>
      <w:r>
        <w:rPr>
          <w:rFonts w:hint="eastAsia" w:ascii="Times New Roman" w:hAnsi="Times New Roman" w:eastAsia="Times New Roman" w:cs="Times New Roman"/>
        </w:rPr>
        <w:t>，</w:t>
      </w:r>
      <w:r>
        <w:rPr>
          <w:rFonts w:hint="eastAsia" w:ascii="Times New Roman" w:hAnsi="Times New Roman" w:eastAsia="FangSong" w:cs="Times New Roman"/>
        </w:rPr>
        <w:t>分解温度递增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半径小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极化作用强</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。LiOH/Mg(OH)</w:t>
      </w:r>
      <w:r>
        <w:rPr>
          <w:rFonts w:ascii="Times New Roman" w:hAnsi="Times New Roman" w:eastAsia="Times New Roman" w:cs="Times New Roman"/>
          <w:vertAlign w:val="subscript"/>
        </w:rPr>
        <w:t>2</w:t>
      </w:r>
      <w:r>
        <w:rPr>
          <w:rFonts w:ascii="Times New Roman" w:hAnsi="Times New Roman" w:eastAsia="Times New Roman" w:cs="Times New Roman"/>
        </w:rPr>
        <w:t>/Sr(OH)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均显强碱性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after="80"/>
      </w:pPr>
      <w:r>
        <w:rPr>
          <w:rFonts w:ascii="Times New Roman" w:hAnsi="Times New Roman" w:eastAsia="Times New Roman" w:cs="Times New Roman"/>
        </w:rPr>
        <w:t xml:space="preserve">Li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0.534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（&lt;1），</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密度</w:t>
      </w:r>
      <w:r>
        <w:rPr>
          <w:rFonts w:ascii="Times New Roman" w:hAnsi="Times New Roman" w:eastAsia="Times New Roman" w:cs="Times New Roman"/>
          <w:b/>
          <w:bCs/>
        </w:rPr>
        <w:t xml:space="preserve"> 1.738 g·cm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（&gt;1）——D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相似性正确说法</w:t>
      </w:r>
      <w:r>
        <w:rPr>
          <w:rFonts w:hint="eastAsia" w:ascii="Times New Roman" w:hAnsi="Times New Roman" w:eastAsia="Times New Roman" w:cs="Times New Roman"/>
        </w:rPr>
        <w:t>：</w:t>
      </w:r>
      <w:r>
        <w:rPr>
          <w:rFonts w:hint="eastAsia" w:ascii="Times New Roman" w:hAnsi="Times New Roman" w:eastAsia="FangSong" w:cs="Times New Roman"/>
        </w:rPr>
        <w:t>氢氧化物热分解</w:t>
      </w:r>
      <w:r>
        <w:rPr>
          <w:rFonts w:hint="eastAsia" w:ascii="Times New Roman" w:hAnsi="Times New Roman" w:eastAsia="Times New Roman" w:cs="Times New Roman"/>
        </w:rPr>
        <w:t>、</w:t>
      </w:r>
      <w:r>
        <w:rPr>
          <w:rFonts w:hint="eastAsia" w:ascii="Times New Roman" w:hAnsi="Times New Roman" w:eastAsia="FangSong" w:cs="Times New Roman"/>
        </w:rPr>
        <w:t>难溶盐</w:t>
      </w:r>
      <w:r>
        <w:rPr>
          <w:rFonts w:hint="eastAsia" w:ascii="Times New Roman" w:hAnsi="Times New Roman" w:eastAsia="Times New Roman" w:cs="Times New Roman"/>
        </w:rPr>
        <w:t>、</w:t>
      </w:r>
      <w:r>
        <w:rPr>
          <w:rFonts w:hint="eastAsia" w:ascii="Times New Roman" w:hAnsi="Times New Roman" w:eastAsia="FangSong" w:cs="Times New Roman"/>
        </w:rPr>
        <w:t>氯化物溶于有机溶剂均成立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p>
      <w:pPr>
        <w:spacing w:before="160" w:after="80"/>
      </w:pPr>
      <w:r>
        <w:pict>
          <v:rect style="width:0;height:1.5pt" o:hralign="center" o:hrstd="t" o:hr="t"/>
        </w:pict>
      </w:r>
    </w:p>
    <w:bookmarkEnd w:id="81"/>
    <w:bookmarkStart w:id="83"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6"/>
        </w:numPr>
      </w:pPr>
      <w:r>
        <w:rPr>
          <w:rFonts w:ascii="Times New Roman" w:hAnsi="Times New Roman" w:eastAsia="Times New Roman" w:cs="Times New Roman"/>
        </w:rPr>
        <w:t xml:space="preserve">0.000 530 mol/L</w:t>
      </w:r>
    </w:p>
    <w:p>
      <w:pPr>
        <w:numPr>
          <w:ilvl w:val="0"/>
          <w:numId w:val="1086"/>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6"/>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银量法</w:t>
      </w:r>
    </w:p>
    <w:p>
      <w:pPr>
        <w:pStyle w:val="Compact"/>
        <w:numPr>
          <w:ilvl w:val="0"/>
          <w:numId w:val="1087"/>
        </w:numPr>
      </w:pPr>
      <w:r>
        <w:rPr>
          <w:rFonts w:hint="eastAsia" w:ascii="Times New Roman" w:hAnsi="Times New Roman" w:eastAsia="FangSong" w:cs="Times New Roman"/>
        </w:rPr>
        <w:t xml:space="preserve">滴定分析</w:t>
      </w:r>
    </w:p>
    <w:p>
      <w:pPr>
        <w:pStyle w:val="Compact"/>
        <w:numPr>
          <w:ilvl w:val="0"/>
          <w:numId w:val="1087"/>
        </w:numPr>
      </w:pPr>
      <w:r>
        <w:rPr>
          <w:rFonts w:hint="eastAsia" w:ascii="Times New Roman" w:hAnsi="Times New Roman" w:eastAsia="FangSong" w:cs="Times New Roman"/>
        </w:rPr>
        <w:t xml:space="preserve">溶度积</w:t>
      </w:r>
    </w:p>
    <w:p>
      <w:pPr>
        <w:pStyle w:val="Compact"/>
        <w:numPr>
          <w:ilvl w:val="0"/>
          <w:numId w:val="1087"/>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82"/>
    <w:bookmarkEnd w:id="83"/>
    <w:bookmarkStart w:id="85"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卤素互化物</w:t>
      </w:r>
    </w:p>
    <w:p>
      <w:pPr>
        <w:pStyle w:val="Compact"/>
        <w:numPr>
          <w:ilvl w:val="0"/>
          <w:numId w:val="1090"/>
        </w:numPr>
      </w:pPr>
      <w:r>
        <w:rPr>
          <w:rFonts w:hint="eastAsia" w:ascii="Times New Roman" w:hAnsi="Times New Roman" w:eastAsia="FangSong" w:cs="Times New Roman"/>
        </w:rPr>
        <w:t xml:space="preserve">卤化银沉淀</w:t>
      </w:r>
    </w:p>
    <w:p>
      <w:pPr>
        <w:pStyle w:val="Compact"/>
        <w:numPr>
          <w:ilvl w:val="0"/>
          <w:numId w:val="1090"/>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4"/>
    <w:bookmarkEnd w:id="85"/>
    <w:bookmarkStart w:id="90"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7" name="Picture"/>
            <a:graphic>
              <a:graphicData uri="http://schemas.openxmlformats.org/drawingml/2006/picture">
                <pic:pic>
                  <pic:nvPicPr>
                    <pic:cNvPr descr="4f7ee04b30eb0115c696d1bf26f8f4d4710741bbc7c206ee911e21cd76e09c5e.jpg" id="88" name="Picture"/>
                    <pic:cNvPicPr>
                      <a:picLocks noChangeArrowheads="1" noChangeAspect="1"/>
                    </pic:cNvPicPr>
                  </pic:nvPicPr>
                  <pic:blipFill>
                    <a:blip r:embed="rId86"/>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饱和食盐水</w:t>
      </w:r>
    </w:p>
    <w:p>
      <w:pPr>
        <w:numPr>
          <w:ilvl w:val="0"/>
          <w:numId w:val="1092"/>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 xml:space="preserve">氰化法提金</w:t>
      </w:r>
    </w:p>
    <w:p>
      <w:pPr>
        <w:pStyle w:val="Compact"/>
        <w:numPr>
          <w:ilvl w:val="0"/>
          <w:numId w:val="1095"/>
        </w:numPr>
      </w:pPr>
      <w:r>
        <w:rPr>
          <w:rFonts w:hint="eastAsia" w:ascii="Times New Roman" w:hAnsi="Times New Roman" w:eastAsia="FangSong" w:cs="Times New Roman"/>
        </w:rPr>
        <w:t xml:space="preserve">配合物稳定常数</w:t>
      </w:r>
    </w:p>
    <w:p>
      <w:pPr>
        <w:pStyle w:val="Compact"/>
        <w:numPr>
          <w:ilvl w:val="0"/>
          <w:numId w:val="1095"/>
        </w:numPr>
      </w:pPr>
      <w:r>
        <w:rPr>
          <w:rFonts w:hint="eastAsia" w:ascii="Times New Roman" w:hAnsi="Times New Roman" w:eastAsia="FangSong" w:cs="Times New Roman"/>
        </w:rPr>
        <w:t xml:space="preserve">电极电位</w:t>
      </w:r>
    </w:p>
    <w:p>
      <w:pPr>
        <w:pStyle w:val="Compact"/>
        <w:numPr>
          <w:ilvl w:val="0"/>
          <w:numId w:val="109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9"/>
    <w:bookmarkEnd w:id="90"/>
    <w:bookmarkStart w:id="92"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6"/>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 xml:space="preserve">分子轨道理论</w:t>
      </w:r>
    </w:p>
    <w:p>
      <w:pPr>
        <w:pStyle w:val="Compact"/>
        <w:numPr>
          <w:ilvl w:val="0"/>
          <w:numId w:val="1098"/>
        </w:numPr>
      </w:pPr>
      <w:r>
        <w:rPr>
          <w:rFonts w:hint="eastAsia" w:ascii="Times New Roman" w:hAnsi="Times New Roman" w:eastAsia="FangSong" w:cs="Times New Roman"/>
        </w:rPr>
        <w:t xml:space="preserve">臭氧同素异形体</w:t>
      </w:r>
    </w:p>
    <w:p>
      <w:pPr>
        <w:pStyle w:val="Compact"/>
        <w:numPr>
          <w:ilvl w:val="0"/>
          <w:numId w:val="1098"/>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91"/>
    <w:bookmarkEnd w:id="92"/>
    <w:bookmarkStart w:id="94"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 xml:space="preserve">路易斯结构</w:t>
      </w:r>
    </w:p>
    <w:p>
      <w:pPr>
        <w:pStyle w:val="Compact"/>
        <w:numPr>
          <w:ilvl w:val="0"/>
          <w:numId w:val="1102"/>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2"/>
        </w:numPr>
      </w:pPr>
      <w:r>
        <w:rPr>
          <w:rFonts w:hint="eastAsia" w:ascii="Times New Roman" w:hAnsi="Times New Roman" w:eastAsia="FangSong" w:cs="Times New Roman"/>
        </w:rPr>
        <w:t xml:space="preserve">硫的卤氧化物</w:t>
      </w:r>
    </w:p>
    <w:p>
      <w:pPr>
        <w:pStyle w:val="Compact"/>
        <w:numPr>
          <w:ilvl w:val="0"/>
          <w:numId w:val="1102"/>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93"/>
    <w:bookmarkEnd w:id="94"/>
    <w:bookmarkStart w:id="96"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105"/>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6"/>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1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 xml:space="preserve">臭氧性质</w:t>
      </w:r>
    </w:p>
    <w:p>
      <w:pPr>
        <w:pStyle w:val="Compact"/>
        <w:numPr>
          <w:ilvl w:val="0"/>
          <w:numId w:val="1107"/>
        </w:numPr>
      </w:pPr>
      <w:r>
        <w:rPr>
          <w:rFonts w:hint="eastAsia" w:ascii="Times New Roman" w:hAnsi="Times New Roman" w:eastAsia="FangSong" w:cs="Times New Roman"/>
        </w:rPr>
        <w:t xml:space="preserve">电解制臭氧</w:t>
      </w:r>
    </w:p>
    <w:p>
      <w:pPr>
        <w:pStyle w:val="Compact"/>
        <w:numPr>
          <w:ilvl w:val="0"/>
          <w:numId w:val="1107"/>
        </w:numPr>
      </w:pPr>
      <w:r>
        <w:rPr>
          <w:rFonts w:hint="eastAsia" w:ascii="Times New Roman" w:hAnsi="Times New Roman" w:eastAsia="FangSong" w:cs="Times New Roman"/>
        </w:rPr>
        <w:t xml:space="preserve">碘量法</w:t>
      </w:r>
    </w:p>
    <w:p>
      <w:pPr>
        <w:pStyle w:val="Compact"/>
        <w:numPr>
          <w:ilvl w:val="0"/>
          <w:numId w:val="1107"/>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5"/>
    <w:bookmarkEnd w:id="96"/>
    <w:bookmarkStart w:id="98"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9"/>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10"/>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10"/>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8.98 mg/L</w:t>
      </w:r>
    </w:p>
    <w:p>
      <w:pPr>
        <w:numPr>
          <w:ilvl w:val="0"/>
          <w:numId w:val="1110"/>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溶解氧测定</w:t>
      </w:r>
    </w:p>
    <w:p>
      <w:pPr>
        <w:pStyle w:val="Compact"/>
        <w:numPr>
          <w:ilvl w:val="0"/>
          <w:numId w:val="1111"/>
        </w:numPr>
      </w:pPr>
      <w:r>
        <w:rPr>
          <w:rFonts w:hint="eastAsia" w:ascii="Times New Roman" w:hAnsi="Times New Roman" w:eastAsia="FangSong" w:cs="Times New Roman"/>
        </w:rPr>
        <w:t xml:space="preserve">碘量法</w:t>
      </w:r>
    </w:p>
    <w:p>
      <w:pPr>
        <w:pStyle w:val="Compact"/>
        <w:numPr>
          <w:ilvl w:val="0"/>
          <w:numId w:val="1111"/>
        </w:numPr>
      </w:pPr>
      <w:r>
        <w:rPr>
          <w:rFonts w:hint="eastAsia" w:ascii="Times New Roman" w:hAnsi="Times New Roman" w:eastAsia="FangSong" w:cs="Times New Roman"/>
        </w:rPr>
        <w:t xml:space="preserve">电极电位</w:t>
      </w:r>
    </w:p>
    <w:p>
      <w:pPr>
        <w:pStyle w:val="Compact"/>
        <w:numPr>
          <w:ilvl w:val="0"/>
          <w:numId w:val="1111"/>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7"/>
    <w:bookmarkEnd w:id="98"/>
    <w:bookmarkStart w:id="10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2"/>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3"/>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3"/>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3"/>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4"/>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9"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5"/>
        </w:numPr>
      </w:pPr>
      <w:r>
        <w:rPr>
          <w:rFonts w:hint="eastAsia" w:ascii="Times New Roman" w:hAnsi="Times New Roman" w:eastAsia="FangSong" w:cs="Times New Roman"/>
        </w:rPr>
        <w:t xml:space="preserve">多硫化物</w:t>
      </w:r>
    </w:p>
    <w:p>
      <w:pPr>
        <w:pStyle w:val="Compact"/>
        <w:numPr>
          <w:ilvl w:val="0"/>
          <w:numId w:val="1115"/>
        </w:numPr>
      </w:pPr>
      <w:r>
        <w:rPr>
          <w:rFonts w:hint="eastAsia" w:ascii="Times New Roman" w:hAnsi="Times New Roman" w:eastAsia="FangSong" w:cs="Times New Roman"/>
        </w:rPr>
        <w:t xml:space="preserve">氧化还原反应</w:t>
      </w:r>
    </w:p>
    <w:p>
      <w:pPr>
        <w:pStyle w:val="Compact"/>
        <w:numPr>
          <w:ilvl w:val="0"/>
          <w:numId w:val="1115"/>
        </w:numPr>
      </w:pPr>
      <w:r>
        <w:rPr>
          <w:rFonts w:hint="eastAsia" w:ascii="Times New Roman" w:hAnsi="Times New Roman" w:eastAsia="FangSong" w:cs="Times New Roman"/>
        </w:rPr>
        <w:t xml:space="preserve">歧化反应</w:t>
      </w:r>
    </w:p>
    <w:p>
      <w:pPr>
        <w:pStyle w:val="Compact"/>
        <w:numPr>
          <w:ilvl w:val="0"/>
          <w:numId w:val="1115"/>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9"/>
    <w:bookmarkEnd w:id="100"/>
    <w:bookmarkStart w:id="102"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116"/>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9"/>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101"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20"/>
        </w:numPr>
      </w:pPr>
      <w:r>
        <w:rPr>
          <w:rFonts w:hint="eastAsia" w:ascii="Times New Roman" w:hAnsi="Times New Roman" w:eastAsia="FangSong" w:cs="Times New Roman"/>
        </w:rPr>
        <w:t xml:space="preserve">硫磺纯度测定</w:t>
      </w:r>
    </w:p>
    <w:p>
      <w:pPr>
        <w:pStyle w:val="Compact"/>
        <w:numPr>
          <w:ilvl w:val="0"/>
          <w:numId w:val="1120"/>
        </w:numPr>
      </w:pPr>
      <w:r>
        <w:rPr>
          <w:rFonts w:hint="eastAsia" w:ascii="Times New Roman" w:hAnsi="Times New Roman" w:eastAsia="FangSong" w:cs="Times New Roman"/>
        </w:rPr>
        <w:t xml:space="preserve">氧化还原滴定</w:t>
      </w:r>
    </w:p>
    <w:p>
      <w:pPr>
        <w:pStyle w:val="Compact"/>
        <w:numPr>
          <w:ilvl w:val="0"/>
          <w:numId w:val="1120"/>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20"/>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101"/>
    <w:bookmarkEnd w:id="102"/>
    <w:bookmarkStart w:id="104"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1"/>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3"/>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3"/>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3"/>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3"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肼</w:t>
      </w:r>
    </w:p>
    <w:p>
      <w:pPr>
        <w:pStyle w:val="Compact"/>
        <w:numPr>
          <w:ilvl w:val="0"/>
          <w:numId w:val="1124"/>
        </w:numPr>
      </w:pPr>
      <w:r>
        <w:rPr>
          <w:rFonts w:hint="eastAsia" w:ascii="Times New Roman" w:hAnsi="Times New Roman" w:eastAsia="FangSong" w:cs="Times New Roman"/>
        </w:rPr>
        <w:t xml:space="preserve">氮族元素</w:t>
      </w:r>
    </w:p>
    <w:p>
      <w:pPr>
        <w:pStyle w:val="Compact"/>
        <w:numPr>
          <w:ilvl w:val="0"/>
          <w:numId w:val="1124"/>
        </w:numPr>
      </w:pPr>
      <w:r>
        <w:rPr>
          <w:rFonts w:hint="eastAsia" w:ascii="Times New Roman" w:hAnsi="Times New Roman" w:eastAsia="FangSong" w:cs="Times New Roman"/>
        </w:rPr>
        <w:t xml:space="preserve">酸碱平衡</w:t>
      </w:r>
    </w:p>
    <w:p>
      <w:pPr>
        <w:pStyle w:val="Compact"/>
        <w:numPr>
          <w:ilvl w:val="0"/>
          <w:numId w:val="1124"/>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103"/>
    <w:bookmarkEnd w:id="104"/>
    <w:bookmarkStart w:id="106"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6"/>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5"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7"/>
        </w:numPr>
      </w:pPr>
      <w:r>
        <w:rPr>
          <w:rFonts w:hint="eastAsia" w:ascii="Times New Roman" w:hAnsi="Times New Roman" w:eastAsia="FangSong" w:cs="Times New Roman"/>
        </w:rPr>
        <w:t xml:space="preserve">原硝酸盐</w:t>
      </w:r>
    </w:p>
    <w:p>
      <w:pPr>
        <w:pStyle w:val="Compact"/>
        <w:numPr>
          <w:ilvl w:val="0"/>
          <w:numId w:val="1127"/>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7"/>
        </w:numPr>
      </w:pPr>
      <w:r>
        <w:rPr>
          <w:rFonts w:hint="eastAsia" w:ascii="Times New Roman" w:hAnsi="Times New Roman" w:eastAsia="FangSong" w:cs="Times New Roman"/>
        </w:rPr>
        <w:t xml:space="preserve">等电子原理</w:t>
      </w:r>
    </w:p>
    <w:p>
      <w:pPr>
        <w:pStyle w:val="Compact"/>
        <w:numPr>
          <w:ilvl w:val="0"/>
          <w:numId w:val="112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8"/>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9"/>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9"/>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9"/>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7"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磷的卤化物</w:t>
      </w:r>
    </w:p>
    <w:p>
      <w:pPr>
        <w:pStyle w:val="Compact"/>
        <w:numPr>
          <w:ilvl w:val="0"/>
          <w:numId w:val="1130"/>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30"/>
        </w:numPr>
      </w:pPr>
      <w:r>
        <w:rPr>
          <w:rFonts w:hint="eastAsia" w:ascii="Times New Roman" w:hAnsi="Times New Roman" w:eastAsia="FangSong" w:cs="Times New Roman"/>
        </w:rPr>
        <w:t xml:space="preserve">三角双锥</w:t>
      </w:r>
    </w:p>
    <w:p>
      <w:pPr>
        <w:pStyle w:val="Compact"/>
        <w:numPr>
          <w:ilvl w:val="0"/>
          <w:numId w:val="1130"/>
        </w:numPr>
      </w:pPr>
      <w:r>
        <w:rPr>
          <w:rFonts w:hint="eastAsia" w:ascii="Times New Roman" w:hAnsi="Times New Roman" w:eastAsia="FangSong" w:cs="Times New Roman"/>
        </w:rPr>
        <w:t xml:space="preserve">自偶电离</w:t>
      </w:r>
    </w:p>
    <w:p>
      <w:pPr>
        <w:pStyle w:val="Compact"/>
        <w:numPr>
          <w:ilvl w:val="0"/>
          <w:numId w:val="113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1"/>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2"/>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3"/>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3"/>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3"/>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3"/>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9"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4"/>
        </w:numPr>
      </w:pPr>
      <w:r>
        <w:rPr>
          <w:rFonts w:hint="eastAsia" w:ascii="Times New Roman" w:hAnsi="Times New Roman" w:eastAsia="FangSong" w:cs="Times New Roman"/>
        </w:rPr>
        <w:t xml:space="preserve">叠氮酸</w:t>
      </w:r>
    </w:p>
    <w:p>
      <w:pPr>
        <w:pStyle w:val="Compact"/>
        <w:numPr>
          <w:ilvl w:val="0"/>
          <w:numId w:val="1134"/>
        </w:numPr>
      </w:pPr>
      <w:r>
        <w:rPr>
          <w:rFonts w:hint="eastAsia" w:ascii="Times New Roman" w:hAnsi="Times New Roman" w:eastAsia="FangSong" w:cs="Times New Roman"/>
        </w:rPr>
        <w:t xml:space="preserve">等电子原理</w:t>
      </w:r>
    </w:p>
    <w:p>
      <w:pPr>
        <w:pStyle w:val="Compact"/>
        <w:numPr>
          <w:ilvl w:val="0"/>
          <w:numId w:val="1134"/>
        </w:numPr>
      </w:pPr>
      <w:r>
        <w:rPr>
          <w:rFonts w:hint="eastAsia" w:ascii="Times New Roman" w:hAnsi="Times New Roman" w:eastAsia="FangSong" w:cs="Times New Roman"/>
        </w:rPr>
        <w:t xml:space="preserve">共振论</w:t>
      </w:r>
    </w:p>
    <w:p>
      <w:pPr>
        <w:pStyle w:val="Compact"/>
        <w:numPr>
          <w:ilvl w:val="0"/>
          <w:numId w:val="1134"/>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6"/>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6"/>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11"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 xml:space="preserve">多磷酸</w:t>
      </w:r>
    </w:p>
    <w:p>
      <w:pPr>
        <w:pStyle w:val="Compact"/>
        <w:numPr>
          <w:ilvl w:val="0"/>
          <w:numId w:val="1137"/>
        </w:numPr>
      </w:pPr>
      <w:r>
        <w:rPr>
          <w:rFonts w:hint="eastAsia" w:ascii="Times New Roman" w:hAnsi="Times New Roman" w:eastAsia="FangSong" w:cs="Times New Roman"/>
        </w:rPr>
        <w:t xml:space="preserve">磷酸</w:t>
      </w:r>
    </w:p>
    <w:p>
      <w:pPr>
        <w:pStyle w:val="Compact"/>
        <w:numPr>
          <w:ilvl w:val="0"/>
          <w:numId w:val="1137"/>
        </w:numPr>
      </w:pPr>
      <w:r>
        <w:rPr>
          <w:rFonts w:hint="eastAsia" w:ascii="Times New Roman" w:hAnsi="Times New Roman" w:eastAsia="FangSong" w:cs="Times New Roman"/>
        </w:rPr>
        <w:t xml:space="preserve">磷化学</w:t>
      </w:r>
    </w:p>
    <w:p>
      <w:pPr>
        <w:pStyle w:val="Compact"/>
        <w:numPr>
          <w:ilvl w:val="0"/>
          <w:numId w:val="113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1"/>
    <w:bookmarkEnd w:id="112"/>
    <w:bookmarkStart w:id="114"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9"/>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9"/>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9"/>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9"/>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13"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 xml:space="preserve">锑的化合物</w:t>
      </w:r>
    </w:p>
    <w:p>
      <w:pPr>
        <w:pStyle w:val="Compact"/>
        <w:numPr>
          <w:ilvl w:val="0"/>
          <w:numId w:val="1140"/>
        </w:numPr>
      </w:pPr>
      <w:r>
        <w:rPr>
          <w:rFonts w:hint="eastAsia" w:ascii="Times New Roman" w:hAnsi="Times New Roman" w:eastAsia="FangSong" w:cs="Times New Roman"/>
        </w:rPr>
        <w:t xml:space="preserve">配合物</w:t>
      </w:r>
    </w:p>
    <w:p>
      <w:pPr>
        <w:pStyle w:val="Compact"/>
        <w:numPr>
          <w:ilvl w:val="0"/>
          <w:numId w:val="1140"/>
        </w:numPr>
      </w:pPr>
      <w:r>
        <w:rPr>
          <w:rFonts w:hint="eastAsia" w:ascii="Times New Roman" w:hAnsi="Times New Roman" w:eastAsia="FangSong" w:cs="Times New Roman"/>
        </w:rPr>
        <w:t xml:space="preserve">晶胞</w:t>
      </w:r>
    </w:p>
    <w:p>
      <w:pPr>
        <w:pStyle w:val="Compact"/>
        <w:numPr>
          <w:ilvl w:val="0"/>
          <w:numId w:val="1140"/>
        </w:numPr>
      </w:pPr>
      <w:r>
        <w:rPr>
          <w:rFonts w:hint="eastAsia" w:ascii="Times New Roman" w:hAnsi="Times New Roman" w:eastAsia="FangSong" w:cs="Times New Roman"/>
        </w:rPr>
        <w:t xml:space="preserve">碘量法</w:t>
      </w:r>
    </w:p>
    <w:p>
      <w:pPr>
        <w:pStyle w:val="Compact"/>
        <w:numPr>
          <w:ilvl w:val="0"/>
          <w:numId w:val="114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3"/>
    <w:bookmarkEnd w:id="114"/>
    <w:bookmarkStart w:id="116"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2"/>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2"/>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2"/>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5"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3"/>
        </w:numPr>
      </w:pPr>
      <w:r>
        <w:rPr>
          <w:rFonts w:hint="eastAsia" w:ascii="Times New Roman" w:hAnsi="Times New Roman" w:eastAsia="FangSong" w:cs="Times New Roman"/>
        </w:rPr>
        <w:t xml:space="preserve">亚硝酸盐</w:t>
      </w:r>
    </w:p>
    <w:p>
      <w:pPr>
        <w:pStyle w:val="Compact"/>
        <w:numPr>
          <w:ilvl w:val="0"/>
          <w:numId w:val="1143"/>
        </w:numPr>
      </w:pPr>
      <w:r>
        <w:rPr>
          <w:rFonts w:hint="eastAsia" w:ascii="Times New Roman" w:hAnsi="Times New Roman" w:eastAsia="FangSong" w:cs="Times New Roman"/>
        </w:rPr>
        <w:t xml:space="preserve">碘量法</w:t>
      </w:r>
    </w:p>
    <w:p>
      <w:pPr>
        <w:pStyle w:val="Compact"/>
        <w:numPr>
          <w:ilvl w:val="0"/>
          <w:numId w:val="1143"/>
        </w:numPr>
      </w:pPr>
      <w:r>
        <w:rPr>
          <w:rFonts w:hint="eastAsia" w:ascii="Times New Roman" w:hAnsi="Times New Roman" w:eastAsia="FangSong" w:cs="Times New Roman"/>
        </w:rPr>
        <w:t xml:space="preserve">氧化还原</w:t>
      </w:r>
    </w:p>
    <w:p>
      <w:pPr>
        <w:pStyle w:val="Compact"/>
        <w:numPr>
          <w:ilvl w:val="0"/>
          <w:numId w:val="1143"/>
        </w:numPr>
      </w:pPr>
      <w:r>
        <w:rPr>
          <w:rFonts w:hint="eastAsia" w:ascii="Times New Roman" w:hAnsi="Times New Roman" w:eastAsia="FangSong" w:cs="Times New Roman"/>
        </w:rPr>
        <w:t xml:space="preserve">氮族元素</w:t>
      </w:r>
    </w:p>
    <w:p>
      <w:pPr>
        <w:pStyle w:val="Compact"/>
        <w:numPr>
          <w:ilvl w:val="0"/>
          <w:numId w:val="1143"/>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5"/>
    <w:bookmarkEnd w:id="116"/>
    <w:bookmarkStart w:id="118"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4"/>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5"/>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5"/>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5"/>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5"/>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5"/>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5"/>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7"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金刚石</w:t>
      </w:r>
    </w:p>
    <w:p>
      <w:pPr>
        <w:pStyle w:val="Compact"/>
        <w:numPr>
          <w:ilvl w:val="0"/>
          <w:numId w:val="1146"/>
        </w:numPr>
      </w:pPr>
      <w:r>
        <w:rPr>
          <w:rFonts w:hint="eastAsia" w:ascii="Times New Roman" w:hAnsi="Times New Roman" w:eastAsia="FangSong" w:cs="Times New Roman"/>
        </w:rPr>
        <w:t xml:space="preserve">石墨</w:t>
      </w:r>
    </w:p>
    <w:p>
      <w:pPr>
        <w:pStyle w:val="Compact"/>
        <w:numPr>
          <w:ilvl w:val="0"/>
          <w:numId w:val="1146"/>
        </w:numPr>
      </w:pPr>
      <w:r>
        <w:rPr>
          <w:rFonts w:hint="eastAsia" w:ascii="Times New Roman" w:hAnsi="Times New Roman" w:eastAsia="FangSong" w:cs="Times New Roman"/>
        </w:rPr>
        <w:t xml:space="preserve">同素异形体</w:t>
      </w:r>
    </w:p>
    <w:p>
      <w:pPr>
        <w:pStyle w:val="Compact"/>
        <w:numPr>
          <w:ilvl w:val="0"/>
          <w:numId w:val="1146"/>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7"/>
    <w:bookmarkEnd w:id="118"/>
    <w:bookmarkStart w:id="12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9"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铅的化合物</w:t>
      </w:r>
    </w:p>
    <w:p>
      <w:pPr>
        <w:pStyle w:val="Compact"/>
        <w:numPr>
          <w:ilvl w:val="0"/>
          <w:numId w:val="1147"/>
        </w:numPr>
      </w:pPr>
      <w:r>
        <w:rPr>
          <w:rFonts w:hint="eastAsia" w:ascii="Times New Roman" w:hAnsi="Times New Roman" w:eastAsia="FangSong" w:cs="Times New Roman"/>
        </w:rPr>
        <w:t xml:space="preserve">氧化还原</w:t>
      </w:r>
    </w:p>
    <w:p>
      <w:pPr>
        <w:pStyle w:val="Compact"/>
        <w:numPr>
          <w:ilvl w:val="0"/>
          <w:numId w:val="1147"/>
        </w:numPr>
      </w:pPr>
      <w:r>
        <w:rPr>
          <w:rFonts w:hint="eastAsia" w:ascii="Times New Roman" w:hAnsi="Times New Roman" w:eastAsia="FangSong" w:cs="Times New Roman"/>
        </w:rPr>
        <w:t xml:space="preserve">两性氢氧化物</w:t>
      </w:r>
    </w:p>
    <w:p>
      <w:pPr>
        <w:pStyle w:val="Compact"/>
        <w:numPr>
          <w:ilvl w:val="0"/>
          <w:numId w:val="1147"/>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9"/>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9"/>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21"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 xml:space="preserve">三氟化硼</w:t>
      </w:r>
    </w:p>
    <w:p>
      <w:pPr>
        <w:pStyle w:val="Compact"/>
        <w:numPr>
          <w:ilvl w:val="0"/>
          <w:numId w:val="1150"/>
        </w:numPr>
      </w:pPr>
      <w:r>
        <w:rPr>
          <w:rFonts w:hint="eastAsia" w:ascii="Times New Roman" w:hAnsi="Times New Roman" w:eastAsia="FangSong" w:cs="Times New Roman"/>
        </w:rPr>
        <w:t xml:space="preserve">路易斯酸</w:t>
      </w:r>
    </w:p>
    <w:p>
      <w:pPr>
        <w:pStyle w:val="Compact"/>
        <w:numPr>
          <w:ilvl w:val="0"/>
          <w:numId w:val="1150"/>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50"/>
        </w:numPr>
      </w:pPr>
      <w:r>
        <w:rPr>
          <w:rFonts w:hint="eastAsia" w:ascii="Times New Roman" w:hAnsi="Times New Roman" w:eastAsia="FangSong" w:cs="Times New Roman"/>
        </w:rPr>
        <w:t xml:space="preserve">水溶液中的离子平衡</w:t>
      </w:r>
    </w:p>
    <w:p>
      <w:pPr>
        <w:pStyle w:val="Compact"/>
        <w:numPr>
          <w:ilvl w:val="0"/>
          <w:numId w:val="1150"/>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2"/>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2"/>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2"/>
        </w:numPr>
      </w:pPr>
      <w:r>
        <w:rPr>
          <w:rFonts w:hint="eastAsia" w:ascii="Times New Roman" w:hAnsi="Times New Roman" w:eastAsia="FangSong" w:cs="Times New Roman"/>
        </w:rPr>
        <w:t xml:space="preserve">铝在岩石中主要以共价形式存在</w:t>
      </w:r>
    </w:p>
    <w:p>
      <w:pPr>
        <w:numPr>
          <w:ilvl w:val="0"/>
          <w:numId w:val="1152"/>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2"/>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23"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沸石</w:t>
      </w:r>
    </w:p>
    <w:p>
      <w:pPr>
        <w:pStyle w:val="Compact"/>
        <w:numPr>
          <w:ilvl w:val="0"/>
          <w:numId w:val="1153"/>
        </w:numPr>
      </w:pPr>
      <w:r>
        <w:rPr>
          <w:rFonts w:hint="eastAsia" w:ascii="Times New Roman" w:hAnsi="Times New Roman" w:eastAsia="FangSong" w:cs="Times New Roman"/>
        </w:rPr>
        <w:t xml:space="preserve">离子取代</w:t>
      </w:r>
    </w:p>
    <w:p>
      <w:pPr>
        <w:pStyle w:val="Compact"/>
        <w:numPr>
          <w:ilvl w:val="0"/>
          <w:numId w:val="1153"/>
        </w:numPr>
      </w:pPr>
      <w:r>
        <w:rPr>
          <w:rFonts w:hint="eastAsia" w:ascii="Times New Roman" w:hAnsi="Times New Roman" w:eastAsia="FangSong" w:cs="Times New Roman"/>
        </w:rPr>
        <w:t xml:space="preserve">矿物风化</w:t>
      </w:r>
    </w:p>
    <w:p>
      <w:pPr>
        <w:pStyle w:val="Compact"/>
        <w:numPr>
          <w:ilvl w:val="0"/>
          <w:numId w:val="1153"/>
        </w:numPr>
      </w:pPr>
      <w:r>
        <w:rPr>
          <w:rFonts w:hint="eastAsia" w:ascii="Times New Roman" w:hAnsi="Times New Roman" w:eastAsia="FangSong" w:cs="Times New Roman"/>
        </w:rPr>
        <w:t xml:space="preserve">硅酸盐化学</w:t>
      </w:r>
    </w:p>
    <w:p>
      <w:pPr>
        <w:pStyle w:val="Compact"/>
        <w:numPr>
          <w:ilvl w:val="0"/>
          <w:numId w:val="1153"/>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5"/>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6"/>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6"/>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5"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硼氢化钠</w:t>
      </w:r>
    </w:p>
    <w:p>
      <w:pPr>
        <w:pStyle w:val="Compact"/>
        <w:numPr>
          <w:ilvl w:val="0"/>
          <w:numId w:val="1157"/>
        </w:numPr>
      </w:pPr>
      <w:r>
        <w:rPr>
          <w:rFonts w:hint="eastAsia" w:ascii="Times New Roman" w:hAnsi="Times New Roman" w:eastAsia="FangSong" w:cs="Times New Roman"/>
        </w:rPr>
        <w:t xml:space="preserve">还原反应</w:t>
      </w:r>
    </w:p>
    <w:p>
      <w:pPr>
        <w:pStyle w:val="Compact"/>
        <w:numPr>
          <w:ilvl w:val="0"/>
          <w:numId w:val="1157"/>
        </w:numPr>
      </w:pPr>
      <w:r>
        <w:rPr>
          <w:rFonts w:hint="eastAsia" w:ascii="Times New Roman" w:hAnsi="Times New Roman" w:eastAsia="FangSong" w:cs="Times New Roman"/>
        </w:rPr>
        <w:t xml:space="preserve">配平</w:t>
      </w:r>
    </w:p>
    <w:p>
      <w:pPr>
        <w:pStyle w:val="Compact"/>
        <w:numPr>
          <w:ilvl w:val="0"/>
          <w:numId w:val="1157"/>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5"/>
    <w:bookmarkEnd w:id="126"/>
    <w:bookmarkStart w:id="128"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9"/>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9"/>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7"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硅的化合物</w:t>
      </w:r>
    </w:p>
    <w:p>
      <w:pPr>
        <w:pStyle w:val="Compact"/>
        <w:numPr>
          <w:ilvl w:val="0"/>
          <w:numId w:val="1160"/>
        </w:numPr>
      </w:pPr>
      <w:r>
        <w:rPr>
          <w:rFonts w:hint="eastAsia" w:ascii="Times New Roman" w:hAnsi="Times New Roman" w:eastAsia="FangSong" w:cs="Times New Roman"/>
        </w:rPr>
        <w:t xml:space="preserve">硅酸盐结构</w:t>
      </w:r>
    </w:p>
    <w:p>
      <w:pPr>
        <w:pStyle w:val="Compact"/>
        <w:numPr>
          <w:ilvl w:val="0"/>
          <w:numId w:val="1160"/>
        </w:numPr>
      </w:pPr>
      <w:r>
        <w:rPr>
          <w:rFonts w:hint="eastAsia" w:ascii="Times New Roman" w:hAnsi="Times New Roman" w:eastAsia="FangSong" w:cs="Times New Roman"/>
        </w:rPr>
        <w:t xml:space="preserve">硅的卤化物</w:t>
      </w:r>
    </w:p>
    <w:p>
      <w:pPr>
        <w:pStyle w:val="Compact"/>
        <w:numPr>
          <w:ilvl w:val="0"/>
          <w:numId w:val="1160"/>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7"/>
    <w:bookmarkEnd w:id="128"/>
    <w:bookmarkStart w:id="130"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4"/>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4"/>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6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4"/>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9"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 xml:space="preserve">碳酸钙</w:t>
      </w:r>
    </w:p>
    <w:p>
      <w:pPr>
        <w:pStyle w:val="Compact"/>
        <w:numPr>
          <w:ilvl w:val="0"/>
          <w:numId w:val="1165"/>
        </w:numPr>
      </w:pPr>
      <w:r>
        <w:rPr>
          <w:rFonts w:hint="eastAsia" w:ascii="Times New Roman" w:hAnsi="Times New Roman" w:eastAsia="FangSong" w:cs="Times New Roman"/>
        </w:rPr>
        <w:t xml:space="preserve">酸碱平衡</w:t>
      </w:r>
    </w:p>
    <w:p>
      <w:pPr>
        <w:pStyle w:val="Compact"/>
        <w:numPr>
          <w:ilvl w:val="0"/>
          <w:numId w:val="1165"/>
        </w:numPr>
      </w:pPr>
      <w:r>
        <w:rPr>
          <w:rFonts w:hint="eastAsia" w:ascii="Times New Roman" w:hAnsi="Times New Roman" w:eastAsia="FangSong" w:cs="Times New Roman"/>
        </w:rPr>
        <w:t xml:space="preserve">溶度积</w:t>
      </w:r>
    </w:p>
    <w:p>
      <w:pPr>
        <w:pStyle w:val="Compact"/>
        <w:numPr>
          <w:ilvl w:val="0"/>
          <w:numId w:val="1165"/>
        </w:numPr>
      </w:pPr>
      <w:r>
        <w:rPr>
          <w:rFonts w:hint="eastAsia" w:ascii="Times New Roman" w:hAnsi="Times New Roman" w:eastAsia="FangSong" w:cs="Times New Roman"/>
        </w:rPr>
        <w:t xml:space="preserve">碳酸盐分解</w:t>
      </w:r>
    </w:p>
    <w:p>
      <w:pPr>
        <w:pStyle w:val="Compact"/>
        <w:numPr>
          <w:ilvl w:val="0"/>
          <w:numId w:val="116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9"/>
    <w:bookmarkEnd w:id="130"/>
    <w:bookmarkStart w:id="132"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6"/>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66"/>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31"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 xml:space="preserve">碱金属</w:t>
      </w:r>
    </w:p>
    <w:p>
      <w:pPr>
        <w:pStyle w:val="Compact"/>
        <w:numPr>
          <w:ilvl w:val="0"/>
          <w:numId w:val="1167"/>
        </w:numPr>
      </w:pPr>
      <w:r>
        <w:rPr>
          <w:rFonts w:hint="eastAsia" w:ascii="Times New Roman" w:hAnsi="Times New Roman" w:eastAsia="FangSong" w:cs="Times New Roman"/>
        </w:rPr>
        <w:t xml:space="preserve">碱土金属</w:t>
      </w:r>
    </w:p>
    <w:p>
      <w:pPr>
        <w:pStyle w:val="Compact"/>
        <w:numPr>
          <w:ilvl w:val="0"/>
          <w:numId w:val="1167"/>
        </w:numPr>
      </w:pPr>
      <w:r>
        <w:rPr>
          <w:rFonts w:hint="eastAsia" w:ascii="Times New Roman" w:hAnsi="Times New Roman" w:eastAsia="FangSong" w:cs="Times New Roman"/>
        </w:rPr>
        <w:t xml:space="preserve">溶解度</w:t>
      </w:r>
    </w:p>
    <w:p>
      <w:pPr>
        <w:pStyle w:val="Compact"/>
        <w:numPr>
          <w:ilvl w:val="0"/>
          <w:numId w:val="1167"/>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31"/>
    <w:bookmarkEnd w:id="132"/>
    <w:bookmarkStart w:id="137"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34" name="Picture"/>
            <a:graphic>
              <a:graphicData uri="http://schemas.openxmlformats.org/drawingml/2006/picture">
                <pic:pic>
                  <pic:nvPicPr>
                    <pic:cNvPr descr="b5e7bdae148f5ab672d3d4532641e63b0c3abafb20acc6d63228e79c659d5f30.jpg" id="135" name="Picture"/>
                    <pic:cNvPicPr>
                      <a:picLocks noChangeArrowheads="1" noChangeAspect="1"/>
                    </pic:cNvPicPr>
                  </pic:nvPicPr>
                  <pic:blipFill>
                    <a:blip r:embed="rId13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9"/>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6"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 xml:space="preserve">水</w:t>
      </w:r>
    </w:p>
    <w:p>
      <w:pPr>
        <w:pStyle w:val="Compact"/>
        <w:numPr>
          <w:ilvl w:val="0"/>
          <w:numId w:val="1170"/>
        </w:numPr>
      </w:pPr>
      <w:r>
        <w:rPr>
          <w:rFonts w:hint="eastAsia" w:ascii="Times New Roman" w:hAnsi="Times New Roman" w:eastAsia="FangSong" w:cs="Times New Roman"/>
        </w:rPr>
        <w:t xml:space="preserve">氢键</w:t>
      </w:r>
    </w:p>
    <w:p>
      <w:pPr>
        <w:pStyle w:val="Compact"/>
        <w:numPr>
          <w:ilvl w:val="0"/>
          <w:numId w:val="1170"/>
        </w:numPr>
      </w:pPr>
      <w:r>
        <w:rPr>
          <w:rFonts w:hint="eastAsia" w:ascii="Times New Roman" w:hAnsi="Times New Roman" w:eastAsia="FangSong" w:cs="Times New Roman"/>
        </w:rPr>
        <w:t xml:space="preserve">自偶电离</w:t>
      </w:r>
    </w:p>
    <w:p>
      <w:pPr>
        <w:pStyle w:val="Compact"/>
        <w:numPr>
          <w:ilvl w:val="0"/>
          <w:numId w:val="1170"/>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6"/>
    <w:bookmarkEnd w:id="137"/>
    <w:bookmarkStart w:id="139"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3"/>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3"/>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73"/>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7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8"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4"/>
        </w:numPr>
      </w:pPr>
      <w:r>
        <w:rPr>
          <w:rFonts w:hint="eastAsia" w:ascii="Times New Roman" w:hAnsi="Times New Roman" w:eastAsia="FangSong" w:cs="Times New Roman"/>
        </w:rPr>
        <w:t xml:space="preserve">氢能</w:t>
      </w:r>
    </w:p>
    <w:p>
      <w:pPr>
        <w:pStyle w:val="Compact"/>
        <w:numPr>
          <w:ilvl w:val="0"/>
          <w:numId w:val="1174"/>
        </w:numPr>
      </w:pPr>
      <w:r>
        <w:rPr>
          <w:rFonts w:hint="eastAsia" w:ascii="Times New Roman" w:hAnsi="Times New Roman" w:eastAsia="FangSong" w:cs="Times New Roman"/>
        </w:rPr>
        <w:t xml:space="preserve">二次能源</w:t>
      </w:r>
    </w:p>
    <w:p>
      <w:pPr>
        <w:pStyle w:val="Compact"/>
        <w:numPr>
          <w:ilvl w:val="0"/>
          <w:numId w:val="1174"/>
        </w:numPr>
      </w:pPr>
      <w:r>
        <w:rPr>
          <w:rFonts w:hint="eastAsia" w:ascii="Times New Roman" w:hAnsi="Times New Roman" w:eastAsia="FangSong" w:cs="Times New Roman"/>
        </w:rPr>
        <w:t xml:space="preserve">电解水</w:t>
      </w:r>
    </w:p>
    <w:p>
      <w:pPr>
        <w:pStyle w:val="Compact"/>
        <w:numPr>
          <w:ilvl w:val="0"/>
          <w:numId w:val="1174"/>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8"/>
    <w:bookmarkEnd w:id="139"/>
    <w:bookmarkStart w:id="141"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7"/>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7"/>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7"/>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 xml:space="preserve">铍</w:t>
      </w:r>
    </w:p>
    <w:p>
      <w:pPr>
        <w:pStyle w:val="Compact"/>
        <w:numPr>
          <w:ilvl w:val="0"/>
          <w:numId w:val="1179"/>
        </w:numPr>
      </w:pPr>
      <w:r>
        <w:rPr>
          <w:rFonts w:hint="eastAsia" w:ascii="Times New Roman" w:hAnsi="Times New Roman" w:eastAsia="FangSong" w:cs="Times New Roman"/>
        </w:rPr>
        <w:t xml:space="preserve">两性元素</w:t>
      </w:r>
    </w:p>
    <w:p>
      <w:pPr>
        <w:pStyle w:val="Compact"/>
        <w:numPr>
          <w:ilvl w:val="0"/>
          <w:numId w:val="1179"/>
        </w:numPr>
      </w:pPr>
      <w:r>
        <w:rPr>
          <w:rFonts w:hint="eastAsia" w:ascii="Times New Roman" w:hAnsi="Times New Roman" w:eastAsia="FangSong" w:cs="Times New Roman"/>
        </w:rPr>
        <w:t xml:space="preserve">绿柱石</w:t>
      </w:r>
    </w:p>
    <w:p>
      <w:pPr>
        <w:pStyle w:val="Compact"/>
        <w:numPr>
          <w:ilvl w:val="0"/>
          <w:numId w:val="1179"/>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40"/>
    <w:bookmarkEnd w:id="141"/>
    <w:bookmarkStart w:id="14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80"/>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1"/>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1"/>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1"/>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2"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ascii="Times New Roman" w:hAnsi="Times New Roman" w:eastAsia="Times New Roman" w:cs="Times New Roman"/>
        </w:rPr>
        <w:t xml:space="preserve">XeF2</w:t>
      </w:r>
    </w:p>
    <w:p>
      <w:pPr>
        <w:pStyle w:val="Compact"/>
        <w:numPr>
          <w:ilvl w:val="0"/>
          <w:numId w:val="1182"/>
        </w:numPr>
      </w:pPr>
      <w:r>
        <w:rPr>
          <w:rFonts w:hint="eastAsia" w:ascii="Times New Roman" w:hAnsi="Times New Roman" w:eastAsia="FangSong" w:cs="Times New Roman"/>
        </w:rPr>
        <w:t xml:space="preserve">晶体结构</w:t>
      </w:r>
    </w:p>
    <w:p>
      <w:pPr>
        <w:pStyle w:val="Compact"/>
        <w:numPr>
          <w:ilvl w:val="0"/>
          <w:numId w:val="1182"/>
        </w:numPr>
      </w:pPr>
      <w:r>
        <w:rPr>
          <w:rFonts w:hint="eastAsia" w:ascii="Times New Roman" w:hAnsi="Times New Roman" w:eastAsia="FangSong" w:cs="Times New Roman"/>
        </w:rPr>
        <w:t xml:space="preserve">四方晶系</w:t>
      </w:r>
    </w:p>
    <w:p>
      <w:pPr>
        <w:pStyle w:val="Compact"/>
        <w:numPr>
          <w:ilvl w:val="0"/>
          <w:numId w:val="1182"/>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42"/>
    <w:bookmarkEnd w:id="143"/>
    <w:bookmarkStart w:id="145"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4"/>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5"/>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4"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6"/>
        </w:numPr>
      </w:pPr>
      <w:r>
        <w:rPr>
          <w:rFonts w:ascii="Times New Roman" w:hAnsi="Times New Roman" w:eastAsia="Times New Roman" w:cs="Times New Roman"/>
        </w:rPr>
        <w:t xml:space="preserve">XeF2</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ascii="Times New Roman" w:hAnsi="Times New Roman" w:eastAsia="Times New Roman" w:cs="Times New Roman"/>
        </w:rPr>
        <w:t xml:space="preserve">VSEPR</w:t>
      </w:r>
    </w:p>
    <w:p>
      <w:pPr>
        <w:pStyle w:val="Compact"/>
        <w:numPr>
          <w:ilvl w:val="0"/>
          <w:numId w:val="1186"/>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4"/>
    <w:bookmarkEnd w:id="145"/>
    <w:bookmarkStart w:id="147"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8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6"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9"/>
        </w:numPr>
      </w:pPr>
      <w:r>
        <w:rPr>
          <w:rFonts w:hint="eastAsia" w:ascii="Times New Roman" w:hAnsi="Times New Roman" w:eastAsia="FangSong" w:cs="Times New Roman"/>
        </w:rPr>
        <w:t xml:space="preserve">蛋壳</w:t>
      </w:r>
    </w:p>
    <w:p>
      <w:pPr>
        <w:pStyle w:val="Compact"/>
        <w:numPr>
          <w:ilvl w:val="0"/>
          <w:numId w:val="1189"/>
        </w:numPr>
      </w:pPr>
      <w:r>
        <w:rPr>
          <w:rFonts w:ascii="Times New Roman" w:hAnsi="Times New Roman" w:eastAsia="Times New Roman" w:cs="Times New Roman"/>
        </w:rPr>
        <w:t xml:space="preserve">CaCO3</w:t>
      </w:r>
    </w:p>
    <w:p>
      <w:pPr>
        <w:pStyle w:val="Compact"/>
        <w:numPr>
          <w:ilvl w:val="0"/>
          <w:numId w:val="1189"/>
        </w:numPr>
      </w:pPr>
      <w:r>
        <w:rPr>
          <w:rFonts w:hint="eastAsia" w:ascii="Times New Roman" w:hAnsi="Times New Roman" w:eastAsia="FangSong" w:cs="Times New Roman"/>
        </w:rPr>
        <w:t xml:space="preserve">酸碱滴定</w:t>
      </w:r>
    </w:p>
    <w:p>
      <w:pPr>
        <w:pStyle w:val="Compact"/>
        <w:numPr>
          <w:ilvl w:val="0"/>
          <w:numId w:val="1189"/>
        </w:numPr>
      </w:pPr>
      <w:r>
        <w:rPr>
          <w:rFonts w:hint="eastAsia" w:ascii="Times New Roman" w:hAnsi="Times New Roman" w:eastAsia="FangSong" w:cs="Times New Roman"/>
        </w:rPr>
        <w:t xml:space="preserve">氧化还原滴定</w:t>
      </w:r>
    </w:p>
    <w:p>
      <w:pPr>
        <w:pStyle w:val="Compact"/>
        <w:numPr>
          <w:ilvl w:val="0"/>
          <w:numId w:val="1189"/>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6"/>
    <w:bookmarkEnd w:id="147"/>
    <w:bookmarkStart w:id="149"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48"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End w:id="149"/>
    <w:bookmarkStart w:id="150"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9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0"/>
    <w:bookmarkStart w:id="151"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4"/>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1"/>
    <w:bookmarkStart w:id="152"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7"/>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9"/>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2"/>
    <w:bookmarkStart w:id="153"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200"/>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3"/>
    <w:bookmarkStart w:id="154"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5"/>
    <w:bookmarkStart w:id="156"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20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7"/>
    <w:bookmarkStart w:id="158"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8"/>
    <w:bookmarkStart w:id="159"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9"/>
    <w:bookmarkStart w:id="160"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60"/>
    <w:bookmarkStart w:id="161"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20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1"/>
    <w:bookmarkStart w:id="162"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1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1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1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5"/>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6"/>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7"/>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8"/>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7"/>
    <w:bookmarkStart w:id="168"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219"/>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8"/>
    <w:bookmarkStart w:id="169"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9"/>
    <w:bookmarkStart w:id="170"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0"/>
    <w:bookmarkStart w:id="171"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1"/>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1"/>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4"/>
    <w:bookmarkStart w:id="175"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5"/>
    <w:bookmarkStart w:id="176"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30"/>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1"/>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6"/>
    <w:bookmarkStart w:id="180"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78" name="Picture"/>
            <a:graphic>
              <a:graphicData uri="http://schemas.openxmlformats.org/drawingml/2006/picture">
                <pic:pic>
                  <pic:nvPicPr>
                    <pic:cNvPr descr="67fc5ed8a13d9e6e671db7a64346ac9e7ae34f415699a9820953c61608934cff.jpg" id="179" name="Picture"/>
                    <pic:cNvPicPr>
                      <a:picLocks noChangeArrowheads="1" noChangeAspect="1"/>
                    </pic:cNvPicPr>
                  </pic:nvPicPr>
                  <pic:blipFill>
                    <a:blip r:embed="rId177"/>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81"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81"/>
    <w:bookmarkStart w:id="182"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3"/>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4"/>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2"/>
    <w:bookmarkStart w:id="183"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5"/>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3"/>
    <w:bookmarkStart w:id="184"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7"/>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9"/>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4"/>
    <w:bookmarkStart w:id="197"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5" w:name="填空题"/>
    <w:p>
      <w:pPr>
        <w:pStyle w:val="Heading3"/>
        <w:spacing w:before="280" w:after="120"/>
      </w:pPr>
      <w:r>
        <w:rPr>
          <w:rFonts w:hint="eastAsia" w:ascii="Times New Roman" w:hAnsi="Times New Roman" w:eastAsia="SimHei" w:cs="Times New Roman"/>
        </w:rPr>
        <w:t xml:space="preserve">填空题</w:t>
      </w:r>
    </w:p>
    <w:bookmarkEnd w:id="185"/>
    <w:bookmarkStart w:id="186"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6"/>
    <w:bookmarkStart w:id="187"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7"/>
    <w:bookmarkStart w:id="188"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8"/>
    <w:bookmarkStart w:id="189"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9"/>
    <w:bookmarkStart w:id="190"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90"/>
    <w:bookmarkStart w:id="191"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91"/>
    <w:bookmarkStart w:id="192"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92"/>
    <w:bookmarkStart w:id="193"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93"/>
    <w:bookmarkStart w:id="194"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4"/>
    <w:bookmarkStart w:id="19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5"/>
    <w:bookmarkStart w:id="196"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6"/>
    <w:bookmarkEnd w:id="197"/>
    <w:bookmarkStart w:id="203"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4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4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8"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8"/>
    <w:bookmarkStart w:id="199"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9"/>
    <w:bookmarkStart w:id="200"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2"/>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200"/>
    <w:bookmarkStart w:id="201"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201"/>
    <w:bookmarkStart w:id="202"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4"/>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4"/>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6"/>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6"/>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04"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7"/>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8"/>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4"/>
    <w:bookmarkStart w:id="205"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5"/>
    <w:bookmarkStart w:id="206"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6"/>
    <w:bookmarkStart w:id="211"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32150"/>
            <wp:effectExtent b="0" l="0" r="0" t="0"/>
            <wp:docPr descr="" title="" id="208" name="Picture"/>
            <a:graphic>
              <a:graphicData uri="http://schemas.openxmlformats.org/drawingml/2006/picture">
                <pic:pic>
                  <pic:nvPicPr>
                    <pic:cNvPr descr="af56700153f0aa2a6ce5be66d44bc9c8dabce6bf15d9d1e1505a5a3117282cdf.jpg" id="209" name="Picture"/>
                    <pic:cNvPicPr>
                      <a:picLocks noChangeArrowheads="1" noChangeAspect="1"/>
                    </pic:cNvPicPr>
                  </pic:nvPicPr>
                  <pic:blipFill>
                    <a:blip r:embed="rId207"/>
                    <a:stretch>
                      <a:fillRect/>
                    </a:stretch>
                  </pic:blipFill>
                  <pic:spPr bwMode="auto">
                    <a:xfrm>
                      <a:off x="0" y="0"/>
                      <a:ext cx="3240000" cy="3032150"/>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10"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4"/>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10"/>
    <w:bookmarkEnd w:id="211"/>
    <w:bookmarkStart w:id="213"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7"/>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12"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60"/>
        </w:numPr>
      </w:pPr>
      <w:r>
        <w:rPr>
          <w:rFonts w:hint="eastAsia" w:ascii="Times New Roman" w:hAnsi="Times New Roman" w:eastAsia="FangSong" w:cs="Times New Roman"/>
        </w:rPr>
        <w:t xml:space="preserve">多硫化物</w:t>
      </w:r>
    </w:p>
    <w:p>
      <w:pPr>
        <w:numPr>
          <w:ilvl w:val="0"/>
          <w:numId w:val="1260"/>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1"/>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4"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4"/>
    <w:bookmarkEnd w:id="215"/>
    <w:bookmarkStart w:id="217"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4"/>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5"/>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6"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6"/>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End w:id="217"/>
    <w:bookmarkStart w:id="219"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8"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7"/>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7"/>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20"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9"/>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20"/>
    <w:bookmarkStart w:id="221"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70"/>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70"/>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70"/>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270"/>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1"/>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2"/>
        </w:numPr>
      </w:pPr>
    </w:p>
    <w:p>
      <w:pPr>
        <w:pStyle w:val="Compact"/>
        <w:numPr>
          <w:ilvl w:val="1"/>
          <w:numId w:val="1273"/>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4"/>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7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4"/>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21"/>
    <w:bookmarkStart w:id="22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5"/>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5"/>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p>
    <w:p>
      <w:pPr>
        <w:pStyle w:val="Compact"/>
        <w:numPr>
          <w:ilvl w:val="1"/>
          <w:numId w:val="1277"/>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235200"/>
            <wp:effectExtent b="0" l="0" r="0" t="0"/>
            <wp:docPr descr="" title="" id="223" name="Picture"/>
            <a:graphic>
              <a:graphicData uri="http://schemas.openxmlformats.org/drawingml/2006/picture">
                <pic:pic>
                  <pic:nvPicPr>
                    <pic:cNvPr descr="6b9b076db8618c0b087df8627e6a578a72c1261b48902db3b69c4bd3407fa190.jpg" id="224" name="Picture"/>
                    <pic:cNvPicPr>
                      <a:picLocks noChangeArrowheads="1" noChangeAspect="1"/>
                    </pic:cNvPicPr>
                  </pic:nvPicPr>
                  <pic:blipFill>
                    <a:blip r:embed="rId222"/>
                    <a:stretch>
                      <a:fillRect/>
                    </a:stretch>
                  </pic:blipFill>
                  <pic:spPr bwMode="auto">
                    <a:xfrm>
                      <a:off x="0" y="0"/>
                      <a:ext cx="31877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8"/>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p>
    <w:p>
      <w:pPr>
        <w:pStyle w:val="Compact"/>
        <w:numPr>
          <w:ilvl w:val="1"/>
          <w:numId w:val="1280"/>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1"/>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6"/>
    <w:bookmarkStart w:id="22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p>
    <w:p>
      <w:pPr>
        <w:pStyle w:val="Compact"/>
        <w:numPr>
          <w:ilvl w:val="1"/>
          <w:numId w:val="1284"/>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5"/>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5"/>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7"/>
    <w:bookmarkStart w:id="22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7"/>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8"/>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8"/>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8"/>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8"/>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8"/>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8"/>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9"/>
        </w:numPr>
      </w:pPr>
    </w:p>
    <w:p>
      <w:pPr>
        <w:pStyle w:val="Compact"/>
        <w:numPr>
          <w:ilvl w:val="1"/>
          <w:numId w:val="1290"/>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1"/>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2"/>
        </w:numPr>
      </w:pPr>
    </w:p>
    <w:p>
      <w:pPr>
        <w:pStyle w:val="Compact"/>
        <w:numPr>
          <w:ilvl w:val="1"/>
          <w:numId w:val="1293"/>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p>
    <w:p>
      <w:pPr>
        <w:pStyle w:val="Compact"/>
        <w:numPr>
          <w:ilvl w:val="1"/>
          <w:numId w:val="1296"/>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7"/>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7"/>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8"/>
        </w:numPr>
      </w:pPr>
    </w:p>
    <w:p>
      <w:pPr>
        <w:pStyle w:val="Compact"/>
        <w:numPr>
          <w:ilvl w:val="1"/>
          <w:numId w:val="1299"/>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30"/>
    <w:bookmarkStart w:id="23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3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w:p>
    <w:p>
      <w:pPr>
        <w:pStyle w:val="Compact"/>
        <w:numPr>
          <w:ilvl w:val="1"/>
          <w:numId w:val="1302"/>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3"/>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5"/>
        </w:numPr>
      </w:pPr>
    </w:p>
    <w:p>
      <w:pPr>
        <w:pStyle w:val="Compact"/>
        <w:numPr>
          <w:ilvl w:val="1"/>
          <w:numId w:val="1306"/>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7"/>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numPr>
          <w:ilvl w:val="0"/>
          <w:numId w:val="130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8"/>
        </w:numPr>
      </w:pPr>
    </w:p>
    <w:p>
      <w:pPr>
        <w:spacing w:before="160" w:after="80"/>
      </w:pPr>
      <w:r>
        <w:pict>
          <v:rect style="width:0;height:1.5pt" o:hralign="center" o:hrstd="t" o:hr="t"/>
        </w:pict>
      </w:r>
    </w:p>
    <w:bookmarkEnd w:id="232"/>
    <w:bookmarkStart w:id="23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0"/>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4"/>
        </w:numPr>
      </w:pPr>
    </w:p>
    <w:p>
      <w:pPr>
        <w:pStyle w:val="Compact"/>
        <w:numPr>
          <w:ilvl w:val="1"/>
          <w:numId w:val="13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5"/>
    <w:bookmarkStart w:id="23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7"/>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8"/>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9"/>
        </w:numPr>
      </w:pPr>
    </w:p>
    <w:p>
      <w:pPr>
        <w:pStyle w:val="Compact"/>
        <w:numPr>
          <w:ilvl w:val="1"/>
          <w:numId w:val="1320"/>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1"/>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2"/>
        </w:numPr>
      </w:pPr>
    </w:p>
    <w:p>
      <w:pPr>
        <w:pStyle w:val="Compact"/>
        <w:numPr>
          <w:ilvl w:val="1"/>
          <w:numId w:val="1323"/>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8"/>
    <w:bookmarkStart w:id="23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5"/>
        </w:numPr>
      </w:pPr>
    </w:p>
    <w:p>
      <w:pPr>
        <w:pStyle w:val="Compact"/>
        <w:numPr>
          <w:ilvl w:val="1"/>
          <w:numId w:val="1326"/>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7"/>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numPr>
          <w:ilvl w:val="0"/>
          <w:numId w:val="132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9"/>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0"/>
        </w:numPr>
      </w:pPr>
    </w:p>
    <w:p>
      <w:pPr>
        <w:pStyle w:val="Compact"/>
        <w:numPr>
          <w:ilvl w:val="1"/>
          <w:numId w:val="1331"/>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2"/>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4"/>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41"/>
    <w:bookmarkStart w:id="24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5"/>
        </w:numPr>
      </w:pPr>
      <w:r>
        <w:rPr>
          <w:rFonts w:ascii="Times New Roman" w:hAnsi="Times New Roman" w:eastAsia="Times New Roman" w:cs="Times New Roman"/>
        </w:rPr>
        <w:t xml:space="preserve">0.8/ρ% 0.48/ρ%</w:t>
      </w:r>
    </w:p>
    <w:p>
      <w:pPr>
        <w:pStyle w:val="Compact"/>
        <w:numPr>
          <w:ilvl w:val="0"/>
          <w:numId w:val="1335"/>
        </w:numPr>
      </w:pPr>
    </w:p>
    <w:p>
      <w:pPr>
        <w:pStyle w:val="Compact"/>
        <w:numPr>
          <w:ilvl w:val="1"/>
          <w:numId w:val="1336"/>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9"/>
        </w:numPr>
      </w:pPr>
    </w:p>
    <w:p>
      <w:pPr>
        <w:pStyle w:val="Compact"/>
        <w:numPr>
          <w:ilvl w:val="1"/>
          <w:numId w:val="1340"/>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43"/>
    <w:bookmarkStart w:id="24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1"/>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2"/>
        </w:numPr>
      </w:pPr>
    </w:p>
    <w:p>
      <w:pPr>
        <w:pStyle w:val="Compact"/>
        <w:numPr>
          <w:ilvl w:val="1"/>
          <w:numId w:val="1343"/>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6"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5"/>
    <w:bookmarkEnd w:id="246"/>
    <w:bookmarkStart w:id="259"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8" name="Picture"/>
            <a:graphic>
              <a:graphicData uri="http://schemas.openxmlformats.org/drawingml/2006/picture">
                <pic:pic>
                  <pic:nvPicPr>
                    <pic:cNvPr descr="ff4f9a51535531176b8882aee3dea22b9296ad435ef034c09c40ab6636bd3756.jpg" id="249" name="Picture"/>
                    <pic:cNvPicPr>
                      <a:picLocks noChangeArrowheads="1" noChangeAspect="1"/>
                    </pic:cNvPicPr>
                  </pic:nvPicPr>
                  <pic:blipFill>
                    <a:blip r:embed="rId247"/>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51" name="Picture"/>
            <a:graphic>
              <a:graphicData uri="http://schemas.openxmlformats.org/drawingml/2006/picture">
                <pic:pic>
                  <pic:nvPicPr>
                    <pic:cNvPr descr="c8c82dabda0585836f27b9fdfd99127a33ef0f483a339a9c0f0a6d21ffe0964d.jpg" id="252" name="Picture"/>
                    <pic:cNvPicPr>
                      <a:picLocks noChangeArrowheads="1" noChangeAspect="1"/>
                    </pic:cNvPicPr>
                  </pic:nvPicPr>
                  <pic:blipFill>
                    <a:blip r:embed="rId250"/>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54" name="Picture"/>
            <a:graphic>
              <a:graphicData uri="http://schemas.openxmlformats.org/drawingml/2006/picture">
                <pic:pic>
                  <pic:nvPicPr>
                    <pic:cNvPr descr="615772fb5df8a3bcdd6b6c8655a27413f6b926d4f4fd4a73da4c2a2df7f18490.jpg" id="255" name="Picture"/>
                    <pic:cNvPicPr>
                      <a:picLocks noChangeArrowheads="1" noChangeAspect="1"/>
                    </pic:cNvPicPr>
                  </pic:nvPicPr>
                  <pic:blipFill>
                    <a:blip r:embed="rId253"/>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7" name="Picture"/>
            <a:graphic>
              <a:graphicData uri="http://schemas.openxmlformats.org/drawingml/2006/picture">
                <pic:pic>
                  <pic:nvPicPr>
                    <pic:cNvPr descr="9310d025aa88978633a0eb0af10de50f73c5f02bb7985c95015c02382adfd3a6.jpg" id="258" name="Picture"/>
                    <pic:cNvPicPr>
                      <a:picLocks noChangeArrowheads="1" noChangeAspect="1"/>
                    </pic:cNvPicPr>
                  </pic:nvPicPr>
                  <pic:blipFill>
                    <a:blip r:embed="rId256"/>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9"/>
    <w:bookmarkStart w:id="260"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60"/>
    <w:bookmarkStart w:id="267"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62" name="Picture"/>
            <a:graphic>
              <a:graphicData uri="http://schemas.openxmlformats.org/drawingml/2006/picture">
                <pic:pic>
                  <pic:nvPicPr>
                    <pic:cNvPr descr="f7cbb9ad92562811c956c3f5692b0ba0ca4c7f9c86047511a9544a6812b65a9d.jpg" id="263" name="Picture"/>
                    <pic:cNvPicPr>
                      <a:picLocks noChangeArrowheads="1" noChangeAspect="1"/>
                    </pic:cNvPicPr>
                  </pic:nvPicPr>
                  <pic:blipFill>
                    <a:blip r:embed="rId261"/>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65" name="Picture"/>
            <a:graphic>
              <a:graphicData uri="http://schemas.openxmlformats.org/drawingml/2006/picture">
                <pic:pic>
                  <pic:nvPicPr>
                    <pic:cNvPr descr="d5240721164557f72209dd57748a3ec5f19bb60f335dd87181131a5219d0f41a.jpg" id="266" name="Picture"/>
                    <pic:cNvPicPr>
                      <a:picLocks noChangeArrowheads="1" noChangeAspect="1"/>
                    </pic:cNvPicPr>
                  </pic:nvPicPr>
                  <pic:blipFill>
                    <a:blip r:embed="rId264"/>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7"/>
    <w:bookmarkStart w:id="268"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6"/>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7"/>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71"/>
    <w:bookmarkStart w:id="272"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竞赛提升"/>
    <w:p>
      <w:pPr>
        <w:pStyle w:val="Heading2"/>
        <w:spacing w:before="280" w:after="120"/>
      </w:pPr>
      <w:r>
        <w:rPr>
          <w:rFonts w:hint="eastAsia" w:ascii="Times New Roman" w:hAnsi="Times New Roman" w:eastAsia="SimHei" w:cs="Times New Roman"/>
        </w:rPr>
        <w:t xml:space="preserve">竞赛提升</w:t>
      </w:r>
    </w:p>
    <w:bookmarkEnd w:id="274"/>
    <w:bookmarkStart w:id="275"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99"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8" name="Picture"/>
            <a:graphic>
              <a:graphicData uri="http://schemas.openxmlformats.org/drawingml/2006/picture">
                <pic:pic>
                  <pic:nvPicPr>
                    <pic:cNvPr descr="952661dee8099e39bf04f9c9debe66a7b2ec97d8f9565a5f6e0575f1d156db58.jpg" id="279" name="Picture"/>
                    <pic:cNvPicPr>
                      <a:picLocks noChangeArrowheads="1" noChangeAspect="1"/>
                    </pic:cNvPicPr>
                  </pic:nvPicPr>
                  <pic:blipFill>
                    <a:blip r:embed="rId27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81" name="Picture"/>
            <a:graphic>
              <a:graphicData uri="http://schemas.openxmlformats.org/drawingml/2006/picture">
                <pic:pic>
                  <pic:nvPicPr>
                    <pic:cNvPr descr="8db15456f4d8aa0963323da38ea247dd3c097e3123975177969c68d653bdb4d4.jpg" id="282" name="Picture"/>
                    <pic:cNvPicPr>
                      <a:picLocks noChangeArrowheads="1" noChangeAspect="1"/>
                    </pic:cNvPicPr>
                  </pic:nvPicPr>
                  <pic:blipFill>
                    <a:blip r:embed="rId28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84" name="Picture"/>
            <a:graphic>
              <a:graphicData uri="http://schemas.openxmlformats.org/drawingml/2006/picture">
                <pic:pic>
                  <pic:nvPicPr>
                    <pic:cNvPr descr="1bfd373a79bf714f91eaa16b350a8a8a23c440640aa3176dfdee179642016aa2.jpg" id="285" name="Picture"/>
                    <pic:cNvPicPr>
                      <a:picLocks noChangeArrowheads="1" noChangeAspect="1"/>
                    </pic:cNvPicPr>
                  </pic:nvPicPr>
                  <pic:blipFill>
                    <a:blip r:embed="rId28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7" name="Picture"/>
            <a:graphic>
              <a:graphicData uri="http://schemas.openxmlformats.org/drawingml/2006/picture">
                <pic:pic>
                  <pic:nvPicPr>
                    <pic:cNvPr descr="2f20eb5c50b41f13edacdbbb2e3cdb852b0425d71577dd385320fdfe62b7662f.jpg" id="28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90" name="Picture"/>
            <a:graphic>
              <a:graphicData uri="http://schemas.openxmlformats.org/drawingml/2006/picture">
                <pic:pic>
                  <pic:nvPicPr>
                    <pic:cNvPr descr="66b15ede2de7d60c6b6a26b8ef3b5b0761aa91ae01d7b3b661ed5a893ed3da03.jpg" id="291" name="Picture"/>
                    <pic:cNvPicPr>
                      <a:picLocks noChangeArrowheads="1" noChangeAspect="1"/>
                    </pic:cNvPicPr>
                  </pic:nvPicPr>
                  <pic:blipFill>
                    <a:blip r:embed="rId28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93" name="Picture"/>
            <a:graphic>
              <a:graphicData uri="http://schemas.openxmlformats.org/drawingml/2006/picture">
                <pic:pic>
                  <pic:nvPicPr>
                    <pic:cNvPr descr="3236420beb0f393e6106712c900dff9782b66c3bf7c20ba9aa6d9c0786e0fda1.jpg" id="294" name="Picture"/>
                    <pic:cNvPicPr>
                      <a:picLocks noChangeArrowheads="1" noChangeAspect="1"/>
                    </pic:cNvPicPr>
                  </pic:nvPicPr>
                  <pic:blipFill>
                    <a:blip r:embed="rId292"/>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95" name="Picture"/>
            <a:graphic>
              <a:graphicData uri="http://schemas.openxmlformats.org/drawingml/2006/picture">
                <pic:pic>
                  <pic:nvPicPr>
                    <pic:cNvPr descr="1bfd373a79bf714f91eaa16b350a8a8a23c440640aa3176dfdee179642016aa2.jpg" id="296" name="Picture"/>
                    <pic:cNvPicPr>
                      <a:picLocks noChangeArrowheads="1" noChangeAspect="1"/>
                    </pic:cNvPicPr>
                  </pic:nvPicPr>
                  <pic:blipFill>
                    <a:blip r:embed="rId28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7" name="Picture"/>
            <a:graphic>
              <a:graphicData uri="http://schemas.openxmlformats.org/drawingml/2006/picture">
                <pic:pic>
                  <pic:nvPicPr>
                    <pic:cNvPr descr="2f20eb5c50b41f13edacdbbb2e3cdb852b0425d71577dd385320fdfe62b7662f.jpg" id="29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01" name="Picture"/>
            <a:graphic>
              <a:graphicData uri="http://schemas.openxmlformats.org/drawingml/2006/picture">
                <pic:pic>
                  <pic:nvPicPr>
                    <pic:cNvPr descr="b5ba82d028e3355173a3b7136676b0b78ddb47c6125cd6b6080b7973cc89253a.jpg" id="302" name="Picture"/>
                    <pic:cNvPicPr>
                      <a:picLocks noChangeArrowheads="1" noChangeAspect="1"/>
                    </pic:cNvPicPr>
                  </pic:nvPicPr>
                  <pic:blipFill>
                    <a:blip r:embed="rId300"/>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1"/>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305" name="Picture"/>
            <a:graphic>
              <a:graphicData uri="http://schemas.openxmlformats.org/drawingml/2006/picture">
                <pic:pic>
                  <pic:nvPicPr>
                    <pic:cNvPr descr="df092d8c3a3ff6697065b18697872f2124690cdfdfa8d401de6b0aed750555b4.jpg" id="306" name="Picture"/>
                    <pic:cNvPicPr>
                      <a:picLocks noChangeArrowheads="1" noChangeAspect="1"/>
                    </pic:cNvPicPr>
                  </pic:nvPicPr>
                  <pic:blipFill>
                    <a:blip r:embed="rId304"/>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2"/>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3"/>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4"/>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5"/>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7"/>
    <w:bookmarkStart w:id="311"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6"/>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8"/>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9"/>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309" name="Picture"/>
            <a:graphic>
              <a:graphicData uri="http://schemas.openxmlformats.org/drawingml/2006/picture">
                <pic:pic>
                  <pic:nvPicPr>
                    <pic:cNvPr descr="96440d71f957ae417ee90809212ffffed2a9507789ca6d3a8d4385346d6e1631.jpg" id="310" name="Picture"/>
                    <pic:cNvPicPr>
                      <a:picLocks noChangeArrowheads="1" noChangeAspect="1"/>
                    </pic:cNvPicPr>
                  </pic:nvPicPr>
                  <pic:blipFill>
                    <a:blip r:embed="rId308"/>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1"/>
    <w:bookmarkStart w:id="315"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313" name="Picture"/>
            <a:graphic>
              <a:graphicData uri="http://schemas.openxmlformats.org/drawingml/2006/picture">
                <pic:pic>
                  <pic:nvPicPr>
                    <pic:cNvPr descr="2a58207da7c6fc8d36ca6afb3ec823aeccd4c5f02489af4eb38481138250dd69.jpg" id="314" name="Picture"/>
                    <pic:cNvPicPr>
                      <a:picLocks noChangeArrowheads="1" noChangeAspect="1"/>
                    </pic:cNvPicPr>
                  </pic:nvPicPr>
                  <pic:blipFill>
                    <a:blip r:embed="rId312"/>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5"/>
    <w:bookmarkStart w:id="316"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6"/>
    <w:bookmarkStart w:id="317"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7"/>
    <w:bookmarkStart w:id="318"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8"/>
    <w:bookmarkStart w:id="319"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9"/>
    <w:bookmarkStart w:id="320"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20"/>
    <w:bookmarkStart w:id="321"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1"/>
    <w:bookmarkStart w:id="325"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23" name="Picture"/>
            <a:graphic>
              <a:graphicData uri="http://schemas.openxmlformats.org/drawingml/2006/picture">
                <pic:pic>
                  <pic:nvPicPr>
                    <pic:cNvPr descr="02008b6fe358630345641e246030821e57c817183b14667ab51a4ce6bbe011f1.jpg" id="324" name="Picture"/>
                    <pic:cNvPicPr>
                      <a:picLocks noChangeArrowheads="1" noChangeAspect="1"/>
                    </pic:cNvPicPr>
                  </pic:nvPicPr>
                  <pic:blipFill>
                    <a:blip r:embed="rId322"/>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33"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328" name="Picture"/>
            <a:graphic>
              <a:graphicData uri="http://schemas.openxmlformats.org/drawingml/2006/picture">
                <pic:pic>
                  <pic:nvPicPr>
                    <pic:cNvPr descr="2b9d9ab8c98a32ef68145bab4d67f02e37415ac53d527fccbaeb2972b92581ba.jpg" id="329" name="Picture"/>
                    <pic:cNvPicPr>
                      <a:picLocks noChangeArrowheads="1" noChangeAspect="1"/>
                    </pic:cNvPicPr>
                  </pic:nvPicPr>
                  <pic:blipFill>
                    <a:blip r:embed="rId327"/>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331" name="Picture"/>
            <a:graphic>
              <a:graphicData uri="http://schemas.openxmlformats.org/drawingml/2006/picture">
                <pic:pic>
                  <pic:nvPicPr>
                    <pic:cNvPr descr="d9a75c42ec170869b3d8b67ac4d985004a8c1a955ebaa97bcccf9d0b057fd494.jpg" id="332" name="Picture"/>
                    <pic:cNvPicPr>
                      <a:picLocks noChangeArrowheads="1" noChangeAspect="1"/>
                    </pic:cNvPicPr>
                  </pic:nvPicPr>
                  <pic:blipFill>
                    <a:blip r:embed="rId330"/>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3"/>
    <w:bookmarkStart w:id="334"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4"/>
    <w:bookmarkStart w:id="338"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336" name="Picture"/>
            <a:graphic>
              <a:graphicData uri="http://schemas.openxmlformats.org/drawingml/2006/picture">
                <pic:pic>
                  <pic:nvPicPr>
                    <pic:cNvPr descr="c5474fd7f9ac62684290e297651551132a5dba07091dd17e02989f0e459355b1.jpg" id="337" name="Picture"/>
                    <pic:cNvPicPr>
                      <a:picLocks noChangeArrowheads="1" noChangeAspect="1"/>
                    </pic:cNvPicPr>
                  </pic:nvPicPr>
                  <pic:blipFill>
                    <a:blip r:embed="rId335"/>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40"/>
    <w:bookmarkStart w:id="341"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41"/>
    <w:bookmarkStart w:id="342"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t>5</m:t>
        </m:r>
        <m:sSub>
          <m:e>
            <m:r>
              <m:rPr>
                <m:sty m:val="p"/>
              </m:rPr>
              <m:t>O</m:t>
            </m:r>
          </m:e>
          <m:sub>
            <m:r>
              <m:rPr>
                <m:sty m:val="p"/>
              </m:rPr>
              <m:t>3</m:t>
            </m:r>
          </m:sub>
        </m:sSub>
        <m:r>
          <m:rPr>
            <m:sty m:val="p"/>
          </m:rPr>
          <m:t>+</m:t>
        </m:r>
        <m:r>
          <m:t>2</m:t>
        </m:r>
        <m:r>
          <m:rPr>
            <m:sty m:val="p"/>
          </m:rPr>
          <m:t>K</m:t>
        </m:r>
        <m:r>
          <m:rPr>
            <m:sty m:val="p"/>
          </m:rPr>
          <m:t>O</m:t>
        </m:r>
        <m:r>
          <m:rPr>
            <m:sty m:val="p"/>
          </m:rPr>
          <m:t>H</m:t>
        </m:r>
        <m:r>
          <m:rPr>
            <m:sty m:val="p"/>
          </m:rPr>
          <m:t>=</m:t>
        </m:r>
        <m:r>
          <m:t>5</m:t>
        </m:r>
        <m:sSub>
          <m:e>
            <m:r>
              <m:rPr>
                <m:sty m:val="p"/>
              </m:rPr>
              <m:t>O</m:t>
            </m:r>
          </m:e>
          <m:sub>
            <m:r>
              <m:rPr>
                <m:sty m:val="p"/>
              </m:rPr>
              <m:t>2</m:t>
            </m:r>
          </m:sub>
        </m:sSub>
        <m:r>
          <m:rPr>
            <m:sty m:val="p"/>
          </m:rPr>
          <m:t>+</m:t>
        </m:r>
        <m:r>
          <m:t>2</m:t>
        </m:r>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向上述产物中加入液氨</w:t>
      </w:r>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待氨蒸发后即得</w:t>
      </w:r>
      <w:r>
        <w:rPr>
          <w:rFonts w:ascii="Times New Roman" w:hAnsi="Times New Roman" w:eastAsia="Times New Roman" w:cs="Times New Roman"/>
        </w:rPr>
        <w:t xml:space="preserve"> A </w:t>
      </w:r>
      <w:r>
        <w:rPr>
          <w:rFonts w:hint="eastAsia" w:ascii="Times New Roman" w:hAnsi="Times New Roman" w:eastAsia="FangSong" w:cs="Times New Roman"/>
        </w:rPr>
        <w:t>的结晶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；C：</w:t>
      </w:r>
      <m:oMath>
        <m:r>
          <m:rPr>
            <m:sty m:val="p"/>
          </m:rPr>
          <m:t>N</m:t>
        </m:r>
        <m:sSub>
          <m:e>
            <m:r>
              <m:rPr>
                <m:sty m:val="p"/>
              </m:rPr>
              <m:t>H</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sSub>
          <m:e>
            <m:r>
              <m:rPr>
                <m:sty m:val="p"/>
              </m:rPr>
              <m:t>O</m:t>
            </m:r>
          </m:e>
          <m:sub>
            <m:r>
              <m:rPr>
                <m:sty m:val="p"/>
              </m:rPr>
              <m:t>3</m:t>
            </m:r>
          </m:sub>
        </m:sSub>
        <m:r>
          <m:rPr>
            <m:sty m:val="p"/>
          </m:rPr>
          <m:t>+</m:t>
        </m:r>
        <m:r>
          <m:t>4</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t>2</m:t>
        </m:r>
        <m:r>
          <m:rPr>
            <m:sty m:val="p"/>
          </m:rPr>
          <m:t>N</m:t>
        </m:r>
        <m:sSub>
          <m:e>
            <m:r>
              <m:rPr>
                <m:sty m:val="p"/>
              </m:rPr>
              <m:t>H</m:t>
            </m:r>
          </m:e>
          <m:sub>
            <m:r>
              <m:rPr>
                <m:sty m:val="p"/>
              </m:rPr>
              <m:t>4</m:t>
            </m:r>
          </m:sub>
        </m:sSub>
        <m:sSub>
          <m:e>
            <m:r>
              <m:rPr>
                <m:sty m:val="p"/>
              </m:rPr>
              <m:t>O</m:t>
            </m:r>
          </m:e>
          <m:sub>
            <m:r>
              <m:rPr>
                <m:sty m:val="p"/>
              </m:rPr>
              <m:t>3</m:t>
            </m:r>
          </m:sub>
        </m:sSub>
      </m:oMath>
    </w:p>
    <w:p>
      <w:pPr>
        <w:spacing w:before="160" w:after="80"/>
      </w:pPr>
      <w:r>
        <w:pict>
          <v:rect style="width:0;height:1.5pt" o:hralign="center" o:hrstd="t" o:hr="t"/>
        </w:pict>
      </w:r>
    </w:p>
    <w:bookmarkEnd w:id="343"/>
    <w:bookmarkStart w:id="347"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345" name="Picture"/>
            <a:graphic>
              <a:graphicData uri="http://schemas.openxmlformats.org/drawingml/2006/picture">
                <pic:pic>
                  <pic:nvPicPr>
                    <pic:cNvPr descr="07b609398b3414c47c7830fcd94de7e46e14938ae9e2a12448553c32514206ca.jpg" id="346" name="Picture"/>
                    <pic:cNvPicPr>
                      <a:picLocks noChangeArrowheads="1" noChangeAspect="1"/>
                    </pic:cNvPicPr>
                  </pic:nvPicPr>
                  <pic:blipFill>
                    <a:blip r:embed="rId344"/>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sSub>
          <m:e>
            <m:r>
              <m:rPr>
                <m:sty m:val="p"/>
              </m:rPr>
              <m:t>F</m:t>
            </m:r>
          </m:e>
          <m:sub>
            <m:r>
              <m:rPr>
                <m:sty m:val="p"/>
              </m:rPr>
              <m:t>2</m:t>
            </m:r>
          </m:sub>
        </m:sSub>
        <m:r>
          <m:rPr>
            <m:sty m:val="p"/>
          </m:rPr>
          <m:t>+</m:t>
        </m:r>
        <m:r>
          <m:rPr>
            <m:sty m:val="p"/>
          </m:rPr>
          <m:t>B</m:t>
        </m:r>
        <m:sSub>
          <m:e>
            <m:r>
              <m:rPr>
                <m:sty m:val="p"/>
              </m:rPr>
              <m:t>F</m:t>
            </m:r>
          </m:e>
          <m:sub>
            <m:r>
              <m:rPr>
                <m:sty m:val="p"/>
              </m:rPr>
              <m:t>3</m:t>
            </m:r>
          </m:sub>
        </m:sSub>
        <m:r>
          <m:rPr>
            <m:sty m:val="p"/>
          </m:rPr>
          <m:t>→</m:t>
        </m:r>
        <m:sSubSup>
          <m:e>
            <m:r>
              <m:rPr>
                <m:sty m:val="p"/>
              </m:rPr>
              <m:t>O</m:t>
            </m:r>
          </m:e>
          <m:sub>
            <m:r>
              <m:rPr>
                <m:sty m:val="p"/>
              </m:rPr>
              <m:t>2</m:t>
            </m:r>
          </m:sub>
          <m:sup>
            <m:r>
              <m:rPr>
                <m:sty m:val="p"/>
              </m:rPr>
              <m:t>+</m:t>
            </m:r>
          </m:sup>
        </m:sSubSup>
        <m:r>
          <m:rPr>
            <m:sty m:val="p"/>
          </m:rPr>
          <m:t>B</m:t>
        </m:r>
        <m:sSubSup>
          <m:e>
            <m:r>
              <m:rPr>
                <m:sty m:val="p"/>
              </m:rPr>
              <m:t>F</m:t>
            </m:r>
          </m:e>
          <m:sub>
            <m:r>
              <m:rPr>
                <m:sty m:val="p"/>
              </m:rPr>
              <m:t>4</m:t>
            </m:r>
          </m:sub>
          <m:sup>
            <m:r>
              <m:rPr>
                <m:sty m:val="p"/>
              </m:rPr>
              <m:t>−</m:t>
            </m:r>
          </m:sup>
        </m:sSubSup>
        <m:r>
          <m:rPr>
            <m:sty m:val="p"/>
          </m:rPr>
          <m:t>+</m:t>
        </m:r>
        <m:f>
          <m:fPr>
            <m:type m:val="bar"/>
          </m:fPr>
          <m:num>
            <m:r>
              <m:t>1</m:t>
            </m:r>
          </m:num>
          <m:den>
            <m:r>
              <m:t>2</m:t>
            </m:r>
          </m:den>
        </m:f>
        <m:sSub>
          <m:e>
            <m:r>
              <m:rPr>
                <m:sty m:val="p"/>
              </m:rPr>
              <m:t>F</m:t>
            </m:r>
          </m:e>
          <m:sub>
            <m:r>
              <m:rPr>
                <m:sty m:val="p"/>
              </m:rPr>
              <m:t>2</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N</m:t>
        </m:r>
        <m:r>
          <m:rPr>
            <m:sty m:val="p"/>
          </m:rPr>
          <m:t>a</m:t>
        </m:r>
        <m:r>
          <m:rPr>
            <m:sty m:val="p"/>
          </m:rPr>
          <m:t>+</m:t>
        </m:r>
        <m:r>
          <m:rPr>
            <m:sty m:val="p"/>
          </m:rPr>
          <m:t>N</m:t>
        </m:r>
        <m:r>
          <m:rPr>
            <m:sty m:val="p"/>
          </m:rPr>
          <m:t>a</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12</m:t>
        </m:r>
        <m:r>
          <m:rPr>
            <m:sty m:val="p"/>
          </m:rPr>
          <m:t>K</m:t>
        </m:r>
        <m:sSub>
          <m:e>
            <m:r>
              <m:rPr>
                <m:sty m:val="p"/>
              </m:rPr>
              <m:t>O</m:t>
            </m:r>
          </m:e>
          <m:sub>
            <m:r>
              <m:rPr>
                <m:sty m:val="p"/>
              </m:rPr>
              <m:t>3</m:t>
            </m:r>
          </m:sub>
        </m:sSub>
        <m:r>
          <m:rPr>
            <m:sty m:val="p"/>
          </m:rPr>
          <m:t>+</m:t>
        </m:r>
        <m:r>
          <m:t>6</m:t>
        </m:r>
        <m:r>
          <m:rPr>
            <m:sty m:val="p"/>
          </m:rPr>
          <m:t>C</m:t>
        </m:r>
        <m:sSub>
          <m:e>
            <m:r>
              <m:rPr>
                <m:sty m:val="p"/>
              </m:rPr>
              <m:t>O</m:t>
            </m:r>
          </m:e>
          <m:sub>
            <m:r>
              <m:rPr>
                <m:sty m:val="p"/>
              </m:rPr>
              <m:t>2</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15</m:t>
        </m:r>
        <m:sSub>
          <m:e>
            <m:r>
              <m:rPr>
                <m:sty m:val="p"/>
              </m:rPr>
              <m:t>O</m:t>
            </m:r>
          </m:e>
          <m:sub>
            <m:r>
              <m:rPr>
                <m:sty m:val="p"/>
              </m:rPr>
              <m:t>2</m:t>
            </m:r>
          </m:sub>
        </m:sSub>
      </m:oMath>
    </w:p>
    <w:p>
      <w:pPr>
        <w:spacing w:before="160" w:after="80"/>
      </w:pPr>
      <w:r>
        <w:pict>
          <v:rect style="width:0;height:1.5pt" o:hralign="center" o:hrstd="t" o:hr="t"/>
        </w:pict>
      </w:r>
    </w:p>
    <w:bookmarkEnd w:id="347"/>
    <w:bookmarkStart w:id="348"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48"/>
    <w:bookmarkStart w:id="349"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H</m:t>
        </m:r>
        <m:r>
          <m:rPr>
            <m:sty m:val="p"/>
          </m:rPr>
          <m:t>I</m:t>
        </m:r>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P</m:t>
        </m:r>
        <m:r>
          <m:rPr>
            <m:sty m:val="p"/>
          </m:rPr>
          <m:t>b</m:t>
        </m:r>
        <m:sSub>
          <m:e>
            <m:r>
              <m:rPr>
                <m:sty m:val="p"/>
              </m:rPr>
              <m:t>I</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2</m:t>
        </m:r>
        <m:r>
          <m:rPr>
            <m:sty m:val="p"/>
          </m:rPr>
          <m:t>N</m:t>
        </m:r>
        <m:sSub>
          <m:e>
            <m:r>
              <m:rPr>
                <m:sty m:val="p"/>
              </m:rPr>
              <m:t>H</m:t>
            </m:r>
          </m:e>
          <m:sub>
            <m:r>
              <m:rPr>
                <m:sty m:val="p"/>
              </m:rPr>
              <m:t>4</m:t>
            </m:r>
          </m:sub>
        </m:sSub>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3</m:t>
            </m:r>
          </m:sub>
        </m:sSub>
        <m:r>
          <m:rPr>
            <m:sty m:val="p"/>
          </m:rPr>
          <m:t>=</m:t>
        </m:r>
        <m:r>
          <m:t>2</m:t>
        </m:r>
        <m:r>
          <m:rPr>
            <m:sty m:val="p"/>
          </m:rPr>
          <m:t>M</m:t>
        </m:r>
        <m:r>
          <m:rPr>
            <m:sty m:val="p"/>
          </m:rPr>
          <m:t>N</m:t>
        </m:r>
        <m:sSub>
          <m:e>
            <m:r>
              <m:rPr>
                <m:sty m:val="p"/>
              </m:rPr>
              <m:t>H</m:t>
            </m:r>
          </m:e>
          <m:sub>
            <m:r>
              <m:rPr>
                <m:sty m:val="p"/>
              </m:rPr>
              <m:t>2</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4</m:t>
            </m:r>
          </m:sub>
        </m:sSub>
        <m:r>
          <m:rPr>
            <m:sty m:val="p"/>
          </m:rPr>
          <m:t>C</m:t>
        </m:r>
        <m:r>
          <m:rPr>
            <m:sty m:val="p"/>
          </m:rPr>
          <m:t>l</m:t>
        </m:r>
        <m:r>
          <m:rPr>
            <m:sty m:val="p"/>
          </m:rPr>
          <m:t>=</m:t>
        </m:r>
        <m:r>
          <m:t>2</m:t>
        </m:r>
        <m:r>
          <m:rPr>
            <m:sty m:val="p"/>
          </m:rPr>
          <m:t>M</m:t>
        </m:r>
        <m:r>
          <m:rPr>
            <m:sty m:val="p"/>
          </m:rPr>
          <m:t>C</m:t>
        </m:r>
        <m:r>
          <m:rPr>
            <m:sty m:val="p"/>
          </m:rPr>
          <m:t>l</m:t>
        </m:r>
        <m:r>
          <m:rPr>
            <m:sty m:val="p"/>
          </m:rPr>
          <m:t>+</m:t>
        </m:r>
        <m:sSub>
          <m:e>
            <m:r>
              <m:rPr>
                <m:sty m:val="p"/>
              </m:rPr>
              <m:t>H</m:t>
            </m:r>
          </m:e>
          <m:sub>
            <m:r>
              <m:rPr>
                <m:sty m:val="p"/>
              </m:rPr>
              <m:t>2</m:t>
            </m:r>
          </m:sub>
        </m:sSub>
        <m:r>
          <m:rPr>
            <m:sty m:val="p"/>
          </m:rPr>
          <m:t>+</m:t>
        </m:r>
        <m:r>
          <m:t>2</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N</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为碱土金属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Ca(NH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CaNH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且应为盐酸盐</w:t>
      </w:r>
      <w:r>
        <w:rPr>
          <w:rFonts w:hint="eastAsia" w:ascii="Times New Roman" w:hAnsi="Times New Roman" w:eastAsia="Times New Roman" w:cs="Times New Roman"/>
        </w:rPr>
        <w:t>，</w:t>
      </w:r>
      <w:r>
        <w:rPr>
          <w:rFonts w:hint="eastAsia" w:ascii="Times New Roman" w:hAnsi="Times New Roman" w:eastAsia="FangSong" w:cs="Times New Roman"/>
        </w:rPr>
        <w:t>由其式量知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oMath>
      <w:r>
        <w:rPr>
          <w:rFonts w:hint="eastAsia" w:ascii="Times New Roman" w:hAnsi="Times New Roman" w:eastAsia="Times New Roman" w:cs="Times New Roman"/>
        </w:rPr>
        <w:t>（N-</w:t>
      </w:r>
      <w:r>
        <w:rPr>
          <w:rFonts w:hint="eastAsia" w:ascii="Times New Roman" w:hAnsi="Times New Roman" w:eastAsia="FangSong" w:cs="Times New Roman"/>
        </w:rPr>
        <w:t>甲基羟胺盐酸盐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t>e</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r>
          <m:t>e</m:t>
        </m:r>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5</m:t>
        </m:r>
        <m:r>
          <m:rPr>
            <m:sty m:val="p"/>
          </m:rPr>
          <m:t>H</m:t>
        </m:r>
        <m:r>
          <m:rPr>
            <m:sty m:val="p"/>
          </m:rPr>
          <m:t>C</m:t>
        </m:r>
        <m:r>
          <m:rPr>
            <m:sty m:val="p"/>
          </m:rPr>
          <m:t>l</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t>η</m:t>
        </m:r>
        <m:r>
          <m:rPr>
            <m:sty m:val="p"/>
          </m:rPr>
          <m:t>=</m:t>
        </m:r>
        <m:f>
          <m:fPr>
            <m:type m:val="bar"/>
          </m:fPr>
          <m:num>
            <m:r>
              <m:rPr>
                <m:sty m:val="p"/>
              </m:rPr>
              <m:t>(</m:t>
            </m:r>
            <m:r>
              <m:t>W</m:t>
            </m:r>
            <m:r>
              <m:rPr>
                <m:sty m:val="p"/>
              </m:rPr>
              <m:t>/</m:t>
            </m:r>
            <m:r>
              <m:t>83.5</m:t>
            </m:r>
            <m:r>
              <m:rPr>
                <m:sty m:val="p"/>
              </m:rPr>
              <m:t>)</m:t>
            </m:r>
            <m:r>
              <m:rPr>
                <m:sty m:val="p"/>
              </m:rPr>
              <m:t>×</m:t>
            </m:r>
            <m:r>
              <m:t>96500</m:t>
            </m:r>
            <m:r>
              <m:rPr>
                <m:sty m:val="p"/>
              </m:rPr>
              <m:t>×</m:t>
            </m:r>
            <m:r>
              <m:t>4</m:t>
            </m:r>
          </m:num>
          <m:den>
            <m:r>
              <m:t>3600</m:t>
            </m:r>
            <m:r>
              <m:t>Q</m:t>
            </m:r>
          </m:den>
        </m:f>
        <m:r>
          <m:rPr>
            <m:sty m:val="p"/>
          </m:rPr>
          <m:t>×</m:t>
        </m:r>
        <m:r>
          <m:t>100</m:t>
        </m:r>
        <m:r>
          <m:rPr>
            <m:sty m:val="p"/>
          </m:rPr>
          <m:t>%</m:t>
        </m:r>
        <m:r>
          <m:rPr>
            <m:sty m:val="p"/>
          </m:rPr>
          <m:t>=</m:t>
        </m:r>
        <m:r>
          <m:t>1.2839</m:t>
        </m:r>
        <m:r>
          <m:rPr>
            <m:sty m:val="p"/>
          </m:rPr>
          <m:t>×</m:t>
        </m:r>
        <m:f>
          <m:fPr>
            <m:type m:val="bar"/>
          </m:fPr>
          <m:num>
            <m:r>
              <m:t>W</m:t>
            </m:r>
          </m:num>
          <m:den>
            <m:r>
              <m:t>Q</m:t>
            </m:r>
          </m:den>
        </m:f>
        <m:r>
          <m:rPr>
            <m:sty m:val="p"/>
          </m:rPr>
          <m:t>×</m:t>
        </m:r>
        <m:r>
          <m:t>100</m:t>
        </m:r>
        <m:r>
          <m:rPr>
            <m:sty m:val="p"/>
          </m:rPr>
          <m:t>%</m:t>
        </m:r>
      </m:oMath>
    </w:p>
    <w:p>
      <w:pPr>
        <w:spacing w:before="160" w:after="80"/>
      </w:pPr>
      <w:r>
        <w:pict>
          <v:rect style="width:0;height:1.5pt" o:hralign="center" o:hrstd="t" o:hr="t"/>
        </w:pict>
      </w:r>
    </w:p>
    <w:bookmarkEnd w:id="353"/>
    <w:bookmarkStart w:id="354"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54"/>
    <w:bookmarkStart w:id="355"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氨分子之间存在氢键</w:t>
      </w:r>
      <w:r>
        <w:rPr>
          <w:rFonts w:hint="eastAsia" w:ascii="Times New Roman" w:hAnsi="Times New Roman" w:eastAsia="Times New Roman" w:cs="Times New Roman"/>
        </w:rPr>
        <w:t>（</w:t>
      </w:r>
      <m:oMath>
        <m:r>
          <m:rPr>
            <m:sty m:val="p"/>
          </m:rPr>
          <m:t>N</m:t>
        </m:r>
        <m:r>
          <m:rPr>
            <m:sty m:val="p"/>
          </m:rPr>
          <m:t>—</m:t>
        </m:r>
        <m:r>
          <m:rPr>
            <m:sty m:val="p"/>
          </m:rPr>
          <m:t>H</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不存在氢键</w:t>
      </w:r>
      <w:r>
        <w:rPr>
          <w:rFonts w:hint="eastAsia" w:ascii="Times New Roman" w:hAnsi="Times New Roman" w:eastAsia="Times New Roman" w:cs="Times New Roman"/>
        </w:rPr>
        <w:t>，</w:t>
      </w:r>
      <w:r>
        <w:rPr>
          <w:rFonts w:hint="eastAsia" w:ascii="Times New Roman" w:hAnsi="Times New Roman" w:eastAsia="FangSong" w:cs="Times New Roman"/>
        </w:rPr>
        <w:t>故液氨沸点高于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6</m:t>
            </m:r>
          </m:sub>
        </m:sSub>
        <m:sSub>
          <m:e>
            <m:r>
              <m:rPr>
                <m:sty m:val="p"/>
              </m:rPr>
              <m:t>H</m:t>
            </m:r>
          </m:e>
          <m:sub>
            <m:r>
              <m:rPr>
                <m:sty m:val="p"/>
              </m:rPr>
              <m:t>5</m:t>
            </m:r>
          </m:sub>
        </m:sSub>
        <m:r>
          <m:rPr>
            <m:sty m:val="p"/>
          </m:rPr>
          <m:t>I</m:t>
        </m:r>
        <m:r>
          <m:rPr>
            <m:sty m:val="p"/>
          </m:rPr>
          <m:t>+</m:t>
        </m:r>
        <m:r>
          <m:rPr>
            <m:sty m:val="p"/>
          </m:rPr>
          <m:t>2</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2</m:t>
        </m:r>
        <m:sSup>
          <m:e>
            <m:r>
              <m:rPr>
                <m:sty m:val="p"/>
              </m:rPr>
              <m:t>I</m:t>
            </m:r>
          </m:e>
          <m:sup>
            <m:r>
              <m:rPr>
                <m:sty m:val="p"/>
              </m:rPr>
              <m:t>−</m:t>
            </m:r>
          </m:sup>
        </m:sSup>
        <m:r>
          <m:rPr>
            <m:sty m:val="p"/>
          </m:rPr>
          <m:t>+</m:t>
        </m:r>
        <m:r>
          <m:rPr>
            <m:sty m:val="p"/>
          </m:rPr>
          <m:t>2</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溶解形成四氨合锌酸钠配离子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oMath>
    </w:p>
    <w:p>
      <w:pPr>
        <w:pStyle w:val="BodyText"/>
        <w:spacing w:after="80"/>
      </w:pPr>
      <w:r>
        <w:rPr>
          <w:rFonts w:hint="eastAsia" w:ascii="Times New Roman" w:hAnsi="Times New Roman" w:eastAsia="FangSong" w:cs="Times New Roman"/>
        </w:rPr>
        <w:t>原因</w:t>
      </w:r>
      <w:r>
        <w:rPr>
          <w:rFonts w:hint="eastAsia" w:ascii="Times New Roman" w:hAnsi="Times New Roman" w:eastAsia="Times New Roman" w:cs="Times New Roman"/>
        </w:rPr>
        <w:t>：</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在液氨中的溶解度小于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在液氨中的溶解度</w:t>
      </w:r>
      <w:r>
        <w:rPr>
          <w:rFonts w:hint="eastAsia" w:ascii="Times New Roman" w:hAnsi="Times New Roman" w:eastAsia="Times New Roman" w:cs="Times New Roman"/>
        </w:rPr>
        <w:t>，</w:t>
      </w:r>
      <w:r>
        <w:rPr>
          <w:rFonts w:hint="eastAsia" w:ascii="Times New Roman" w:hAnsi="Times New Roman" w:eastAsia="FangSong" w:cs="Times New Roman"/>
        </w:rPr>
        <w:t>故复分解反应能向生成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沉淀方向进行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w:t>
            </w:r>
            <w:r>
              <w:rPr>
                <w:rFonts w:ascii="Times New Roman" w:hAnsi="Times New Roman" w:eastAsia="Times New Roman" w:cs="Times New Roman"/>
              </w:rPr>
              <w:t xml:space="preserve"> N—H…N </w:t>
            </w:r>
            <w:r>
              <w:rPr>
                <w:rFonts w:hint="eastAsia" w:ascii="Times New Roman" w:hAnsi="Times New Roman" w:eastAsia="FangSong" w:cs="Times New Roman"/>
              </w:rPr>
              <w:t>氢键是液氨沸点</w:t>
            </w:r>
            <w:r>
              <w:rPr>
                <w:rFonts w:hint="eastAsia" w:ascii="Times New Roman" w:hAnsi="Times New Roman" w:eastAsia="Times New Roman" w:cs="Times New Roman"/>
              </w:rPr>
              <w:t>（239.6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（185.3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的主因</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极性分子且</w:t>
            </w:r>
            <w:r>
              <w:rPr>
                <w:rFonts w:ascii="Times New Roman" w:hAnsi="Times New Roman" w:eastAsia="Times New Roman" w:cs="Times New Roman"/>
              </w:rPr>
              <w:t xml:space="preserve"> N—H </w:t>
            </w:r>
            <w:r>
              <w:rPr>
                <w:rFonts w:hint="eastAsia" w:ascii="Times New Roman" w:hAnsi="Times New Roman" w:eastAsia="FangSong" w:cs="Times New Roman"/>
              </w:rPr>
              <w:t>键为强氢键供体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极性弱且</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不形成强氢键</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金属液氨溶液中溶剂化电子</w:t>
            </w:r>
            <w:r>
              <w:rPr>
                <w:rFonts w:ascii="Times New Roman" w:hAnsi="Times New Roman" w:eastAsia="Times New Roman" w:cs="Times New Roman"/>
              </w:rPr>
              <w:t xml:space="preserve"> e(NH</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I </w:t>
            </w:r>
            <w:r>
              <w:rPr>
                <w:rFonts w:hint="eastAsia" w:ascii="Times New Roman" w:hAnsi="Times New Roman" w:eastAsia="FangSong" w:cs="Times New Roman"/>
              </w:rPr>
              <w:t xml:space="preserve">得联苯</w:t>
            </w:r>
          </w:p>
        </w:tc>
      </w:tr>
    </w:tbl>
    <w:p>
      <w:pPr>
        <w:spacing w:before="160" w:after="80"/>
      </w:pPr>
      <w:r>
        <w:pict>
          <v:rect style="width:0;height:1.5pt" o:hralign="center" o:hrstd="t" o:hr="t"/>
        </w:pict>
      </w:r>
    </w:p>
    <w:bookmarkEnd w:id="355"/>
    <w:bookmarkStart w:id="356"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60"/>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56"/>
    <w:bookmarkStart w:id="360"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系缺电子分子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极易形成</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也属缺电子分子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原子有未成键的</w:t>
      </w:r>
      <w:r>
        <w:rPr>
          <w:rFonts w:ascii="Times New Roman" w:hAnsi="Times New Roman" w:eastAsia="Times New Roman" w:cs="Times New Roman"/>
        </w:rPr>
        <w:t xml:space="preserve"> p </w:t>
      </w:r>
      <w:r>
        <w:rPr>
          <w:rFonts w:hint="eastAsia" w:ascii="Times New Roman" w:hAnsi="Times New Roman" w:eastAsia="FangSong" w:cs="Times New Roman"/>
        </w:rPr>
        <w:t>孤电子对</w:t>
      </w:r>
      <w:r>
        <w:rPr>
          <w:rFonts w:hint="eastAsia" w:ascii="Times New Roman" w:hAnsi="Times New Roman" w:eastAsia="Times New Roman" w:cs="Times New Roman"/>
        </w:rPr>
        <w:t>，</w:t>
      </w:r>
      <w:r>
        <w:rPr>
          <w:rFonts w:hint="eastAsia" w:ascii="Times New Roman" w:hAnsi="Times New Roman" w:eastAsia="FangSong" w:cs="Times New Roman"/>
        </w:rPr>
        <w:t>它可以提供出来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p</m:t>
        </m:r>
        <m:r>
          <m:rPr>
            <m:nor/>
            <m:sty m:val="p"/>
          </m:rPr>
          <m:t>-</m:t>
        </m:r>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补偿了缺电子的性质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就很稳定</w:t>
      </w:r>
      <w:r>
        <w:rPr>
          <w:rFonts w:hint="eastAsia" w:ascii="Times New Roman" w:hAnsi="Times New Roman" w:eastAsia="Times New Roman" w:cs="Times New Roman"/>
        </w:rPr>
        <w:t>，</w:t>
      </w:r>
      <w:r>
        <w:rPr>
          <w:rFonts w:hint="eastAsia" w:ascii="Times New Roman" w:hAnsi="Times New Roman" w:eastAsia="FangSong" w:cs="Times New Roman"/>
        </w:rPr>
        <w:t>能单独存在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加入后形成</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结合起来即为</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 xml:space="preserve">，Tl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在其中并不是正</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构成的盐</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避免了</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混合价化合物</w:t>
      </w:r>
      <w:r>
        <w:rPr>
          <w:rFonts w:hint="eastAsia" w:ascii="Times New Roman" w:hAnsi="Times New Roman" w:eastAsia="Times New Roman" w:cs="Times New Roman"/>
        </w:rPr>
        <w:t>，Ga(I)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Ga(III)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判据</w:t>
      </w:r>
      <w:r>
        <w:rPr>
          <w:rFonts w:hint="eastAsia" w:ascii="Times New Roman" w:hAnsi="Times New Roman" w:eastAsia="Times New Roman" w:cs="Times New Roman"/>
        </w:rPr>
        <w:t>：①</w:t>
      </w:r>
      <w:r>
        <w:rPr>
          <w:rFonts w:hint="eastAsia" w:ascii="Times New Roman" w:hAnsi="Times New Roman" w:eastAsia="FangSong" w:cs="Times New Roman"/>
        </w:rPr>
        <w:t>逆磁性</w:t>
      </w:r>
      <w:r>
        <w:rPr>
          <w:rFonts w:ascii="Times New Roman" w:hAnsi="Times New Roman" w:eastAsia="Times New Roman" w:cs="Times New Roman"/>
        </w:rPr>
        <w:t xml:space="preserve"> →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单一价态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）；②</w:t>
      </w:r>
      <w:r>
        <w:rPr>
          <w:rFonts w:hint="eastAsia" w:ascii="Times New Roman" w:hAnsi="Times New Roman" w:eastAsia="FangSong" w:cs="Times New Roman"/>
        </w:rPr>
        <w:t>熔融导电</w:t>
      </w:r>
      <w:r>
        <w:rPr>
          <w:rFonts w:ascii="Times New Roman" w:hAnsi="Times New Roman" w:eastAsia="Times New Roman" w:cs="Times New Roman"/>
        </w:rPr>
        <w:t xml:space="preserve"> → </w:t>
      </w:r>
      <w:r>
        <w:rPr>
          <w:rFonts w:hint="eastAsia" w:ascii="Times New Roman" w:hAnsi="Times New Roman" w:eastAsia="FangSong" w:cs="Times New Roman"/>
        </w:rPr>
        <w:t>离子化合物</w:t>
      </w:r>
      <w:r>
        <w:rPr>
          <w:rFonts w:hint="eastAsia" w:ascii="Times New Roman" w:hAnsi="Times New Roman" w:eastAsia="Times New Roman" w:cs="Times New Roman"/>
        </w:rPr>
        <w:t>；③</w:t>
      </w:r>
      <w:r>
        <w:rPr>
          <w:rFonts w:hint="eastAsia" w:ascii="Times New Roman" w:hAnsi="Times New Roman" w:eastAsia="FangSong" w:cs="Times New Roman"/>
        </w:rPr>
        <w:t>分子式</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拆分</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GaCl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熔点较高</w:t>
      </w:r>
      <w:r>
        <w:rPr>
          <w:rFonts w:hint="eastAsia" w:ascii="Times New Roman" w:hAnsi="Times New Roman" w:eastAsia="Times New Roman" w:cs="Times New Roman"/>
        </w:rPr>
        <w:t>（505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w:t>
      </w:r>
      <w:r>
        <w:rPr>
          <w:rFonts w:hint="eastAsia" w:ascii="Times New Roman" w:hAnsi="Times New Roman" w:eastAsia="FangSong" w:cs="Times New Roman"/>
        </w:rPr>
        <w:t>桥键结合</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熔点较低</w:t>
      </w:r>
      <w:r>
        <w:rPr>
          <w:rFonts w:hint="eastAsia" w:ascii="Times New Roman" w:hAnsi="Times New Roman" w:eastAsia="Times New Roman" w:cs="Times New Roman"/>
        </w:rPr>
        <w:t>（−64.5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Al-H-B 3c-2e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33600" cy="1206500"/>
            <wp:effectExtent b="0" l="0" r="0" t="0"/>
            <wp:docPr descr="" title="" id="358" name="Picture"/>
            <a:graphic>
              <a:graphicData uri="http://schemas.openxmlformats.org/drawingml/2006/picture">
                <pic:pic>
                  <pic:nvPicPr>
                    <pic:cNvPr descr="0af54a5e9e26cd15adf7b112932bbd4f827317355e935a9f2ca9b6eb698e579d.jpg" id="359" name="Picture"/>
                    <pic:cNvPicPr>
                      <a:picLocks noChangeArrowheads="1" noChangeAspect="1"/>
                    </pic:cNvPicPr>
                  </pic:nvPicPr>
                  <pic:blipFill>
                    <a:blip r:embed="rId357"/>
                    <a:stretch>
                      <a:fillRect/>
                    </a:stretch>
                  </pic:blipFill>
                  <pic:spPr bwMode="auto">
                    <a:xfrm>
                      <a:off x="0" y="0"/>
                      <a:ext cx="2133600" cy="120650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p>
      <w:pPr>
        <w:spacing w:before="160" w:after="80"/>
      </w:pPr>
      <w:r>
        <w:pict>
          <v:rect style="width:0;height:1.5pt" o:hralign="center" o:hrstd="t" o:hr="t"/>
        </w:pict>
      </w:r>
    </w:p>
    <w:bookmarkEnd w:id="360"/>
    <w:bookmarkStart w:id="367"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85384"/>
            <wp:effectExtent b="0" l="0" r="0" t="0"/>
            <wp:docPr descr="" title="" id="362" name="Picture"/>
            <a:graphic>
              <a:graphicData uri="http://schemas.openxmlformats.org/drawingml/2006/picture">
                <pic:pic>
                  <pic:nvPicPr>
                    <pic:cNvPr descr="4124303f01beed308b68471a0e312767c9aadf9c20e6f064f6d991307dfa4759.jpg" id="363" name="Picture"/>
                    <pic:cNvPicPr>
                      <a:picLocks noChangeArrowheads="1" noChangeAspect="1"/>
                    </pic:cNvPicPr>
                  </pic:nvPicPr>
                  <pic:blipFill>
                    <a:blip r:embed="rId361"/>
                    <a:stretch>
                      <a:fillRect/>
                    </a:stretch>
                  </pic:blipFill>
                  <pic:spPr bwMode="auto">
                    <a:xfrm>
                      <a:off x="0" y="0"/>
                      <a:ext cx="3240000" cy="338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7618"/>
            <wp:effectExtent b="0" l="0" r="0" t="0"/>
            <wp:docPr descr="" title="" id="365" name="Picture"/>
            <a:graphic>
              <a:graphicData uri="http://schemas.openxmlformats.org/drawingml/2006/picture">
                <pic:pic>
                  <pic:nvPicPr>
                    <pic:cNvPr descr="caf771d462b2a36dcfc79b89d6c8cd621daa4f9ab09495dac39416a64ba5b343.jpg" id="366" name="Picture"/>
                    <pic:cNvPicPr>
                      <a:picLocks noChangeArrowheads="1" noChangeAspect="1"/>
                    </pic:cNvPicPr>
                  </pic:nvPicPr>
                  <pic:blipFill>
                    <a:blip r:embed="rId364"/>
                    <a:stretch>
                      <a:fillRect/>
                    </a:stretch>
                  </pic:blipFill>
                  <pic:spPr bwMode="auto">
                    <a:xfrm>
                      <a:off x="0" y="0"/>
                      <a:ext cx="3600000" cy="1047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C-C-C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若实测为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则支持假设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若接近</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则支持假设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也可通过测定离子是否具有永久偶极矩</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上有孤对参与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中心碳化学位移判断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的碱性比较强</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为强吸电基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N </w:t>
      </w:r>
      <w:r>
        <w:rPr>
          <w:rFonts w:hint="eastAsia" w:ascii="Times New Roman" w:hAnsi="Times New Roman" w:eastAsia="FangSong" w:cs="Times New Roman"/>
        </w:rPr>
        <w:t>上有孤对电子且电负性高</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强烈分散中心</w:t>
      </w:r>
      <w:r>
        <w:rPr>
          <w:rFonts w:ascii="Times New Roman" w:hAnsi="Times New Roman" w:eastAsia="Times New Roman" w:cs="Times New Roman"/>
        </w:rPr>
        <w:t xml:space="preserve"> C </w:t>
      </w:r>
      <w:r>
        <w:rPr>
          <w:rFonts w:hint="eastAsia" w:ascii="Times New Roman" w:hAnsi="Times New Roman" w:eastAsia="FangSong" w:cs="Times New Roman"/>
        </w:rPr>
        <w:t>上的负电荷</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稳定性增加</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m:t>
        </m:r>
        <m:r>
          <m:rPr>
            <m:sty m:val="p"/>
          </m:rPr>
          <m:t>C</m:t>
        </m:r>
        <m:r>
          <m:rPr>
            <m:sty m:val="p"/>
          </m:rPr>
          <m:t>N</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C</m:t>
        </m:r>
        <m:r>
          <m:rPr>
            <m:sty m:val="p"/>
          </m:rPr>
          <m:t>(</m:t>
        </m:r>
        <m:r>
          <m:rPr>
            <m:sty m:val="p"/>
          </m:rPr>
          <m:t>C</m:t>
        </m:r>
        <m:r>
          <m:rPr>
            <m:sty m:val="p"/>
          </m:rPr>
          <m:t>N</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4</m:t>
        </m:r>
        <m:r>
          <m:rPr>
            <m:sty m:val="p"/>
          </m:rPr>
          <m:t>×</m:t>
        </m:r>
        <m:r>
          <m:t>14</m:t>
        </m:r>
        <m:r>
          <m:rPr>
            <m:sty m:val="p"/>
          </m:rPr>
          <m:t>+</m:t>
        </m:r>
        <m:r>
          <m:t>4</m:t>
        </m:r>
        <m:r>
          <m:rPr>
            <m:sty m:val="p"/>
          </m:rPr>
          <m:t>×</m:t>
        </m:r>
        <m:r>
          <m:t>12</m:t>
        </m:r>
        <m:r>
          <m:rPr>
            <m:sty m:val="p"/>
          </m:rPr>
          <m:t>+</m:t>
        </m:r>
        <m:r>
          <m:t>4</m:t>
        </m:r>
        <m:r>
          <m:rPr>
            <m:sty m:val="p"/>
          </m:rPr>
          <m:t>×</m:t>
        </m:r>
        <m:r>
          <m:t>1</m:t>
        </m:r>
        <m:r>
          <m:rPr>
            <m:sty m:val="p"/>
          </m:rPr>
          <m:t>=</m:t>
        </m:r>
        <m:r>
          <m:t>56</m:t>
        </m:r>
        <m:r>
          <m:rPr>
            <m:sty m:val="p"/>
          </m:rPr>
          <m:t>+</m:t>
        </m:r>
        <m:r>
          <m:t>48</m:t>
        </m:r>
        <m:r>
          <m:rPr>
            <m:sty m:val="p"/>
          </m:rPr>
          <m:t>+</m:t>
        </m:r>
        <m:r>
          <m:t>4</m:t>
        </m:r>
        <m:r>
          <m:rPr>
            <m:sty m:val="p"/>
          </m:rPr>
          <m:t>=</m:t>
        </m:r>
        <m:r>
          <m:t>108</m:t>
        </m:r>
      </m:oMath>
    </w:p>
    <w:p>
      <w:pPr>
        <w:pStyle w:val="BodyText"/>
      </w:pPr>
      <m:oMath>
        <m:oMathPr>
          <m:ctrlPr>
            <w:rPr>
              <w:sz w:val="28"/>
              <w:szCs w:val="28"/>
            </w:rPr>
          </m:ctrlPr>
        </m:oMathPr>
        <m:r>
          <m:t>w</m:t>
        </m:r>
        <m:r>
          <m:rPr>
            <m:sty m:val="p"/>
          </m:rPr>
          <m:t>(</m:t>
        </m:r>
        <m:r>
          <m:rPr>
            <m:sty m:val="p"/>
          </m:rPr>
          <m:t>C</m:t>
        </m:r>
        <m:r>
          <m:rPr>
            <m:sty m:val="p"/>
          </m:rPr>
          <m:t>)</m:t>
        </m:r>
        <m:r>
          <m:rPr>
            <m:sty m:val="p"/>
          </m:rPr>
          <m:t>=</m:t>
        </m:r>
        <m:r>
          <m:t>48</m:t>
        </m:r>
        <m:r>
          <m:rPr>
            <m:sty m:val="p"/>
          </m:rPr>
          <m:t>/</m:t>
        </m:r>
        <m:r>
          <m:t>108</m:t>
        </m:r>
        <m:r>
          <m:rPr>
            <m:sty m:val="p"/>
          </m:rPr>
          <m:t>=</m:t>
        </m:r>
        <m:r>
          <m:t>44.4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w</m:t>
        </m:r>
        <m:r>
          <m:rPr>
            <m:sty m:val="p"/>
          </m:rPr>
          <m:t>(</m:t>
        </m:r>
        <m:r>
          <m:rPr>
            <m:sty m:val="p"/>
          </m:rPr>
          <m:t>N</m:t>
        </m:r>
        <m:r>
          <m:rPr>
            <m:sty m:val="p"/>
          </m:rPr>
          <m:t>)</m:t>
        </m:r>
        <m:r>
          <m:rPr>
            <m:sty m:val="p"/>
          </m:rPr>
          <m:t>=</m:t>
        </m:r>
        <m:r>
          <m:t>56</m:t>
        </m:r>
        <m:r>
          <m:rPr>
            <m:sty m:val="p"/>
          </m:rPr>
          <m:t>/</m:t>
        </m:r>
        <m:r>
          <m:t>108</m:t>
        </m:r>
        <m:r>
          <m:rPr>
            <m:sty m:val="p"/>
          </m:rPr>
          <m:t>=</m:t>
        </m:r>
        <m:r>
          <m:t>51.85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m:oMath>
        <m:oMathPr>
          <m:ctrlPr>
            <w:rPr>
              <w:sz w:val="28"/>
              <w:szCs w:val="28"/>
            </w:rPr>
          </m:ctrlPr>
        </m:oMathPr>
        <m:r>
          <m:t>w</m:t>
        </m:r>
        <m:r>
          <m:rPr>
            <m:sty m:val="p"/>
          </m:rPr>
          <m:t>(</m:t>
        </m:r>
        <m:r>
          <m:rPr>
            <m:sty m:val="p"/>
          </m:rPr>
          <m:t>H</m:t>
        </m:r>
        <m:r>
          <m:rPr>
            <m:sty m:val="p"/>
          </m:rPr>
          <m:t>)</m:t>
        </m:r>
        <m:r>
          <m:rPr>
            <m:sty m:val="p"/>
          </m:rPr>
          <m:t>=</m:t>
        </m:r>
        <m:r>
          <m:t>4</m:t>
        </m:r>
        <m:r>
          <m:rPr>
            <m:sty m:val="p"/>
          </m:rPr>
          <m:t>/</m:t>
        </m:r>
        <m:r>
          <m:t>108</m:t>
        </m:r>
        <m:r>
          <m:rPr>
            <m:sty m:val="p"/>
          </m:rPr>
          <m:t>=</m:t>
        </m:r>
        <m:r>
          <m:t>3.70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两种共振</w:t>
            </w:r>
            <w:r>
              <w:rPr>
                <w:rFonts w:hint="eastAsia" w:ascii="Times New Roman" w:hAnsi="Times New Roman" w:eastAsia="Times New Roman" w:cs="Times New Roman"/>
              </w:rPr>
              <w:t>/</w:t>
            </w:r>
            <w:r>
              <w:rPr>
                <w:rFonts w:hint="eastAsia" w:ascii="Times New Roman" w:hAnsi="Times New Roman" w:eastAsia="FangSong" w:cs="Times New Roman"/>
              </w:rPr>
              <w:t>极限式</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无孤对电子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一对孤对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 44.4% N 51.9%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验算自洽</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tc>
      </w:tr>
    </w:tbl>
    <w:p>
      <w:pPr>
        <w:spacing w:before="160" w:after="80"/>
      </w:pPr>
      <w:r>
        <w:pict>
          <v:rect style="width:0;height:1.5pt" o:hralign="center" o:hrstd="t" o:hr="t"/>
        </w:pict>
      </w:r>
    </w:p>
    <w:bookmarkEnd w:id="367"/>
    <w:bookmarkStart w:id="374"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369" name="Picture"/>
            <a:graphic>
              <a:graphicData uri="http://schemas.openxmlformats.org/drawingml/2006/picture">
                <pic:pic>
                  <pic:nvPicPr>
                    <pic:cNvPr descr="bf5f581c2454b768024fb5a6aa77f178ea2c37b857617e7325e1e281ea5466f3.jpg" id="370" name="Picture"/>
                    <pic:cNvPicPr>
                      <a:picLocks noChangeArrowheads="1" noChangeAspect="1"/>
                    </pic:cNvPicPr>
                  </pic:nvPicPr>
                  <pic:blipFill>
                    <a:blip r:embed="rId368"/>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p>
    <w:p>
      <w:pPr>
        <w:pStyle w:val="Compact"/>
        <w:numPr>
          <w:ilvl w:val="0"/>
          <w:numId w:val="1361"/>
        </w:numPr>
      </w:pPr>
      <w:r>
        <w:rPr>
          <w:rFonts w:hint="eastAsia" w:ascii="Times New Roman" w:hAnsi="Times New Roman" w:eastAsia="Times New Roman" w:cs="Times New Roman"/>
        </w:rPr>
        <w:t>X（</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环硼酸三聚体</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3868"/>
            <wp:effectExtent b="0" l="0" r="0" t="0"/>
            <wp:docPr descr="" title="" id="372" name="Picture"/>
            <a:graphic>
              <a:graphicData uri="http://schemas.openxmlformats.org/drawingml/2006/picture">
                <pic:pic>
                  <pic:nvPicPr>
                    <pic:cNvPr descr="90bed85a55e58a4a567fcffbb1267e172c622da27758f5429dc10f2b374dcfb6.jpg" id="373" name="Picture"/>
                    <pic:cNvPicPr>
                      <a:picLocks noChangeArrowheads="1" noChangeAspect="1"/>
                    </pic:cNvPicPr>
                  </pic:nvPicPr>
                  <pic:blipFill>
                    <a:blip r:embed="rId371"/>
                    <a:stretch>
                      <a:fillRect/>
                    </a:stretch>
                  </pic:blipFill>
                  <pic:spPr bwMode="auto">
                    <a:xfrm>
                      <a:off x="0" y="0"/>
                      <a:ext cx="3600000" cy="1293868"/>
                    </a:xfrm>
                    <a:prstGeom prst="rect">
                      <a:avLst/>
                    </a:prstGeom>
                    <a:noFill/>
                    <a:ln w="9525">
                      <a:noFill/>
                      <a:headEnd/>
                      <a:tailEnd/>
                    </a:ln>
                  </pic:spPr>
                </pic:pic>
              </a:graphicData>
            </a:graphic>
          </wp:inline>
        </w:drawing>
      </w:r>
    </w:p>
    <w:p>
      <w:pPr>
        <w:numPr>
          <w:ilvl w:val="0"/>
          <w:numId w:val="1362"/>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硼酸三甲酯</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mol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脱水酯化</w:t>
      </w:r>
      <w:r>
        <w:rPr>
          <w:rFonts w:hint="eastAsia" w:ascii="Times New Roman" w:hAnsi="Times New Roman" w:eastAsia="Times New Roman" w:cs="Times New Roman"/>
        </w:rPr>
        <w:t>）</w:t>
      </w:r>
    </w:p>
    <w:p>
      <w:pPr>
        <w:numPr>
          <w:ilvl w:val="0"/>
          <w:numId w:val="1362"/>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S</m:t>
        </m:r>
        <m:r>
          <m:rPr>
            <m:sty m:val="p"/>
          </m:rPr>
          <m:t>C</m:t>
        </m:r>
        <m:r>
          <m:rPr>
            <m:sty m:val="p"/>
          </m:rPr>
          <m:t>N</m:t>
        </m:r>
      </m:oMath>
      <w:r>
        <w:rPr>
          <w:rFonts w:hint="eastAsia" w:ascii="Times New Roman" w:hAnsi="Times New Roman" w:eastAsia="Times New Roman" w:cs="Times New Roman"/>
        </w:rPr>
        <w:t>（1,2-</w:t>
      </w:r>
      <w:r>
        <w:rPr>
          <w:rFonts w:hint="eastAsia" w:ascii="Times New Roman" w:hAnsi="Times New Roman" w:eastAsia="FangSong" w:cs="Times New Roman"/>
        </w:rPr>
        <w:t>环氧丙烷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开环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β-C，SCN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α-C）</w:t>
      </w:r>
    </w:p>
    <w:p>
      <w:pPr>
        <w:numPr>
          <w:ilvl w:val="0"/>
          <w:numId w:val="1362"/>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r>
          <m:rPr>
            <m:sty m:val="p"/>
          </m:rPr>
          <m:t>N</m:t>
        </m: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α-C，</w:t>
      </w:r>
      <w:r>
        <w:rPr>
          <w:rFonts w:hint="eastAsia" w:ascii="Times New Roman" w:hAnsi="Times New Roman" w:eastAsia="FangSong" w:cs="Times New Roman"/>
        </w:rPr>
        <w:t>互为同分异构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Upp>
          <m:e>
            <m:r>
              <m:rPr>
                <m:sty m:val="p"/>
              </m:rPr>
              <m:t>→</m:t>
            </m:r>
          </m:e>
          <m:lim>
            <m:r>
              <m:rPr>
                <m:sty m:val="p"/>
              </m:rPr>
              <m:t>250</m:t>
            </m:r>
            <m:r>
              <m:rPr>
                <m:sty m:val="p"/>
              </m:rPr>
              <m:t> </m:t>
            </m:r>
            <m:r>
              <m:rPr>
                <m:sty m:val="p"/>
              </m:rPr>
              <m:t>℃</m:t>
            </m:r>
          </m:lim>
        </m:limUpp>
        <m:r>
          <m:rPr>
            <m:sty m:val="p"/>
          </m:rPr>
          <m:t>N</m:t>
        </m:r>
        <m:r>
          <m:rPr>
            <m:sty m:val="p"/>
          </m:rPr>
          <m:t>a</m:t>
        </m:r>
        <m:r>
          <m:rPr>
            <m:sty m:val="p"/>
          </m:rPr>
          <m:t>B</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题面数字</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+ 6 mol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数学异常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硼砂被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4</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即题面</w:t>
      </w:r>
      <w:r>
        <w:rPr>
          <w:rFonts w:hint="eastAsia" w:ascii="Times New Roman" w:hAnsi="Times New Roman" w:eastAsia="Times New Roman" w:cs="Times New Roman"/>
        </w:rPr>
        <w:t>「6</w:t>
      </w:r>
      <w:r>
        <w:rPr>
          <w:rFonts w:ascii="Times New Roman" w:hAnsi="Times New Roman" w:eastAsia="Times New Roman" w:cs="Times New Roman"/>
        </w:rPr>
        <w:t xml:space="preserve"> mol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6×(1/4) mol </w:t>
      </w:r>
      <w:r>
        <w:rPr>
          <w:rFonts w:hint="eastAsia" w:ascii="Times New Roman" w:hAnsi="Times New Roman" w:eastAsia="FangSong" w:cs="Times New Roman"/>
        </w:rPr>
        <w:t xml:space="preserve">硼砂反应后的产物</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配平解读存疑</w:t>
      </w:r>
      <w:r>
        <w:rPr>
          <w:rFonts w:hint="eastAsia" w:ascii="Times New Roman" w:hAnsi="Times New Roman" w:eastAsia="Times New Roman" w:cs="Times New Roman"/>
        </w:rPr>
        <w:t>，</w:t>
      </w:r>
      <w:r>
        <w:rPr>
          <w:rFonts w:hint="eastAsia" w:ascii="Times New Roman" w:hAnsi="Times New Roman" w:eastAsia="FangSong" w:cs="Times New Roman"/>
        </w:rPr>
        <w:t>照录原题并校勘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硼酸三聚六元环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硼砂</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缓冲对</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催化环氧丙烷开环</w:t>
            </w:r>
          </w:p>
        </w:tc>
      </w:tr>
    </w:tbl>
    <w:p>
      <w:pPr>
        <w:spacing w:before="160" w:after="80"/>
      </w:pPr>
      <w:r>
        <w:pict>
          <v:rect style="width:0;height:1.5pt" o:hralign="center" o:hrstd="t" o:hr="t"/>
        </w:pict>
      </w:r>
    </w:p>
    <w:bookmarkEnd w:id="374"/>
    <w:bookmarkStart w:id="375"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3"/>
        </w:numPr>
      </w:pP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ascii="Times New Roman" w:hAnsi="Times New Roman" w:eastAsia="Times New Roman" w:cs="Times New Roman"/>
        </w:rPr>
        <w:t xml:space="preserve"> 5.9×29 = 171 </w:t>
      </w:r>
      <w:r>
        <w:rPr>
          <w:rFonts w:hint="eastAsia" w:ascii="Times New Roman" w:hAnsi="Times New Roman" w:eastAsia="Times New Roman" w:cs="Times New Roman"/>
        </w:rPr>
        <w:t>g/mol，</w:t>
      </w:r>
      <w:r>
        <w:rPr>
          <w:rFonts w:hint="eastAsia" w:ascii="Times New Roman" w:hAnsi="Times New Roman" w:eastAsia="FangSong" w:cs="Times New Roman"/>
        </w:rPr>
        <w:t>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M=170.0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HCl；SiO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灼烧后保持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晶胞结构类似金刚石</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Si-Si </w:t>
      </w:r>
      <w:r>
        <w:rPr>
          <w:rFonts w:hint="eastAsia" w:ascii="Times New Roman" w:hAnsi="Times New Roman" w:eastAsia="FangSong" w:cs="Times New Roman"/>
        </w:rPr>
        <w:t>键中</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sSub>
          <m:e>
            <m:r>
              <m:rPr>
                <m:sty m:val="p"/>
              </m:rPr>
              <m:t>H</m:t>
            </m:r>
          </m:e>
          <m:sub>
            <m:r>
              <m:rPr>
                <m:sty m:val="p"/>
              </m:rPr>
              <m:t>2</m:t>
            </m:r>
          </m:sub>
        </m:sSub>
        <m:sSub>
          <m:e>
            <m:r>
              <m:rPr>
                <m:sty m:val="p"/>
              </m:rPr>
              <m:t>)</m:t>
            </m:r>
          </m:e>
          <m:sub>
            <m:r>
              <m:rPr>
                <m:sty m:val="p"/>
              </m:rPr>
              <m:t>4</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p>
    <w:p>
      <w:pPr>
        <w:pStyle w:val="Compact"/>
        <w:numPr>
          <w:ilvl w:val="0"/>
          <w:numId w:val="1363"/>
        </w:numPr>
      </w:pP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3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耐磨材料</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S</m:t>
        </m:r>
        <m:sSub>
          <m:e>
            <m:r>
              <m:rPr>
                <m:sty m:val="p"/>
              </m:rPr>
              <m:t>i</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可用于制造高温结构陶瓷</w:t>
      </w:r>
      <w:r>
        <w:rPr>
          <w:rFonts w:hint="eastAsia" w:ascii="Times New Roman" w:hAnsi="Times New Roman" w:eastAsia="Times New Roman" w:cs="Times New Roman"/>
        </w:rPr>
        <w:t>（</w:t>
      </w:r>
      <w:r>
        <w:rPr>
          <w:rFonts w:hint="eastAsia" w:ascii="Times New Roman" w:hAnsi="Times New Roman" w:eastAsia="FangSong" w:cs="Times New Roman"/>
        </w:rPr>
        <w:t>如发动机部件</w:t>
      </w:r>
      <w:r>
        <w:rPr>
          <w:rFonts w:hint="eastAsia" w:ascii="Times New Roman" w:hAnsi="Times New Roman" w:eastAsia="Times New Roman" w:cs="Times New Roman"/>
        </w:rPr>
        <w:t>、</w:t>
      </w:r>
      <w:r>
        <w:rPr>
          <w:rFonts w:hint="eastAsia" w:ascii="Times New Roman" w:hAnsi="Times New Roman" w:eastAsia="FangSong" w:cs="Times New Roman"/>
        </w:rPr>
        <w:t>轴承</w:t>
      </w:r>
      <w:r>
        <w:rPr>
          <w:rFonts w:hint="eastAsia" w:ascii="Times New Roman" w:hAnsi="Times New Roman" w:eastAsia="Times New Roman" w:cs="Times New Roman"/>
        </w:rPr>
        <w:t>、</w:t>
      </w:r>
      <w:r>
        <w:rPr>
          <w:rFonts w:hint="eastAsia" w:ascii="Times New Roman" w:hAnsi="Times New Roman" w:eastAsia="FangSong" w:cs="Times New Roman"/>
        </w:rPr>
        <w:t>切削刀具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rPr>
        <w:t xml:space="preserve"> </w:t>
      </w:r>
      <w:r>
        <w:rPr>
          <w:rFonts w:hint="eastAsia" w:ascii="Times New Roman" w:hAnsi="Times New Roman" w:eastAsia="FangSong" w:cs="Times New Roman"/>
        </w:rPr>
        <w:t>助熔剂反应</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题后引出</w:t>
      </w:r>
      <w:r>
        <w:rPr>
          <w:rFonts w:ascii="Times New Roman" w:hAnsi="Times New Roman" w:eastAsia="Times New Roman" w:cs="Times New Roman"/>
        </w:rPr>
        <w:t xml:space="preserve"> 6 </w:t>
      </w:r>
      <w:r>
        <w:rPr>
          <w:rFonts w:hint="eastAsia" w:ascii="Times New Roman" w:hAnsi="Times New Roman" w:eastAsia="FangSong" w:cs="Times New Roman"/>
        </w:rPr>
        <w:t>题背景</w:t>
      </w:r>
      <w:r>
        <w:rPr>
          <w:rFonts w:hint="eastAsia" w:ascii="Times New Roman" w:hAnsi="Times New Roman" w:eastAsia="Times New Roman" w:cs="Times New Roman"/>
        </w:rPr>
        <w:t>）：</w:t>
      </w:r>
    </w:p>
    <w:p>
      <w:pPr>
        <w:pStyle w:val="BodyText"/>
        <w:spacing w:after="80"/>
      </w:pP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A=Si </w:t>
            </w:r>
            <w:r>
              <w:rPr>
                <w:rFonts w:hint="eastAsia" w:ascii="Times New Roman" w:hAnsi="Times New Roman" w:eastAsia="FangSong" w:cs="Times New Roman"/>
              </w:rPr>
              <w:t>由</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蒸气密度</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空气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水解难溶物</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晶胞类比金刚石</w:t>
            </w:r>
            <w:r>
              <w:rPr>
                <w:rFonts w:hint="eastAsia" w:ascii="Times New Roman" w:hAnsi="Times New Roman" w:eastAsia="Times New Roman" w:cs="Times New Roman"/>
              </w:rPr>
              <w:t>」</w:t>
            </w:r>
            <w:r>
              <w:rPr>
                <w:rFonts w:hint="eastAsia" w:ascii="Times New Roman" w:hAnsi="Times New Roman" w:eastAsia="FangSong" w:cs="Times New Roman"/>
              </w:rPr>
              <w:t>多信息反推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X=SiCl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（M=170</w:t>
            </w:r>
            <w:r>
              <w:rPr>
                <w:rFonts w:ascii="Times New Roman" w:hAnsi="Times New Roman" w:eastAsia="Times New Roman" w:cs="Times New Roman"/>
              </w:rPr>
              <w:t xml:space="preserve"> vs </w:t>
            </w:r>
            <w:r>
              <w:rPr>
                <w:rFonts w:hint="eastAsia" w:ascii="Times New Roman" w:hAnsi="Times New Roman" w:eastAsia="Times New Roman" w:cs="Times New Roman"/>
              </w:rPr>
              <w:t>5.9×29=171）、Y=SiO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、G=Si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位于金刚石</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375"/>
    <w:bookmarkStart w:id="376"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76"/>
    <w:bookmarkStart w:id="377"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燃烧反应</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未应用作火箭燃料的原因</w:t>
      </w:r>
      <w:r>
        <w:rPr>
          <w:rFonts w:hint="eastAsia" w:ascii="Times New Roman" w:hAnsi="Times New Roman" w:eastAsia="Times New Roman" w:cs="Times New Roman"/>
        </w:rPr>
        <w:t>：</w:t>
      </w:r>
      <w:r>
        <w:rPr>
          <w:rFonts w:hint="eastAsia" w:ascii="Times New Roman" w:hAnsi="Times New Roman" w:eastAsia="FangSong" w:cs="Times New Roman"/>
        </w:rPr>
        <w:t>硼烷热分解产物有毒</w:t>
      </w:r>
      <w:r>
        <w:rPr>
          <w:rFonts w:hint="eastAsia" w:ascii="Times New Roman" w:hAnsi="Times New Roman" w:eastAsia="Times New Roman" w:cs="Times New Roman"/>
        </w:rPr>
        <w:t>；</w:t>
      </w:r>
      <w:r>
        <w:rPr>
          <w:rFonts w:hint="eastAsia" w:ascii="Times New Roman" w:hAnsi="Times New Roman" w:eastAsia="FangSong" w:cs="Times New Roman"/>
        </w:rPr>
        <w:t>硼烷在空气中易着火爆炸</w:t>
      </w:r>
      <w:r>
        <w:rPr>
          <w:rFonts w:hint="eastAsia" w:ascii="Times New Roman" w:hAnsi="Times New Roman" w:eastAsia="Times New Roman" w:cs="Times New Roman"/>
        </w:rPr>
        <w:t>，</w:t>
      </w:r>
      <w:r>
        <w:rPr>
          <w:rFonts w:hint="eastAsia" w:ascii="Times New Roman" w:hAnsi="Times New Roman" w:eastAsia="FangSong" w:cs="Times New Roman"/>
        </w:rPr>
        <w:t>储存与运输风险大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钠盐化学式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oMath>
    </w:p>
    <w:p>
      <w:pPr>
        <w:pStyle w:val="BodyText"/>
      </w:pP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5</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B</m:t>
        </m:r>
        <m:sSub>
          <m:e>
            <m:r>
              <m:rPr>
                <m:sty m:val="p"/>
              </m:rPr>
              <m:t>H</m:t>
            </m:r>
          </m:e>
          <m:sub>
            <m:r>
              <m:rPr>
                <m:sty m:val="p"/>
              </m:rPr>
              <m:t>4</m:t>
            </m:r>
          </m:sub>
        </m:sSub>
        <m:r>
          <m:rPr>
            <m:sty m:val="p"/>
          </m:rPr>
          <m:t>=</m:t>
        </m: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r>
          <m:rPr>
            <m:sty m:val="p"/>
          </m:rPr>
          <m:t>+</m:t>
        </m:r>
        <m:r>
          <m:rPr>
            <m:sty m:val="p"/>
          </m:rPr>
          <m:t>13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电子转移数</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即</w:t>
      </w:r>
      <w:r>
        <w:rPr>
          <w:rFonts w:ascii="Times New Roman" w:hAnsi="Times New Roman" w:eastAsia="Times New Roman" w:cs="Times New Roman"/>
        </w:rPr>
        <w:t xml:space="preserve"> 5×2 =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+5/6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26e）</w:t>
      </w:r>
    </w:p>
    <w:p>
      <w:pPr>
        <w:pStyle w:val="BodyText"/>
      </w:pPr>
      <w:r>
        <w:rPr>
          <w:rFonts w:hint="eastAsia" w:ascii="Times New Roman" w:hAnsi="Times New Roman" w:eastAsia="FangSong" w:cs="Times New Roman"/>
        </w:rPr>
        <w:t>平均氧化数计算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平均价</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w:t>
      </w:r>
      <m:oMath>
        <m:oMathPr>
          <m:ctrlPr>
            <w:rPr>
              <w:sz w:val="28"/>
              <w:szCs w:val="28"/>
            </w:rPr>
          </m:ctrlPr>
        </m:oMathPr>
        <m:r>
          <m:t>12</m:t>
        </m:r>
        <m:r>
          <m:t>x</m:t>
        </m:r>
        <m:r>
          <m:rPr>
            <m:sty m:val="p"/>
          </m:rPr>
          <m:t>+</m:t>
        </m:r>
        <m:r>
          <m:t>12</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5</m:t>
        </m:r>
        <m:r>
          <m:rPr>
            <m:sty m:val="p"/>
          </m:rPr>
          <m:t>/</m:t>
        </m:r>
        <m:r>
          <m:t>6</m:t>
        </m:r>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12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12×5/6 =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2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失电子</w:t>
      </w:r>
      <w:r>
        <w:rPr>
          <w:rFonts w:ascii="Times New Roman" w:hAnsi="Times New Roman" w:eastAsia="Times New Roman" w:cs="Times New Roman"/>
        </w:rPr>
        <w:t xml:space="preserve"> = 30 − 10 + 2 = 22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w:t>
      </w:r>
    </w:p>
    <w:p>
      <w:pPr>
        <w:pStyle w:val="BodyText"/>
      </w:pPr>
      <w:r>
        <w:rPr>
          <w:rFonts w:hint="eastAsia" w:ascii="Times New Roman" w:hAnsi="Times New Roman" w:eastAsia="FangSong" w:cs="Times New Roman"/>
          <w:b/>
          <w:bCs/>
        </w:rPr>
        <w:t xml:space="preserve">修正电子转移</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+3 →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+5/6，</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10×2×13/6 = 130/3 </w:t>
      </w:r>
      <w:r>
        <w:rPr>
          <w:rFonts w:hint="eastAsia" w:ascii="Times New Roman" w:hAnsi="Times New Roman" w:eastAsia="Times New Roman" w:cs="Times New Roman"/>
        </w:rPr>
        <w:t>e。</w:t>
      </w:r>
      <w:r>
        <w:rPr>
          <w:rFonts w:hint="eastAsia" w:ascii="Times New Roman" w:hAnsi="Times New Roman" w:eastAsia="FangSong" w:cs="Times New Roman"/>
        </w:rPr>
        <w:t>配平</w:t>
      </w:r>
      <w:r>
        <w:rPr>
          <w:rFonts w:ascii="Times New Roman" w:hAnsi="Times New Roman" w:eastAsia="Times New Roman" w:cs="Times New Roman"/>
        </w:rPr>
        <w:t xml:space="preserve"> 13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2e，13</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26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130/3 </w:t>
      </w:r>
      <w:r>
        <w:rPr>
          <w:rFonts w:hint="eastAsia" w:ascii="Times New Roman" w:hAnsi="Times New Roman" w:eastAsia="Times New Roman" w:cs="Times New Roman"/>
        </w:rPr>
        <w:t>e，</w:t>
      </w:r>
      <w:r>
        <w:rPr>
          <w:rFonts w:hint="eastAsia" w:ascii="Times New Roman" w:hAnsi="Times New Roman" w:eastAsia="FangSong" w:cs="Times New Roman"/>
        </w:rPr>
        <w:t>两部分加和</w:t>
      </w:r>
      <w:r>
        <w:rPr>
          <w:rFonts w:ascii="Times New Roman" w:hAnsi="Times New Roman" w:eastAsia="Times New Roman" w:cs="Times New Roman"/>
        </w:rPr>
        <w:t xml:space="preserve"> 26 + 130/3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26e </w:t>
      </w:r>
      <w:r>
        <w:rPr>
          <w:rFonts w:hint="eastAsia" w:ascii="Times New Roman" w:hAnsi="Times New Roman" w:eastAsia="FangSong" w:cs="Times New Roman"/>
        </w:rPr>
        <w:t>单独算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、2 H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：B(+3)→B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(+3)、O(0)→O(−2)；B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+3→+5/6、H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−1→0</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燃烧产物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反应中间产物</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等硼氢化合物</w:t>
            </w:r>
          </w:p>
        </w:tc>
      </w:tr>
    </w:tbl>
    <w:p>
      <w:pPr>
        <w:spacing w:before="160" w:after="80"/>
      </w:pPr>
      <w:r>
        <w:pict>
          <v:rect style="width:0;height:1.5pt" o:hralign="center" o:hrstd="t" o:hr="t"/>
        </w:pict>
      </w:r>
    </w:p>
    <w:bookmarkEnd w:id="377"/>
    <w:bookmarkStart w:id="378"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w:t>
            </w:r>
            <m:oMath>
              <m:r>
                <m:t>ρ</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78"/>
    <w:bookmarkStart w:id="379"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 xml:space="preserve">的原子半径大于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如形成类似石墨结构中的</w:t>
      </w:r>
      <w:r>
        <w:rPr>
          <w:rFonts w:ascii="Times New Roman" w:hAnsi="Times New Roman" w:eastAsia="Times New Roman" w:cs="Times New Roman"/>
        </w:rPr>
        <w:t xml:space="preserve"> p-p π </w:t>
      </w:r>
      <w:r>
        <w:rPr>
          <w:rFonts w:hint="eastAsia" w:ascii="Times New Roman" w:hAnsi="Times New Roman" w:eastAsia="FangSong" w:cs="Times New Roman"/>
        </w:rPr>
        <w:t>键</w:t>
      </w:r>
      <w:r>
        <w:rPr>
          <w:rFonts w:hint="eastAsia" w:ascii="Times New Roman" w:hAnsi="Times New Roman" w:eastAsia="Times New Roman" w:cs="Times New Roman"/>
        </w:rPr>
        <w:t>，3p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轨道重叠程度小于</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键键能和稳定性小于石墨中的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故不能形成类似石墨的同素异形体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形成金刚石型三维网状结构而非</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平面层状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是亲氟元素</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继续作用生成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水解不完全</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动力学因素决定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2s、2p </w:t>
      </w:r>
      <w:r>
        <w:rPr>
          <w:rFonts w:hint="eastAsia" w:ascii="Times New Roman" w:hAnsi="Times New Roman" w:eastAsia="FangSong" w:cs="Times New Roman"/>
        </w:rPr>
        <w:t>轨道可以成键</w:t>
      </w:r>
      <w:r>
        <w:rPr>
          <w:rFonts w:hint="eastAsia" w:ascii="Times New Roman" w:hAnsi="Times New Roman" w:eastAsia="Times New Roman" w:cs="Times New Roman"/>
        </w:rPr>
        <w:t>，</w:t>
      </w:r>
      <w:r>
        <w:rPr>
          <w:rFonts w:hint="eastAsia" w:ascii="Times New Roman" w:hAnsi="Times New Roman" w:eastAsia="FangSong" w:cs="Times New Roman"/>
        </w:rPr>
        <w:t>最大配位数为</w:t>
      </w:r>
      <w:r>
        <w:rPr>
          <w:rFonts w:ascii="Times New Roman" w:hAnsi="Times New Roman" w:eastAsia="Times New Roman" w:cs="Times New Roman"/>
        </w:rPr>
        <w:t xml:space="preserve"> 4。</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已达最高配位数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无空轨道可以接受水分子的进攻配位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因此不易水解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为第三周期元素</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3s、3p、3d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最大配位数大于</w:t>
      </w:r>
      <w:r>
        <w:rPr>
          <w:rFonts w:ascii="Times New Roman" w:hAnsi="Times New Roman" w:eastAsia="Times New Roman" w:cs="Times New Roman"/>
        </w:rPr>
        <w:t xml:space="preserve"> 4。</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3d </w:t>
      </w:r>
      <w:r>
        <w:rPr>
          <w:rFonts w:hint="eastAsia" w:ascii="Times New Roman" w:hAnsi="Times New Roman" w:eastAsia="FangSong" w:cs="Times New Roman"/>
        </w:rPr>
        <w:t>空轨道接受水分子的进攻配位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O</m:t>
        </m:r>
        <m:sSub>
          <m:e>
            <m:r>
              <m:rPr>
                <m:sty m:val="p"/>
              </m:rPr>
              <m:t>H</m:t>
            </m:r>
          </m:e>
          <m:sub>
            <m:r>
              <m:rPr>
                <m:sty m:val="p"/>
              </m:rP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连续脱</w:t>
      </w:r>
      <w:r>
        <w:rPr>
          <w:rFonts w:ascii="Times New Roman" w:hAnsi="Times New Roman" w:eastAsia="Times New Roman" w:cs="Times New Roman"/>
        </w:rPr>
        <w:t xml:space="preserve"> HCl </w:t>
      </w:r>
      <w:r>
        <w:rPr>
          <w:rFonts w:hint="eastAsia" w:ascii="Times New Roman" w:hAnsi="Times New Roman" w:eastAsia="FangSong" w:cs="Times New Roman"/>
        </w:rPr>
        <w:t>完成水解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溶液的措施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加入</w:t>
      </w:r>
      <w:r>
        <w:rPr>
          <w:rFonts w:ascii="Times New Roman" w:hAnsi="Times New Roman" w:eastAsia="Times New Roman" w:cs="Times New Roman"/>
        </w:rPr>
        <w:t xml:space="preserve"> Sn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锡粒</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Sup>
          <m:e>
            <m:r>
              <m:rPr>
                <m:sty m:val="p"/>
              </m:rPr>
              <m:t>l</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加入盐酸</w:t>
      </w:r>
      <w:r>
        <w:rPr>
          <w:rFonts w:hint="eastAsia" w:ascii="Times New Roman" w:hAnsi="Times New Roman" w:eastAsia="Times New Roman" w:cs="Times New Roman"/>
        </w:rPr>
        <w:t>（HCl），</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S</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浓度使平衡左移</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p>
      <w:pPr>
        <w:spacing w:before="160" w:after="80"/>
      </w:pPr>
      <w:r>
        <w:pict>
          <v:rect style="width:0;height:1.5pt" o:hralign="center" o:hrstd="t" o:hr="t"/>
        </w:pict>
      </w:r>
    </w:p>
    <w:bookmarkEnd w:id="379"/>
    <w:bookmarkStart w:id="389"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H </w:t>
      </w:r>
      <w:r>
        <w:rPr>
          <w:rFonts w:hint="eastAsia" w:ascii="Times New Roman" w:hAnsi="Times New Roman" w:eastAsia="FangSong" w:cs="Times New Roman"/>
        </w:rPr>
        <w:t>位于一个面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位于对面</w:t>
      </w:r>
    </w:p>
    <w:p>
      <w:pPr>
        <w:pStyle w:val="BodyText"/>
        <w:spacing w:before="160" w:after="80"/>
        <w:jc w:val="center"/>
      </w:pPr>
      <w:r>
        <w:rPr>
          <w:rFonts w:ascii="Times New Roman" w:hAnsi="Times New Roman" w:eastAsia="Times New Roman" w:cs="Times New Roman"/>
        </w:rPr>
        <w:drawing>
          <wp:inline>
            <wp:extent cx="3600000" cy="1712195"/>
            <wp:effectExtent b="0" l="0" r="0" t="0"/>
            <wp:docPr descr="" title="" id="381" name="Picture"/>
            <a:graphic>
              <a:graphicData uri="http://schemas.openxmlformats.org/drawingml/2006/picture">
                <pic:pic>
                  <pic:nvPicPr>
                    <pic:cNvPr descr="035405bff155baad928cbc29ab61ef2492bb71442f71c1132dae9123b6489d0d.jpg" id="382" name="Picture"/>
                    <pic:cNvPicPr>
                      <a:picLocks noChangeArrowheads="1" noChangeAspect="1"/>
                    </pic:cNvPicPr>
                  </pic:nvPicPr>
                  <pic:blipFill>
                    <a:blip r:embed="rId380"/>
                    <a:stretch>
                      <a:fillRect/>
                    </a:stretch>
                  </pic:blipFill>
                  <pic:spPr bwMode="auto">
                    <a:xfrm>
                      <a:off x="0" y="0"/>
                      <a:ext cx="3600000" cy="17121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中心通过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桥氢连接</w:t>
      </w:r>
      <w:r>
        <w:rPr>
          <w:rFonts w:hint="eastAsia" w:ascii="Times New Roman" w:hAnsi="Times New Roman" w:eastAsia="Times New Roman" w:cs="Times New Roman"/>
        </w:rPr>
        <w:t>（3c-2e），</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桥氢连接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BodyText"/>
        <w:spacing w:before="160" w:after="80"/>
        <w:jc w:val="center"/>
      </w:pPr>
      <w:r>
        <w:rPr>
          <w:rFonts w:ascii="Times New Roman" w:hAnsi="Times New Roman" w:eastAsia="Times New Roman" w:cs="Times New Roman"/>
        </w:rPr>
        <w:drawing>
          <wp:inline>
            <wp:extent cx="3600000" cy="2743973"/>
            <wp:effectExtent b="0" l="0" r="0" t="0"/>
            <wp:docPr descr="" title="" id="384" name="Picture"/>
            <a:graphic>
              <a:graphicData uri="http://schemas.openxmlformats.org/drawingml/2006/picture">
                <pic:pic>
                  <pic:nvPicPr>
                    <pic:cNvPr descr="ab507dea02911bfe49968989cb9ea3c0005437d76141918e99f25b77aaa6e2ed.jpg" id="385" name="Picture"/>
                    <pic:cNvPicPr>
                      <a:picLocks noChangeArrowheads="1" noChangeAspect="1"/>
                    </pic:cNvPicPr>
                  </pic:nvPicPr>
                  <pic:blipFill>
                    <a:blip r:embed="rId383"/>
                    <a:stretch>
                      <a:fillRect/>
                    </a:stretch>
                  </pic:blipFill>
                  <pic:spPr bwMode="auto">
                    <a:xfrm>
                      <a:off x="0" y="0"/>
                      <a:ext cx="3600000" cy="2743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：Al-H-Al</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：Al-H-Al</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杂化四面体</w:t>
      </w:r>
      <w:r>
        <w:rPr>
          <w:rFonts w:hint="eastAsia" w:ascii="Times New Roman" w:hAnsi="Times New Roman" w:eastAsia="Times New Roman" w:cs="Times New Roman"/>
        </w:rPr>
        <w:t>，1</w:t>
      </w:r>
      <w:r>
        <w:rPr>
          <w:rFonts w:ascii="Times New Roman" w:hAnsi="Times New Roman" w:eastAsia="Times New Roman" w:cs="Times New Roman"/>
        </w:rPr>
        <w:t xml:space="preserve"> Me + 2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w:t>
      </w:r>
      <w:r>
        <w:rPr>
          <w:rFonts w:hint="eastAsia" w:ascii="Times New Roman" w:hAnsi="Times New Roman" w:eastAsia="FangSong" w:cs="Times New Roman"/>
        </w:rPr>
        <w:t xml:space="preserve">桥氢与</w:t>
      </w:r>
      <w:r>
        <w:rPr>
          <w:rFonts w:ascii="Times New Roman" w:hAnsi="Times New Roman" w:eastAsia="Times New Roman" w:cs="Times New Roman"/>
        </w:rPr>
        <w:t xml:space="preserve"> Al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29000" cy="2514600"/>
            <wp:effectExtent b="0" l="0" r="0" t="0"/>
            <wp:docPr descr="" title="" id="387" name="Picture"/>
            <a:graphic>
              <a:graphicData uri="http://schemas.openxmlformats.org/drawingml/2006/picture">
                <pic:pic>
                  <pic:nvPicPr>
                    <pic:cNvPr descr="eaf99f2b8dd0496bcca1430951fcaaa417fbd89dc3742c97756c4eb31f9577a6.jpg" id="388" name="Picture"/>
                    <pic:cNvPicPr>
                      <a:picLocks noChangeArrowheads="1" noChangeAspect="1"/>
                    </pic:cNvPicPr>
                  </pic:nvPicPr>
                  <pic:blipFill>
                    <a:blip r:embed="rId386"/>
                    <a:stretch>
                      <a:fillRect/>
                    </a:stretch>
                  </pic:blipFill>
                  <pic:spPr bwMode="auto">
                    <a:xfrm>
                      <a:off x="0" y="0"/>
                      <a:ext cx="34290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：Al-Me</w:t>
      </w:r>
      <w:r>
        <w:rPr>
          <w:rFonts w:ascii="Times New Roman" w:hAnsi="Times New Roman" w:eastAsia="Times New Roman" w:cs="Times New Roman"/>
        </w:rPr>
        <w:t xml:space="preserve"> </w:t>
      </w:r>
      <w:r>
        <w:rPr>
          <w:rFonts w:hint="eastAsia" w:ascii="Times New Roman" w:hAnsi="Times New Roman" w:eastAsia="FangSong" w:cs="Times New Roman"/>
        </w:rPr>
        <w:t>甲基氢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配位氢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成桥</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：Al-C</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疑为</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二甲氨基</w:t>
      </w:r>
      <w:r>
        <w:rPr>
          <w:rFonts w:hint="eastAsia" w:ascii="Times New Roman" w:hAnsi="Times New Roman" w:eastAsia="Times New Roman" w:cs="Times New Roman"/>
        </w:rPr>
        <w:t>），</w:t>
      </w:r>
      <w:r>
        <w:rPr>
          <w:rFonts w:hint="eastAsia" w:ascii="Times New Roman" w:hAnsi="Times New Roman" w:eastAsia="FangSong" w:cs="Times New Roman"/>
        </w:rPr>
        <w:t>二聚体结构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桥联四聚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+ 2 </w:t>
      </w:r>
      <w:r>
        <w:rPr>
          <w:rFonts w:hint="eastAsia" w:ascii="Times New Roman" w:hAnsi="Times New Roman" w:eastAsia="FangSong" w:cs="Times New Roman"/>
        </w:rPr>
        <w:t>个桥联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AlN</w:t>
      </w:r>
      <w:r>
        <w:rPr>
          <w:rFonts w:ascii="Times New Roman" w:hAnsi="Times New Roman" w:eastAsia="Times New Roman" w:cs="Times New Roman"/>
          <w:vertAlign w:val="superscript"/>
        </w:rPr>
        <w:t>i</w:t>
      </w:r>
      <w:r>
        <w:rPr>
          <w:rFonts w:ascii="Times New Roman" w:hAnsi="Times New Roman" w:eastAsia="Times New Roman" w:cs="Times New Roman"/>
        </w:rPr>
        <w:t xml:space="preserve">Pr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(AlN)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p>
      <w:pPr>
        <w:spacing w:before="160" w:after="80"/>
      </w:pPr>
      <w:r>
        <w:pict>
          <v:rect style="width:0;height:1.5pt" o:hralign="center" o:hrstd="t" o:hr="t"/>
        </w:pict>
      </w:r>
    </w:p>
    <w:bookmarkEnd w:id="389"/>
    <w:bookmarkStart w:id="390"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5"/>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密度验算</w:t>
      </w:r>
      <w:r>
        <w:rPr>
          <w:rFonts w:ascii="Times New Roman" w:hAnsi="Times New Roman" w:eastAsia="Times New Roman" w:cs="Times New Roman"/>
        </w:rPr>
        <w:t xml:space="preserve"> M=29×2.3=66.7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=67.8 </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配位化合物</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C</m:t>
        </m:r>
        <m:r>
          <m:rPr>
            <m:sty m:val="p"/>
          </m:rPr>
          <m:t>a</m:t>
        </m:r>
        <m:sSub>
          <m:e>
            <m:r>
              <m:rPr>
                <m:sty m:val="p"/>
              </m:rPr>
              <m:t>F</m:t>
            </m:r>
          </m:e>
          <m:sub>
            <m:r>
              <m:rPr>
                <m:sty m:val="p"/>
              </m:rPr>
              <m:t>2</m:t>
            </m:r>
          </m:sub>
        </m:sSub>
        <m:r>
          <m:rPr>
            <m:sty m:val="p"/>
          </m:rPr>
          <m:t>=</m:t>
        </m:r>
        <m:r>
          <m:rPr>
            <m:sty m:val="p"/>
          </m:rPr>
          <m:t>2</m:t>
        </m:r>
        <m:r>
          <m:rPr>
            <m:sty m:val="p"/>
          </m:rPr>
          <m:t>B</m:t>
        </m:r>
        <m:sSub>
          <m:e>
            <m:r>
              <m:rPr>
                <m:sty m:val="p"/>
              </m:rPr>
              <m:t>F</m:t>
            </m:r>
          </m:e>
          <m:sub>
            <m:r>
              <m:rPr>
                <m:sty m:val="p"/>
              </m:rPr>
              <m:t>3</m:t>
            </m:r>
          </m:sub>
        </m:sSub>
        <m:r>
          <m:rPr>
            <m:sty m:val="p"/>
          </m:rPr>
          <m:t>↑</m:t>
        </m:r>
        <m:r>
          <m:rPr>
            <m:sty m:val="p"/>
          </m:rPr>
          <m:t>+</m:t>
        </m:r>
        <m:r>
          <m:rPr>
            <m:sty m:val="p"/>
          </m:rPr>
          <m:t>3</m:t>
        </m:r>
        <m:r>
          <m:rPr>
            <m:sty m:val="p"/>
          </m:rPr>
          <m:t>C</m:t>
        </m:r>
        <m:r>
          <m:rPr>
            <m:sty m:val="p"/>
          </m:rPr>
          <m:t>a</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乙酸自偶电离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电导率提高原因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在乙酸中释放</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配位键在乙酸中解离</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从而拉动乙酸自偶电离平衡右移</w:t>
      </w:r>
      <w:r>
        <w:rPr>
          <w:rFonts w:hint="eastAsia" w:ascii="Times New Roman" w:hAnsi="Times New Roman" w:eastAsia="Times New Roman" w:cs="Times New Roman"/>
        </w:rPr>
        <w:t>，</w:t>
      </w:r>
      <w:r>
        <w:rPr>
          <w:rFonts w:hint="eastAsia" w:ascii="Times New Roman" w:hAnsi="Times New Roman" w:eastAsia="FangSong" w:cs="Times New Roman"/>
        </w:rPr>
        <w:t>产生更多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电导率显著提高</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红外两种羧羟基吸收峰原因</w:t>
      </w:r>
      <w:r>
        <w:rPr>
          <w:rFonts w:hint="eastAsia" w:ascii="Times New Roman" w:hAnsi="Times New Roman" w:eastAsia="Times New Roman" w:cs="Times New Roman"/>
        </w:rPr>
        <w:t>：</w:t>
      </w:r>
      <w:r>
        <w:rPr>
          <w:rFonts w:hint="eastAsia" w:ascii="Times New Roman" w:hAnsi="Times New Roman" w:eastAsia="FangSong" w:cs="Times New Roman"/>
        </w:rPr>
        <w:t>乙酸中存在单分子和二聚体两种状态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单分子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羧羟基</w:t>
      </w:r>
      <w:r>
        <w:rPr>
          <w:rFonts w:ascii="Times New Roman" w:hAnsi="Times New Roman" w:eastAsia="Times New Roman" w:cs="Times New Roman"/>
        </w:rPr>
        <w:t xml:space="preserve"> O-H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OH，~3580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两个分子通过两个强氢键</w:t>
      </w:r>
      <w:r>
        <w:rPr>
          <w:rFonts w:ascii="Times New Roman" w:hAnsi="Times New Roman" w:eastAsia="Times New Roman" w:cs="Times New Roman"/>
        </w:rPr>
        <w:t xml:space="preserve"> O—H…O </w:t>
      </w:r>
      <w:r>
        <w:rPr>
          <w:rFonts w:hint="eastAsia" w:ascii="Times New Roman" w:hAnsi="Times New Roman" w:eastAsia="FangSong" w:cs="Times New Roman"/>
        </w:rPr>
        <w:t>形成环状二聚体</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频率降低</w:t>
      </w:r>
      <w:r>
        <w:rPr>
          <w:rFonts w:hint="eastAsia" w:ascii="Times New Roman" w:hAnsi="Times New Roman" w:eastAsia="Times New Roman" w:cs="Times New Roman"/>
        </w:rPr>
        <w:t>、</w:t>
      </w:r>
      <w:r>
        <w:rPr>
          <w:rFonts w:hint="eastAsia" w:ascii="Times New Roman" w:hAnsi="Times New Roman" w:eastAsia="FangSong" w:cs="Times New Roman"/>
        </w:rPr>
        <w:t>峰形变宽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非水型电解质扩大电化学研究的物质范围与电位区间原因</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物质范围</w:t>
      </w:r>
      <w:r>
        <w:rPr>
          <w:rFonts w:hint="eastAsia" w:ascii="Times New Roman" w:hAnsi="Times New Roman" w:eastAsia="Times New Roman" w:cs="Times New Roman"/>
        </w:rPr>
        <w:t>：</w:t>
      </w:r>
      <w:r>
        <w:rPr>
          <w:rFonts w:hint="eastAsia" w:ascii="Times New Roman" w:hAnsi="Times New Roman" w:eastAsia="FangSong" w:cs="Times New Roman"/>
        </w:rPr>
        <w:t>水溶液中许多有机物或对水敏感的物质</w:t>
      </w:r>
      <w:r>
        <w:rPr>
          <w:rFonts w:hint="eastAsia" w:ascii="Times New Roman" w:hAnsi="Times New Roman" w:eastAsia="Times New Roman" w:cs="Times New Roman"/>
        </w:rPr>
        <w:t>（</w:t>
      </w:r>
      <w:r>
        <w:rPr>
          <w:rFonts w:hint="eastAsia" w:ascii="Times New Roman" w:hAnsi="Times New Roman" w:eastAsia="FangSong" w:cs="Times New Roman"/>
        </w:rPr>
        <w:t>如本体系中的</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不能在水溶液中进行电化学研究</w:t>
      </w:r>
      <w:r>
        <w:rPr>
          <w:rFonts w:hint="eastAsia" w:ascii="Times New Roman" w:hAnsi="Times New Roman" w:eastAsia="Times New Roman" w:cs="Times New Roman"/>
        </w:rPr>
        <w:t>；</w:t>
      </w: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可溶解这些物质并提供反应介质</w:t>
      </w:r>
    </w:p>
    <w:p>
      <w:pPr>
        <w:pStyle w:val="Compact"/>
        <w:numPr>
          <w:ilvl w:val="0"/>
          <w:numId w:val="1367"/>
        </w:numPr>
        <w:spacing w:after="80"/>
      </w:pPr>
      <w:r>
        <w:rPr>
          <w:rFonts w:hint="eastAsia" w:ascii="Times New Roman" w:hAnsi="Times New Roman" w:eastAsia="FangSong" w:cs="Times New Roman"/>
        </w:rPr>
        <w:t>电位区间</w:t>
      </w:r>
      <w:r>
        <w:rPr>
          <w:rFonts w:hint="eastAsia" w:ascii="Times New Roman" w:hAnsi="Times New Roman" w:eastAsia="Times New Roman" w:cs="Times New Roman"/>
        </w:rPr>
        <w:t>：</w:t>
      </w:r>
      <w:r>
        <w:rPr>
          <w:rFonts w:hint="eastAsia" w:ascii="Times New Roman" w:hAnsi="Times New Roman" w:eastAsia="FangSong" w:cs="Times New Roman"/>
        </w:rPr>
        <w:t>水的电化学窗口窄</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超过此电位水会分解为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非水溶剂电位窗口更宽</w:t>
      </w:r>
      <w:r>
        <w:rPr>
          <w:rFonts w:hint="eastAsia" w:ascii="Times New Roman" w:hAnsi="Times New Roman" w:eastAsia="Times New Roman" w:cs="Times New Roman"/>
        </w:rPr>
        <w:t>（&gt;2-3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可研究更宽电位范围的电化学反应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O→B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COOBF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乙酸二聚体通过两个</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氢键形成环状八元环</w:t>
            </w:r>
          </w:p>
        </w:tc>
      </w:tr>
    </w:tbl>
    <w:p>
      <w:pPr>
        <w:spacing w:before="160" w:after="80"/>
      </w:pPr>
      <w:r>
        <w:pict>
          <v:rect style="width:0;height:1.5pt" o:hralign="center" o:hrstd="t" o:hr="t"/>
        </w:pict>
      </w:r>
    </w:p>
    <w:bookmarkEnd w:id="390"/>
    <w:bookmarkStart w:id="397"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环硼氮烷</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10.81</m:t>
        </m:r>
        <m:r>
          <m:rPr>
            <m:sty m:val="p"/>
          </m:rPr>
          <m:t>+</m:t>
        </m:r>
        <m:r>
          <m:t>3</m:t>
        </m:r>
        <m:r>
          <m:rPr>
            <m:sty m:val="p"/>
          </m:rPr>
          <m:t>×</m:t>
        </m:r>
        <m:r>
          <m:t>14.01</m:t>
        </m:r>
        <m:r>
          <m:rPr>
            <m:sty m:val="p"/>
          </m:rPr>
          <m:t>+</m:t>
        </m:r>
        <m:r>
          <m:t>3</m:t>
        </m:r>
        <m:r>
          <m:rPr>
            <m:sty m:val="p"/>
          </m:rPr>
          <m:t>×</m:t>
        </m:r>
        <m:r>
          <m:t>1.008</m:t>
        </m:r>
        <m:r>
          <m:rPr>
            <m:sty m:val="p"/>
          </m:rPr>
          <m:t>+</m:t>
        </m:r>
        <m:r>
          <m:t>3</m:t>
        </m:r>
        <m:r>
          <m:rPr>
            <m:sty m:val="p"/>
          </m:rPr>
          <m:t>×</m:t>
        </m:r>
        <m:r>
          <m:t>35.45</m:t>
        </m:r>
        <m:r>
          <m:rPr>
            <m:sty m:val="p"/>
          </m:rPr>
          <m:t>=</m:t>
        </m:r>
        <m:r>
          <m:t>183.83</m:t>
        </m:r>
      </m:oMath>
    </w:p>
    <w:p>
      <w:pPr>
        <w:pStyle w:val="BodyText"/>
      </w:pPr>
      <m:oMath>
        <m:oMathPr>
          <m:ctrlPr>
            <w:rPr>
              <w:sz w:val="28"/>
              <w:szCs w:val="28"/>
            </w:rPr>
          </m:ctrlPr>
        </m:oMathPr>
        <m:r>
          <m:t>w</m:t>
        </m:r>
        <m:r>
          <m:rPr>
            <m:sty m:val="p"/>
          </m:rPr>
          <m:t>(</m:t>
        </m:r>
        <m:r>
          <m:rPr>
            <m:sty m:val="p"/>
          </m:rPr>
          <m:t>B</m:t>
        </m:r>
        <m:r>
          <m:rPr>
            <m:sty m:val="p"/>
          </m:rPr>
          <m:t>)</m:t>
        </m:r>
        <m:r>
          <m:rPr>
            <m:sty m:val="p"/>
          </m:rPr>
          <m:t>=</m:t>
        </m:r>
        <m:r>
          <m:t>32.43</m:t>
        </m:r>
        <m:r>
          <m:rPr>
            <m:sty m:val="p"/>
          </m:rPr>
          <m:t>/</m:t>
        </m:r>
        <m:r>
          <m:t>183.83</m:t>
        </m:r>
        <m:r>
          <m:rPr>
            <m:sty m:val="p"/>
          </m:rPr>
          <m:t>=</m:t>
        </m:r>
        <m:r>
          <m:t>17.6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m:t>
        </m:r>
        <m:r>
          <m:rPr>
            <m:sty m:val="p"/>
          </m:rPr>
          <m:t>=</m:t>
        </m:r>
        <m:r>
          <m:t>42.03</m:t>
        </m:r>
        <m:r>
          <m:rPr>
            <m:sty m:val="p"/>
          </m:rPr>
          <m:t>/</m:t>
        </m:r>
        <m:r>
          <m:t>183.83</m:t>
        </m:r>
        <m:r>
          <m:rPr>
            <m:sty m:val="p"/>
          </m:rPr>
          <m:t>=</m:t>
        </m:r>
        <m:r>
          <m:t>22.9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H</m:t>
        </m:r>
        <m:r>
          <m:rPr>
            <m:sty m:val="p"/>
          </m:rPr>
          <m:t>)</m:t>
        </m:r>
        <m:r>
          <m:rPr>
            <m:sty m:val="p"/>
          </m:rPr>
          <m:t>=</m:t>
        </m:r>
        <m:r>
          <m:t>3.024</m:t>
        </m:r>
        <m:r>
          <m:rPr>
            <m:sty m:val="p"/>
          </m:rPr>
          <m:t>/</m:t>
        </m:r>
        <m:r>
          <m:t>183.83</m:t>
        </m:r>
        <m:r>
          <m:rPr>
            <m:sty m:val="p"/>
          </m:rPr>
          <m:t>=</m:t>
        </m:r>
        <m:r>
          <m:t>1.64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所有原子一种化学环境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H + 1 </w:t>
      </w:r>
      <w:r>
        <w:rPr>
          <w:rFonts w:hint="eastAsia" w:ascii="Times New Roman" w:hAnsi="Times New Roman" w:eastAsia="Times New Roman" w:cs="Times New Roman"/>
        </w:rPr>
        <w:t xml:space="preserve">Cl，N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交替六元环具有三重轴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2717800"/>
            <wp:effectExtent b="0" l="0" r="0" t="0"/>
            <wp:docPr descr="" title="" id="392" name="Picture"/>
            <a:graphic>
              <a:graphicData uri="http://schemas.openxmlformats.org/drawingml/2006/picture">
                <pic:pic>
                  <pic:nvPicPr>
                    <pic:cNvPr descr="e826447de3c85e83b6e07866d6ef34df2c3a053f8d3e0adec46662e0fddfa90f.jpg" id="393" name="Picture"/>
                    <pic:cNvPicPr>
                      <a:picLocks noChangeArrowheads="1" noChangeAspect="1"/>
                    </pic:cNvPicPr>
                  </pic:nvPicPr>
                  <pic:blipFill>
                    <a:blip r:embed="rId391"/>
                    <a:stretch>
                      <a:fillRect/>
                    </a:stretch>
                  </pic:blipFill>
                  <pic:spPr bwMode="auto">
                    <a:xfrm>
                      <a:off x="0" y="0"/>
                      <a:ext cx="2908300" cy="27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H</m:t>
            </m:r>
          </m:e>
          <m:sub>
            <m:r>
              <m:rPr>
                <m:sty m:val="p"/>
              </m:rPr>
              <m:t>4</m:t>
            </m:r>
          </m:sub>
        </m:sSub>
        <m:r>
          <m:rPr>
            <m:sty m:val="p"/>
          </m:rPr>
          <m:t>C</m:t>
        </m:r>
        <m:r>
          <m:rPr>
            <m:sty m:val="p"/>
          </m:rPr>
          <m:t>l</m:t>
        </m:r>
      </m:oMath>
    </w:p>
    <w:p>
      <w:pPr>
        <w:pStyle w:val="BodyText"/>
      </w:pPr>
      <w:r>
        <w:rPr>
          <w:rFonts w:hint="eastAsia" w:ascii="Times New Roman" w:hAnsi="Times New Roman" w:eastAsia="FangSong" w:cs="Times New Roman"/>
        </w:rPr>
        <w:t>水解产物硼酸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水溶液呈弱酸性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B-Cl </w:t>
      </w:r>
      <w:r>
        <w:rPr>
          <w:rFonts w:hint="eastAsia" w:ascii="Times New Roman" w:hAnsi="Times New Roman" w:eastAsia="FangSong" w:cs="Times New Roman"/>
        </w:rPr>
        <w:t xml:space="preserve">都被</w:t>
      </w:r>
      <w:r>
        <w:rPr>
          <w:rFonts w:ascii="Times New Roman" w:hAnsi="Times New Roman" w:eastAsia="Times New Roman" w:cs="Times New Roman"/>
        </w:rPr>
        <w:t xml:space="preserve"> iPrNH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B-N </w:t>
      </w:r>
      <w:r>
        <w:rPr>
          <w:rFonts w:hint="eastAsia" w:ascii="Times New Roman" w:hAnsi="Times New Roman" w:eastAsia="FangSong" w:cs="Times New Roman"/>
        </w:rPr>
        <w:t>环骨架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iPr </w:t>
      </w:r>
      <w:r>
        <w:rPr>
          <w:rFonts w:hint="eastAsia" w:ascii="Times New Roman" w:hAnsi="Times New Roman" w:eastAsia="FangSong" w:cs="Times New Roman"/>
        </w:rPr>
        <w:t>异丙基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0389"/>
            <wp:effectExtent b="0" l="0" r="0" t="0"/>
            <wp:docPr descr="" title="" id="395" name="Picture"/>
            <a:graphic>
              <a:graphicData uri="http://schemas.openxmlformats.org/drawingml/2006/picture">
                <pic:pic>
                  <pic:nvPicPr>
                    <pic:cNvPr descr="bc45d60e26cef288cd7c5382e414de7b23102c5000cd7011d21d32bbea425733.jpg" id="396" name="Picture"/>
                    <pic:cNvPicPr>
                      <a:picLocks noChangeArrowheads="1" noChangeAspect="1"/>
                    </pic:cNvPicPr>
                  </pic:nvPicPr>
                  <pic:blipFill>
                    <a:blip r:embed="rId394"/>
                    <a:stretch>
                      <a:fillRect/>
                    </a:stretch>
                  </pic:blipFill>
                  <pic:spPr bwMode="auto">
                    <a:xfrm>
                      <a:off x="0" y="0"/>
                      <a:ext cx="3600000" cy="20103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结构式中</w:t>
      </w:r>
      <w:r>
        <w:rPr>
          <w:rFonts w:ascii="Times New Roman" w:hAnsi="Times New Roman" w:eastAsia="Times New Roman" w:cs="Times New Roman"/>
        </w:rPr>
        <w:t xml:space="preserve"> 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3</m:t>
        </m:r>
        <m:r>
          <m:rPr>
            <m:sty m:val="p"/>
          </m:rPr>
          <m:t>i</m:t>
        </m:r>
        <m:r>
          <m:rPr>
            <m:sty m:val="p"/>
          </m:rPr>
          <m:t>P</m:t>
        </m:r>
        <m:r>
          <m:rPr>
            <m:sty m:val="p"/>
          </m:rPr>
          <m:t>r</m:t>
        </m:r>
        <m:r>
          <m:rPr>
            <m:sty m:val="p"/>
          </m:rPr>
          <m:t>N</m:t>
        </m:r>
        <m:sSub>
          <m:e>
            <m:r>
              <m:rPr>
                <m:sty m:val="p"/>
              </m:rPr>
              <m:t>H</m:t>
            </m:r>
          </m:e>
          <m:sub>
            <m:r>
              <m:rPr>
                <m:sty m:val="p"/>
              </m:rPr>
              <m:t>2</m:t>
            </m:r>
          </m:sub>
        </m:sSub>
        <m:r>
          <m:rPr>
            <m:sty m:val="p"/>
          </m:rPr>
          <m:t>=</m:t>
        </m: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r>
          <m:rPr>
            <m:sty m:val="p"/>
          </m:rPr>
          <m:t>+</m:t>
        </m:r>
        <m:r>
          <m:rPr>
            <m:sty m:val="p"/>
          </m:rP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缩聚反应</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加热脱去</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缩合形成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桥联多环结构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进一步高温缩聚脱去所有</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最终产物为无机陶瓷材料氮化硼</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石墨型结构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X=B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由元素分析</w:t>
            </w:r>
            <w:r>
              <w:rPr>
                <w:rFonts w:ascii="Times New Roman" w:hAnsi="Times New Roman" w:eastAsia="Times New Roman" w:cs="Times New Roman"/>
              </w:rPr>
              <w:t xml:space="preserve"> B/N/H </w:t>
            </w:r>
            <w:r>
              <w:rPr>
                <w:rFonts w:hint="eastAsia" w:ascii="Times New Roman" w:hAnsi="Times New Roman" w:eastAsia="FangSong" w:cs="Times New Roman"/>
              </w:rPr>
              <w:t>比例反推</w:t>
            </w:r>
            <w:r>
              <w:rPr>
                <w:rFonts w:hint="eastAsia" w:ascii="Times New Roman" w:hAnsi="Times New Roman" w:eastAsia="Times New Roman" w:cs="Times New Roman"/>
              </w:rPr>
              <w:t>（17.6/22.9/1.64</w:t>
            </w:r>
            <w:r>
              <w:rPr>
                <w:rFonts w:ascii="Times New Roman" w:hAnsi="Times New Roman" w:eastAsia="Times New Roman" w:cs="Times New Roman"/>
              </w:rPr>
              <w:t xml:space="preserve"> → B:N:H=3:3:3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M=183.83 </w:t>
            </w:r>
            <w:r>
              <w:rPr>
                <w:rFonts w:hint="eastAsia" w:ascii="Times New Roman" w:hAnsi="Times New Roman" w:eastAsia="FangSong" w:cs="Times New Roman"/>
              </w:rPr>
              <w:t xml:space="preserve">元素百分比</w:t>
            </w:r>
            <w:r>
              <w:rPr>
                <w:rFonts w:ascii="Times New Roman" w:hAnsi="Times New Roman" w:eastAsia="Times New Roman" w:cs="Times New Roman"/>
              </w:rPr>
              <w:t xml:space="preserve"> 17.6%/22.9%/1.64% </w:t>
            </w:r>
            <w:r>
              <w:rPr>
                <w:rFonts w:hint="eastAsia" w:ascii="Times New Roman" w:hAnsi="Times New Roman" w:eastAsia="FangSong" w:cs="Times New Roman"/>
              </w:rPr>
              <w:t>自洽</w:t>
            </w:r>
            <w:r>
              <w:rPr>
                <w:rFonts w:hint="eastAsia" w:ascii="Times New Roman" w:hAnsi="Times New Roman" w:eastAsia="Times New Roman" w:cs="Times New Roman"/>
              </w:rPr>
              <w:t>；Y=(ClBNH-iPr)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X+3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B-Cl</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碱形成</w:t>
            </w:r>
            <w:r>
              <w:rPr>
                <w:rFonts w:ascii="Times New Roman" w:hAnsi="Times New Roman" w:eastAsia="Times New Roman" w:cs="Times New Roman"/>
              </w:rPr>
              <w:t xml:space="preserve"> dative </w:t>
            </w:r>
            <w:r>
              <w:rPr>
                <w:rFonts w:hint="eastAsia" w:ascii="Times New Roman" w:hAnsi="Times New Roman" w:eastAsia="FangSong" w:cs="Times New Roman"/>
              </w:rPr>
              <w:t>加合物</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 </w:t>
            </w:r>
            <w:r>
              <w:rPr>
                <w:rFonts w:hint="eastAsia" w:ascii="Times New Roman" w:hAnsi="Times New Roman" w:eastAsia="FangSong" w:cs="Times New Roman"/>
              </w:rPr>
              <w:t xml:space="preserve">缩合脱</w:t>
            </w:r>
            <w:r>
              <w:rPr>
                <w:rFonts w:ascii="Times New Roman" w:hAnsi="Times New Roman" w:eastAsia="Times New Roman" w:cs="Times New Roman"/>
              </w:rPr>
              <w:t xml:space="preserve"> HCl</w:t>
            </w:r>
          </w:p>
        </w:tc>
      </w:tr>
    </w:tbl>
    <w:p>
      <w:pPr>
        <w:spacing w:before="160" w:after="80"/>
      </w:pPr>
      <w:r>
        <w:pict>
          <v:rect style="width:0;height:1.5pt" o:hralign="center" o:hrstd="t" o:hr="t"/>
        </w:pict>
      </w:r>
    </w:p>
    <w:bookmarkEnd w:id="397"/>
    <w:bookmarkStart w:id="398"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碱金属在</w:t>
      </w:r>
      <w:r>
        <w:rPr>
          <w:rFonts w:hint="eastAsia" w:ascii="Times New Roman" w:hAnsi="Times New Roman" w:eastAsia="FangSong" w:cs="Times New Roman"/>
          <w:b/>
          <w:bCs/>
        </w:rPr>
        <w:t xml:space="preserve">气态</w:t>
      </w:r>
      <w:r>
        <w:rPr>
          <w:rFonts w:hint="eastAsia" w:ascii="Times New Roman" w:hAnsi="Times New Roman" w:eastAsia="FangSong" w:cs="Times New Roman"/>
        </w:rPr>
        <w:t>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随着主量子数</w:t>
      </w:r>
      <w:r>
        <w:rPr>
          <w:rFonts w:ascii="Times New Roman" w:hAnsi="Times New Roman" w:eastAsia="Times New Roman" w:cs="Times New Roman"/>
        </w:rPr>
        <w:t xml:space="preserve"> n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原子半径逐渐增大</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键的键能逐渐减小</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分子稳定性递减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标准电极电势只能在水溶液条件下应用</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是在</w:t>
      </w:r>
      <w:r>
        <w:rPr>
          <w:rFonts w:hint="eastAsia" w:ascii="Times New Roman" w:hAnsi="Times New Roman" w:eastAsia="FangSong" w:cs="Times New Roman"/>
          <w:b/>
          <w:bCs/>
        </w:rPr>
        <w:t xml:space="preserve">高温低压</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：①K</w:t>
      </w:r>
      <w:r>
        <w:rPr>
          <w:rFonts w:ascii="Times New Roman" w:hAnsi="Times New Roman" w:eastAsia="Times New Roman" w:cs="Times New Roman"/>
        </w:rPr>
        <w:t xml:space="preserve"> </w:t>
      </w:r>
      <w:r>
        <w:rPr>
          <w:rFonts w:hint="eastAsia" w:ascii="Times New Roman" w:hAnsi="Times New Roman" w:eastAsia="FangSong" w:cs="Times New Roman"/>
        </w:rPr>
        <w:t>沸点</w:t>
      </w:r>
      <w:r>
        <w:rPr>
          <w:rFonts w:hint="eastAsia" w:ascii="Times New Roman" w:hAnsi="Times New Roman" w:eastAsia="Times New Roman" w:cs="Times New Roman"/>
        </w:rPr>
        <w:t>（774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Na（883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K </w:t>
      </w:r>
      <w:r>
        <w:rPr>
          <w:rFonts w:hint="eastAsia" w:ascii="Times New Roman" w:hAnsi="Times New Roman" w:eastAsia="FangSong" w:cs="Times New Roman"/>
        </w:rPr>
        <w:t>优先挥发逸出</w:t>
      </w:r>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；②NaCl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KCl（Na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中置换</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与冷水反应生成的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Mg </w:t>
      </w:r>
      <w:r>
        <w:rPr>
          <w:rFonts w:hint="eastAsia" w:ascii="Times New Roman" w:hAnsi="Times New Roman" w:eastAsia="FangSong" w:cs="Times New Roman"/>
        </w:rPr>
        <w:t>表面阻止反应继续</w:t>
      </w:r>
      <w:r>
        <w:rPr>
          <w:rFonts w:hint="eastAsia" w:ascii="Times New Roman" w:hAnsi="Times New Roman" w:eastAsia="Times New Roman" w:cs="Times New Roman"/>
        </w:rPr>
        <w:t>。</w:t>
      </w:r>
      <w:r>
        <w:rPr>
          <w:rFonts w:hint="eastAsia" w:ascii="Times New Roman" w:hAnsi="Times New Roman" w:eastAsia="FangSong" w:cs="Times New Roman"/>
        </w:rPr>
        <w:t>加入铵盐后</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保护层</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表面暴露</w:t>
      </w:r>
      <w:r>
        <w:rPr>
          <w:rFonts w:hint="eastAsia" w:ascii="Times New Roman" w:hAnsi="Times New Roman" w:eastAsia="Times New Roman" w:cs="Times New Roman"/>
        </w:rPr>
        <w:t>，</w:t>
      </w:r>
      <w:r>
        <w:rPr>
          <w:rFonts w:hint="eastAsia" w:ascii="Times New Roman" w:hAnsi="Times New Roman" w:eastAsia="FangSong" w:cs="Times New Roman"/>
        </w:rPr>
        <w:t>持续与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在碱性熔融条件下能将难溶的</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氧化为可溶的含氧酸盐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主要呈共价性</w:t>
      </w:r>
      <w:r>
        <w:rPr>
          <w:rFonts w:hint="eastAsia" w:ascii="Times New Roman" w:hAnsi="Times New Roman" w:eastAsia="Times New Roman" w:cs="Times New Roman"/>
        </w:rPr>
        <w:t>，</w:t>
      </w:r>
      <w:r>
        <w:rPr>
          <w:rFonts w:hint="eastAsia" w:ascii="Times New Roman" w:hAnsi="Times New Roman" w:eastAsia="FangSong" w:cs="Times New Roman"/>
        </w:rPr>
        <w:t>熔融无水</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后熔体形成离子型配合物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离子浓度增大</w:t>
      </w:r>
      <w:r>
        <w:rPr>
          <w:rFonts w:hint="eastAsia" w:ascii="Times New Roman" w:hAnsi="Times New Roman" w:eastAsia="Times New Roman" w:cs="Times New Roman"/>
        </w:rPr>
        <w:t>、</w:t>
      </w:r>
      <w:r>
        <w:rPr>
          <w:rFonts w:hint="eastAsia" w:ascii="Times New Roman" w:hAnsi="Times New Roman" w:eastAsia="FangSong" w:cs="Times New Roman"/>
        </w:rPr>
        <w:t>导电性增强</w:t>
      </w:r>
      <w:r>
        <w:rPr>
          <w:rFonts w:hint="eastAsia" w:ascii="Times New Roman" w:hAnsi="Times New Roman" w:eastAsia="Times New Roman" w:cs="Times New Roman"/>
        </w:rPr>
        <w:t>，</w:t>
      </w:r>
      <w:r>
        <w:rPr>
          <w:rFonts w:hint="eastAsia" w:ascii="Times New Roman" w:hAnsi="Times New Roman" w:eastAsia="FangSong" w:cs="Times New Roman"/>
        </w:rPr>
        <w:t>便于电解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金属单质密度由相对原子质量和原子体积两个因素决定</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K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最外层电子受核引力较小</w:t>
      </w:r>
      <w:r>
        <w:rPr>
          <w:rFonts w:hint="eastAsia" w:ascii="Times New Roman" w:hAnsi="Times New Roman" w:eastAsia="Times New Roman" w:cs="Times New Roman"/>
        </w:rPr>
        <w:t>，</w:t>
      </w:r>
      <w:r>
        <w:rPr>
          <w:rFonts w:hint="eastAsia" w:ascii="Times New Roman" w:hAnsi="Times New Roman" w:eastAsia="FangSong" w:cs="Times New Roman"/>
        </w:rPr>
        <w:t>原子体积增大的效应大于相对原子质量增加的影响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的密度反而比</w:t>
      </w:r>
      <w:r>
        <w:rPr>
          <w:rFonts w:ascii="Times New Roman" w:hAnsi="Times New Roman" w:eastAsia="Times New Roman" w:cs="Times New Roman"/>
        </w:rPr>
        <w:t xml:space="preserve"> Na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ascii="Times New Roman" w:hAnsi="Times New Roman" w:eastAsia="Times New Roman" w:cs="Times New Roman"/>
        </w:rPr>
        <w:t xml:space="preserve"> 0.86、Na 0.97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最大原子半径最低电负性金属性最强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半径小电负性较高共价性强</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Li→Cs </w:t>
            </w:r>
            <w:r>
              <w:rPr>
                <w:rFonts w:hint="eastAsia" w:ascii="Times New Roman" w:hAnsi="Times New Roman" w:eastAsia="FangSong" w:cs="Times New Roman"/>
              </w:rPr>
              <w:t>金属键逐渐减弱</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键能减小</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原子体积增大大于相对原子质量增大的影响致密度反常</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碱金属单质密度反常</w:t>
            </w:r>
            <w:r>
              <w:rPr>
                <w:rFonts w:hint="eastAsia" w:ascii="Times New Roman" w:hAnsi="Times New Roman" w:eastAsia="Times New Roman" w:cs="Times New Roman"/>
              </w:rPr>
              <w:t>（K&lt;Na）</w:t>
            </w:r>
            <w:r>
              <w:rPr>
                <w:rFonts w:hint="eastAsia" w:ascii="Times New Roman" w:hAnsi="Times New Roman" w:eastAsia="FangSong" w:cs="Times New Roman"/>
              </w:rPr>
              <w:t>由原子体积与相对原子质量竞争决定</w:t>
            </w:r>
          </w:p>
        </w:tc>
      </w:tr>
    </w:tbl>
    <w:p>
      <w:pPr>
        <w:spacing w:before="160" w:after="80"/>
      </w:pPr>
      <w:r>
        <w:pict>
          <v:rect style="width:0;height:1.5pt" o:hralign="center" o:hrstd="t" o:hr="t"/>
        </w:pict>
      </w:r>
    </w:p>
    <w:bookmarkEnd w:id="398"/>
    <w:bookmarkStart w:id="402"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结构特点</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原子组成正四面体</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个顶点</w:t>
      </w:r>
    </w:p>
    <w:p>
      <w:pPr>
        <w:pStyle w:val="Compact"/>
        <w:numPr>
          <w:ilvl w:val="0"/>
          <w:numId w:val="136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原子位于正四面体中心</w:t>
      </w:r>
    </w:p>
    <w:p>
      <w:pPr>
        <w:pStyle w:val="Compact"/>
        <w:numPr>
          <w:ilvl w:val="0"/>
          <w:numId w:val="1368"/>
        </w:numP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分别桥联</w:t>
      </w:r>
      <w:r>
        <w:rPr>
          <w:rFonts w:ascii="Times New Roman" w:hAnsi="Times New Roman" w:eastAsia="Times New Roman" w:cs="Times New Roman"/>
        </w:rPr>
        <w:t xml:space="preserve"> 6 </w:t>
      </w:r>
      <w:r>
        <w:rPr>
          <w:rFonts w:hint="eastAsia" w:ascii="Times New Roman" w:hAnsi="Times New Roman" w:eastAsia="FangSong" w:cs="Times New Roman"/>
        </w:rPr>
        <w:t>条四面体棱</w:t>
      </w:r>
      <w:r>
        <w:rPr>
          <w:rFonts w:hint="eastAsia" w:ascii="Times New Roman" w:hAnsi="Times New Roman" w:eastAsia="Times New Roman" w:cs="Times New Roman"/>
        </w:rPr>
        <w:t>（</w:t>
      </w:r>
      <w:r>
        <w:rPr>
          <w:rFonts w:hint="eastAsia" w:ascii="Times New Roman" w:hAnsi="Times New Roman" w:eastAsia="FangSong" w:cs="Times New Roman"/>
        </w:rPr>
        <w:t>每条棱由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各形成一个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Be、Zn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6115"/>
            <wp:effectExtent b="0" l="0" r="0" t="0"/>
            <wp:docPr descr="" title="" id="400" name="Picture"/>
            <a:graphic>
              <a:graphicData uri="http://schemas.openxmlformats.org/drawingml/2006/picture">
                <pic:pic>
                  <pic:nvPicPr>
                    <pic:cNvPr descr="5368fd989a01f5e4032016e6a0143d0283d589d0d756c9aab282fd6252aaa07f.jpg" id="401" name="Picture"/>
                    <pic:cNvPicPr>
                      <a:picLocks noChangeArrowheads="1" noChangeAspect="1"/>
                    </pic:cNvPicPr>
                  </pic:nvPicPr>
                  <pic:blipFill>
                    <a:blip r:embed="rId399"/>
                    <a:stretch>
                      <a:fillRect/>
                    </a:stretch>
                  </pic:blipFill>
                  <pic:spPr bwMode="auto">
                    <a:xfrm>
                      <a:off x="0" y="0"/>
                      <a:ext cx="3600000" cy="20361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r>
        <w:rPr>
          <w:rFonts w:ascii="Times New Roman" w:hAnsi="Times New Roman" w:eastAsia="Times New Roman" w:cs="Times New Roman"/>
        </w:rPr>
        <w:t xml:space="preserve"> vs </w:t>
      </w:r>
      <w:r>
        <w:rPr>
          <w:rFonts w:hint="eastAsia" w:ascii="Times New Roman" w:hAnsi="Times New Roman" w:eastAsia="FangSong" w:cs="Times New Roman"/>
        </w:rPr>
        <w:t>极易水解原因</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rPr>
        <w:t xml:space="preserve">Be </w:t>
      </w:r>
      <w:r>
        <w:rPr>
          <w:rFonts w:hint="eastAsia" w:ascii="Times New Roman" w:hAnsi="Times New Roman" w:eastAsia="FangSong" w:cs="Times New Roman"/>
        </w:rPr>
        <w:t>是第二周期元素</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杂化成键后四个价轨道已饱和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 xml:space="preserve">可供</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原子的孤对电子进攻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p>
    <w:p>
      <w:pPr>
        <w:pStyle w:val="Compact"/>
        <w:numPr>
          <w:ilvl w:val="0"/>
          <w:numId w:val="1369"/>
        </w:numPr>
        <w:spacing w:after="80"/>
      </w:pPr>
      <w:r>
        <w:rPr>
          <w:rFonts w:ascii="Times New Roman" w:hAnsi="Times New Roman" w:eastAsia="Times New Roman" w:cs="Times New Roman"/>
        </w:rPr>
        <w:t xml:space="preserve">Zn </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有空</w:t>
      </w:r>
      <w:r>
        <w:rPr>
          <w:rFonts w:ascii="Times New Roman" w:hAnsi="Times New Roman" w:eastAsia="Times New Roman" w:cs="Times New Roman"/>
          <w:b/>
          <w:bCs/>
        </w:rPr>
        <w:t xml:space="preserve"> 4d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原子可以进攻</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4d </w:t>
      </w:r>
      <w:r>
        <w:rPr>
          <w:rFonts w:hint="eastAsia" w:ascii="Times New Roman" w:hAnsi="Times New Roman" w:eastAsia="FangSong" w:cs="Times New Roman"/>
        </w:rPr>
        <w:t>空轨道形成配位</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易于水解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碱式醋酸盐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Be/Zn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、6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；Be/Zn</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O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第二周期无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后已饱和</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第四周期有空</w:t>
            </w:r>
            <w:r>
              <w:rPr>
                <w:rFonts w:ascii="Times New Roman" w:hAnsi="Times New Roman" w:eastAsia="Times New Roman" w:cs="Times New Roman"/>
              </w:rPr>
              <w:t xml:space="preserve"> 4d </w:t>
            </w:r>
            <w:r>
              <w:rPr>
                <w:rFonts w:hint="eastAsia" w:ascii="Times New Roman" w:hAnsi="Times New Roman" w:eastAsia="FangSong" w:cs="Times New Roman"/>
              </w:rPr>
              <w:t xml:space="preserve">轨道易被亲核进攻</w:t>
            </w:r>
          </w:p>
        </w:tc>
      </w:tr>
    </w:tbl>
    <w:p>
      <w:pPr>
        <w:spacing w:before="160" w:after="80"/>
      </w:pPr>
      <w:r>
        <w:pict>
          <v:rect style="width:0;height:1.5pt" o:hralign="center" o:hrstd="t" o:hr="t"/>
        </w:pict>
      </w:r>
    </w:p>
    <w:bookmarkEnd w:id="402"/>
    <w:bookmarkStart w:id="406"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8750"/>
            <wp:effectExtent b="0" l="0" r="0" t="0"/>
            <wp:docPr descr="" title="" id="404" name="Picture"/>
            <a:graphic>
              <a:graphicData uri="http://schemas.openxmlformats.org/drawingml/2006/picture">
                <pic:pic>
                  <pic:nvPicPr>
                    <pic:cNvPr descr="aa11882e1150d49c9ac8a32f84c6dfc388ffdd7fe1bed17bef1fd5ce40c1a6fe.jpg" id="405" name="Picture"/>
                    <pic:cNvPicPr>
                      <a:picLocks noChangeArrowheads="1" noChangeAspect="1"/>
                    </pic:cNvPicPr>
                  </pic:nvPicPr>
                  <pic:blipFill>
                    <a:blip r:embed="rId403"/>
                    <a:stretch>
                      <a:fillRect/>
                    </a:stretch>
                  </pic:blipFill>
                  <pic:spPr bwMode="auto">
                    <a:xfrm>
                      <a:off x="0" y="0"/>
                      <a:ext cx="3600000" cy="250875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Δ</m:t>
            </m:r>
          </m:e>
          <m:sub>
            <m:r>
              <m:t>r</m:t>
            </m:r>
          </m:sub>
        </m:sSub>
        <m:sSubSup>
          <m:e>
            <m:r>
              <m:t>H</m:t>
            </m:r>
          </m:e>
          <m:sub>
            <m:r>
              <m:t>m</m:t>
            </m:r>
            <m:r>
              <m:t>1</m:t>
            </m:r>
          </m:sub>
          <m:sup>
            <m:r>
              <m:rPr>
                <m:sty m:val="p"/>
              </m:rPr>
              <m:t>⊖</m:t>
            </m:r>
          </m:sup>
        </m:sSubSup>
        <m:r>
          <m:rPr>
            <m:sty m:val="p"/>
          </m:rPr>
          <m:t>+</m:t>
        </m:r>
        <m:sSub>
          <m:e>
            <m:r>
              <m:rPr>
                <m:sty m:val="p"/>
              </m:rPr>
              <m:t>Δ</m:t>
            </m:r>
          </m:e>
          <m:sub>
            <m:r>
              <m:t>r</m:t>
            </m:r>
          </m:sub>
        </m:sSub>
        <m:sSubSup>
          <m:e>
            <m:r>
              <m:t>H</m:t>
            </m:r>
          </m:e>
          <m:sub>
            <m:r>
              <m:t>m</m:t>
            </m:r>
            <m:r>
              <m:t>2</m:t>
            </m:r>
          </m:sub>
          <m:sup>
            <m:r>
              <m:rPr>
                <m:sty m:val="p"/>
              </m:rPr>
              <m:t>⊖</m:t>
            </m:r>
          </m:sup>
        </m:sSubSup>
        <m:r>
          <m:rPr>
            <m:sty m:val="p"/>
          </m:rPr>
          <m:t>+</m:t>
        </m:r>
        <m:sSub>
          <m:e>
            <m:r>
              <m:rPr>
                <m:sty m:val="p"/>
              </m:rPr>
              <m:t>Δ</m:t>
            </m:r>
          </m:e>
          <m:sub>
            <m:r>
              <m:t>r</m:t>
            </m:r>
          </m:sub>
        </m:sSub>
        <m:sSubSup>
          <m:e>
            <m:r>
              <m:t>H</m:t>
            </m:r>
          </m:e>
          <m:sub>
            <m:r>
              <m:t>m</m:t>
            </m:r>
            <m:r>
              <m:t>3</m:t>
            </m:r>
          </m:sub>
          <m:sup>
            <m:r>
              <m:rPr>
                <m:sty m:val="p"/>
              </m:rPr>
              <m:t>⊖</m:t>
            </m:r>
          </m:sup>
        </m:sSubSup>
        <m:r>
          <m:rPr>
            <m:sty m:val="p"/>
          </m:rPr>
          <m:t>+</m:t>
        </m:r>
        <m:sSub>
          <m:e>
            <m:r>
              <m:rPr>
                <m:sty m:val="p"/>
              </m:rPr>
              <m:t>Δ</m:t>
            </m:r>
          </m:e>
          <m:sub>
            <m:r>
              <m:t>r</m:t>
            </m:r>
          </m:sub>
        </m:sSub>
        <m:sSubSup>
          <m:e>
            <m:r>
              <m:t>H</m:t>
            </m:r>
          </m:e>
          <m:sub>
            <m:r>
              <m:t>m</m:t>
            </m:r>
            <m:r>
              <m:t>4</m:t>
            </m:r>
          </m:sub>
          <m:sup>
            <m:r>
              <m:rPr>
                <m:sty m:val="p"/>
              </m:rPr>
              <m:t>⊖</m:t>
            </m:r>
          </m:sup>
        </m:sSubSup>
        <m:r>
          <m:rPr>
            <m:sty m:val="p"/>
          </m:rPr>
          <m:t>−</m:t>
        </m:r>
        <m:sSub>
          <m:e>
            <m:r>
              <m:rPr>
                <m:sty m:val="p"/>
              </m:rPr>
              <m:t>Δ</m:t>
            </m:r>
          </m:e>
          <m:sub>
            <m:r>
              <m:t>r</m:t>
            </m:r>
          </m:sub>
        </m:sSub>
        <m:sSubSup>
          <m:e>
            <m:r>
              <m:t>H</m:t>
            </m:r>
          </m:e>
          <m:sub>
            <m:r>
              <m:t>m</m:t>
            </m:r>
            <m:r>
              <m:t>5</m:t>
            </m:r>
          </m:sub>
          <m:sup>
            <m:r>
              <m:rPr>
                <m:sty m:val="p"/>
              </m:rPr>
              <m:t>⊖</m:t>
            </m:r>
          </m:sup>
        </m:sSubSup>
        <m:r>
          <m:rPr>
            <m:sty m:val="p"/>
          </m:rPr>
          <m:t>−</m:t>
        </m:r>
        <m:r>
          <m:t>U</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
        <m:oMathPr>
          <m:ctrlPr>
            <w:rPr>
              <w:sz w:val="28"/>
              <w:szCs w:val="28"/>
            </w:rPr>
          </m:ctrlPr>
        </m:oMathPr>
        <m:r>
          <m:t>U</m:t>
        </m:r>
        <m:r>
          <m:rPr>
            <m:sty m:val="p"/>
          </m:rPr>
          <m:t>=</m:t>
        </m:r>
        <m:r>
          <m:t>146</m:t>
        </m:r>
        <m:r>
          <m:rPr>
            <m:sty m:val="p"/>
          </m:rPr>
          <m:t>+</m:t>
        </m:r>
        <m:r>
          <m:t>2178</m:t>
        </m:r>
        <m:r>
          <m:rPr>
            <m:sty m:val="p"/>
          </m:rPr>
          <m:t>+</m:t>
        </m:r>
        <m:r>
          <m:t>272</m:t>
        </m:r>
        <m:r>
          <m:rPr>
            <m:sty m:val="p"/>
          </m:rPr>
          <m:t>+</m:t>
        </m:r>
        <m:r>
          <m:t>332</m:t>
        </m:r>
        <m:r>
          <m:rPr>
            <m:sty m:val="p"/>
          </m:rPr>
          <m:t>−</m:t>
        </m:r>
        <m:r>
          <m:rPr>
            <m:sty m:val="p"/>
          </m:rPr>
          <m:t>(</m:t>
        </m:r>
        <m:r>
          <m:rPr>
            <m:sty m:val="p"/>
          </m:rPr>
          <m:t>−</m:t>
        </m:r>
        <m:r>
          <m:t>347</m:t>
        </m:r>
        <m:r>
          <m:rPr>
            <m:sty m:val="p"/>
          </m:rPr>
          <m:t>)</m:t>
        </m:r>
        <m:r>
          <m:rPr>
            <m:sty m:val="p"/>
          </m:rPr>
          <m:t>=</m:t>
        </m:r>
        <m:r>
          <m:t>3275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μ</m:t>
        </m:r>
        <m:r>
          <m:rPr>
            <m:sty m:val="p"/>
          </m:rPr>
          <m:t>=</m:t>
        </m:r>
        <m:r>
          <m:t>q</m:t>
        </m:r>
        <m:r>
          <m:rPr>
            <m:sty m:val="p"/>
          </m:rPr>
          <m:t>⋅</m:t>
        </m:r>
        <m: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r>
          <m:t>μ</m:t>
        </m:r>
        <m:r>
          <m:rPr>
            <m:sty m:val="p"/>
          </m:rPr>
          <m:t>/</m:t>
        </m:r>
        <m:r>
          <m:t>l</m:t>
        </m:r>
        <m:r>
          <m:rPr>
            <m:sty m:val="p"/>
          </m:rPr>
          <m:t>=</m:t>
        </m:r>
        <m:r>
          <m:t>3.57</m:t>
        </m:r>
        <m:r>
          <m:rPr>
            <m:sty m:val="p"/>
          </m:rPr>
          <m:t>×</m:t>
        </m:r>
        <m:sSup>
          <m:e>
            <m:r>
              <m:t>10</m:t>
            </m:r>
          </m:e>
          <m:sup>
            <m:r>
              <m:rPr>
                <m:sty m:val="p"/>
              </m:rPr>
              <m:t>−</m:t>
            </m:r>
            <m:r>
              <m:t>30</m:t>
            </m:r>
          </m:sup>
        </m:sSup>
        <m:r>
          <m:t> </m:t>
        </m:r>
        <m:r>
          <m:rPr>
            <m:sty m:val="p"/>
          </m:rPr>
          <m:t>C</m:t>
        </m:r>
        <m:r>
          <m:rPr>
            <m:sty m:val="p"/>
          </m:rPr>
          <m:t>⋅</m:t>
        </m:r>
        <m:r>
          <m:rPr>
            <m:sty m:val="p"/>
          </m:rPr>
          <m:t>m</m:t>
        </m:r>
        <m:r>
          <m:rPr>
            <m:sty m:val="p"/>
          </m:rPr>
          <m:t>/</m:t>
        </m:r>
        <m:r>
          <m:rPr>
            <m:sty m:val="p"/>
          </m:rPr>
          <m:t>(</m:t>
        </m:r>
        <m:r>
          <m:t>127</m:t>
        </m:r>
        <m:r>
          <m:rPr>
            <m:sty m:val="p"/>
          </m:rPr>
          <m:t>×</m:t>
        </m:r>
        <m:sSup>
          <m:e>
            <m:r>
              <m:t>10</m:t>
            </m:r>
          </m:e>
          <m:sup>
            <m:r>
              <m:rPr>
                <m:sty m:val="p"/>
              </m:rPr>
              <m:t>−</m:t>
            </m:r>
            <m:r>
              <m:t>12</m:t>
            </m:r>
          </m:sup>
        </m:sSup>
        <m:r>
          <m:t> </m:t>
        </m:r>
        <m:r>
          <m:rPr>
            <m:sty m:val="p"/>
          </m:rPr>
          <m:t>m</m:t>
        </m:r>
        <m:r>
          <m:rPr>
            <m:sty m:val="p"/>
          </m:rPr>
          <m:t>)</m:t>
        </m:r>
        <m:r>
          <m:rPr>
            <m:sty m:val="p"/>
          </m:rPr>
          <m:t>=</m:t>
        </m:r>
        <m:r>
          <m:t>2.81</m:t>
        </m:r>
        <m:r>
          <m:rPr>
            <m:sty m:val="p"/>
          </m:rPr>
          <m:t>×</m:t>
        </m:r>
        <m:sSup>
          <m:e>
            <m:r>
              <m:t>10</m:t>
            </m:r>
          </m:e>
          <m:sup>
            <m:r>
              <m:rPr>
                <m:sty m:val="p"/>
              </m:rPr>
              <m:t>−</m:t>
            </m:r>
            <m:r>
              <m:t>20</m:t>
            </m:r>
          </m:sup>
        </m:sSup>
        <m:r>
          <m:t> </m:t>
        </m:r>
        <m:r>
          <m:rPr>
            <m:sty m:val="p"/>
          </m:rPr>
          <m:t>C</m:t>
        </m:r>
      </m:oMath>
      <w:r>
        <w:rPr>
          <w:rFonts w:ascii="Times New Roman" w:hAnsi="Times New Roman" w:eastAsia="Times New Roman" w:cs="Times New Roman"/>
        </w:rPr>
        <w:t xml:space="preserve">​</w:t>
      </w:r>
    </w:p>
    <w:p>
      <w:pPr>
        <w:pStyle w:val="BodyText"/>
      </w:pPr>
      <m:oMath>
        <m:oMathPr>
          <m:ctrlPr>
            <w:rPr>
              <w:sz w:val="28"/>
              <w:szCs w:val="28"/>
            </w:rPr>
          </m:ctrlPr>
        </m:oMathPr>
        <m:r>
          <m:t>δ</m:t>
        </m:r>
        <m:r>
          <m:rPr>
            <m:sty m:val="p"/>
          </m:rPr>
          <m:t>=</m:t>
        </m:r>
        <m:r>
          <m:t>q</m:t>
        </m:r>
        <m:r>
          <m:rPr>
            <m:sty m:val="p"/>
          </m:rPr>
          <m:t>/</m:t>
        </m:r>
        <m:r>
          <m:t>e</m:t>
        </m:r>
        <m:r>
          <m:rPr>
            <m:sty m:val="p"/>
          </m:rPr>
          <m:t>=</m:t>
        </m:r>
        <m:r>
          <m:t>2.81</m:t>
        </m:r>
        <m:r>
          <m:rPr>
            <m:sty m:val="p"/>
          </m:rPr>
          <m:t>×</m:t>
        </m:r>
        <m:sSup>
          <m:e>
            <m:r>
              <m:t>10</m:t>
            </m:r>
          </m:e>
          <m:sup>
            <m:r>
              <m:rPr>
                <m:sty m:val="p"/>
              </m:rPr>
              <m:t>−</m:t>
            </m:r>
            <m:r>
              <m:t>20</m:t>
            </m:r>
          </m:sup>
        </m:sSup>
        <m:r>
          <m:rPr>
            <m:sty m:val="p"/>
          </m:rPr>
          <m:t>/</m:t>
        </m:r>
        <m:r>
          <m:t>1.602</m:t>
        </m:r>
        <m:r>
          <m:rPr>
            <m:sty m:val="p"/>
          </m:rPr>
          <m:t>×</m:t>
        </m:r>
        <m:sSup>
          <m:e>
            <m:r>
              <m:t>10</m:t>
            </m:r>
          </m:e>
          <m:sup>
            <m:r>
              <m:rPr>
                <m:sty m:val="p"/>
              </m:rPr>
              <m:t>−</m:t>
            </m:r>
            <m:r>
              <m:t>19</m:t>
            </m:r>
          </m:sup>
        </m:sSup>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单位电荷</w:t>
      </w:r>
      <w:r>
        <w:rPr>
          <w:rFonts w:hint="eastAsia" w:ascii="Times New Roman" w:hAnsi="Times New Roman" w:eastAsia="Times New Roman" w:cs="Times New Roman"/>
        </w:rPr>
        <w:t>）</w:t>
      </w:r>
    </w:p>
    <w:p>
      <w:pPr>
        <w:pStyle w:val="BodyText"/>
      </w:pPr>
      <m:oMath>
        <m:oMathPr>
          <m:ctrlPr>
            <w:rPr>
              <w:sz w:val="28"/>
              <w:szCs w:val="28"/>
            </w:rPr>
          </m:ctrlPr>
        </m:oMathPr>
        <m:sSub>
          <m:e>
            <m:r>
              <m:t>δ</m:t>
            </m:r>
          </m:e>
          <m:sub>
            <m:r>
              <m:rPr>
                <m:sty m:val="p"/>
              </m:rPr>
              <m:t>H</m:t>
            </m:r>
          </m:sub>
        </m:sSub>
        <m:r>
          <m:rPr>
            <m:sty m:val="p"/>
          </m:rPr>
          <m:t>=</m:t>
        </m:r>
        <m:r>
          <m:rPr>
            <m:sty m:val="p"/>
          </m:rPr>
          <m:t>+</m:t>
        </m:r>
        <m:r>
          <m:t>0.18</m:t>
        </m:r>
      </m:oMath>
      <w:r>
        <w:rPr>
          <w:rFonts w:hint="eastAsia" w:ascii="Times New Roman" w:hAnsi="Times New Roman" w:eastAsia="Times New Roman" w:cs="Times New Roman"/>
        </w:rPr>
        <w:t xml:space="preserve">，</w:t>
      </w:r>
      <m:oMath>
        <m:oMathPr>
          <m:ctrlPr>
            <w:rPr>
              <w:sz w:val="28"/>
              <w:szCs w:val="28"/>
            </w:rPr>
          </m:ctrlPr>
        </m:oMathPr>
        <m:sSub>
          <m:e>
            <m:r>
              <m:t>δ</m:t>
            </m:r>
          </m:e>
          <m:sub>
            <m:r>
              <m:rPr>
                <m:sty m:val="p"/>
              </m:rPr>
              <m:t>C</m:t>
            </m:r>
            <m:r>
              <m:rPr>
                <m:sty m:val="p"/>
              </m:rPr>
              <m:t>l</m:t>
            </m:r>
          </m:sub>
        </m:sSub>
        <m:r>
          <m:rPr>
            <m:sty m:val="p"/>
          </m:rPr>
          <m:t>=</m:t>
        </m:r>
        <m:r>
          <m:rPr>
            <m:sty m:val="p"/>
          </m:rPr>
          <m:t>−</m:t>
        </m:r>
        <m:r>
          <m:t>0.18</m:t>
        </m:r>
      </m:oMath>
    </w:p>
    <w:p>
      <w:pPr>
        <w:pStyle w:val="BodyText"/>
        <w:spacing w:after="80"/>
      </w:pPr>
      <w:r>
        <w:rPr>
          <w:rFonts w:ascii="Times New Roman" w:hAnsi="Times New Roman" w:eastAsia="Times New Roman" w:cs="Times New Roman"/>
        </w:rPr>
        <w:t xml:space="preserve">H—Cl </w:t>
      </w:r>
      <w:r>
        <w:rPr>
          <w:rFonts w:hint="eastAsia" w:ascii="Times New Roman" w:hAnsi="Times New Roman" w:eastAsia="FangSong" w:cs="Times New Roman"/>
        </w:rPr>
        <w:t xml:space="preserve">键离子性</w:t>
      </w:r>
      <w:r>
        <w:rPr>
          <w:rFonts w:ascii="Times New Roman" w:hAnsi="Times New Roman" w:eastAsia="Times New Roman" w:cs="Times New Roman"/>
        </w:rPr>
        <w:t xml:space="preserve"> = 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ascii="Times New Roman" w:hAnsi="Times New Roman" w:eastAsia="Times New Roman" w:cs="Times New Roman"/>
              </w:rPr>
              <w:t xml:space="preserve">MgS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原子化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 3275 kJ/mol</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偶极矩算形式电荷</w:t>
            </w:r>
            <w:r>
              <w:rPr>
                <w:rFonts w:ascii="Times New Roman" w:hAnsi="Times New Roman" w:eastAsia="Times New Roman" w:cs="Times New Roman"/>
              </w:rPr>
              <w:t xml:space="preserve"> </w:t>
            </w:r>
            <w:r>
              <w:rPr>
                <w:rFonts w:hint="eastAsia" w:ascii="Times New Roman" w:hAnsi="Times New Roman" w:eastAsia="Times New Roman" w:cs="Times New Roman"/>
              </w:rPr>
              <w:t>δ=0.18，</w:t>
            </w:r>
            <w:r>
              <w:rPr>
                <w:rFonts w:hint="eastAsia" w:ascii="Times New Roman" w:hAnsi="Times New Roman" w:eastAsia="FangSong" w:cs="Times New Roman"/>
              </w:rPr>
              <w:t>离子性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3.16、H 2.20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0.96）</w:t>
            </w:r>
          </w:p>
        </w:tc>
      </w:tr>
    </w:tbl>
    <w:p>
      <w:pPr>
        <w:spacing w:before="160" w:after="80"/>
      </w:pPr>
      <w:r>
        <w:pict>
          <v:rect style="width:0;height:1.5pt" o:hralign="center" o:hrstd="t" o:hr="t"/>
        </w:pict>
      </w:r>
    </w:p>
    <w:bookmarkEnd w:id="406"/>
    <w:bookmarkStart w:id="407"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7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407"/>
    <w:bookmarkStart w:id="408"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石膏为</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虽然不溶于水</w:t>
      </w:r>
      <w:r>
        <w:rPr>
          <w:rFonts w:hint="eastAsia" w:ascii="Times New Roman" w:hAnsi="Times New Roman" w:eastAsia="Times New Roman" w:cs="Times New Roman"/>
        </w:rPr>
        <w:t>，</w:t>
      </w:r>
      <w:r>
        <w:rPr>
          <w:rFonts w:hint="eastAsia" w:ascii="Times New Roman" w:hAnsi="Times New Roman" w:eastAsia="FangSong" w:cs="Times New Roman"/>
        </w:rPr>
        <w:t>但与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作用可生成更难溶的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（Ksp</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vs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促使反应右移</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降低土壤碱性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① Li </w:t>
      </w:r>
      <w:r>
        <w:rPr>
          <w:rFonts w:hint="eastAsia" w:ascii="Times New Roman" w:hAnsi="Times New Roman" w:eastAsia="FangSong" w:cs="Times New Roman"/>
        </w:rPr>
        <w:t xml:space="preserve">与水反应产物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一经生成即覆盖在</w:t>
      </w:r>
      <w:r>
        <w:rPr>
          <w:rFonts w:ascii="Times New Roman" w:hAnsi="Times New Roman" w:eastAsia="Times New Roman" w:cs="Times New Roman"/>
        </w:rPr>
        <w:t xml:space="preserve"> Li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阻碍反应继续进行</w:t>
      </w:r>
      <w:r>
        <w:rPr>
          <w:rFonts w:hint="eastAsia" w:ascii="Times New Roman" w:hAnsi="Times New Roman" w:eastAsia="Times New Roman" w:cs="Times New Roman"/>
        </w:rPr>
        <w:t>；②</w:t>
      </w:r>
      <w:r>
        <w:rPr>
          <w:rFonts w:ascii="Times New Roman" w:hAnsi="Times New Roman" w:eastAsia="Times New Roman" w:cs="Times New Roman"/>
        </w:rPr>
        <w:t xml:space="preserve"> Li </w:t>
      </w:r>
      <w:r>
        <w:rPr>
          <w:rFonts w:hint="eastAsia" w:ascii="Times New Roman" w:hAnsi="Times New Roman" w:eastAsia="FangSong" w:cs="Times New Roman"/>
        </w:rPr>
        <w:t>熔点</w:t>
      </w:r>
      <w:r>
        <w:rPr>
          <w:rFonts w:hint="eastAsia" w:ascii="Times New Roman" w:hAnsi="Times New Roman" w:eastAsia="Times New Roman" w:cs="Times New Roman"/>
        </w:rPr>
        <w:t>（180.5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反应所产生的热量不足以使其熔化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（97.82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反应放热可使</w:t>
      </w:r>
      <w:r>
        <w:rPr>
          <w:rFonts w:ascii="Times New Roman" w:hAnsi="Times New Roman" w:eastAsia="Times New Roman" w:cs="Times New Roman"/>
        </w:rPr>
        <w:t xml:space="preserve"> Na </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更利于反应持续进行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，LiI</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水合能大的因素占主导</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半径均小</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晶格能大的因素占主导</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 Be—Cl </w:t>
      </w:r>
      <w:r>
        <w:rPr>
          <w:rFonts w:hint="eastAsia" w:ascii="Times New Roman" w:hAnsi="Times New Roman" w:eastAsia="FangSong" w:cs="Times New Roman"/>
        </w:rPr>
        <w:t xml:space="preserve">键共价成分高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2</m:t>
            </m:r>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全部电子配对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无单电子</w:t>
      </w:r>
      <w:r>
        <w:rPr>
          <w:rFonts w:ascii="Times New Roman" w:hAnsi="Times New Roman" w:eastAsia="Times New Roman" w:cs="Times New Roman"/>
        </w:rPr>
        <w:t xml:space="preserve"> → </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钾钠盐几乎完全溶于水</w:t>
      </w:r>
      <w:r>
        <w:rPr>
          <w:rFonts w:hint="eastAsia" w:ascii="Times New Roman" w:hAnsi="Times New Roman" w:eastAsia="Times New Roman" w:cs="Times New Roman"/>
        </w:rPr>
        <w:t>，</w:t>
      </w:r>
      <w:r>
        <w:rPr>
          <w:rFonts w:hint="eastAsia" w:ascii="Times New Roman" w:hAnsi="Times New Roman" w:eastAsia="FangSong" w:cs="Times New Roman"/>
        </w:rPr>
        <w:t>浓度高</w:t>
      </w:r>
      <w:r>
        <w:rPr>
          <w:rFonts w:hint="eastAsia" w:ascii="Times New Roman" w:hAnsi="Times New Roman" w:eastAsia="Times New Roman" w:cs="Times New Roman"/>
        </w:rPr>
        <w:t>、</w:t>
      </w:r>
      <w:r>
        <w:rPr>
          <w:rFonts w:hint="eastAsia" w:ascii="Times New Roman" w:hAnsi="Times New Roman" w:eastAsia="FangSong" w:cs="Times New Roman"/>
        </w:rPr>
        <w:t>存在普遍</w:t>
      </w:r>
      <w:r>
        <w:rPr>
          <w:rFonts w:hint="eastAsia" w:ascii="Times New Roman" w:hAnsi="Times New Roman" w:eastAsia="Times New Roman" w:cs="Times New Roman"/>
        </w:rPr>
        <w:t>，</w:t>
      </w:r>
      <w:r>
        <w:rPr>
          <w:rFonts w:hint="eastAsia" w:ascii="Times New Roman" w:hAnsi="Times New Roman" w:eastAsia="FangSong" w:cs="Times New Roman"/>
        </w:rPr>
        <w:t>与水硬度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相比无显著影响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对人体无害</w:t>
      </w:r>
      <w:r>
        <w:rPr>
          <w:rFonts w:hint="eastAsia" w:ascii="Times New Roman" w:hAnsi="Times New Roman" w:eastAsia="Times New Roman" w:cs="Times New Roman"/>
        </w:rPr>
        <w:t>，</w:t>
      </w:r>
      <w:r>
        <w:rPr>
          <w:rFonts w:hint="eastAsia" w:ascii="Times New Roman" w:hAnsi="Times New Roman" w:eastAsia="FangSong" w:cs="Times New Roman"/>
        </w:rPr>
        <w:t>没有测定必要</w:t>
      </w:r>
      <w:r>
        <w:rPr>
          <w:rFonts w:hint="eastAsia" w:ascii="Times New Roman" w:hAnsi="Times New Roman" w:eastAsia="Times New Roman" w:cs="Times New Roman"/>
        </w:rPr>
        <w:t>。</w:t>
      </w:r>
      <w:r>
        <w:rPr>
          <w:rFonts w:hint="eastAsia" w:ascii="Times New Roman" w:hAnsi="Times New Roman" w:eastAsia="FangSong" w:cs="Times New Roman"/>
        </w:rPr>
        <w:t>水的硬度主要由</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π/π* </w:t>
            </w:r>
            <w:r>
              <w:rPr>
                <w:rFonts w:hint="eastAsia" w:ascii="Times New Roman" w:hAnsi="Times New Roman" w:eastAsia="FangSong" w:cs="Times New Roman"/>
              </w:rPr>
              <w:t>配对逆磁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π* 1 </w:t>
            </w:r>
            <w:r>
              <w:rPr>
                <w:rFonts w:hint="eastAsia" w:ascii="Times New Roman" w:hAnsi="Times New Roman" w:eastAsia="FangSong" w:cs="Times New Roman"/>
              </w:rPr>
              <w:t xml:space="preserve">单电子顺磁</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小半径强极化</w:t>
            </w:r>
            <w:r>
              <w:rPr>
                <w:rFonts w:ascii="Times New Roman" w:hAnsi="Times New Roman" w:eastAsia="Times New Roman" w:cs="Times New Roman"/>
              </w:rPr>
              <w:t xml:space="preserve"> →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共价</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大半径弱极化</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水合差异</w:t>
            </w:r>
            <w:r>
              <w:rPr>
                <w:rFonts w:hint="eastAsia" w:ascii="Times New Roman" w:hAnsi="Times New Roman" w:eastAsia="Times New Roman" w:cs="Times New Roman"/>
              </w:rPr>
              <w:t>；Be</w:t>
            </w:r>
            <w:r>
              <w:rPr>
                <w:rFonts w:ascii="Times New Roman" w:hAnsi="Times New Roman" w:eastAsia="Times New Roman" w:cs="Times New Roman"/>
              </w:rPr>
              <w:t xml:space="preserve"> vs Ca </w:t>
            </w:r>
            <w:r>
              <w:rPr>
                <w:rFonts w:hint="eastAsia" w:ascii="Times New Roman" w:hAnsi="Times New Roman" w:eastAsia="FangSong" w:cs="Times New Roman"/>
              </w:rPr>
              <w:t>的极化差异</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相似性</w:t>
            </w:r>
          </w:p>
        </w:tc>
      </w:tr>
    </w:tbl>
    <w:p>
      <w:pPr>
        <w:spacing w:before="160" w:after="80"/>
      </w:pPr>
      <w:r>
        <w:pict>
          <v:rect style="width:0;height:1.5pt" o:hralign="center" o:hrstd="t" o:hr="t"/>
        </w:pict>
      </w:r>
    </w:p>
    <w:bookmarkEnd w:id="408"/>
    <w:bookmarkStart w:id="409"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09"/>
    <w:bookmarkStart w:id="413"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甲基锂分子式</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烃基空间位置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组成一个等边三角形面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4 </w:t>
      </w:r>
      <w:r>
        <w:rPr>
          <w:rFonts w:hint="eastAsia" w:ascii="Times New Roman" w:hAnsi="Times New Roman" w:eastAsia="FangSong" w:cs="Times New Roman"/>
        </w:rPr>
        <w:t>个三角形面中心的垂线上</w:t>
      </w:r>
      <w:r>
        <w:rPr>
          <w:rFonts w:hint="eastAsia" w:ascii="Times New Roman" w:hAnsi="Times New Roman" w:eastAsia="Times New Roman" w:cs="Times New Roman"/>
        </w:rPr>
        <w:t>（</w:t>
      </w:r>
      <w:r>
        <w:rPr>
          <w:rFonts w:hint="eastAsia" w:ascii="Times New Roman" w:hAnsi="Times New Roman" w:eastAsia="FangSong" w:cs="Times New Roman"/>
        </w:rPr>
        <w:t>面上方</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平面之外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晶体中烃基空间排布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位于一个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三角形面心的正上方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相同的正四面体</w:t>
      </w:r>
      <w:r>
        <w:rPr>
          <w:rFonts w:hint="eastAsia" w:ascii="Times New Roman" w:hAnsi="Times New Roman" w:eastAsia="Times New Roman" w:cs="Times New Roman"/>
        </w:rPr>
        <w:t>（</w:t>
      </w:r>
      <w:r>
        <w:rPr>
          <w:rFonts w:hint="eastAsia" w:ascii="Times New Roman" w:hAnsi="Times New Roman" w:eastAsia="FangSong" w:cs="Times New Roman"/>
        </w:rPr>
        <w:t>反向构型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55932"/>
            <wp:effectExtent b="0" l="0" r="0" t="0"/>
            <wp:docPr descr="" title="" id="411" name="Picture"/>
            <a:graphic>
              <a:graphicData uri="http://schemas.openxmlformats.org/drawingml/2006/picture">
                <pic:pic>
                  <pic:nvPicPr>
                    <pic:cNvPr descr="d80827088ebf834a697f7ba07e0493810741e22e2c569953982d988b933f7d59.jpg" id="412" name="Picture"/>
                    <pic:cNvPicPr>
                      <a:picLocks noChangeArrowheads="1" noChangeAspect="1"/>
                    </pic:cNvPicPr>
                  </pic:nvPicPr>
                  <pic:blipFill>
                    <a:blip r:embed="rId410"/>
                    <a:stretch>
                      <a:fillRect/>
                    </a:stretch>
                  </pic:blipFill>
                  <pic:spPr bwMode="auto">
                    <a:xfrm>
                      <a:off x="0" y="0"/>
                      <a:ext cx="1800000" cy="1555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2</m:t>
        </m:r>
        <m:r>
          <m:rPr>
            <m:sty m:val="p"/>
          </m:rPr>
          <m:t>L</m:t>
        </m:r>
        <m:r>
          <m:rPr>
            <m:sty m:val="p"/>
          </m:rPr>
          <m:t>i</m:t>
        </m:r>
        <m:r>
          <m:rPr>
            <m:sty m:val="p"/>
          </m:rPr>
          <m:t>+</m:t>
        </m:r>
        <m:r>
          <m:rPr>
            <m:sty m:val="p"/>
          </m:rPr>
          <m:t>C</m:t>
        </m:r>
        <m:sSub>
          <m:e>
            <m:r>
              <m:rPr>
                <m:sty m:val="p"/>
              </m:rPr>
              <m:t>H</m:t>
            </m:r>
          </m:e>
          <m:sub>
            <m:r>
              <m:rPr>
                <m:sty m:val="p"/>
              </m:rPr>
              <m:t>3</m:t>
            </m:r>
          </m:sub>
        </m:sSub>
        <m:r>
          <m:rPr>
            <m:sty m:val="p"/>
          </m:rPr>
          <m:t>C</m:t>
        </m:r>
        <m:r>
          <m:rPr>
            <m:sty m:val="p"/>
          </m:rPr>
          <m:t>l</m:t>
        </m:r>
        <m:r>
          <m:rPr>
            <m:sty m:val="p"/>
          </m:rPr>
          <m:t>=</m:t>
        </m:r>
        <m:r>
          <m:rPr>
            <m:sty m:val="p"/>
          </m:rPr>
          <m:t>C</m:t>
        </m:r>
        <m:sSub>
          <m:e>
            <m:r>
              <m:rPr>
                <m:sty m:val="p"/>
              </m:rPr>
              <m:t>H</m:t>
            </m:r>
          </m:e>
          <m:sub>
            <m:r>
              <m:rPr>
                <m:sty m:val="p"/>
              </m:rPr>
              <m:t>3</m:t>
            </m:r>
          </m:sub>
        </m:sSub>
        <m:r>
          <m:rPr>
            <m:sty m:val="p"/>
          </m:rPr>
          <m:t>L</m:t>
        </m:r>
        <m:r>
          <m:rPr>
            <m:sty m:val="p"/>
          </m:rPr>
          <m:t>i</m:t>
        </m:r>
        <m:r>
          <m:rPr>
            <m:sty m:val="p"/>
          </m:rPr>
          <m:t>+</m:t>
        </m:r>
        <m:r>
          <m:rPr>
            <m:sty m:val="p"/>
          </m:rPr>
          <m:t>L</m:t>
        </m:r>
        <m:r>
          <m:rPr>
            <m:sty m:val="p"/>
          </m:rPr>
          <m:t>i</m:t>
        </m:r>
        <m:r>
          <m:rPr>
            <m:sty m:val="p"/>
          </m:rPr>
          <m:t>C</m:t>
        </m:r>
        <m:r>
          <m:rPr>
            <m:sty m:val="p"/>
          </m:rPr>
          <m:t>l</m:t>
        </m:r>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4</m:t>
        </m:r>
        <m:r>
          <m:rPr>
            <m:sty m:val="p"/>
          </m:rPr>
          <m:t>C</m:t>
        </m:r>
        <m:sSub>
          <m:e>
            <m:r>
              <m:rPr>
                <m:sty m:val="p"/>
              </m:rPr>
              <m:t>H</m:t>
            </m:r>
          </m:e>
          <m:sub>
            <m:r>
              <m:rPr>
                <m:sty m:val="p"/>
              </m:rPr>
              <m:t>3</m:t>
            </m:r>
          </m:sub>
        </m:sSub>
        <m:r>
          <m:rPr>
            <m:sty m:val="p"/>
          </m:rPr>
          <m:t>L</m:t>
        </m:r>
        <m:r>
          <m:rPr>
            <m:sty m:val="p"/>
          </m:rPr>
          <m:t>i</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甲基锂以四聚体形式参与</w:t>
      </w:r>
      <w:r>
        <w:rPr>
          <w:rFonts w:hint="eastAsia" w:ascii="Times New Roman" w:hAnsi="Times New Roman" w:eastAsia="Times New Roman" w:cs="Times New Roman"/>
        </w:rPr>
        <w:t>）：</w:t>
      </w:r>
    </w:p>
    <w:p>
      <w:pPr>
        <w:pStyle w:val="BodyText"/>
      </w:pPr>
      <m:oMath>
        <m:oMathPr>
          <m:ctrlPr>
            <w:rPr>
              <w:sz w:val="28"/>
              <w:szCs w:val="28"/>
            </w:rPr>
          </m:ctrlPr>
        </m:oMathPr>
        <m:r>
          <m:rPr>
            <m:sty m:val="p"/>
          </m:rPr>
          <m:t>8</m:t>
        </m:r>
        <m:r>
          <m:rPr>
            <m:sty m:val="p"/>
          </m:rPr>
          <m:t>L</m:t>
        </m:r>
        <m:r>
          <m:rPr>
            <m:sty m:val="p"/>
          </m:rPr>
          <m:t>i</m:t>
        </m:r>
        <m:r>
          <m:rPr>
            <m:sty m:val="p"/>
          </m:rPr>
          <m:t>+</m:t>
        </m:r>
        <m:r>
          <m:rPr>
            <m:sty m:val="p"/>
          </m:rPr>
          <m:t>4</m:t>
        </m:r>
        <m:r>
          <m:rPr>
            <m:sty m:val="p"/>
          </m:rPr>
          <m:t>C</m:t>
        </m:r>
        <m:sSub>
          <m:e>
            <m:r>
              <m:rPr>
                <m:sty m:val="p"/>
              </m:rPr>
              <m:t>H</m:t>
            </m:r>
          </m:e>
          <m:sub>
            <m:r>
              <m:rPr>
                <m:sty m:val="p"/>
              </m:rPr>
              <m:t>3</m:t>
            </m:r>
          </m:sub>
        </m:sSub>
        <m:r>
          <m:rPr>
            <m:sty m:val="p"/>
          </m:rPr>
          <m:t>C</m:t>
        </m:r>
        <m:r>
          <m:rPr>
            <m:sty m:val="p"/>
          </m:rPr>
          <m:t>l</m:t>
        </m:r>
        <m:r>
          <m:rPr>
            <m:sty m:val="p"/>
          </m:rPr>
          <m:t>=</m:t>
        </m: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4</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电负性判断</w:t>
      </w:r>
      <w:r>
        <w:rPr>
          <w:rFonts w:hint="eastAsia" w:ascii="Times New Roman" w:hAnsi="Times New Roman" w:eastAsia="Times New Roman" w:cs="Times New Roman"/>
        </w:rPr>
        <w:t>：C（2.55）&gt;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Si（1.90）&gt;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Li（0.98），C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Li—C </w:t>
      </w:r>
      <w:r>
        <w:rPr>
          <w:rFonts w:hint="eastAsia" w:ascii="Times New Roman" w:hAnsi="Times New Roman" w:eastAsia="FangSong" w:cs="Times New Roman"/>
        </w:rPr>
        <w:t>键含较多离子性</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Si—Cl </w:t>
      </w:r>
      <w:r>
        <w:rPr>
          <w:rFonts w:hint="eastAsia" w:ascii="Times New Roman" w:hAnsi="Times New Roman" w:eastAsia="FangSong" w:cs="Times New Roman"/>
        </w:rPr>
        <w:t>键含较多共价性</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迁移到电负性较低的</w:t>
      </w:r>
      <w:r>
        <w:rPr>
          <w:rFonts w:ascii="Times New Roman" w:hAnsi="Times New Roman" w:eastAsia="Times New Roman" w:cs="Times New Roman"/>
        </w:rPr>
        <w:t xml:space="preserve"> Si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倾向于从电负性较低的元素</w:t>
      </w:r>
      <w:r>
        <w:rPr>
          <w:rFonts w:hint="eastAsia" w:ascii="Times New Roman" w:hAnsi="Times New Roman" w:eastAsia="Times New Roman" w:cs="Times New Roman"/>
          <w:b/>
          <w:bCs/>
        </w:rPr>
        <w:t>（Li）</w:t>
      </w:r>
      <w:r>
        <w:rPr>
          <w:rFonts w:hint="eastAsia" w:ascii="Times New Roman" w:hAnsi="Times New Roman" w:eastAsia="FangSong" w:cs="Times New Roman"/>
          <w:b/>
          <w:bCs/>
        </w:rPr>
        <w:t>迁移到电负性较高的元素</w:t>
      </w:r>
      <w:r>
        <w:rPr>
          <w:rFonts w:hint="eastAsia" w:ascii="Times New Roman" w:hAnsi="Times New Roman" w:eastAsia="Times New Roman" w:cs="Times New Roman"/>
          <w:b/>
          <w:bCs/>
        </w:rPr>
        <w:t>（Si）</w:t>
      </w:r>
      <w:r>
        <w:rPr>
          <w:rFonts w:hint="eastAsia" w:ascii="Times New Roman" w:hAnsi="Times New Roman" w:eastAsia="Times New Roman" w:cs="Times New Roman"/>
        </w:rPr>
        <w:t xml:space="preserve">，C—Si</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w:t>
            </w:r>
            <w:r>
              <w:rPr>
                <w:rFonts w:ascii="Times New Roman" w:hAnsi="Times New Roman" w:eastAsia="Times New Roman" w:cs="Times New Roman"/>
              </w:rPr>
              <w:t xml:space="preserve"> Li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3 Li+1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三角面心上方</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从电负性低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（Si）</w:t>
            </w:r>
            <w:r>
              <w:rPr>
                <w:rFonts w:hint="eastAsia" w:ascii="Times New Roman" w:hAnsi="Times New Roman" w:eastAsia="FangSong" w:cs="Times New Roman"/>
              </w:rPr>
              <w:t>迁移</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强共价键</w:t>
            </w:r>
            <w:r>
              <w:rPr>
                <w:rFonts w:ascii="Times New Roman" w:hAnsi="Times New Roman" w:eastAsia="Times New Roman" w:cs="Times New Roman"/>
              </w:rPr>
              <w:t xml:space="preserve"> vs C—Li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p>
        </w:tc>
      </w:tr>
    </w:tbl>
    <w:p>
      <w:pPr>
        <w:spacing w:before="160" w:after="80"/>
      </w:pPr>
      <w:r>
        <w:pict>
          <v:rect style="width:0;height:1.5pt" o:hralign="center" o:hrstd="t" o:hr="t"/>
        </w:pict>
      </w:r>
    </w:p>
    <w:bookmarkEnd w:id="413"/>
    <w:bookmarkStart w:id="414"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7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7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7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7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414"/>
    <w:bookmarkStart w:id="415"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。Ca </w:t>
      </w:r>
      <w:r>
        <w:rPr>
          <w:rFonts w:hint="eastAsia" w:ascii="Times New Roman" w:hAnsi="Times New Roman" w:eastAsia="FangSong" w:cs="Times New Roman"/>
        </w:rPr>
        <w:t>位于立方晶胞顶点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（Z=1）。</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Z</m:t>
        </m:r>
        <m:r>
          <m:rPr>
            <m:sty m:val="p"/>
          </m:rPr>
          <m:t>×</m:t>
        </m:r>
        <m:r>
          <m:t>M</m:t>
        </m:r>
        <m:r>
          <m:rPr>
            <m:sty m:val="p"/>
          </m:rPr>
          <m:t>=</m:t>
        </m:r>
        <m:r>
          <m:t>ρ</m:t>
        </m:r>
        <m:r>
          <m:rPr>
            <m:sty m:val="p"/>
          </m:rPr>
          <m:t>×</m:t>
        </m:r>
        <m:sSub>
          <m:e>
            <m:r>
              <m:t>N</m:t>
            </m:r>
          </m:e>
          <m:sub>
            <m:r>
              <m:t>A</m:t>
            </m:r>
          </m:sub>
        </m:sSub>
        <m:r>
          <m:rPr>
            <m:sty m:val="p"/>
          </m:rPr>
          <m:t>×</m:t>
        </m:r>
        <m:sSup>
          <m:e>
            <m:r>
              <m:t>a</m:t>
            </m:r>
          </m:e>
          <m:sup>
            <m:r>
              <m:t>3</m:t>
            </m:r>
          </m:sup>
        </m:sSup>
      </m:oMath>
    </w:p>
    <w:p>
      <w:pPr>
        <w:pStyle w:val="BodyText"/>
      </w:pPr>
      <m:oMath>
        <m:oMathPr>
          <m:ctrlPr>
            <w:rPr>
              <w:sz w:val="28"/>
              <w:szCs w:val="28"/>
            </w:rPr>
          </m:ctrlPr>
        </m:oMathPr>
        <m:r>
          <m:t>1</m:t>
        </m:r>
        <m:r>
          <m:rPr>
            <m:sty m:val="p"/>
          </m:rPr>
          <m:t>×</m:t>
        </m:r>
        <m:r>
          <m:rPr>
            <m:sty m:val="p"/>
          </m:rPr>
          <m:t>(</m:t>
        </m:r>
        <m:r>
          <m:t>40.08</m:t>
        </m:r>
        <m:r>
          <m:rPr>
            <m:sty m:val="p"/>
          </m:rPr>
          <m:t>+</m:t>
        </m:r>
        <m:r>
          <m:t>10.81</m:t>
        </m:r>
        <m:r>
          <m:t>x</m:t>
        </m:r>
        <m:r>
          <m:rPr>
            <m:sty m:val="p"/>
          </m:rPr>
          <m:t>)</m:t>
        </m:r>
        <m:r>
          <m:rPr>
            <m:sty m:val="p"/>
          </m:rPr>
          <m:t>=</m:t>
        </m:r>
        <m:r>
          <m:t>2.44</m:t>
        </m:r>
        <m:r>
          <m:rPr>
            <m:sty m:val="p"/>
          </m:rPr>
          <m:t>×</m:t>
        </m:r>
        <m:r>
          <m:t>6.02</m:t>
        </m:r>
        <m:r>
          <m:rPr>
            <m:sty m:val="p"/>
          </m:rPr>
          <m:t>×</m:t>
        </m:r>
        <m:sSup>
          <m:e>
            <m:r>
              <m:t>10</m:t>
            </m:r>
          </m:e>
          <m:sup>
            <m:r>
              <m:t>23</m:t>
            </m:r>
          </m:sup>
        </m:sSup>
        <m:r>
          <m:rPr>
            <m:sty m:val="p"/>
          </m:rPr>
          <m:t>×</m:t>
        </m:r>
        <m:r>
          <m:rPr>
            <m:sty m:val="p"/>
          </m:rPr>
          <m:t>(</m:t>
        </m:r>
        <m:r>
          <m:t>415</m:t>
        </m:r>
        <m:r>
          <m:rPr>
            <m:sty m:val="p"/>
          </m:rPr>
          <m:t>×</m:t>
        </m:r>
        <m:sSup>
          <m:e>
            <m:r>
              <m:t>10</m:t>
            </m:r>
          </m:e>
          <m:sup>
            <m:r>
              <m:rPr>
                <m:sty m:val="p"/>
              </m:rPr>
              <m:t>−</m:t>
            </m:r>
            <m:r>
              <m:t>10</m:t>
            </m:r>
          </m:sup>
        </m:sSup>
        <m:sSup>
          <m:e>
            <m:r>
              <m:rPr>
                <m:sty m:val="p"/>
              </m:rPr>
              <m:t>)</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40.08</m:t>
        </m:r>
        <m:r>
          <m:rPr>
            <m:sty m:val="p"/>
          </m:rPr>
          <m:t>+</m:t>
        </m:r>
        <m:r>
          <m:t>10.81</m:t>
        </m:r>
        <m:r>
          <m:t>x</m:t>
        </m:r>
        <m:r>
          <m:rPr>
            <m:sty m:val="p"/>
          </m:rPr>
          <m:t>=</m:t>
        </m:r>
        <m:r>
          <m:t>2.44</m:t>
        </m:r>
        <m:r>
          <m:rPr>
            <m:sty m:val="p"/>
          </m:rPr>
          <m:t>×</m:t>
        </m:r>
        <m:r>
          <m:t>6.02</m:t>
        </m:r>
        <m:r>
          <m:rPr>
            <m:sty m:val="p"/>
          </m:rPr>
          <m:t>×</m:t>
        </m:r>
        <m:sSup>
          <m:e>
            <m:r>
              <m:t>10</m:t>
            </m:r>
          </m:e>
          <m:sup>
            <m:r>
              <m:t>23</m:t>
            </m:r>
          </m:sup>
        </m:sSup>
        <m:r>
          <m:rPr>
            <m:sty m:val="p"/>
          </m:rPr>
          <m:t>×</m:t>
        </m:r>
        <m:r>
          <m:t>7.148</m:t>
        </m:r>
        <m:r>
          <m:rPr>
            <m:sty m:val="p"/>
          </m:rPr>
          <m:t>×</m:t>
        </m:r>
        <m:sSup>
          <m:e>
            <m:r>
              <m:t>10</m:t>
            </m:r>
          </m:e>
          <m:sup>
            <m:r>
              <m:rPr>
                <m:sty m:val="p"/>
              </m:rPr>
              <m:t>−</m:t>
            </m:r>
            <m:r>
              <m:t>23</m:t>
            </m:r>
          </m:sup>
        </m:sSup>
        <m:r>
          <m:rPr>
            <m:sty m:val="p"/>
          </m:rPr>
          <m:t>=</m:t>
        </m:r>
        <m:r>
          <m:t>104.96</m:t>
        </m:r>
      </m:oMath>
      <w:r>
        <w:rPr>
          <w:rFonts w:ascii="Times New Roman" w:hAnsi="Times New Roman" w:eastAsia="Times New Roman" w:cs="Times New Roman"/>
        </w:rPr>
        <w:t xml:space="preserve">​</w:t>
      </w:r>
    </w:p>
    <w:p>
      <w:pPr>
        <w:pStyle w:val="BodyText"/>
      </w:pPr>
      <m:oMath>
        <m:oMathPr>
          <m:ctrlPr>
            <w:rPr>
              <w:sz w:val="28"/>
              <w:szCs w:val="28"/>
            </w:rPr>
          </m:ctrlPr>
        </m:oMathPr>
        <m:r>
          <m:t>10.81</m:t>
        </m:r>
        <m:r>
          <m:t>x</m:t>
        </m:r>
        <m:r>
          <m:rPr>
            <m:sty m:val="p"/>
          </m:rPr>
          <m:t>=</m:t>
        </m:r>
        <m:r>
          <m:t>64.88</m:t>
        </m:r>
      </m:oMath>
      <w:r>
        <w:rPr>
          <w:rFonts w:ascii="Times New Roman" w:hAnsi="Times New Roman" w:eastAsia="Times New Roman" w:cs="Times New Roman"/>
        </w:rPr>
        <w:t xml:space="preserve">​</w:t>
      </w:r>
    </w:p>
    <w:p>
      <w:pPr>
        <w:pStyle w:val="BodyText"/>
      </w:pPr>
      <m:oMath>
        <m:r>
          <m:t>x</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ascii="Times New Roman" w:hAnsi="Times New Roman" w:eastAsia="Times New Roman" w:cs="Times New Roman"/>
          <w:b/>
          <w:bCs/>
        </w:rPr>
        <w:t xml:space="preserve"> </w:t>
      </w:r>
      <m:oMath>
        <m:r>
          <m:rPr>
            <m:sty m:val="p"/>
          </m:rPr>
          <m:t>C</m:t>
        </m:r>
        <m:r>
          <m:rPr>
            <m:sty m:val="p"/>
          </m:rPr>
          <m:t>a</m:t>
        </m:r>
        <m:sSub>
          <m:e>
            <m:r>
              <m:rPr>
                <m:sty m:val="p"/>
              </m:rPr>
              <m:t>B</m:t>
            </m:r>
          </m:e>
          <m:sub>
            <m:r>
              <m:rPr>
                <m:sty m:val="p"/>
              </m:rPr>
              <m:t>6</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脱氧产物</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B</m:t>
            </m:r>
          </m:e>
          <m:sub>
            <m:r>
              <m:rPr>
                <m:sty m:val="p"/>
              </m:rPr>
              <m:t>4</m:t>
            </m:r>
          </m:sub>
        </m:sSub>
        <m:sSub>
          <m:e>
            <m:r>
              <m:rPr>
                <m:sty m:val="p"/>
              </m:rPr>
              <m:t>O</m:t>
            </m:r>
          </m:e>
          <m:sub>
            <m:r>
              <m:rPr>
                <m:sty m:val="p"/>
              </m:rPr>
              <m:t>7</m:t>
            </m:r>
          </m:sub>
        </m:sSub>
      </m:oMath>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sSub>
          <m:e>
            <m:r>
              <m:rPr>
                <m:sty m:val="p"/>
              </m:rPr>
              <m:t>B</m:t>
            </m:r>
          </m:e>
          <m:sub>
            <m:r>
              <m:rPr>
                <m:sty m:val="p"/>
              </m:rPr>
              <m:t>6</m:t>
            </m:r>
          </m:sub>
        </m:sSub>
        <m:r>
          <m:rPr>
            <m:sty m:val="p"/>
          </m:rPr>
          <m:t>+</m:t>
        </m:r>
        <m:r>
          <m:rPr>
            <m:sty m:val="p"/>
          </m:rPr>
          <m:t>4</m:t>
        </m:r>
        <m:sSub>
          <m:e>
            <m:r>
              <m:rPr>
                <m:sty m:val="p"/>
              </m:rPr>
              <m:t>O</m:t>
            </m:r>
          </m:e>
          <m:sub>
            <m:r>
              <m:rPr>
                <m:sty m:val="p"/>
              </m:rPr>
              <m:t>2</m:t>
            </m:r>
          </m:sub>
        </m:sSub>
        <m:r>
          <m:rPr>
            <m:sty m:val="p"/>
          </m:rPr>
          <m:t>=</m:t>
        </m: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sty m:val="p"/>
          </m:rPr>
          <m:t>2</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或简化为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r>
          <m:rPr>
            <m:sty m:val="p"/>
          </m:rPr>
          <m:t>a</m:t>
        </m:r>
        <m:sSub>
          <m:e>
            <m:r>
              <m:rPr>
                <m:sty m:val="p"/>
              </m:rPr>
              <m:t>B</m:t>
            </m:r>
          </m:e>
          <m:sub>
            <m:r>
              <m:rPr>
                <m:sty m:val="p"/>
              </m:rPr>
              <m:t>6</m:t>
            </m:r>
          </m:sub>
        </m:sSub>
        <m:r>
          <m:rPr>
            <m:sty m:val="p"/>
          </m:rPr>
          <m:t>+</m:t>
        </m:r>
        <m:r>
          <m:rPr>
            <m:sty m:val="p"/>
          </m:rPr>
          <m:t>7</m:t>
        </m:r>
        <m:sSub>
          <m:e>
            <m:r>
              <m:rPr>
                <m:sty m:val="p"/>
              </m:rPr>
              <m:t>O</m:t>
            </m:r>
          </m:e>
          <m:sub>
            <m:r>
              <m:rPr>
                <m:sty m:val="p"/>
              </m:rPr>
              <m:t>2</m:t>
            </m:r>
          </m:sub>
        </m:sSub>
        <m:r>
          <m:rPr>
            <m:sty m:val="p"/>
          </m:rPr>
          <m:t>=</m:t>
        </m:r>
        <m:r>
          <m:rPr>
            <m:sty m:val="p"/>
          </m:rPr>
          <m:t>2</m:t>
        </m:r>
        <m:r>
          <m:rPr>
            <m:sty m:val="p"/>
          </m:rPr>
          <m:t>C</m:t>
        </m:r>
        <m:r>
          <m:rPr>
            <m:sty m:val="p"/>
          </m:rPr>
          <m:t>a</m:t>
        </m:r>
        <m:sSub>
          <m:e>
            <m:r>
              <m:rPr>
                <m:sty m:val="p"/>
              </m:rPr>
              <m:t>B</m:t>
            </m:r>
          </m:e>
          <m:sub>
            <m:r>
              <m:rPr>
                <m:sty m:val="p"/>
              </m:rPr>
              <m:t>4</m:t>
            </m:r>
          </m:sub>
        </m:sSub>
        <m:sSub>
          <m:e>
            <m:r>
              <m:rPr>
                <m:sty m:val="p"/>
              </m:rPr>
              <m:t>O</m:t>
            </m:r>
          </m:e>
          <m:sub>
            <m:r>
              <m:rPr>
                <m:sty m:val="p"/>
              </m:rPr>
              <m:t>7</m:t>
            </m:r>
          </m:sub>
        </m:sSub>
      </m:oMath>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分离原因</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小于铜水</w:t>
      </w:r>
      <w:r>
        <w:rPr>
          <w:rFonts w:hint="eastAsia" w:ascii="Times New Roman" w:hAnsi="Times New Roman" w:eastAsia="Times New Roman" w:cs="Times New Roman"/>
        </w:rPr>
        <w:t>（8.96</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浮在表面便于分离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CaO/B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/Mg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1（Mg</w:t>
      </w:r>
      <w:r>
        <w:rPr>
          <w:rFonts w:ascii="Times New Roman" w:hAnsi="Times New Roman" w:eastAsia="Times New Roman" w:cs="Times New Roman"/>
        </w:rPr>
        <w:t xml:space="preserve"> </w:t>
      </w:r>
      <w:r>
        <w:rPr>
          <w:rFonts w:hint="eastAsia" w:ascii="Times New Roman" w:hAnsi="Times New Roman" w:eastAsia="FangSong" w:cs="Times New Roman"/>
        </w:rPr>
        <w:t>热还原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sSub>
          <m:e>
            <m:r>
              <m:rPr>
                <m:sty m:val="p"/>
              </m:rPr>
              <m:t>B</m:t>
            </m:r>
          </m:e>
          <m:sub>
            <m:r>
              <m:rPr>
                <m:sty m:val="p"/>
              </m:rPr>
              <m:t>2</m:t>
            </m:r>
          </m:sub>
        </m:sSub>
        <m:sSub>
          <m:e>
            <m:r>
              <m:rPr>
                <m:sty m:val="p"/>
              </m:rPr>
              <m:t>O</m:t>
            </m:r>
          </m:e>
          <m:sub>
            <m:r>
              <m:rPr>
                <m:sty m:val="p"/>
              </m:rPr>
              <m:t>3</m:t>
            </m:r>
          </m:sub>
        </m:sSub>
        <m:r>
          <m:rPr>
            <m:sty m:val="p"/>
          </m:rPr>
          <m:t>+</m:t>
        </m:r>
        <m:r>
          <m:rPr>
            <m:sty m:val="p"/>
          </m:rPr>
          <m:t>10</m:t>
        </m:r>
        <m:r>
          <m:rPr>
            <m:sty m:val="p"/>
          </m:rPr>
          <m:t>M</m:t>
        </m:r>
        <m:r>
          <m:rPr>
            <m:sty m:val="p"/>
          </m:rPr>
          <m:t>g</m:t>
        </m:r>
        <m:r>
          <m:rPr>
            <m:sty m:val="p"/>
          </m:rPr>
          <m:t>=</m:t>
        </m:r>
        <m:r>
          <m:rPr>
            <m:sty m:val="p"/>
          </m:rPr>
          <m:t>C</m:t>
        </m:r>
        <m:r>
          <m:rPr>
            <m:sty m:val="p"/>
          </m:rPr>
          <m:t>a</m:t>
        </m:r>
        <m:sSub>
          <m:e>
            <m:r>
              <m:rPr>
                <m:sty m:val="p"/>
              </m:rPr>
              <m:t>B</m:t>
            </m:r>
          </m:e>
          <m:sub>
            <m:r>
              <m:rPr>
                <m:sty m:val="p"/>
              </m:rPr>
              <m:t>6</m:t>
            </m:r>
          </m:sub>
        </m:sSub>
        <m:r>
          <m:rPr>
            <m:sty m:val="p"/>
          </m:rPr>
          <m:t>+</m:t>
        </m:r>
        <m:r>
          <m:rPr>
            <m:sty m:val="p"/>
          </m:rPr>
          <m:t>10</m:t>
        </m:r>
        <m:r>
          <m:rPr>
            <m:sty m:val="p"/>
          </m:rPr>
          <m:t>M</m:t>
        </m:r>
        <m:r>
          <m:rPr>
            <m:sty m:val="p"/>
          </m:rPr>
          <m:t>g</m:t>
        </m:r>
        <m:r>
          <m:rPr>
            <m:sty m:val="p"/>
          </m:rPr>
          <m:t>O</m:t>
        </m:r>
      </m:oMath>
    </w:p>
    <w:p>
      <w:pPr>
        <w:pStyle w:val="BodyText"/>
        <w:spacing w:after="80"/>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2（NaBH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6</m:t>
        </m:r>
        <m:r>
          <m:rPr>
            <m:sty m:val="p"/>
          </m:rPr>
          <m:t>N</m:t>
        </m:r>
        <m:r>
          <m:rPr>
            <m:sty m:val="p"/>
          </m:rPr>
          <m:t>a</m:t>
        </m:r>
        <m:r>
          <m:rPr>
            <m:sty m:val="p"/>
          </m:rPr>
          <m:t>B</m:t>
        </m:r>
        <m:sSub>
          <m:e>
            <m:r>
              <m:rPr>
                <m:sty m:val="p"/>
              </m:rPr>
              <m:t>H</m:t>
            </m:r>
          </m:e>
          <m:sub>
            <m:r>
              <m:rPr>
                <m:sty m:val="p"/>
              </m:rPr>
              <m:t>4</m:t>
            </m:r>
          </m:sub>
        </m:sSub>
        <m:r>
          <m:rPr>
            <m:sty m:val="p"/>
          </m:rPr>
          <m:t>=</m:t>
        </m:r>
        <m:r>
          <m:rPr>
            <m:sty m:val="p"/>
          </m:rPr>
          <m:t>C</m:t>
        </m:r>
        <m:r>
          <m:rPr>
            <m:sty m:val="p"/>
          </m:rPr>
          <m:t>a</m:t>
        </m:r>
        <m:sSub>
          <m:e>
            <m:r>
              <m:rPr>
                <m:sty m:val="p"/>
              </m:rPr>
              <m:t>B</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4</m:t>
        </m:r>
        <m:r>
          <m:rPr>
            <m:sty m:val="p"/>
          </m:rPr>
          <m:t>N</m:t>
        </m:r>
        <m:r>
          <m:rPr>
            <m:sty m:val="p"/>
          </m:rPr>
          <m:t>a</m:t>
        </m:r>
        <m:r>
          <m:rPr>
            <m:sty m:val="p"/>
          </m:rPr>
          <m:t>H</m:t>
        </m:r>
        <m:r>
          <m:rPr>
            <m:sty m:val="p"/>
          </m:rPr>
          <m:t>+</m:t>
        </m:r>
        <m:r>
          <m:rPr>
            <m:sty m:val="p"/>
          </m:rPr>
          <m:t>10</m:t>
        </m:r>
        <m:sSub>
          <m:e>
            <m:r>
              <m:rPr>
                <m:sty m:val="p"/>
              </m:rPr>
              <m:t>H</m:t>
            </m:r>
          </m:e>
          <m:sub>
            <m:r>
              <m:rPr>
                <m:sty m:val="p"/>
              </m:rPr>
              <m:t>2</m:t>
            </m:r>
          </m:sub>
        </m:sSub>
        <m:r>
          <m:rPr>
            <m:sty m:val="p"/>
          </m:rPr>
          <m:t>↑</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w:t>
            </w:r>
            <w:r>
              <w:rPr>
                <w:rFonts w:ascii="Times New Roman" w:hAnsi="Times New Roman" w:eastAsia="Times New Roman" w:cs="Times New Roman"/>
              </w:rPr>
              <w:t xml:space="preserve"> 8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 B 6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Z=1；ρ=ZM/(N_A</w:t>
            </w:r>
            <w:r>
              <w:rPr>
                <w:rFonts w:ascii="Times New Roman" w:hAnsi="Times New Roman" w:eastAsia="Times New Roman" w:cs="Times New Roman"/>
              </w:rPr>
              <w:t xml:space="preserve"> V)=2.44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M=ρN_A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/Z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M(CaB</w:t>
            </w:r>
            <w:r>
              <w:rPr>
                <w:rFonts w:ascii="Times New Roman" w:hAnsi="Times New Roman" w:eastAsia="Times New Roman" w:cs="Times New Roman"/>
                <w:vertAlign w:val="subscript"/>
              </w:rPr>
              <w:t>6</w:t>
            </w:r>
            <w:r>
              <w:rPr>
                <w:rFonts w:ascii="Times New Roman" w:hAnsi="Times New Roman" w:eastAsia="Times New Roman" w:cs="Times New Roman"/>
              </w:rPr>
              <w:t>)=104.94 → x=6</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Mg/NaBH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tc>
      </w:tr>
    </w:tbl>
    <w:p>
      <w:pPr>
        <w:spacing w:before="160" w:after="80"/>
      </w:pPr>
      <w:r>
        <w:pict>
          <v:rect style="width:0;height:1.5pt" o:hralign="center" o:hrstd="t" o:hr="t"/>
        </w:pict>
      </w:r>
    </w:p>
    <w:bookmarkEnd w:id="415"/>
    <w:bookmarkStart w:id="416"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阴离子为羰基配位</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x</m:t>
            </m:r>
          </m:sub>
        </m:sSub>
        <m:r>
          <m:rPr>
            <m:sty m:val="p"/>
          </m:rPr>
          <m:t>V</m:t>
        </m:r>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21.05%：</w:t>
      </w:r>
    </w:p>
    <w:p>
      <w:pPr>
        <w:pStyle w:val="BodyText"/>
      </w:pPr>
      <m:oMath>
        <m:oMathPr>
          <m:ctrlPr>
            <w:rPr>
              <w:sz w:val="28"/>
              <w:szCs w:val="28"/>
            </w:rPr>
          </m:ctrlPr>
        </m:oMathPr>
        <m:f>
          <m:fPr>
            <m:type m:val="bar"/>
          </m:fPr>
          <m:num>
            <m:r>
              <m:t>50.94</m:t>
            </m:r>
          </m:num>
          <m:den>
            <m:r>
              <m:t>22.99</m:t>
            </m:r>
            <m:r>
              <m:t>x</m:t>
            </m:r>
            <m:r>
              <m:rPr>
                <m:sty m:val="p"/>
              </m:rPr>
              <m:t>+</m:t>
            </m:r>
            <m:r>
              <m:t>50.94</m:t>
            </m:r>
            <m:r>
              <m:rPr>
                <m:sty m:val="p"/>
              </m:rPr>
              <m:t>+</m:t>
            </m:r>
            <m:r>
              <m:t>16.00</m:t>
            </m:r>
            <m:r>
              <m:t>y</m:t>
            </m:r>
            <m:r>
              <m:rPr>
                <m:sty m:val="p"/>
              </m:rPr>
              <m:t>+</m:t>
            </m:r>
            <m:r>
              <m:t>12.01</m:t>
            </m:r>
            <m:r>
              <m:t>y</m:t>
            </m:r>
          </m:den>
        </m:f>
        <m:r>
          <m:rPr>
            <m:sty m:val="p"/>
          </m:rPr>
          <m:t>=</m:t>
        </m:r>
        <m:r>
          <m:t>21.05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 y = </w:t>
      </w:r>
      <w:r>
        <w:rPr>
          <w:rFonts w:hint="eastAsia" w:ascii="Times New Roman" w:hAnsi="Times New Roman" w:eastAsia="Times New Roman" w:cs="Times New Roman"/>
        </w:rPr>
        <w:t>6（</w:t>
      </w:r>
      <w:r>
        <w:rPr>
          <w:rFonts w:hint="eastAsia" w:ascii="Times New Roman" w:hAnsi="Times New Roman" w:eastAsia="FangSong" w:cs="Times New Roman"/>
        </w:rPr>
        <w:t>合理解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oMath>
    </w:p>
    <w:p>
      <w:pPr>
        <w:pStyle w:val="BodyText"/>
      </w:pPr>
      <w:r>
        <w:rPr>
          <w:rFonts w:hint="eastAsia" w:ascii="Times New Roman" w:hAnsi="Times New Roman" w:eastAsia="FangSong" w:cs="Times New Roman"/>
        </w:rPr>
        <w:t xml:space="preserve">阴离子为单核</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（V</w:t>
      </w:r>
      <w:r>
        <w:rPr>
          <w:rFonts w:ascii="Times New Roman" w:hAnsi="Times New Roman" w:eastAsia="Times New Roman" w:cs="Times New Roman"/>
        </w:rPr>
        <w:t xml:space="preserve"> 5 + 6×2 = </w:t>
      </w:r>
      <w:r>
        <w:rPr>
          <w:rFonts w:hint="eastAsia" w:ascii="Times New Roman" w:hAnsi="Times New Roman" w:eastAsia="Times New Roman" w:cs="Times New Roman"/>
        </w:rPr>
        <w:t>17，</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负电荷</w:t>
      </w:r>
      <w:r>
        <w:rPr>
          <w:rFonts w:ascii="Times New Roman" w:hAnsi="Times New Roman" w:eastAsia="Times New Roman" w:cs="Times New Roman"/>
        </w:rPr>
        <w:t xml:space="preserve"> = 18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N</m:t>
        </m:r>
        <m:r>
          <m:rPr>
            <m:sty m:val="p"/>
          </m:rPr>
          <m:t>a</m:t>
        </m:r>
        <m:r>
          <m:rPr>
            <m:sty m:val="p"/>
          </m:rPr>
          <m:t>+</m:t>
        </m:r>
        <m:r>
          <m:rPr>
            <m:sty m:val="p"/>
          </m:rPr>
          <m:t>V</m:t>
        </m:r>
        <m:r>
          <m:rPr>
            <m:sty m:val="p"/>
          </m:rPr>
          <m:t>C</m:t>
        </m:r>
        <m:sSub>
          <m:e>
            <m:r>
              <m:rPr>
                <m:sty m:val="p"/>
              </m:rPr>
              <m:t>l</m:t>
            </m:r>
          </m:e>
          <m:sub>
            <m:r>
              <m:rPr>
                <m:sty m:val="p"/>
              </m:rPr>
              <m:t>3</m:t>
            </m:r>
          </m:sub>
        </m:sSub>
        <m:r>
          <m:rPr>
            <m:sty m:val="p"/>
          </m:rPr>
          <m:t>+</m:t>
        </m:r>
        <m:r>
          <m:rPr>
            <m:sty m:val="p"/>
          </m:rPr>
          <m:t>6</m:t>
        </m:r>
        <m:r>
          <m:rPr>
            <m:sty m:val="p"/>
          </m:rPr>
          <m:t>C</m:t>
        </m:r>
        <m:r>
          <m:rPr>
            <m:sty m:val="p"/>
          </m:rPr>
          <m:t>O</m:t>
        </m:r>
        <m:r>
          <m:rPr>
            <m:sty m:val="p"/>
          </m:rPr>
          <m:t>→</m:t>
        </m: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r>
          <m:rPr>
            <m:sty m:val="p"/>
          </m:rPr>
          <m:t>+</m:t>
        </m:r>
        <m:r>
          <m:rPr>
            <m:sty m:val="p"/>
          </m:rP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23.26%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M=50.94+6×28.01=50.94+168.06=219 vs </w:t>
      </w:r>
      <w:r>
        <w:rPr>
          <w:rFonts w:hint="eastAsia" w:ascii="Times New Roman" w:hAnsi="Times New Roman" w:eastAsia="Times New Roman" w:cs="Times New Roman"/>
        </w:rPr>
        <w:t>174.9？</w:t>
      </w:r>
      <w:r>
        <w:rPr>
          <w:rFonts w:hint="eastAsia" w:ascii="Times New Roman" w:hAnsi="Times New Roman" w:eastAsia="FangSong" w:cs="Times New Roman"/>
        </w:rPr>
        <w:t>重新算</w:t>
      </w:r>
      <w:r>
        <w:rPr>
          <w:rFonts w:hint="eastAsia" w:ascii="Times New Roman" w:hAnsi="Times New Roman" w:eastAsia="Times New Roman" w:cs="Times New Roman"/>
        </w:rPr>
        <w:t>：V</w:t>
      </w:r>
      <w:r>
        <w:rPr>
          <w:rFonts w:ascii="Times New Roman" w:hAnsi="Times New Roman" w:eastAsia="Times New Roman" w:cs="Times New Roman"/>
        </w:rPr>
        <w:t xml:space="preserve"> 50.94/219=23.26%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不发生二聚原因</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V </w:t>
      </w:r>
      <w:r>
        <w:rPr>
          <w:rFonts w:hint="eastAsia" w:ascii="Times New Roman" w:hAnsi="Times New Roman" w:eastAsia="FangSong" w:cs="Times New Roman"/>
        </w:rPr>
        <w:t xml:space="preserve">外层价电子总数</w:t>
      </w:r>
      <w:r>
        <w:rPr>
          <w:rFonts w:ascii="Times New Roman" w:hAnsi="Times New Roman" w:eastAsia="Times New Roman" w:cs="Times New Roman"/>
        </w:rPr>
        <w:t xml:space="preserve"> = 5 + 12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但若发生二聚</w:t>
      </w:r>
      <w:r>
        <w:rPr>
          <w:rFonts w:hint="eastAsia" w:ascii="Times New Roman" w:hAnsi="Times New Roman" w:eastAsia="Times New Roman" w:cs="Times New Roman"/>
          <w:b/>
          <w:bCs/>
        </w:rPr>
        <w:t>（V—V</w:t>
      </w:r>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后每个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获得</w:t>
      </w:r>
      <w:r>
        <w:rPr>
          <w:rFonts w:ascii="Times New Roman" w:hAnsi="Times New Roman" w:eastAsia="Times New Roman" w:cs="Times New Roman"/>
          <w:b/>
          <w:bCs/>
        </w:rPr>
        <w:t xml:space="preserve"> 1 </w:t>
      </w:r>
      <w:r>
        <w:rPr>
          <w:rFonts w:hint="eastAsia" w:ascii="Times New Roman" w:hAnsi="Times New Roman" w:eastAsia="FangSong" w:cs="Times New Roman"/>
          <w:b/>
          <w:bCs/>
        </w:rPr>
        <w:t>配位形成七配位</w:t>
      </w:r>
      <w:r>
        <w:rPr>
          <w:rFonts w:hint="eastAsia" w:ascii="Times New Roman" w:hAnsi="Times New Roman" w:eastAsia="Times New Roman" w:cs="Times New Roman"/>
          <w:b/>
          <w:bCs/>
        </w:rPr>
        <w:t>，</w:t>
      </w:r>
      <w:r>
        <w:rPr>
          <w:rFonts w:hint="eastAsia" w:ascii="Times New Roman" w:hAnsi="Times New Roman" w:eastAsia="FangSong" w:cs="Times New Roman"/>
          <w:b/>
          <w:bCs/>
        </w:rPr>
        <w:t>七配位空间位阻大</w:t>
      </w:r>
      <w:r>
        <w:rPr>
          <w:rFonts w:hint="eastAsia" w:ascii="Times New Roman" w:hAnsi="Times New Roman" w:eastAsia="Times New Roman" w:cs="Times New Roman"/>
          <w:b/>
          <w:bCs/>
        </w:rPr>
        <w:t>、</w:t>
      </w:r>
      <w:r>
        <w:rPr>
          <w:rFonts w:hint="eastAsia" w:ascii="Times New Roman" w:hAnsi="Times New Roman" w:eastAsia="FangSong" w:cs="Times New Roman"/>
          <w:b/>
          <w:bCs/>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宁愿以单电子自由基形式存在</w:t>
      </w:r>
      <w:r>
        <w:rPr>
          <w:rFonts w:hint="eastAsia" w:ascii="Times New Roman" w:hAnsi="Times New Roman" w:eastAsia="Times New Roman" w:cs="Times New Roman"/>
        </w:rPr>
        <w:t>（</w:t>
      </w:r>
      <w:r>
        <w:rPr>
          <w:rFonts w:hint="eastAsia" w:ascii="Times New Roman" w:hAnsi="Times New Roman" w:eastAsia="FangSong" w:cs="Times New Roman"/>
        </w:rPr>
        <w:t>蓝绿色顺磁</w:t>
      </w:r>
      <w:r>
        <w:rPr>
          <w:rFonts w:hint="eastAsia" w:ascii="Times New Roman" w:hAnsi="Times New Roman" w:eastAsia="Times New Roman" w:cs="Times New Roman"/>
        </w:rPr>
        <w:t>）</w:t>
      </w:r>
      <w:r>
        <w:rPr>
          <w:rFonts w:hint="eastAsia" w:ascii="Times New Roman" w:hAnsi="Times New Roman" w:eastAsia="FangSong" w:cs="Times New Roman"/>
        </w:rPr>
        <w:t>而不二聚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自由基单电子结构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是罕见的稳定</w:t>
      </w:r>
      <w:r>
        <w:rPr>
          <w:rFonts w:ascii="Times New Roman" w:hAnsi="Times New Roman" w:eastAsia="Times New Roman" w:cs="Times New Roman"/>
        </w:rPr>
        <w:t xml:space="preserve"> 17e </w:t>
      </w:r>
      <w:r>
        <w:rPr>
          <w:rFonts w:hint="eastAsia" w:ascii="Times New Roman" w:hAnsi="Times New Roman" w:eastAsia="FangSong" w:cs="Times New Roman"/>
        </w:rPr>
        <w:t>金属羰基自由基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18e </w:t>
      </w:r>
      <w:r>
        <w:rPr>
          <w:rFonts w:hint="eastAsia" w:ascii="Times New Roman" w:hAnsi="Times New Roman" w:eastAsia="FangSong" w:cs="Times New Roman"/>
        </w:rPr>
        <w:t>配合物不同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18e </w:t>
            </w:r>
            <w:r>
              <w:rPr>
                <w:rFonts w:hint="eastAsia" w:ascii="Times New Roman" w:hAnsi="Times New Roman" w:eastAsia="FangSong" w:cs="Times New Roman"/>
              </w:rPr>
              <w:t>稳定</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七配位</w:t>
            </w:r>
            <w:r>
              <w:rPr>
                <w:rFonts w:ascii="Times New Roman" w:hAnsi="Times New Roman" w:eastAsia="Times New Roman" w:cs="Times New Roman"/>
              </w:rPr>
              <w:t xml:space="preserve"> V </w:t>
            </w:r>
            <w:r>
              <w:rPr>
                <w:rFonts w:hint="eastAsia" w:ascii="Times New Roman" w:hAnsi="Times New Roman" w:eastAsia="FangSong" w:cs="Times New Roman"/>
              </w:rPr>
              <w:t xml:space="preserve">空间位阻大</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有效原子序数规则</w:t>
            </w:r>
            <w:r>
              <w:rPr>
                <w:rFonts w:hint="eastAsia" w:ascii="Times New Roman" w:hAnsi="Times New Roman" w:eastAsia="Times New Roman" w:cs="Times New Roman"/>
              </w:rPr>
              <w:t>：</w:t>
            </w:r>
            <w:r>
              <w:rPr>
                <w:rFonts w:hint="eastAsia" w:ascii="Times New Roman" w:hAnsi="Times New Roman" w:eastAsia="FangSong" w:cs="Times New Roman"/>
              </w:rPr>
              <w:t>金属羰基配合物满足</w:t>
            </w:r>
            <w:r>
              <w:rPr>
                <w:rFonts w:ascii="Times New Roman" w:hAnsi="Times New Roman" w:eastAsia="Times New Roman" w:cs="Times New Roman"/>
              </w:rPr>
              <w:t xml:space="preserve"> 18e EAN </w:t>
            </w:r>
            <w:r>
              <w:rPr>
                <w:rFonts w:hint="eastAsia" w:ascii="Times New Roman" w:hAnsi="Times New Roman" w:eastAsia="FangSong" w:cs="Times New Roman"/>
              </w:rPr>
              <w:t xml:space="preserve">倾向</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NaV(CO)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离子型</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单核配离子</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 xml:space="preserve">蓝绿色顺磁</w:t>
            </w:r>
          </w:p>
        </w:tc>
      </w:tr>
    </w:tbl>
    <w:p>
      <w:pPr>
        <w:spacing w:before="160" w:after="80"/>
      </w:pPr>
      <w:r>
        <w:pict>
          <v:rect style="width:0;height:1.5pt" o:hralign="center" o:hrstd="t" o:hr="t"/>
        </w:pict>
      </w:r>
    </w:p>
    <w:bookmarkEnd w:id="416"/>
    <w:bookmarkStart w:id="417"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24"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419" name="Picture"/>
            <a:graphic>
              <a:graphicData uri="http://schemas.openxmlformats.org/drawingml/2006/picture">
                <pic:pic>
                  <pic:nvPicPr>
                    <pic:cNvPr descr="a6212a717105799b02ac6c8aa6cf914c8e2cac182a6830cc92cee4081f413bf2.jpg" id="420" name="Picture"/>
                    <pic:cNvPicPr>
                      <a:picLocks noChangeArrowheads="1" noChangeAspect="1"/>
                    </pic:cNvPicPr>
                  </pic:nvPicPr>
                  <pic:blipFill>
                    <a:blip r:embed="rId418"/>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422" name="Picture"/>
            <a:graphic>
              <a:graphicData uri="http://schemas.openxmlformats.org/drawingml/2006/picture">
                <pic:pic>
                  <pic:nvPicPr>
                    <pic:cNvPr descr="a106ff4ffa8e54776034bf23245d515370af5a1ac0ecf81f3fdb33ce4613c2f0.jpg" id="423" name="Picture"/>
                    <pic:cNvPicPr>
                      <a:picLocks noChangeArrowheads="1" noChangeAspect="1"/>
                    </pic:cNvPicPr>
                  </pic:nvPicPr>
                  <pic:blipFill>
                    <a:blip r:embed="rId421"/>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2348"/>
            <wp:effectExtent b="0" l="0" r="0" t="0"/>
            <wp:docPr descr="" title="" id="426" name="Picture"/>
            <a:graphic>
              <a:graphicData uri="http://schemas.openxmlformats.org/drawingml/2006/picture">
                <pic:pic>
                  <pic:nvPicPr>
                    <pic:cNvPr descr="b564bab2a97bafdfce1203960f3b8da833e2a6e9b9ea9e4b879e78f1ef87fb7e.jpg" id="427" name="Picture"/>
                    <pic:cNvPicPr>
                      <a:picLocks noChangeArrowheads="1" noChangeAspect="1"/>
                    </pic:cNvPicPr>
                  </pic:nvPicPr>
                  <pic:blipFill>
                    <a:blip r:embed="rId425"/>
                    <a:stretch>
                      <a:fillRect/>
                    </a:stretch>
                  </pic:blipFill>
                  <pic:spPr bwMode="auto">
                    <a:xfrm>
                      <a:off x="0" y="0"/>
                      <a:ext cx="3240000" cy="3182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b/>
          <w:bCs/>
        </w:rPr>
        <w:t>D（N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乙烷式扭转</w:t>
      </w:r>
      <w:r>
        <w:rPr>
          <w:rFonts w:hint="eastAsia" w:ascii="Times New Roman" w:hAnsi="Times New Roman" w:eastAsia="Times New Roman" w:cs="Times New Roman"/>
        </w:rPr>
        <w:t>），</w:t>
      </w:r>
      <w:r>
        <w:rPr>
          <w:rFonts w:hint="eastAsia" w:ascii="Times New Roman" w:hAnsi="Times New Roman" w:eastAsia="FangSong" w:cs="Times New Roman"/>
        </w:rPr>
        <w:t>衍生物偏二甲肼作高能燃料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ascii="Times New Roman" w:hAnsi="Times New Roman" w:eastAsia="Times New Roman" w:cs="Times New Roman"/>
        </w:rPr>
        <w:t xml:space="preserve"> O=N—O—N=O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O=N—N=O（NO+NO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型与对称型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硝鎓离子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双键键级</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b/>
          <w:bCs/>
        </w:rPr>
        <w:t>F（N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无色平面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b/>
          <w:bCs/>
        </w:rPr>
        <w:t>E（NH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N-H </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制冷剂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b/>
          <w:bCs/>
        </w:rPr>
        <w:t>H（NH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两性且氧化还原两性</w:t>
      </w:r>
      <w:r>
        <w:rPr>
          <w:rFonts w:hint="eastAsia" w:ascii="Times New Roman" w:hAnsi="Times New Roman" w:eastAsia="Times New Roman" w:cs="Times New Roman"/>
        </w:rPr>
        <w:t>，</w:t>
      </w:r>
      <w:r>
        <w:rPr>
          <w:rFonts w:hint="eastAsia" w:ascii="Times New Roman" w:hAnsi="Times New Roman" w:eastAsia="FangSong" w:cs="Times New Roman"/>
        </w:rPr>
        <w:t>主要作</w:t>
      </w:r>
      <w:r>
        <w:rPr>
          <w:rFonts w:hint="eastAsia" w:ascii="Times New Roman" w:hAnsi="Times New Roman" w:eastAsia="FangSong" w:cs="Times New Roman"/>
          <w:b/>
          <w:bCs/>
        </w:rPr>
        <w:t xml:space="preserve">还原剂</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中间价态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B（NO）</w:t>
      </w:r>
      <w:r>
        <w:rPr>
          <w:rFonts w:ascii="Times New Roman" w:hAnsi="Times New Roman" w:eastAsia="Times New Roman" w:cs="Times New Roman"/>
        </w:rPr>
        <w:t xml:space="preserve">——11 </w:t>
      </w:r>
      <w:r>
        <w:rPr>
          <w:rFonts w:hint="eastAsia" w:ascii="Times New Roman" w:hAnsi="Times New Roman" w:eastAsia="FangSong" w:cs="Times New Roman"/>
        </w:rPr>
        <w:t>价电子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单电子顺磁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b/>
          <w:bCs/>
        </w:rPr>
        <w:t>G（H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次硝酸</w:t>
      </w:r>
      <w:r>
        <w:rPr>
          <w:rFonts w:hint="eastAsia" w:ascii="Times New Roman" w:hAnsi="Times New Roman" w:eastAsia="Times New Roman" w:cs="Times New Roman"/>
          <w:b/>
          <w:bCs/>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、B=</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、C=</w:t>
      </w:r>
      <w:r>
        <w:rPr>
          <w:rFonts w:ascii="Times New Roman" w:hAnsi="Times New Roman" w:eastAsia="Times New Roman" w:cs="Times New Roman"/>
          <w:b/>
          <w:bCs/>
        </w:rPr>
        <w:t>F</w:t>
      </w:r>
      <w:r>
        <w:rPr>
          <w:rFonts w:ascii="Times New Roman" w:hAnsi="Times New Roman" w:eastAsia="Times New Roman" w:cs="Times New Roman"/>
          <w:b/>
          <w:bCs/>
          <w:vertAlign w:val="subscript"/>
        </w:rPr>
        <w:t>3</w:t>
      </w:r>
      <w:r>
        <w:rPr>
          <w:rFonts w:ascii="Times New Roman" w:hAnsi="Times New Roman" w:eastAsia="Times New Roman" w:cs="Times New Roman"/>
          <w:b/>
          <w:bCs/>
        </w:rPr>
        <w:t>BNH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、E=</w:t>
      </w:r>
      <w:r>
        <w:rPr>
          <w:rFonts w:ascii="Times New Roman" w:hAnsi="Times New Roman" w:eastAsia="Times New Roman" w:cs="Times New Roman"/>
          <w:b/>
          <w:bCs/>
        </w:rPr>
        <w:t>(BN)</w:t>
      </w:r>
      <w:r>
        <w:rPr>
          <w:rFonts w:ascii="Times New Roman" w:hAnsi="Times New Roman" w:eastAsia="Times New Roman" w:cs="Times New Roman"/>
          <w:b/>
          <w:bCs/>
          <w:vertAlign w:val="subscript"/>
        </w:rPr>
        <w:t>x</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突破口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易溶水通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M=4×17=68 →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（67.8））</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酸碱加合反应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缺电子</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类石墨</w:t>
      </w:r>
      <w:r>
        <w:rPr>
          <w:rFonts w:hint="eastAsia" w:ascii="Times New Roman" w:hAnsi="Times New Roman" w:eastAsia="Times New Roman" w:cs="Times New Roman"/>
        </w:rPr>
        <w:t>）：</w:t>
      </w:r>
      <w:r>
        <w:rPr>
          <w:rFonts w:hint="eastAsia" w:ascii="Times New Roman" w:hAnsi="Times New Roman" w:eastAsia="FangSong" w:cs="Times New Roman"/>
        </w:rPr>
        <w:t>六方层状</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键长小于共价半径和</w:t>
      </w:r>
      <w:r>
        <w:rPr>
          <w:rFonts w:hint="eastAsia" w:ascii="Times New Roman" w:hAnsi="Times New Roman" w:eastAsia="Times New Roman" w:cs="Times New Roman"/>
        </w:rPr>
        <w:t>）、</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高温润滑剂</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类金刚石</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形成三维共价网络</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磨料</w:t>
      </w:r>
      <w:r>
        <w:rPr>
          <w:rFonts w:hint="eastAsia" w:ascii="Times New Roman" w:hAnsi="Times New Roman" w:eastAsia="Times New Roman" w:cs="Times New Roman"/>
        </w:rPr>
        <w:t>、</w:t>
      </w:r>
      <w:r>
        <w:rPr>
          <w:rFonts w:hint="eastAsia" w:ascii="Times New Roman" w:hAnsi="Times New Roman" w:eastAsia="FangSong" w:cs="Times New Roman"/>
        </w:rPr>
        <w:t>切割材料</w:t>
      </w:r>
      <w:r>
        <w:rPr>
          <w:rFonts w:hint="eastAsia" w:ascii="Times New Roman" w:hAnsi="Times New Roman" w:eastAsia="Times New Roman" w:cs="Times New Roman"/>
        </w:rPr>
        <w:t>（</w:t>
      </w:r>
      <w:r>
        <w:rPr>
          <w:rFonts w:hint="eastAsia" w:ascii="Times New Roman" w:hAnsi="Times New Roman" w:eastAsia="FangSong" w:cs="Times New Roman"/>
        </w:rPr>
        <w:t>硬度近金刚石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NBF)</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F、N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019300"/>
            <wp:effectExtent b="0" l="0" r="0" t="0"/>
            <wp:docPr descr="" title="" id="431" name="Picture"/>
            <a:graphic>
              <a:graphicData uri="http://schemas.openxmlformats.org/drawingml/2006/picture">
                <pic:pic>
                  <pic:nvPicPr>
                    <pic:cNvPr descr="357a296c6808a880cff3ac8ab39629f4bee7c6d6d17df67bdeeea47216f98f71.jpg" id="432" name="Picture"/>
                    <pic:cNvPicPr>
                      <a:picLocks noChangeArrowheads="1" noChangeAspect="1"/>
                    </pic:cNvPicPr>
                  </pic:nvPicPr>
                  <pic:blipFill>
                    <a:blip r:embed="rId430"/>
                    <a:stretch>
                      <a:fillRect/>
                    </a:stretch>
                  </pic:blipFill>
                  <pic:spPr bwMode="auto">
                    <a:xfrm>
                      <a:off x="0" y="0"/>
                      <a:ext cx="33274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7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7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7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7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7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437"/>
    <w:bookmarkStart w:id="43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8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8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8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1"/>
    <w:bookmarkStart w:id="44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443"/>
    <w:bookmarkStart w:id="44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445"/>
    <w:bookmarkStart w:id="44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8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8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8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8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8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8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8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8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9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9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9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9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47"/>
    <w:bookmarkStart w:id="44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48"/>
    <w:bookmarkStart w:id="45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450" name="Picture"/>
            <a:graphic>
              <a:graphicData uri="http://schemas.openxmlformats.org/drawingml/2006/picture">
                <pic:pic>
                  <pic:nvPicPr>
                    <pic:cNvPr descr="480d3b130d9fd55d8540203e4a8bda1ca38382fb6ddd65bc74459b5a0eab2363.jpg" id="451" name="Picture"/>
                    <pic:cNvPicPr>
                      <a:picLocks noChangeArrowheads="1" noChangeAspect="1"/>
                    </pic:cNvPicPr>
                  </pic:nvPicPr>
                  <pic:blipFill>
                    <a:blip r:embed="rId449"/>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2"/>
    <w:bookmarkStart w:id="45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9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9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453"/>
    <w:bookmarkStart w:id="45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40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40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40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40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40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1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1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1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1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6"/>
    <w:bookmarkStart w:id="460"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458" name="Picture"/>
            <a:graphic>
              <a:graphicData uri="http://schemas.openxmlformats.org/drawingml/2006/picture">
                <pic:pic>
                  <pic:nvPicPr>
                    <pic:cNvPr descr="8473ed77d92057439c373497f694a432f7a593d3fa4da8c8f50b22cbef54397b.jpg" id="459" name="Picture"/>
                    <pic:cNvPicPr>
                      <a:picLocks noChangeArrowheads="1" noChangeAspect="1"/>
                    </pic:cNvPicPr>
                  </pic:nvPicPr>
                  <pic:blipFill>
                    <a:blip r:embed="rId457"/>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0"/>
    <w:bookmarkStart w:id="461"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461"/>
    <w:bookmarkStart w:id="462"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462"/>
    <w:bookmarkStart w:id="463"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3"/>
    <w:bookmarkStart w:id="464"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464"/>
    <w:bookmarkStart w:id="465"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1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1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1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1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466"/>
    <w:bookmarkStart w:id="467"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7"/>
    <w:bookmarkStart w:id="468"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8"/>
    <w:bookmarkStart w:id="469"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2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469"/>
    <w:bookmarkStart w:id="482"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471" name="Picture"/>
            <a:graphic>
              <a:graphicData uri="http://schemas.openxmlformats.org/drawingml/2006/picture">
                <pic:pic>
                  <pic:nvPicPr>
                    <pic:cNvPr descr="94d000e36d0945173fa4e5dcd8938a7fd3dfe2341f22a17131c187c539686b38.jpg" id="472" name="Picture"/>
                    <pic:cNvPicPr>
                      <a:picLocks noChangeArrowheads="1" noChangeAspect="1"/>
                    </pic:cNvPicPr>
                  </pic:nvPicPr>
                  <pic:blipFill>
                    <a:blip r:embed="rId470"/>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74" name="Picture"/>
            <a:graphic>
              <a:graphicData uri="http://schemas.openxmlformats.org/drawingml/2006/picture">
                <pic:pic>
                  <pic:nvPicPr>
                    <pic:cNvPr descr="3628dc83b04d7b1ed52c2418a53c36120795bf1049daa218a9addefb92f48019.jpg" id="475" name="Picture"/>
                    <pic:cNvPicPr>
                      <a:picLocks noChangeArrowheads="1" noChangeAspect="1"/>
                    </pic:cNvPicPr>
                  </pic:nvPicPr>
                  <pic:blipFill>
                    <a:blip r:embed="rId473"/>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423"/>
        </w:numPr>
        <w:spacing w:before="160" w:after="80"/>
        <w:jc w:val="center"/>
      </w:pPr>
      <w:r>
        <w:rPr>
          <w:rFonts w:ascii="Times New Roman" w:hAnsi="Times New Roman" w:eastAsia="Times New Roman" w:cs="Times New Roman"/>
        </w:rPr>
        <w:drawing>
          <wp:inline>
            <wp:extent cx="3240000" cy="3590270"/>
            <wp:effectExtent b="0" l="0" r="0" t="0"/>
            <wp:docPr descr="" title="" id="477" name="Picture"/>
            <a:graphic>
              <a:graphicData uri="http://schemas.openxmlformats.org/drawingml/2006/picture">
                <pic:pic>
                  <pic:nvPicPr>
                    <pic:cNvPr descr="3095772c233991b220733ff26549590a8340d2242e7762911665e113ba1ad302.jpg" id="478" name="Picture"/>
                    <pic:cNvPicPr>
                      <a:picLocks noChangeArrowheads="1" noChangeAspect="1"/>
                    </pic:cNvPicPr>
                  </pic:nvPicPr>
                  <pic:blipFill>
                    <a:blip r:embed="rId476"/>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23"/>
        </w:numPr>
        <w:spacing w:before="160" w:after="80"/>
        <w:jc w:val="center"/>
      </w:pPr>
      <w:r>
        <w:rPr>
          <w:rFonts w:ascii="Times New Roman" w:hAnsi="Times New Roman" w:eastAsia="Times New Roman" w:cs="Times New Roman"/>
        </w:rPr>
        <w:drawing>
          <wp:inline>
            <wp:extent cx="3240000" cy="3623358"/>
            <wp:effectExtent b="0" l="0" r="0" t="0"/>
            <wp:docPr descr="" title="" id="480" name="Picture"/>
            <a:graphic>
              <a:graphicData uri="http://schemas.openxmlformats.org/drawingml/2006/picture">
                <pic:pic>
                  <pic:nvPicPr>
                    <pic:cNvPr descr="2ce1b891a4dd75949d81c09c9b3d7a08ec5ceb4befefaeca343448905dada79f.jpg" id="481" name="Picture"/>
                    <pic:cNvPicPr>
                      <a:picLocks noChangeArrowheads="1" noChangeAspect="1"/>
                    </pic:cNvPicPr>
                  </pic:nvPicPr>
                  <pic:blipFill>
                    <a:blip r:embed="rId479"/>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2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2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2"/>
    <w:bookmarkStart w:id="486"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484" name="Picture"/>
            <a:graphic>
              <a:graphicData uri="http://schemas.openxmlformats.org/drawingml/2006/picture">
                <pic:pic>
                  <pic:nvPicPr>
                    <pic:cNvPr descr="8443690bbecd67102caf32bede85ad0b39358815511940b0645262347e505d96.jpg" id="485" name="Picture"/>
                    <pic:cNvPicPr>
                      <a:picLocks noChangeArrowheads="1" noChangeAspect="1"/>
                    </pic:cNvPicPr>
                  </pic:nvPicPr>
                  <pic:blipFill>
                    <a:blip r:embed="rId483"/>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86"/>
    <w:bookmarkStart w:id="489"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87"/>
    <w:bookmarkStart w:id="488"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2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2"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90"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90"/>
    <w:bookmarkStart w:id="491"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End w:id="492"/>
    <w:bookmarkStart w:id="496"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3"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93"/>
    <w:bookmarkStart w:id="494"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94"/>
    <w:bookmarkStart w:id="495"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End w:id="496"/>
    <w:bookmarkStart w:id="501"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97"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97"/>
    <w:bookmarkStart w:id="498"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98"/>
    <w:bookmarkStart w:id="499"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99"/>
    <w:bookmarkStart w:id="500"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4"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2"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502"/>
    <w:bookmarkStart w:id="503"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8"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505"/>
    <w:bookmarkStart w:id="506"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506"/>
    <w:bookmarkStart w:id="507"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End w:id="508"/>
    <w:bookmarkStart w:id="512"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509"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509"/>
    <w:bookmarkStart w:id="510"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510"/>
    <w:bookmarkStart w:id="511"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3"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2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2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516"/>
    <w:bookmarkStart w:id="518"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17"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3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17"/>
    <w:bookmarkEnd w:id="518"/>
    <w:bookmarkStart w:id="520"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519"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519"/>
    <w:bookmarkEnd w:id="520"/>
    <w:bookmarkStart w:id="522"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3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521"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4"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3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52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End w:id="524"/>
    <w:bookmarkStart w:id="526"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4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525"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525"/>
    <w:bookmarkEnd w:id="526"/>
    <w:bookmarkStart w:id="52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4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4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527"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27"/>
    <w:bookmarkEnd w:id="528"/>
    <w:bookmarkStart w:id="530"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4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4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4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4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529"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4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529"/>
    <w:bookmarkEnd w:id="530"/>
    <w:bookmarkStart w:id="535"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5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532" name="Picture"/>
            <a:graphic>
              <a:graphicData uri="http://schemas.openxmlformats.org/drawingml/2006/picture">
                <pic:pic>
                  <pic:nvPicPr>
                    <pic:cNvPr descr="82d3d5f295e945b2cf78fc59b329e46f1ee79c83c551e340790ffe7bc84ff2fe.jpg" id="533" name="Picture"/>
                    <pic:cNvPicPr>
                      <a:picLocks noChangeArrowheads="1" noChangeAspect="1"/>
                    </pic:cNvPicPr>
                  </pic:nvPicPr>
                  <pic:blipFill>
                    <a:blip r:embed="rId531"/>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45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34"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5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5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5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bookmarkStart w:id="543"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5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5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5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537" name="Picture"/>
            <a:graphic>
              <a:graphicData uri="http://schemas.openxmlformats.org/drawingml/2006/picture">
                <pic:pic>
                  <pic:nvPicPr>
                    <pic:cNvPr descr="31e1123609ca37816c556e4239b1bb6be075a59a57b7116eab828d8008165a91.jpg" id="538" name="Picture"/>
                    <pic:cNvPicPr>
                      <a:picLocks noChangeArrowheads="1" noChangeAspect="1"/>
                    </pic:cNvPicPr>
                  </pic:nvPicPr>
                  <pic:blipFill>
                    <a:blip r:embed="rId536"/>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540" name="Picture"/>
            <a:graphic>
              <a:graphicData uri="http://schemas.openxmlformats.org/drawingml/2006/picture">
                <pic:pic>
                  <pic:nvPicPr>
                    <pic:cNvPr descr="049977d838c524bb68ba7ef757e0b9774ae2d58964d2b60bfb4a92184e52583a.jpg" id="541" name="Picture"/>
                    <pic:cNvPicPr>
                      <a:picLocks noChangeArrowheads="1" noChangeAspect="1"/>
                    </pic:cNvPicPr>
                  </pic:nvPicPr>
                  <pic:blipFill>
                    <a:blip r:embed="rId539"/>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45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542"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5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5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5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End w:id="543"/>
    <w:bookmarkStart w:id="553"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545" name="Picture"/>
            <a:graphic>
              <a:graphicData uri="http://schemas.openxmlformats.org/drawingml/2006/picture">
                <pic:pic>
                  <pic:nvPicPr>
                    <pic:cNvPr descr="a44e3436cdb708f1f2112195c100e0bfba6cc322462b9ba9a84e057cd9e759ad.jpg" id="546" name="Picture"/>
                    <pic:cNvPicPr>
                      <a:picLocks noChangeArrowheads="1" noChangeAspect="1"/>
                    </pic:cNvPicPr>
                  </pic:nvPicPr>
                  <pic:blipFill>
                    <a:blip r:embed="rId544"/>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6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548" name="Picture"/>
            <a:graphic>
              <a:graphicData uri="http://schemas.openxmlformats.org/drawingml/2006/picture">
                <pic:pic>
                  <pic:nvPicPr>
                    <pic:cNvPr descr="f78663230b9a5912e533d6ecc4b295a9c81a29890d76aa98ac7b82521c1fc906.jpg" id="549" name="Picture"/>
                    <pic:cNvPicPr>
                      <a:picLocks noChangeArrowheads="1" noChangeAspect="1"/>
                    </pic:cNvPicPr>
                  </pic:nvPicPr>
                  <pic:blipFill>
                    <a:blip r:embed="rId547"/>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551" name="Picture"/>
            <a:graphic>
              <a:graphicData uri="http://schemas.openxmlformats.org/drawingml/2006/picture">
                <pic:pic>
                  <pic:nvPicPr>
                    <pic:cNvPr descr="d39fb571be69606ab09bfbf6217eed8ee1fc0792279310274ebffd33839ef948.jpg" id="552" name="Picture"/>
                    <pic:cNvPicPr>
                      <a:picLocks noChangeArrowheads="1" noChangeAspect="1"/>
                    </pic:cNvPicPr>
                  </pic:nvPicPr>
                  <pic:blipFill>
                    <a:blip r:embed="rId550"/>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7"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6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6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555" name="Picture"/>
            <a:graphic>
              <a:graphicData uri="http://schemas.openxmlformats.org/drawingml/2006/picture">
                <pic:pic>
                  <pic:nvPicPr>
                    <pic:cNvPr descr="65f9353bb5a9c4b6ecc1439fd9cad30fb7635de1873e7253b1ec5075ba7cd993.jpg" id="556" name="Picture"/>
                    <pic:cNvPicPr>
                      <a:picLocks noChangeArrowheads="1" noChangeAspect="1"/>
                    </pic:cNvPicPr>
                  </pic:nvPicPr>
                  <pic:blipFill>
                    <a:blip r:embed="rId554"/>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6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557"/>
    <w:bookmarkStart w:id="561"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559" name="Picture"/>
            <a:graphic>
              <a:graphicData uri="http://schemas.openxmlformats.org/drawingml/2006/picture">
                <pic:pic>
                  <pic:nvPicPr>
                    <pic:cNvPr descr="bf5e932b8f3b0c3ba7672c04119a2761d3cb55f8f26f1e26a9b610c2be7e5a5f.jpg" id="560" name="Picture"/>
                    <pic:cNvPicPr>
                      <a:picLocks noChangeArrowheads="1" noChangeAspect="1"/>
                    </pic:cNvPicPr>
                  </pic:nvPicPr>
                  <pic:blipFill>
                    <a:blip r:embed="rId558"/>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6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6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5"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563" name="Picture"/>
            <a:graphic>
              <a:graphicData uri="http://schemas.openxmlformats.org/drawingml/2006/picture">
                <pic:pic>
                  <pic:nvPicPr>
                    <pic:cNvPr descr="d7b0469bc93391c362d62b3b825455662c4d4b5abe192eeda25a9bbf97ac2f3c.jpg" id="564" name="Picture"/>
                    <pic:cNvPicPr>
                      <a:picLocks noChangeArrowheads="1" noChangeAspect="1"/>
                    </pic:cNvPicPr>
                  </pic:nvPicPr>
                  <pic:blipFill>
                    <a:blip r:embed="rId562"/>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6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46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7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7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72"/>
        </w:numPr>
      </w:pPr>
      <w:r>
        <w:rPr>
          <w:rFonts w:ascii="Times New Roman" w:hAnsi="Times New Roman" w:eastAsia="Times New Roman" w:cs="Times New Roman"/>
        </w:rPr>
        <w:t xml:space="preserve">BC。</w:t>
      </w:r>
    </w:p>
    <w:p>
      <w:pPr>
        <w:numPr>
          <w:ilvl w:val="0"/>
          <w:numId w:val="147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72"/>
        </w:numPr>
      </w:pPr>
      <w:r>
        <w:rPr>
          <w:rFonts w:ascii="Times New Roman" w:hAnsi="Times New Roman" w:eastAsia="Times New Roman" w:cs="Times New Roman"/>
        </w:rPr>
        <w:t xml:space="preserve">AC。</w:t>
      </w:r>
    </w:p>
    <w:p>
      <w:pPr>
        <w:numPr>
          <w:ilvl w:val="0"/>
          <w:numId w:val="1472"/>
        </w:numPr>
      </w:pPr>
      <w:r>
        <w:rPr>
          <w:rFonts w:ascii="Times New Roman" w:hAnsi="Times New Roman" w:eastAsia="Times New Roman" w:cs="Times New Roman"/>
        </w:rPr>
        <w:t xml:space="preserve">BED。</w:t>
      </w:r>
    </w:p>
    <w:p>
      <w:pPr>
        <w:numPr>
          <w:ilvl w:val="0"/>
          <w:numId w:val="147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7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567" name="Picture"/>
            <a:graphic>
              <a:graphicData uri="http://schemas.openxmlformats.org/drawingml/2006/picture">
                <pic:pic>
                  <pic:nvPicPr>
                    <pic:cNvPr descr="e73522b0c0e1f61d009f4a2095a28899949067b5a2996c2e57c6720fbc20cb80.jpg" id="568" name="Picture"/>
                    <pic:cNvPicPr>
                      <a:picLocks noChangeArrowheads="1" noChangeAspect="1"/>
                    </pic:cNvPicPr>
                  </pic:nvPicPr>
                  <pic:blipFill>
                    <a:blip r:embed="rId566"/>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569"/>
    <w:bookmarkStart w:id="573"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571" name="Picture"/>
            <a:graphic>
              <a:graphicData uri="http://schemas.openxmlformats.org/drawingml/2006/picture">
                <pic:pic>
                  <pic:nvPicPr>
                    <pic:cNvPr descr="e0608932389e3ba7b0d0768d7d03f50d332cb31d9f67c06be54a4a9f549e7cea.jpg" id="572" name="Picture"/>
                    <pic:cNvPicPr>
                      <a:picLocks noChangeArrowheads="1" noChangeAspect="1"/>
                    </pic:cNvPicPr>
                  </pic:nvPicPr>
                  <pic:blipFill>
                    <a:blip r:embed="rId570"/>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573"/>
    <w:bookmarkStart w:id="574"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7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7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7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574"/>
    <w:bookmarkStart w:id="575"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p>
    <w:p>
      <w:pPr>
        <w:pStyle w:val="Compact"/>
        <w:numPr>
          <w:ilvl w:val="1"/>
          <w:numId w:val="1482"/>
        </w:numPr>
      </w:pPr>
      <m:oMath>
        <m:r>
          <m:t>32</m:t>
        </m:r>
        <m:r>
          <m:rPr>
            <m:sty m:val="p"/>
          </m:rPr>
          <m:t>%</m:t>
        </m:r>
      </m:oMath>
      <w:r>
        <w:rPr>
          <w:rFonts w:ascii="Times New Roman" w:hAnsi="Times New Roman" w:eastAsia="Times New Roman" w:cs="Times New Roman"/>
        </w:rPr>
        <w:t xml:space="preserve">​</w:t>
      </w:r>
    </w:p>
    <w:p>
      <w:pPr>
        <w:numPr>
          <w:ilvl w:val="0"/>
          <w:numId w:val="148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8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8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575"/>
    <w:bookmarkStart w:id="58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8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577" name="Picture"/>
            <a:graphic>
              <a:graphicData uri="http://schemas.openxmlformats.org/drawingml/2006/picture">
                <pic:pic>
                  <pic:nvPicPr>
                    <pic:cNvPr descr="edf128e1765a35afad588c61c782c5bc7cb617b321cd0e04bb2a75452807e70f.jpg" id="578" name="Picture"/>
                    <pic:cNvPicPr>
                      <a:picLocks noChangeArrowheads="1" noChangeAspect="1"/>
                    </pic:cNvPicPr>
                  </pic:nvPicPr>
                  <pic:blipFill>
                    <a:blip r:embed="rId576"/>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8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8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580" name="Picture"/>
            <a:graphic>
              <a:graphicData uri="http://schemas.openxmlformats.org/drawingml/2006/picture">
                <pic:pic>
                  <pic:nvPicPr>
                    <pic:cNvPr descr="cbe07bddce93f6950f742cfca1f5aaa81adc03a8d1a86e33dba2320b9801f94d.jpg" id="581" name="Picture"/>
                    <pic:cNvPicPr>
                      <a:picLocks noChangeArrowheads="1" noChangeAspect="1"/>
                    </pic:cNvPicPr>
                  </pic:nvPicPr>
                  <pic:blipFill>
                    <a:blip r:embed="rId579"/>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3"/>
    <w:bookmarkStart w:id="587"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585" name="Picture"/>
            <a:graphic>
              <a:graphicData uri="http://schemas.openxmlformats.org/drawingml/2006/picture">
                <pic:pic>
                  <pic:nvPicPr>
                    <pic:cNvPr descr="e60ef2e1c4884ed3f47060c744e09cbd90e6c110803cec8ba5d945dda9eada71.jpg" id="586" name="Picture"/>
                    <pic:cNvPicPr>
                      <a:picLocks noChangeArrowheads="1" noChangeAspect="1"/>
                    </pic:cNvPicPr>
                  </pic:nvPicPr>
                  <pic:blipFill>
                    <a:blip r:embed="rId584"/>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1"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8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589" name="Picture"/>
            <a:graphic>
              <a:graphicData uri="http://schemas.openxmlformats.org/drawingml/2006/picture">
                <pic:pic>
                  <pic:nvPicPr>
                    <pic:cNvPr descr="ac5ea43afba6301fd84ad5dc1ac6203df3cfaf8895108690db4695fec935e7ed.jpg" id="590" name="Picture"/>
                    <pic:cNvPicPr>
                      <a:picLocks noChangeArrowheads="1" noChangeAspect="1"/>
                    </pic:cNvPicPr>
                  </pic:nvPicPr>
                  <pic:blipFill>
                    <a:blip r:embed="rId588"/>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9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92"/>
        </w:numPr>
      </w:pPr>
    </w:p>
    <w:p>
      <w:pPr>
        <w:pStyle w:val="Compact"/>
        <w:numPr>
          <w:ilvl w:val="1"/>
          <w:numId w:val="149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9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p>
    <w:p>
      <w:pPr>
        <w:pStyle w:val="Compact"/>
        <w:numPr>
          <w:ilvl w:val="1"/>
          <w:numId w:val="149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95"/>
        </w:numPr>
      </w:pPr>
    </w:p>
    <w:p>
      <w:pPr>
        <w:pStyle w:val="Compact"/>
        <w:numPr>
          <w:ilvl w:val="1"/>
          <w:numId w:val="149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2"/>
    <w:bookmarkStart w:id="596"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9"/>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594" name="Picture"/>
            <a:graphic>
              <a:graphicData uri="http://schemas.openxmlformats.org/drawingml/2006/picture">
                <pic:pic>
                  <pic:nvPicPr>
                    <pic:cNvPr descr="2d3a5b81c407913066e8040f9ce0e8984c52819ff08e086335775eab2b6846ec.jpg" id="595" name="Picture"/>
                    <pic:cNvPicPr>
                      <a:picLocks noChangeArrowheads="1" noChangeAspect="1"/>
                    </pic:cNvPicPr>
                  </pic:nvPicPr>
                  <pic:blipFill>
                    <a:blip r:embed="rId593"/>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50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4"/>
        </w:numPr>
      </w:pPr>
    </w:p>
    <w:p>
      <w:pPr>
        <w:pStyle w:val="Compact"/>
        <w:numPr>
          <w:ilvl w:val="1"/>
          <w:numId w:val="150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5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507"/>
        </w:numPr>
      </w:pPr>
    </w:p>
    <w:p>
      <w:pPr>
        <w:pStyle w:val="Compact"/>
        <w:numPr>
          <w:ilvl w:val="1"/>
          <w:numId w:val="150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97"/>
    <w:bookmarkStart w:id="598"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0"/>
        </w:numPr>
      </w:pPr>
    </w:p>
    <w:p>
      <w:pPr>
        <w:pStyle w:val="Compact"/>
        <w:numPr>
          <w:ilvl w:val="1"/>
          <w:numId w:val="1511"/>
        </w:numPr>
      </w:pPr>
      <w:r>
        <w:rPr>
          <w:rFonts w:ascii="Times New Roman" w:hAnsi="Times New Roman" w:eastAsia="Times New Roman" w:cs="Times New Roman"/>
        </w:rPr>
        <w:t xml:space="preserve">A: Si 0.56 g</w:t>
      </w:r>
    </w:p>
    <w:p>
      <w:pPr>
        <w:numPr>
          <w:ilvl w:val="0"/>
          <w:numId w:val="15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12"/>
        </w:numPr>
      </w:pPr>
      <m:oMath>
        <m:r>
          <m:t>102</m:t>
        </m:r>
        <m:r>
          <m:rPr>
            <m:sty m:val="p"/>
          </m:rPr>
          <m:t>g</m:t>
        </m:r>
      </m:oMath>
      <w:r>
        <w:rPr>
          <w:rFonts w:ascii="Times New Roman" w:hAnsi="Times New Roman" w:eastAsia="Times New Roman" w:cs="Times New Roman"/>
        </w:rPr>
        <w:t xml:space="preserve">​</w:t>
      </w:r>
    </w:p>
    <w:p>
      <w:pPr>
        <w:numPr>
          <w:ilvl w:val="0"/>
          <w:numId w:val="151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13"/>
        </w:numPr>
      </w:pPr>
    </w:p>
    <w:p>
      <w:pPr>
        <w:pStyle w:val="Compact"/>
        <w:numPr>
          <w:ilvl w:val="1"/>
          <w:numId w:val="151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8"/>
    <w:bookmarkStart w:id="599"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1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1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1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9"/>
    <w:bookmarkStart w:id="600"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1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2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2"/>
        </w:numPr>
      </w:pPr>
    </w:p>
    <w:p>
      <w:pPr>
        <w:pStyle w:val="Compact"/>
        <w:numPr>
          <w:ilvl w:val="1"/>
          <w:numId w:val="152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2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524"/>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6"/>
        </w:numPr>
      </w:pPr>
    </w:p>
    <w:p>
      <w:pPr>
        <w:pStyle w:val="Compact"/>
        <w:numPr>
          <w:ilvl w:val="1"/>
          <w:numId w:val="152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2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2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602"/>
    <w:bookmarkStart w:id="603"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3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31"/>
        </w:numPr>
      </w:pPr>
    </w:p>
    <w:p>
      <w:pPr>
        <w:pStyle w:val="Compact"/>
        <w:numPr>
          <w:ilvl w:val="1"/>
          <w:numId w:val="153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End w:id="605"/>
    <w:bookmarkStart w:id="613"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3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3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6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607" name="Picture"/>
            <a:graphic>
              <a:graphicData uri="http://schemas.openxmlformats.org/drawingml/2006/picture">
                <pic:pic>
                  <pic:nvPicPr>
                    <pic:cNvPr descr="9327fc7eeda9192f4eefdeed25458009a6f1f06e29ba11cc9b8df03927501f78.jpg" id="608" name="Picture"/>
                    <pic:cNvPicPr>
                      <a:picLocks noChangeArrowheads="1" noChangeAspect="1"/>
                    </pic:cNvPicPr>
                  </pic:nvPicPr>
                  <pic:blipFill>
                    <a:blip r:embed="rId606"/>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610" name="Picture"/>
            <a:graphic>
              <a:graphicData uri="http://schemas.openxmlformats.org/drawingml/2006/picture">
                <pic:pic>
                  <pic:nvPicPr>
                    <pic:cNvPr descr="4e355579a145dcc5bfc04ec660757ad15865c921da65238c1127da1bda229e26.jpg" id="611" name="Picture"/>
                    <pic:cNvPicPr>
                      <a:picLocks noChangeArrowheads="1" noChangeAspect="1"/>
                    </pic:cNvPicPr>
                  </pic:nvPicPr>
                  <pic:blipFill>
                    <a:blip r:embed="rId609"/>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2"/>
    <w:bookmarkEnd w:id="613"/>
    <w:bookmarkStart w:id="624"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62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615" name="Picture"/>
            <a:graphic>
              <a:graphicData uri="http://schemas.openxmlformats.org/drawingml/2006/picture">
                <pic:pic>
                  <pic:nvPicPr>
                    <pic:cNvPr descr="093be01dd3f863f25a39031790de6302d26b8b0c0bfd12702d182a9d7bf2cc66.jpg" id="616" name="Picture"/>
                    <pic:cNvPicPr>
                      <a:picLocks noChangeArrowheads="1" noChangeAspect="1"/>
                    </pic:cNvPicPr>
                  </pic:nvPicPr>
                  <pic:blipFill>
                    <a:blip r:embed="rId614"/>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618" name="Picture"/>
            <a:graphic>
              <a:graphicData uri="http://schemas.openxmlformats.org/drawingml/2006/picture">
                <pic:pic>
                  <pic:nvPicPr>
                    <pic:cNvPr descr="6746d9a92c83be9a668adaa89cf83b23aa663cc8a6c49bfb1b5ccbac979ef664.jpg" id="619" name="Picture"/>
                    <pic:cNvPicPr>
                      <a:picLocks noChangeArrowheads="1" noChangeAspect="1"/>
                    </pic:cNvPicPr>
                  </pic:nvPicPr>
                  <pic:blipFill>
                    <a:blip r:embed="rId617"/>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621" name="Picture"/>
            <a:graphic>
              <a:graphicData uri="http://schemas.openxmlformats.org/drawingml/2006/picture">
                <pic:pic>
                  <pic:nvPicPr>
                    <pic:cNvPr descr="4e79e8ddda410b30d3b24fb6138e5654647e562b0622462f1572575b789da353.jpg" id="622" name="Picture"/>
                    <pic:cNvPicPr>
                      <a:picLocks noChangeArrowheads="1" noChangeAspect="1"/>
                    </pic:cNvPicPr>
                  </pic:nvPicPr>
                  <pic:blipFill>
                    <a:blip r:embed="rId620"/>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3"/>
    <w:bookmarkEnd w:id="624"/>
    <w:bookmarkStart w:id="625"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625"/>
    <w:bookmarkStart w:id="640"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63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627" name="Picture"/>
            <a:graphic>
              <a:graphicData uri="http://schemas.openxmlformats.org/drawingml/2006/picture">
                <pic:pic>
                  <pic:nvPicPr>
                    <pic:cNvPr descr="0b507ca1f7508f2ee9fb79d22fe0f2df90a053fd012364084290c0b6f325622a.jpg" id="628" name="Picture"/>
                    <pic:cNvPicPr>
                      <a:picLocks noChangeArrowheads="1" noChangeAspect="1"/>
                    </pic:cNvPicPr>
                  </pic:nvPicPr>
                  <pic:blipFill>
                    <a:blip r:embed="rId626"/>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630" name="Picture"/>
            <a:graphic>
              <a:graphicData uri="http://schemas.openxmlformats.org/drawingml/2006/picture">
                <pic:pic>
                  <pic:nvPicPr>
                    <pic:cNvPr descr="0bdfc1cd190f4cf1cab2fb9d9e577cd5dfe20fed9a40fcb12ad774e3c162d7a5.jpg" id="631" name="Picture"/>
                    <pic:cNvPicPr>
                      <a:picLocks noChangeArrowheads="1" noChangeAspect="1"/>
                    </pic:cNvPicPr>
                  </pic:nvPicPr>
                  <pic:blipFill>
                    <a:blip r:embed="rId629"/>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632"/>
    <w:bookmarkStart w:id="63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634" name="Picture"/>
            <a:graphic>
              <a:graphicData uri="http://schemas.openxmlformats.org/drawingml/2006/picture">
                <pic:pic>
                  <pic:nvPicPr>
                    <pic:cNvPr descr="0f4157970ca06753a09ef4bcaa2707aa00699befbac0879417bba2d5dbfc91c5.jpg" id="635" name="Picture"/>
                    <pic:cNvPicPr>
                      <a:picLocks noChangeArrowheads="1" noChangeAspect="1"/>
                    </pic:cNvPicPr>
                  </pic:nvPicPr>
                  <pic:blipFill>
                    <a:blip r:embed="rId633"/>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637" name="Picture"/>
            <a:graphic>
              <a:graphicData uri="http://schemas.openxmlformats.org/drawingml/2006/picture">
                <pic:pic>
                  <pic:nvPicPr>
                    <pic:cNvPr descr="f6fdc5788b3fc862e90a6a09d079707580d8a2768af12ddd2ca69eea6cd1a923.jpg" id="638" name="Picture"/>
                    <pic:cNvPicPr>
                      <a:picLocks noChangeArrowheads="1" noChangeAspect="1"/>
                    </pic:cNvPicPr>
                  </pic:nvPicPr>
                  <pic:blipFill>
                    <a:blip r:embed="rId636"/>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39"/>
    <w:bookmarkEnd w:id="640"/>
    <w:bookmarkStart w:id="655"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64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642" name="Picture"/>
            <a:graphic>
              <a:graphicData uri="http://schemas.openxmlformats.org/drawingml/2006/picture">
                <pic:pic>
                  <pic:nvPicPr>
                    <pic:cNvPr descr="68000ecbb1a680f19c8b1f63e84da4900397459c02cf9359295a25b4ac13eb8b.jpg" id="643" name="Picture"/>
                    <pic:cNvPicPr>
                      <a:picLocks noChangeArrowheads="1" noChangeAspect="1"/>
                    </pic:cNvPicPr>
                  </pic:nvPicPr>
                  <pic:blipFill>
                    <a:blip r:embed="rId641"/>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645" name="Picture"/>
            <a:graphic>
              <a:graphicData uri="http://schemas.openxmlformats.org/drawingml/2006/picture">
                <pic:pic>
                  <pic:nvPicPr>
                    <pic:cNvPr descr="d643191bee6810b83e46097082603e07688719750ddb3c29d8ab8d901612e9e4.jpg" id="646" name="Picture"/>
                    <pic:cNvPicPr>
                      <a:picLocks noChangeArrowheads="1" noChangeAspect="1"/>
                    </pic:cNvPicPr>
                  </pic:nvPicPr>
                  <pic:blipFill>
                    <a:blip r:embed="rId644"/>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647"/>
    <w:bookmarkStart w:id="65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649" name="Picture"/>
            <a:graphic>
              <a:graphicData uri="http://schemas.openxmlformats.org/drawingml/2006/picture">
                <pic:pic>
                  <pic:nvPicPr>
                    <pic:cNvPr descr="8f1dfab42ef895fb4e96d35ec3dd04f583397e5a01a95771d4467bf12af24077.jpg" id="650" name="Picture"/>
                    <pic:cNvPicPr>
                      <a:picLocks noChangeArrowheads="1" noChangeAspect="1"/>
                    </pic:cNvPicPr>
                  </pic:nvPicPr>
                  <pic:blipFill>
                    <a:blip r:embed="rId648"/>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52" name="Picture"/>
            <a:graphic>
              <a:graphicData uri="http://schemas.openxmlformats.org/drawingml/2006/picture">
                <pic:pic>
                  <pic:nvPicPr>
                    <pic:cNvPr descr="9d5f0d3a96b10bbd97325eb967dcd8c3d0c473ca94e25a1b8ace07217e016997.jpg" id="653" name="Picture"/>
                    <pic:cNvPicPr>
                      <a:picLocks noChangeArrowheads="1" noChangeAspect="1"/>
                    </pic:cNvPicPr>
                  </pic:nvPicPr>
                  <pic:blipFill>
                    <a:blip r:embed="rId65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654"/>
    <w:bookmarkEnd w:id="655"/>
    <w:bookmarkStart w:id="656"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656"/>
    <w:bookmarkStart w:id="704"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658" name="Picture"/>
            <a:graphic>
              <a:graphicData uri="http://schemas.openxmlformats.org/drawingml/2006/picture">
                <pic:pic>
                  <pic:nvPicPr>
                    <pic:cNvPr descr="9d9f787c126efb937aa252b569d8cc1d20a2354cffed7068cf655e518fb3b5f0.jpg" id="659" name="Picture"/>
                    <pic:cNvPicPr>
                      <a:picLocks noChangeArrowheads="1" noChangeAspect="1"/>
                    </pic:cNvPicPr>
                  </pic:nvPicPr>
                  <pic:blipFill>
                    <a:blip r:embed="rId657"/>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661" name="Picture"/>
            <a:graphic>
              <a:graphicData uri="http://schemas.openxmlformats.org/drawingml/2006/picture">
                <pic:pic>
                  <pic:nvPicPr>
                    <pic:cNvPr descr="d268f283d5673f3cec40951ae7683d4ca20bdbc49fb2ac2401b263efab18c550.jpg" id="662" name="Picture"/>
                    <pic:cNvPicPr>
                      <a:picLocks noChangeArrowheads="1" noChangeAspect="1"/>
                    </pic:cNvPicPr>
                  </pic:nvPicPr>
                  <pic:blipFill>
                    <a:blip r:embed="rId660"/>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8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664" name="Picture"/>
            <a:graphic>
              <a:graphicData uri="http://schemas.openxmlformats.org/drawingml/2006/picture">
                <pic:pic>
                  <pic:nvPicPr>
                    <pic:cNvPr descr="04cd54c14fae6750a1080d785a66b01bc93ab372aa3b6385b59d0f7a97216d6d.jpg" id="665" name="Picture"/>
                    <pic:cNvPicPr>
                      <a:picLocks noChangeArrowheads="1" noChangeAspect="1"/>
                    </pic:cNvPicPr>
                  </pic:nvPicPr>
                  <pic:blipFill>
                    <a:blip r:embed="rId663"/>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67" name="Picture"/>
            <a:graphic>
              <a:graphicData uri="http://schemas.openxmlformats.org/drawingml/2006/picture">
                <pic:pic>
                  <pic:nvPicPr>
                    <pic:cNvPr descr="dc8b1517ac19e27b0fd08534f166ae8dbabe94f0c20c0574ec7934663fbb64bd.jpg" id="668" name="Picture"/>
                    <pic:cNvPicPr>
                      <a:picLocks noChangeArrowheads="1" noChangeAspect="1"/>
                    </pic:cNvPicPr>
                  </pic:nvPicPr>
                  <pic:blipFill>
                    <a:blip r:embed="rId666"/>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70" name="Picture"/>
            <a:graphic>
              <a:graphicData uri="http://schemas.openxmlformats.org/drawingml/2006/picture">
                <pic:pic>
                  <pic:nvPicPr>
                    <pic:cNvPr descr="c05102cf42c201b034a3c67e81ee709d7d5e02a4f827aa66df076eccee93ea11.jpg" id="671" name="Picture"/>
                    <pic:cNvPicPr>
                      <a:picLocks noChangeArrowheads="1" noChangeAspect="1"/>
                    </pic:cNvPicPr>
                  </pic:nvPicPr>
                  <pic:blipFill>
                    <a:blip r:embed="rId669"/>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673" name="Picture"/>
            <a:graphic>
              <a:graphicData uri="http://schemas.openxmlformats.org/drawingml/2006/picture">
                <pic:pic>
                  <pic:nvPicPr>
                    <pic:cNvPr descr="97813fb677aee61efabd27b23e2a70594b07cf9c5895ece0ef67a0cd4fc3f934.jpg" id="674" name="Picture"/>
                    <pic:cNvPicPr>
                      <a:picLocks noChangeArrowheads="1" noChangeAspect="1"/>
                    </pic:cNvPicPr>
                  </pic:nvPicPr>
                  <pic:blipFill>
                    <a:blip r:embed="rId67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676" name="Picture"/>
            <a:graphic>
              <a:graphicData uri="http://schemas.openxmlformats.org/drawingml/2006/picture">
                <pic:pic>
                  <pic:nvPicPr>
                    <pic:cNvPr descr="27f0d583e368b70d158d5796c7fc096692f2640435b3836c8f90fbfd80a1e985.jpg" id="677" name="Picture"/>
                    <pic:cNvPicPr>
                      <a:picLocks noChangeArrowheads="1" noChangeAspect="1"/>
                    </pic:cNvPicPr>
                  </pic:nvPicPr>
                  <pic:blipFill>
                    <a:blip r:embed="rId67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79" name="Picture"/>
            <a:graphic>
              <a:graphicData uri="http://schemas.openxmlformats.org/drawingml/2006/picture">
                <pic:pic>
                  <pic:nvPicPr>
                    <pic:cNvPr descr="097aaf88f075ecbf9ee9abd85b0ff397b292e00c69e7f2f3ef159fc91cdbd315.jpg" id="680" name="Picture"/>
                    <pic:cNvPicPr>
                      <a:picLocks noChangeArrowheads="1" noChangeAspect="1"/>
                    </pic:cNvPicPr>
                  </pic:nvPicPr>
                  <pic:blipFill>
                    <a:blip r:embed="rId67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82" name="Picture"/>
            <a:graphic>
              <a:graphicData uri="http://schemas.openxmlformats.org/drawingml/2006/picture">
                <pic:pic>
                  <pic:nvPicPr>
                    <pic:cNvPr descr="dd7d11b538c43f04d228e9751c2e8c6583444485538b7dfc0de6ba489744a161.jpg" id="683" name="Picture"/>
                    <pic:cNvPicPr>
                      <a:picLocks noChangeArrowheads="1" noChangeAspect="1"/>
                    </pic:cNvPicPr>
                  </pic:nvPicPr>
                  <pic:blipFill>
                    <a:blip r:embed="rId68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685" name="Picture"/>
            <a:graphic>
              <a:graphicData uri="http://schemas.openxmlformats.org/drawingml/2006/picture">
                <pic:pic>
                  <pic:nvPicPr>
                    <pic:cNvPr descr="2cb890eefb2da9d1972bd9190f923025534e8e242c47b2defd188dceaa9d834f.jpg" id="686" name="Picture"/>
                    <pic:cNvPicPr>
                      <a:picLocks noChangeArrowheads="1" noChangeAspect="1"/>
                    </pic:cNvPicPr>
                  </pic:nvPicPr>
                  <pic:blipFill>
                    <a:blip r:embed="rId684"/>
                    <a:stretch>
                      <a:fillRect/>
                    </a:stretch>
                  </pic:blipFill>
                  <pic:spPr bwMode="auto">
                    <a:xfrm>
                      <a:off x="0" y="0"/>
                      <a:ext cx="1943100" cy="1333500"/>
                    </a:xfrm>
                    <a:prstGeom prst="rect">
                      <a:avLst/>
                    </a:prstGeom>
                    <a:noFill/>
                    <a:ln w="9525">
                      <a:noFill/>
                      <a:headEnd/>
                      <a:tailEnd/>
                    </a:ln>
                  </pic:spPr>
                </pic:pic>
              </a:graphicData>
            </a:graphic>
          </wp:inline>
        </w:drawing>
      </w:r>
    </w:p>
    <w:bookmarkEnd w:id="687"/>
    <w:bookmarkStart w:id="703"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689" name="Picture"/>
            <a:graphic>
              <a:graphicData uri="http://schemas.openxmlformats.org/drawingml/2006/picture">
                <pic:pic>
                  <pic:nvPicPr>
                    <pic:cNvPr descr="42de327147a27ed2ebacc8406c7ccf6f9008e90f78b2c7128e2eddbf7e7bfd00.jpg" id="690" name="Picture"/>
                    <pic:cNvPicPr>
                      <a:picLocks noChangeArrowheads="1" noChangeAspect="1"/>
                    </pic:cNvPicPr>
                  </pic:nvPicPr>
                  <pic:blipFill>
                    <a:blip r:embed="rId688"/>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692" name="Picture"/>
            <a:graphic>
              <a:graphicData uri="http://schemas.openxmlformats.org/drawingml/2006/picture">
                <pic:pic>
                  <pic:nvPicPr>
                    <pic:cNvPr descr="1dd5277ca9bef878e415e8514685fad8fe2955f66a62edfe1ff53c3b1b0f9be5.jpg" id="693" name="Picture"/>
                    <pic:cNvPicPr>
                      <a:picLocks noChangeArrowheads="1" noChangeAspect="1"/>
                    </pic:cNvPicPr>
                  </pic:nvPicPr>
                  <pic:blipFill>
                    <a:blip r:embed="rId691"/>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95" name="Picture"/>
            <a:graphic>
              <a:graphicData uri="http://schemas.openxmlformats.org/drawingml/2006/picture">
                <pic:pic>
                  <pic:nvPicPr>
                    <pic:cNvPr descr="6a5600fb60fba913d504a77778ae2a78c07c606d071671e55642986bea32f1eb.jpg" id="696" name="Picture"/>
                    <pic:cNvPicPr>
                      <a:picLocks noChangeArrowheads="1" noChangeAspect="1"/>
                    </pic:cNvPicPr>
                  </pic:nvPicPr>
                  <pic:blipFill>
                    <a:blip r:embed="rId694"/>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698" name="Picture"/>
            <a:graphic>
              <a:graphicData uri="http://schemas.openxmlformats.org/drawingml/2006/picture">
                <pic:pic>
                  <pic:nvPicPr>
                    <pic:cNvPr descr="6a330cb1a3ab9030ae14b4a39875f253468020f12253e690f8623ed17fa0e5bf.jpg" id="699" name="Picture"/>
                    <pic:cNvPicPr>
                      <a:picLocks noChangeArrowheads="1" noChangeAspect="1"/>
                    </pic:cNvPicPr>
                  </pic:nvPicPr>
                  <pic:blipFill>
                    <a:blip r:embed="rId697"/>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701" name="Picture"/>
            <a:graphic>
              <a:graphicData uri="http://schemas.openxmlformats.org/drawingml/2006/picture">
                <pic:pic>
                  <pic:nvPicPr>
                    <pic:cNvPr descr="560b29d61d4d7f8bebf8b17362441ce5bc239d0e366b0ad2103ce0b6e65e4207.jpg" id="702" name="Picture"/>
                    <pic:cNvPicPr>
                      <a:picLocks noChangeArrowheads="1" noChangeAspect="1"/>
                    </pic:cNvPicPr>
                  </pic:nvPicPr>
                  <pic:blipFill>
                    <a:blip r:embed="rId700"/>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End w:id="704"/>
    <w:bookmarkStart w:id="729"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反应物写成</w:t>
      </w:r>
      <w:r>
        <w:rPr>
          <w:rFonts w:ascii="Times New Roman" w:hAnsi="Times New Roman" w:eastAsia="Times New Roman" w:cs="Times New Roman"/>
        </w:rPr>
        <w:t xml:space="preserve"> P </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sSub>
          <m:e>
            <m:r>
              <m:rPr>
                <m:sty m:val="p"/>
              </m:rPr>
              <m:t>)</m:t>
            </m:r>
          </m:e>
          <m:sub>
            <m:r>
              <m:t>3</m:t>
            </m:r>
          </m:sub>
        </m:sSub>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sSub>
          <m:e>
            <m:r>
              <m:rPr>
                <m:sty m:val="p"/>
              </m:rPr>
              <m:t>)</m:t>
            </m:r>
          </m:e>
          <m:sub>
            <m:r>
              <m:t>3</m:t>
            </m:r>
          </m:sub>
        </m:sSub>
        <m:r>
          <m:rPr>
            <m:sty m:val="p"/>
          </m:rPr>
          <m:t>P</m:t>
        </m:r>
        <m:r>
          <m:rPr>
            <m:sty m:val="p"/>
          </m:rPr>
          <m:t>O</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产物即可得分</w:t>
      </w:r>
      <w:r>
        <w:rPr>
          <w:rFonts w:hint="eastAsia" w:ascii="Times New Roman" w:hAnsi="Times New Roman" w:eastAsia="Times New Roman" w:cs="Times New Roman"/>
        </w:rPr>
        <w:t>；</w:t>
      </w:r>
      <w:r>
        <w:rPr>
          <w:rFonts w:hint="eastAsia" w:ascii="Times New Roman" w:hAnsi="Times New Roman" w:eastAsia="FangSong" w:cs="Times New Roman"/>
        </w:rPr>
        <w:t>产物正确的前提下配平即给分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t>4</m:t>
            </m:r>
          </m:sub>
        </m:sSub>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P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534"/>
        </w:numPr>
      </w:pPr>
      <w:r>
        <w:rPr>
          <w:rFonts w:hint="eastAsia" w:ascii="Times New Roman" w:hAnsi="Times New Roman" w:eastAsia="FangSong" w:cs="Times New Roman"/>
          <w:b/>
          <w:bCs/>
        </w:rPr>
        <w:t xml:space="preserve">小于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P–Ga </w:t>
      </w:r>
      <w:r>
        <w:rPr>
          <w:rFonts w:hint="eastAsia" w:ascii="Times New Roman" w:hAnsi="Times New Roman" w:eastAsia="FangSong" w:cs="Times New Roman"/>
        </w:rPr>
        <w:t>键的六元环分子结构式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04186"/>
            <wp:effectExtent b="0" l="0" r="0" t="0"/>
            <wp:docPr descr="" title="" id="706" name="Picture"/>
            <a:graphic>
              <a:graphicData uri="http://schemas.openxmlformats.org/drawingml/2006/picture">
                <pic:pic>
                  <pic:nvPicPr>
                    <pic:cNvPr descr="2c9fb6399eb9d2ad806a5be5e4dd1238b298d9ed774658da63afe0d0f5a54a86.jpg" id="707" name="Picture"/>
                    <pic:cNvPicPr>
                      <a:picLocks noChangeArrowheads="1" noChangeAspect="1"/>
                    </pic:cNvPicPr>
                  </pic:nvPicPr>
                  <pic:blipFill>
                    <a:blip r:embed="rId705"/>
                    <a:stretch>
                      <a:fillRect/>
                    </a:stretch>
                  </pic:blipFill>
                  <pic:spPr bwMode="auto">
                    <a:xfrm>
                      <a:off x="0" y="0"/>
                      <a:ext cx="3240000" cy="2704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1450"/>
            <wp:effectExtent b="0" l="0" r="0" t="0"/>
            <wp:docPr descr="" title="" id="709" name="Picture"/>
            <a:graphic>
              <a:graphicData uri="http://schemas.openxmlformats.org/drawingml/2006/picture">
                <pic:pic>
                  <pic:nvPicPr>
                    <pic:cNvPr descr="4d262d83f1ef83975a6d13cea96dd1c04cbc70e4c62146f50c3db400fc4d6797.jpg" id="710" name="Picture"/>
                    <pic:cNvPicPr>
                      <a:picLocks noChangeArrowheads="1" noChangeAspect="1"/>
                    </pic:cNvPicPr>
                  </pic:nvPicPr>
                  <pic:blipFill>
                    <a:blip r:embed="rId708"/>
                    <a:stretch>
                      <a:fillRect/>
                    </a:stretch>
                  </pic:blipFill>
                  <pic:spPr bwMode="auto">
                    <a:xfrm>
                      <a:off x="0" y="0"/>
                      <a:ext cx="3240000" cy="2951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13870"/>
            <wp:effectExtent b="0" l="0" r="0" t="0"/>
            <wp:docPr descr="" title="" id="712" name="Picture"/>
            <a:graphic>
              <a:graphicData uri="http://schemas.openxmlformats.org/drawingml/2006/picture">
                <pic:pic>
                  <pic:nvPicPr>
                    <pic:cNvPr descr="644c5c8fa500526c1cd4ce6e660d228168b46e3464c69a92e90acbdee44e98b1.jpg" id="713" name="Picture"/>
                    <pic:cNvPicPr>
                      <a:picLocks noChangeArrowheads="1" noChangeAspect="1"/>
                    </pic:cNvPicPr>
                  </pic:nvPicPr>
                  <pic:blipFill>
                    <a:blip r:embed="rId711"/>
                    <a:stretch>
                      <a:fillRect/>
                    </a:stretch>
                  </pic:blipFill>
                  <pic:spPr bwMode="auto">
                    <a:xfrm>
                      <a:off x="0" y="0"/>
                      <a:ext cx="3240000" cy="32138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4754"/>
            <wp:effectExtent b="0" l="0" r="0" t="0"/>
            <wp:docPr descr="" title="" id="715" name="Picture"/>
            <a:graphic>
              <a:graphicData uri="http://schemas.openxmlformats.org/drawingml/2006/picture">
                <pic:pic>
                  <pic:nvPicPr>
                    <pic:cNvPr descr="7d4e2f1ead237576090fe68f4def7ac1645736dbfccecda8232d82ab74560c9d.jpg" id="716" name="Picture"/>
                    <pic:cNvPicPr>
                      <a:picLocks noChangeArrowheads="1" noChangeAspect="1"/>
                    </pic:cNvPicPr>
                  </pic:nvPicPr>
                  <pic:blipFill>
                    <a:blip r:embed="rId714"/>
                    <a:stretch>
                      <a:fillRect/>
                    </a:stretch>
                  </pic:blipFill>
                  <pic:spPr bwMode="auto">
                    <a:xfrm>
                      <a:off x="0" y="0"/>
                      <a:ext cx="3600000" cy="2384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1.6</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(a)——P–H </w:t>
      </w:r>
      <w:r>
        <w:rPr>
          <w:rFonts w:hint="eastAsia" w:ascii="Times New Roman" w:hAnsi="Times New Roman" w:eastAsia="FangSong" w:cs="Times New Roman"/>
        </w:rPr>
        <w:t>键活化后的氧化加成产物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1790700"/>
            <wp:effectExtent b="0" l="0" r="0" t="0"/>
            <wp:docPr descr="" title="" id="718" name="Picture"/>
            <a:graphic>
              <a:graphicData uri="http://schemas.openxmlformats.org/drawingml/2006/picture">
                <pic:pic>
                  <pic:nvPicPr>
                    <pic:cNvPr descr="698a99fc92f39064024e514f387448bd564e53a5b38c9a121fa4169beb7553ef.jpg" id="719" name="Picture"/>
                    <pic:cNvPicPr>
                      <a:picLocks noChangeArrowheads="1" noChangeAspect="1"/>
                    </pic:cNvPicPr>
                  </pic:nvPicPr>
                  <pic:blipFill>
                    <a:blip r:embed="rId717"/>
                    <a:stretch>
                      <a:fillRect/>
                    </a:stretch>
                  </pic:blipFill>
                  <pic:spPr bwMode="auto">
                    <a:xfrm>
                      <a:off x="0" y="0"/>
                      <a:ext cx="2527300" cy="1790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含四元环的芳基消除产物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32000"/>
            <wp:effectExtent b="0" l="0" r="0" t="0"/>
            <wp:docPr descr="" title="" id="721" name="Picture"/>
            <a:graphic>
              <a:graphicData uri="http://schemas.openxmlformats.org/drawingml/2006/picture">
                <pic:pic>
                  <pic:nvPicPr>
                    <pic:cNvPr descr="7df476e729610471e97400a7701b3fb220f5616fde6bb281af7de5b7a789e933.jpg" id="722" name="Picture"/>
                    <pic:cNvPicPr>
                      <a:picLocks noChangeArrowheads="1" noChangeAspect="1"/>
                    </pic:cNvPicPr>
                  </pic:nvPicPr>
                  <pic:blipFill>
                    <a:blip r:embed="rId720"/>
                    <a:stretch>
                      <a:fillRect/>
                    </a:stretch>
                  </pic:blipFill>
                  <pic:spPr bwMode="auto">
                    <a:xfrm>
                      <a:off x="0" y="0"/>
                      <a:ext cx="3240000" cy="25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以下画法同样得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6329"/>
            <wp:effectExtent b="0" l="0" r="0" t="0"/>
            <wp:docPr descr="" title="" id="724" name="Picture"/>
            <a:graphic>
              <a:graphicData uri="http://schemas.openxmlformats.org/drawingml/2006/picture">
                <pic:pic>
                  <pic:nvPicPr>
                    <pic:cNvPr descr="6e75be782718f8583e1dde05929ef2f15ee1068b5e74ea06646b45ea5fd887f0.jpg" id="725" name="Picture"/>
                    <pic:cNvPicPr>
                      <a:picLocks noChangeArrowheads="1" noChangeAspect="1"/>
                    </pic:cNvPicPr>
                  </pic:nvPicPr>
                  <pic:blipFill>
                    <a:blip r:embed="rId723"/>
                    <a:stretch>
                      <a:fillRect/>
                    </a:stretch>
                  </pic:blipFill>
                  <pic:spPr bwMode="auto">
                    <a:xfrm>
                      <a:off x="0" y="0"/>
                      <a:ext cx="3600000" cy="996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5467"/>
            <wp:effectExtent b="0" l="0" r="0" t="0"/>
            <wp:docPr descr="" title="" id="727" name="Picture"/>
            <a:graphic>
              <a:graphicData uri="http://schemas.openxmlformats.org/drawingml/2006/picture">
                <pic:pic>
                  <pic:nvPicPr>
                    <pic:cNvPr descr="55bda0ade99cbb555bef48e484955416472277ced3f9be1b67719351713a6017.jpg" id="728" name="Picture"/>
                    <pic:cNvPicPr>
                      <a:picLocks noChangeArrowheads="1" noChangeAspect="1"/>
                    </pic:cNvPicPr>
                  </pic:nvPicPr>
                  <pic:blipFill>
                    <a:blip r:embed="rId726"/>
                    <a:stretch>
                      <a:fillRect/>
                    </a:stretch>
                  </pic:blipFill>
                  <pic:spPr bwMode="auto">
                    <a:xfrm>
                      <a:off x="0" y="0"/>
                      <a:ext cx="3240000" cy="29554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w:t>
      </w:r>
      <w:r>
        <w:rPr>
          <w:rFonts w:hint="eastAsia" w:ascii="Times New Roman" w:hAnsi="Times New Roman" w:eastAsia="FangSong" w:cs="Times New Roman"/>
        </w:rPr>
        <w:t>结构正确但未标形式电荷不扣分</w:t>
      </w:r>
      <w:r>
        <w:rPr>
          <w:rFonts w:hint="eastAsia" w:ascii="Times New Roman" w:hAnsi="Times New Roman" w:eastAsia="Times New Roman" w:cs="Times New Roman"/>
        </w:rPr>
        <w:t>；</w:t>
      </w:r>
      <w:r>
        <w:rPr>
          <w:rFonts w:hint="eastAsia" w:ascii="Times New Roman" w:hAnsi="Times New Roman" w:eastAsia="FangSong" w:cs="Times New Roman"/>
        </w:rPr>
        <w:t>形式电荷标错不得分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磷化钙水解</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r>
              <w:rPr>
                <w:rFonts w:hint="eastAsia" w:ascii="Times New Roman" w:hAnsi="Times New Roman" w:eastAsia="FangSong" w:cs="Times New Roman"/>
              </w:rPr>
              <w:t>白磷碱歧化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氧化为磷酸</w:t>
            </w:r>
            <w:r>
              <w:rPr>
                <w:rFonts w:hint="eastAsia" w:ascii="Times New Roman" w:hAnsi="Times New Roman" w:eastAsia="Times New Roman" w:cs="Times New Roman"/>
              </w:rPr>
              <w:t>/</w:t>
            </w:r>
            <w:r>
              <w:rPr>
                <w:rFonts w:hint="eastAsia" w:ascii="Times New Roman" w:hAnsi="Times New Roman" w:eastAsia="FangSong" w:cs="Times New Roman"/>
              </w:rPr>
              <w:t>磷酸酯</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r>
                <m:rPr>
                  <m:sty m:val="p"/>
                </m:rPr>
                <m:t>I</m:t>
              </m:r>
            </m:oMath>
          </w:p>
        </w:tc>
      </w:tr>
      <w:tr>
        <w:tc>
          <w:tcPr/>
          <w:p>
            <w:pPr>
              <w:pStyle w:val="Compact"/>
              <w:jc w:val="center"/>
            </w:pPr>
            <w:r>
              <w:rPr>
                <w:rFonts w:ascii="Times New Roman" w:hAnsi="Times New Roman" w:eastAsia="Times New Roman" w:cs="Times New Roman"/>
              </w:rPr>
              <w:t xml:space="preserve">THPC</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与甲醛在</w:t>
            </w:r>
            <w:r>
              <w:rPr>
                <w:rFonts w:ascii="Times New Roman" w:hAnsi="Times New Roman" w:eastAsia="Times New Roman" w:cs="Times New Roman"/>
              </w:rPr>
              <w:t xml:space="preserve"> HCl </w:t>
            </w:r>
            <w:r>
              <w:rPr>
                <w:rFonts w:hint="eastAsia" w:ascii="Times New Roman" w:hAnsi="Times New Roman" w:eastAsia="FangSong" w:cs="Times New Roman"/>
              </w:rPr>
              <w:t>中生成季鏻盐</w:t>
            </w:r>
            <w:r>
              <w:rPr>
                <w:rFonts w:hint="eastAsia" w:ascii="Times New Roman" w:hAnsi="Times New Roman" w:eastAsia="Times New Roman" w:cs="Times New Roman"/>
              </w:rPr>
              <w:t>；</w:t>
            </w:r>
            <w:r>
              <w:rPr>
                <w:rFonts w:hint="eastAsia" w:ascii="Times New Roman" w:hAnsi="Times New Roman" w:eastAsia="FangSong" w:cs="Times New Roman"/>
              </w:rPr>
              <w:t>碱解出</w:t>
            </w:r>
            <w:r>
              <w:rPr>
                <w:rFonts w:ascii="Times New Roman" w:hAnsi="Times New Roman" w:eastAsia="Times New Roman" w:cs="Times New Roman"/>
              </w:rPr>
              <w:t xml:space="preserve"> </w:t>
            </w:r>
            <m:oMath>
              <m:sSub>
                <m:e>
                  <m:r>
                    <m:rPr>
                      <m:sty m:val="p"/>
                    </m:rPr>
                    <m:t>H</m:t>
                  </m:r>
                </m:e>
                <m:sub>
                  <m:r>
                    <m:rPr>
                      <m:sty m:val="p"/>
                    </m:rPr>
                    <m:t>2</m:t>
                  </m:r>
                </m:sub>
              </m:sSub>
            </m:oMath>
          </w:p>
        </w:tc>
      </w:tr>
      <w:tr>
        <w:tc>
          <w:tcPr/>
          <w:p>
            <w:pPr>
              <w:pStyle w:val="Compact"/>
              <w:jc w:val="center"/>
            </w:pP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/P</w:t>
            </w:r>
          </w:p>
        </w:tc>
      </w:tr>
      <w:tr>
        <w:tc>
          <w:tcPr/>
          <w:p>
            <w:pPr>
              <w:pStyle w:val="Compact"/>
              <w:jc w:val="center"/>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成键能力差异</w:t>
            </w:r>
          </w:p>
        </w:tc>
      </w:tr>
      <w:tr>
        <w:tc>
          <w:tcPr/>
          <w:p>
            <w:pPr>
              <w:pStyle w:val="Compact"/>
              <w:jc w:val="center"/>
            </w:pP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主族元素化合物对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（1.1–1.6）。</w:t>
      </w:r>
    </w:p>
    <w:p>
      <w:pPr>
        <w:spacing w:before="160" w:after="80"/>
      </w:pPr>
      <w:r>
        <w:pict>
          <v:rect style="width:0;height:1.5pt" o:hralign="center" o:hrstd="t" o:hr="t"/>
        </w:pict>
      </w:r>
    </w:p>
    <w:bookmarkEnd w:id="729"/>
    <w:bookmarkStart w:id="730"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730"/>
    <w:bookmarkStart w:id="731"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731"/>
    <w:bookmarkStart w:id="738"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Times New Roman" w:cs="Times New Roman"/>
        </w:rPr>
        <w:t>A</w:t>
      </w:r>
      <w:r>
        <w:rPr>
          <w:rFonts w:hint="eastAsia" w:ascii="Times New Roman" w:hAnsi="Times New Roman" w:eastAsia="FangSong" w:cs="Times New Roman"/>
        </w:rPr>
        <w:t>中应含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，ADN</w:t>
      </w:r>
      <w:r>
        <w:rPr>
          <w:rFonts w:hint="eastAsia" w:ascii="Times New Roman" w:hAnsi="Times New Roman" w:eastAsia="FangSong" w:cs="Times New Roman"/>
        </w:rPr>
        <w:t>应含</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由元素组成不难得到</w:t>
      </w:r>
      <w:r>
        <w:rPr>
          <w:rFonts w:hint="eastAsia" w:ascii="Times New Roman" w:hAnsi="Times New Roman" w:eastAsia="Times New Roman" w:cs="Times New Roman"/>
        </w:rPr>
        <w:t>N:H:O=1:1:1，</w:t>
      </w:r>
      <w:r>
        <w:rPr>
          <w:rFonts w:hint="eastAsia" w:ascii="Times New Roman" w:hAnsi="Times New Roman" w:eastAsia="FangSong" w:cs="Times New Roman"/>
        </w:rPr>
        <w:t>又分子量在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r>
          <m:rPr>
            <m:sty m:val="p"/>
          </m:rPr>
          <m:t>(</m:t>
        </m:r>
        <m:r>
          <m:t>N</m:t>
        </m:r>
        <m:sSub>
          <m:e>
            <m:r>
              <m:t>O</m:t>
            </m:r>
          </m:e>
          <m:sub>
            <m:r>
              <m:t>2</m:t>
            </m:r>
          </m:sub>
        </m:sSub>
        <m:sSub>
          <m:e>
            <m:r>
              <m:rPr>
                <m:sty m:val="p"/>
              </m:rPr>
              <m:t>)</m:t>
            </m:r>
          </m:e>
          <m:sub>
            <m:r>
              <m:t>2</m:t>
            </m:r>
          </m:sub>
        </m:sSub>
      </m:oMath>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有关方程式如下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sSub>
            <m:e>
              <m:r>
                <m:rPr>
                  <m:sty m:val="p"/>
                </m:rPr>
                <m:t>N</m:t>
              </m:r>
              <m:r>
                <m:rPr>
                  <m:sty m:val="p"/>
                </m:rPr>
                <m:t>N</m:t>
              </m:r>
              <m:r>
                <m:rPr>
                  <m:sty m:val="p"/>
                </m:rPr>
                <m:t>O</m:t>
              </m:r>
            </m:e>
            <m:sub>
              <m:r>
                <m:t>2</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N</m:t>
              </m:r>
              <m:r>
                <m:rPr>
                  <m:sty m:val="p"/>
                </m:rPr>
                <m:t>N</m:t>
              </m:r>
              <m:r>
                <m:rPr>
                  <m:sty m:val="p"/>
                </m:rPr>
                <m:t>O</m:t>
              </m:r>
            </m:e>
            <m:sub>
              <m:r>
                <m:t>2</m:t>
              </m:r>
            </m:sub>
          </m:sSub>
          <m:r>
            <m:rPr>
              <m:sty m:val="p"/>
            </m:rPr>
            <m:t>+</m:t>
          </m:r>
          <m:sSub>
            <m:e>
              <m:r>
                <m:rPr>
                  <m:sty m:val="p"/>
                </m:rPr>
                <m:t>N</m:t>
              </m:r>
              <m:r>
                <m:rPr>
                  <m:sty m:val="p"/>
                </m:rPr>
                <m:t>O</m:t>
              </m:r>
            </m:e>
            <m:sub>
              <m:r>
                <m:t>2</m:t>
              </m:r>
            </m:sub>
          </m:sSub>
          <m:sSub>
            <m:e>
              <m:r>
                <m:rPr>
                  <m:sty m:val="p"/>
                </m:rPr>
                <m:t>B</m:t>
              </m:r>
              <m:r>
                <m:rPr>
                  <m:sty m:val="p"/>
                </m:rPr>
                <m:t>F</m:t>
              </m:r>
            </m:e>
            <m:sub>
              <m:r>
                <m:t>4</m:t>
              </m:r>
            </m:sub>
          </m:sSub>
          <m:r>
            <m:rPr>
              <m:sty m:val="p"/>
            </m:rPr>
            <m:t>→</m:t>
          </m:r>
          <m:sSub>
            <m:e>
              <m:r>
                <m:rPr>
                  <m:sty m:val="p"/>
                </m:rPr>
                <m:t>H</m:t>
              </m:r>
              <m:r>
                <m:rPr>
                  <m:sty m:val="p"/>
                </m:rPr>
                <m:t>B</m:t>
              </m:r>
              <m:r>
                <m:rPr>
                  <m:sty m:val="p"/>
                </m:rPr>
                <m:t>F</m:t>
              </m:r>
            </m:e>
            <m:sub>
              <m:r>
                <m:t>4</m:t>
              </m:r>
            </m:sub>
          </m:sSub>
          <m:r>
            <m:rPr>
              <m:sty m:val="p"/>
            </m:rPr>
            <m:t>+</m:t>
          </m:r>
          <m:r>
            <m:rPr>
              <m:sty m:val="p"/>
            </m:rPr>
            <m:t>H</m:t>
          </m:r>
          <m:r>
            <m:rPr>
              <m:sty m:val="p"/>
            </m:rPr>
            <m:t>N</m:t>
          </m:r>
          <m:r>
            <m:rPr>
              <m:sty m:val="p"/>
            </m:rPr>
            <m:t>(</m:t>
          </m:r>
          <m:sSub>
            <m:e>
              <m:r>
                <m:rPr>
                  <m:sty m:val="p"/>
                </m:rPr>
                <m:t>N</m:t>
              </m:r>
              <m:r>
                <m:rPr>
                  <m:sty m:val="p"/>
                </m:rPr>
                <m:t>O</m:t>
              </m:r>
            </m:e>
            <m:sub>
              <m:r>
                <m:t>2</m:t>
              </m:r>
            </m:sub>
          </m:sSub>
          <m:sSub>
            <m:e>
              <m:r>
                <m:rPr>
                  <m:sty m:val="p"/>
                </m:rPr>
                <m:t>)</m:t>
              </m:r>
            </m:e>
            <m:sub>
              <m:r>
                <m:t>2</m:t>
              </m:r>
            </m:sub>
          </m:sSub>
        </m:oMath>
      </m:oMathPara>
    </w:p>
    <w:p>
      <w:pPr>
        <w:pStyle w:val="FirstParagraph"/>
      </w:pP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20805"/>
            <wp:effectExtent b="0" l="0" r="0" t="0"/>
            <wp:docPr descr="" title="" id="733" name="Picture"/>
            <a:graphic>
              <a:graphicData uri="http://schemas.openxmlformats.org/drawingml/2006/picture">
                <pic:pic>
                  <pic:nvPicPr>
                    <pic:cNvPr descr="858616dddce43ce0e348c8842364599926f55229d8f3c2c1c2032fdf85f6411e.jpg" id="734" name="Picture"/>
                    <pic:cNvPicPr>
                      <a:picLocks noChangeArrowheads="1" noChangeAspect="1"/>
                    </pic:cNvPicPr>
                  </pic:nvPicPr>
                  <pic:blipFill>
                    <a:blip r:embed="rId732"/>
                    <a:stretch>
                      <a:fillRect/>
                    </a:stretch>
                  </pic:blipFill>
                  <pic:spPr bwMode="auto">
                    <a:xfrm>
                      <a:off x="0" y="0"/>
                      <a:ext cx="3600000" cy="1920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3600000" cy="1329005"/>
            <wp:effectExtent b="0" l="0" r="0" t="0"/>
            <wp:docPr descr="" title="" id="736" name="Picture"/>
            <a:graphic>
              <a:graphicData uri="http://schemas.openxmlformats.org/drawingml/2006/picture">
                <pic:pic>
                  <pic:nvPicPr>
                    <pic:cNvPr descr="1ecf84308bcfa19af7f6437025d4e093d0ba29674795fd67ea2aaabaa90cf208.jpg" id="737" name="Picture"/>
                    <pic:cNvPicPr>
                      <a:picLocks noChangeArrowheads="1" noChangeAspect="1"/>
                    </pic:cNvPicPr>
                  </pic:nvPicPr>
                  <pic:blipFill>
                    <a:blip r:embed="rId735"/>
                    <a:stretch>
                      <a:fillRect/>
                    </a:stretch>
                  </pic:blipFill>
                  <pic:spPr bwMode="auto">
                    <a:xfrm>
                      <a:off x="0" y="0"/>
                      <a:ext cx="3600000" cy="13290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w:r>
        <w:rPr>
          <w:rFonts w:hint="eastAsia" w:ascii="Times New Roman" w:hAnsi="Times New Roman" w:eastAsia="FangSong" w:cs="Times New Roman"/>
        </w:rPr>
        <w:t>的离子对结构</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r>
            <m:t>5</m:t>
          </m:r>
          <m:r>
            <m:rPr>
              <m:sty m:val="p"/>
            </m:rPr>
            <m:t>C</m:t>
          </m:r>
          <m:r>
            <m:rPr>
              <m:sty m:val="p"/>
            </m:rPr>
            <m:t>=</m:t>
          </m:r>
          <m:r>
            <m:t>5</m:t>
          </m:r>
          <m:sSub>
            <m:e>
              <m:r>
                <m:rPr>
                  <m:sty m:val="p"/>
                </m:rPr>
                <m:t>C</m:t>
              </m:r>
              <m:r>
                <m:rPr>
                  <m:sty m:val="p"/>
                </m:rPr>
                <m:t>O</m:t>
              </m:r>
            </m:e>
            <m:sub>
              <m:r>
                <m:t>2</m:t>
              </m:r>
            </m:sub>
          </m:sSub>
          <m:r>
            <m:rPr>
              <m:sty m:val="p"/>
            </m:rPr>
            <m:t>+</m:t>
          </m:r>
          <m:r>
            <m:t>2</m:t>
          </m:r>
          <m:sSub>
            <m:e>
              <m:r>
                <m:rPr>
                  <m:sty m:val="p"/>
                </m:rPr>
                <m:t>N</m:t>
              </m:r>
            </m:e>
            <m:sub>
              <m:r>
                <m:t>2</m:t>
              </m:r>
            </m:sub>
          </m:sSub>
          <m:r>
            <m:rPr>
              <m:sty m:val="p"/>
            </m:rPr>
            <m:t>+</m:t>
          </m:r>
          <m:r>
            <m:t>6</m:t>
          </m:r>
          <m:sSub>
            <m:e>
              <m:r>
                <m:rPr>
                  <m:sty m:val="p"/>
                </m:rPr>
                <m:t>H</m:t>
              </m:r>
            </m:e>
            <m:sub>
              <m:r>
                <m:t>2</m:t>
              </m:r>
            </m:sub>
          </m:sSub>
          <m:r>
            <m:rPr>
              <m:sty m:val="p"/>
            </m:rPr>
            <m:t>O</m:t>
          </m:r>
          <m:r>
            <m:rPr>
              <m:sty m:val="p"/>
            </m:rPr>
            <m:t>+</m:t>
          </m:r>
          <m:r>
            <m:t>4</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rPr>
              <m:sty m:val="p"/>
            </m:rPr>
            <m:t>C</m:t>
          </m:r>
          <m:r>
            <m:rPr>
              <m:sty m:val="p"/>
            </m:rPr>
            <m:t>=</m:t>
          </m:r>
          <m:sSub>
            <m:e>
              <m:r>
                <m:rPr>
                  <m:sty m:val="p"/>
                </m:rPr>
                <m:t>C</m:t>
              </m:r>
              <m:r>
                <m:rPr>
                  <m:sty m:val="p"/>
                </m:rPr>
                <m:t>O</m:t>
              </m:r>
            </m:e>
            <m:sub>
              <m:r>
                <m:t>2</m:t>
              </m:r>
            </m:sub>
          </m:sSub>
          <m:r>
            <m:rPr>
              <m:sty m:val="p"/>
            </m:rPr>
            <m:t>+</m:t>
          </m:r>
          <m:r>
            <m:t>2</m:t>
          </m:r>
          <m:sSub>
            <m:e>
              <m:r>
                <m:rPr>
                  <m:sty m:val="p"/>
                </m:rPr>
                <m:t>N</m:t>
              </m:r>
            </m:e>
            <m:sub>
              <m:r>
                <m:t>2</m:t>
              </m:r>
            </m:sub>
          </m:sSub>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ADN</w:t>
      </w:r>
      <w:r>
        <w:rPr>
          <w:rFonts w:hint="eastAsia" w:ascii="Times New Roman" w:hAnsi="Times New Roman" w:eastAsia="FangSong" w:cs="Times New Roman"/>
        </w:rPr>
        <w:t>产物无</w:t>
      </w:r>
      <w:r>
        <w:rPr>
          <w:rFonts w:ascii="Times New Roman" w:hAnsi="Times New Roman" w:eastAsia="Times New Roman" w:cs="Times New Roman"/>
        </w:rPr>
        <w:t xml:space="preserve"> HCl, </w:t>
      </w:r>
      <w:r>
        <w:rPr>
          <w:rFonts w:hint="eastAsia" w:ascii="Times New Roman" w:hAnsi="Times New Roman" w:eastAsia="FangSong" w:cs="Times New Roman"/>
        </w:rPr>
        <w:t>无污染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不会对发射装置造成腐蚀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遇水成白雾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影响了导弹的隐身性能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t>2</m:t>
          </m:r>
          <m:sSub>
            <m:e>
              <m:r>
                <m:rPr>
                  <m:sty m:val="p"/>
                </m:rPr>
                <m:t>H</m:t>
              </m:r>
            </m:e>
            <m:sub>
              <m:r>
                <m:t>2</m:t>
              </m:r>
            </m:sub>
          </m:sSub>
          <m:r>
            <m:rPr>
              <m:sty m:val="p"/>
            </m:rPr>
            <m:t>O</m:t>
          </m:r>
          <m:r>
            <m:rPr>
              <m:sty m:val="p"/>
            </m:rPr>
            <m:t>+</m:t>
          </m:r>
          <m:r>
            <m:t>2</m:t>
          </m:r>
          <m:sSub>
            <m:e>
              <m:r>
                <m:rPr>
                  <m:sty m:val="p"/>
                </m:rPr>
                <m:t>N</m:t>
              </m:r>
            </m:e>
            <m:sub>
              <m:r>
                <m:t>2</m:t>
              </m:r>
            </m:sub>
          </m:sSub>
          <m:r>
            <m:rPr>
              <m:sty m:val="p"/>
            </m:rPr>
            <m:t>O</m:t>
          </m:r>
        </m:oMath>
      </m:oMathPara>
    </w:p>
    <w:p>
      <w:pPr>
        <w:pStyle w:val="FirstParagraph"/>
      </w:pPr>
      <w:r>
        <w:rPr>
          <w:rFonts w:ascii="Times New Roman" w:hAnsi="Times New Roman" w:eastAsia="Times New Roman" w:cs="Times New Roman"/>
        </w:rPr>
        <w:t xml:space="preserve">4-4</w:t>
      </w:r>
    </w:p>
    <w:p>
      <w:pPr>
        <w:pStyle w:val="BodyText"/>
      </w:pPr>
      <m:oMathPara>
        <m:oMathParaPr>
          <m:jc m:val="center"/>
          <m:ctrlPr>
            <w:rPr>
              <w:sz w:val="28"/>
              <w:szCs w:val="28"/>
            </w:rPr>
          </m:ctrlPr>
        </m:oMathParaPr>
        <m:oMath>
          <m:sSub>
            <m:e>
              <m:r>
                <m:rPr>
                  <m:sty m:val="p"/>
                </m:rPr>
                <m:t>H</m:t>
              </m:r>
            </m:e>
            <m:sub>
              <m:r>
                <m:t>2</m:t>
              </m:r>
            </m:sub>
          </m:sSub>
          <m:r>
            <m:rPr>
              <m:sty m:val="p"/>
            </m:rPr>
            <m:t>N</m:t>
          </m:r>
          <m:r>
            <m:rPr>
              <m:sty m:val="p"/>
            </m:rPr>
            <m:t>−</m:t>
          </m:r>
          <m:r>
            <m:rPr>
              <m:sty m:val="p"/>
            </m:rPr>
            <m:t>N</m:t>
          </m:r>
          <m:r>
            <m:rPr>
              <m:sty m:val="p"/>
            </m:rPr>
            <m:t>H</m:t>
          </m:r>
          <m:r>
            <m:rPr>
              <m:sty m:val="p"/>
            </m:rPr>
            <m:t>−</m:t>
          </m:r>
          <m:r>
            <m:rPr>
              <m:sty m:val="p"/>
            </m:rPr>
            <m:t>C</m:t>
          </m:r>
          <m:r>
            <m:rPr>
              <m:sty m:val="p"/>
            </m:rPr>
            <m:t>(</m:t>
          </m:r>
          <m:sSub>
            <m:e>
              <m:r>
                <m:rPr>
                  <m:sty m:val="p"/>
                </m:rPr>
                <m:t>N</m:t>
              </m:r>
              <m:r>
                <m:rPr>
                  <m:sty m:val="p"/>
                </m:rPr>
                <m:t>O</m:t>
              </m:r>
            </m:e>
            <m:sub>
              <m:r>
                <m:t>2</m:t>
              </m:r>
            </m:sub>
          </m:sSub>
          <m:sSub>
            <m:e>
              <m:r>
                <m:rPr>
                  <m:sty m:val="p"/>
                </m:rPr>
                <m:t>)</m:t>
              </m:r>
            </m:e>
            <m:sub>
              <m:r>
                <m:t>3</m:t>
              </m:r>
            </m:sub>
          </m:sSub>
        </m:oMath>
      </m:oMathPara>
    </w:p>
    <w:p>
      <w:pPr>
        <w:spacing w:before="160" w:after="80"/>
      </w:pPr>
      <w:r>
        <w:pict>
          <v:rect style="width:0;height:1.5pt" o:hralign="center" o:hrstd="t" o:hr="t"/>
        </w:pict>
      </w:r>
    </w:p>
    <w:bookmarkEnd w:id="738"/>
    <w:bookmarkStart w:id="748"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40" name="Picture"/>
            <a:graphic>
              <a:graphicData uri="http://schemas.openxmlformats.org/drawingml/2006/picture">
                <pic:pic>
                  <pic:nvPicPr>
                    <pic:cNvPr descr="182eaa9d128df6607808e92158fbbf24c147c21aec2dbb986d00557d9c8b69f4.jpg" id="741" name="Picture"/>
                    <pic:cNvPicPr>
                      <a:picLocks noChangeArrowheads="1" noChangeAspect="1"/>
                    </pic:cNvPicPr>
                  </pic:nvPicPr>
                  <pic:blipFill>
                    <a:blip r:embed="rId73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3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743" name="Picture"/>
            <a:graphic>
              <a:graphicData uri="http://schemas.openxmlformats.org/drawingml/2006/picture">
                <pic:pic>
                  <pic:nvPicPr>
                    <pic:cNvPr descr="5adddc664b11d3ca16f37bc9aad03fd0434aef79533201e13da630c97f636d39.jpg" id="744" name="Picture"/>
                    <pic:cNvPicPr>
                      <a:picLocks noChangeArrowheads="1" noChangeAspect="1"/>
                    </pic:cNvPicPr>
                  </pic:nvPicPr>
                  <pic:blipFill>
                    <a:blip r:embed="rId742"/>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746" name="Picture"/>
            <a:graphic>
              <a:graphicData uri="http://schemas.openxmlformats.org/drawingml/2006/picture">
                <pic:pic>
                  <pic:nvPicPr>
                    <pic:cNvPr descr="9a97a2a1290e8d3777dfbd1820d23671a4c49b6ff4c0d59b6d262850d5b34266.jpg" id="747" name="Picture"/>
                    <pic:cNvPicPr>
                      <a:picLocks noChangeArrowheads="1" noChangeAspect="1"/>
                    </pic:cNvPicPr>
                  </pic:nvPicPr>
                  <pic:blipFill>
                    <a:blip r:embed="rId745"/>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748"/>
    <w:bookmarkStart w:id="752"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750" name="Picture"/>
            <a:graphic>
              <a:graphicData uri="http://schemas.openxmlformats.org/drawingml/2006/picture">
                <pic:pic>
                  <pic:nvPicPr>
                    <pic:cNvPr descr="98c815eb61980fb1609b81212d694fe1cb320e8c85b1037eaa81d12926f69201.jpg" id="751" name="Picture"/>
                    <pic:cNvPicPr>
                      <a:picLocks noChangeArrowheads="1" noChangeAspect="1"/>
                    </pic:cNvPicPr>
                  </pic:nvPicPr>
                  <pic:blipFill>
                    <a:blip r:embed="rId749"/>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5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754" name="Picture"/>
            <a:graphic>
              <a:graphicData uri="http://schemas.openxmlformats.org/drawingml/2006/picture">
                <pic:pic>
                  <pic:nvPicPr>
                    <pic:cNvPr descr="ee8914fcc2e071901737458be22c44391c1a65bb6bbce1bc999dde4e42614881.jpg" id="755" name="Picture"/>
                    <pic:cNvPicPr>
                      <a:picLocks noChangeArrowheads="1" noChangeAspect="1"/>
                    </pic:cNvPicPr>
                  </pic:nvPicPr>
                  <pic:blipFill>
                    <a:blip r:embed="rId753"/>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756"/>
    <w:bookmarkStart w:id="766"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758" name="Picture"/>
            <a:graphic>
              <a:graphicData uri="http://schemas.openxmlformats.org/drawingml/2006/picture">
                <pic:pic>
                  <pic:nvPicPr>
                    <pic:cNvPr descr="7bc04f20fa54480e1c0363d5278029c7b8a2c70796c315f6ed29aea437981541.jpg" id="759" name="Picture"/>
                    <pic:cNvPicPr>
                      <a:picLocks noChangeArrowheads="1" noChangeAspect="1"/>
                    </pic:cNvPicPr>
                  </pic:nvPicPr>
                  <pic:blipFill>
                    <a:blip r:embed="rId757"/>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761" name="Picture"/>
            <a:graphic>
              <a:graphicData uri="http://schemas.openxmlformats.org/drawingml/2006/picture">
                <pic:pic>
                  <pic:nvPicPr>
                    <pic:cNvPr descr="261ab93920dd46a523e043da197eabbd4c012282e8854c5c0f708cd07ff769e2.jpg" id="762" name="Picture"/>
                    <pic:cNvPicPr>
                      <a:picLocks noChangeArrowheads="1" noChangeAspect="1"/>
                    </pic:cNvPicPr>
                  </pic:nvPicPr>
                  <pic:blipFill>
                    <a:blip r:embed="rId760"/>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764" name="Picture"/>
            <a:graphic>
              <a:graphicData uri="http://schemas.openxmlformats.org/drawingml/2006/picture">
                <pic:pic>
                  <pic:nvPicPr>
                    <pic:cNvPr descr="834e844070c24a337e5d5294335c84852817bd1a853b992e21afa93e4a6d4caa.jpg" id="765" name="Picture"/>
                    <pic:cNvPicPr>
                      <a:picLocks noChangeArrowheads="1" noChangeAspect="1"/>
                    </pic:cNvPicPr>
                  </pic:nvPicPr>
                  <pic:blipFill>
                    <a:blip r:embed="rId763"/>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离子结构为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过硼酸根的过氧端与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+ 1 </w:t>
      </w:r>
      <w:r>
        <w:rPr>
          <w:rFonts w:hint="eastAsia" w:ascii="Times New Roman" w:hAnsi="Times New Roman" w:eastAsia="FangSong" w:cs="Times New Roman"/>
        </w:rPr>
        <w:t xml:space="preserve">个过氧端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r>
          <m:rPr>
            <m:sty m:val="p"/>
          </m:rPr>
          <m:t>C</m:t>
        </m:r>
        <m:r>
          <m:rPr>
            <m:sty m:val="p"/>
          </m:rPr>
          <m:t>l</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r>
          <m:rPr>
            <m:sty m:val="p"/>
          </m:rPr>
          <m:t>+</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H</m:t>
        </m:r>
        <m:r>
          <m:rPr>
            <m:sty m:val="p"/>
          </m:rPr>
          <m:t>O</m:t>
        </m:r>
        <m:sSub>
          <m:e>
            <m:r>
              <m:rPr>
                <m:sty m:val="p"/>
              </m:rPr>
              <m:t>)</m:t>
            </m:r>
          </m:e>
          <m:sub>
            <m:r>
              <m:t>2</m:t>
            </m:r>
          </m:sub>
        </m:sSub>
        <m:r>
          <m:rPr>
            <m:sty m:val="p"/>
          </m:rPr>
          <m:t>B</m:t>
        </m:r>
        <m:r>
          <m:rPr>
            <m:sty m:val="p"/>
          </m:rPr>
          <m:t>(</m:t>
        </m:r>
        <m:r>
          <m:t>μ</m:t>
        </m:r>
        <m:r>
          <m:rPr>
            <m:nor/>
            <m:sty m:val="p"/>
          </m:rPr>
          <m:t>-</m:t>
        </m:r>
        <m:sSub>
          <m:e>
            <m:r>
              <m:rPr>
                <m:sty m:val="p"/>
              </m:rPr>
              <m:t>O</m:t>
            </m:r>
          </m:e>
          <m:sub>
            <m:r>
              <m:rPr>
                <m:sty m:val="p"/>
              </m:rPr>
              <m:t>2</m:t>
            </m:r>
          </m:sub>
        </m:sSub>
        <m:sSub>
          <m:e>
            <m:r>
              <m:rPr>
                <m:sty m:val="p"/>
              </m:rPr>
              <m:t>)</m:t>
            </m:r>
          </m:e>
          <m:sub>
            <m:r>
              <m:t>2</m:t>
            </m:r>
          </m:sub>
        </m:sSub>
        <m:r>
          <m:rPr>
            <m:sty m:val="p"/>
          </m:rPr>
          <m:t>B</m:t>
        </m:r>
        <m:r>
          <m:rPr>
            <m:sty m:val="p"/>
          </m:rPr>
          <m:t>(</m:t>
        </m:r>
        <m:r>
          <m:rPr>
            <m:sty m:val="p"/>
          </m:rPr>
          <m:t>O</m:t>
        </m:r>
        <m:r>
          <m:rPr>
            <m:sty m:val="p"/>
          </m:rPr>
          <m:t>H</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并以两个过氧桥</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硼酸在水中可发生电离</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离子比</w:t>
      </w:r>
      <w:r>
        <w:rPr>
          <w:rFonts w:ascii="Times New Roman" w:hAnsi="Times New Roman" w:eastAsia="Times New Roman" w:cs="Times New Roman"/>
        </w:rPr>
        <w:t xml:space="preserve"> A </w:t>
      </w:r>
      <w:r>
        <w:rPr>
          <w:rFonts w:hint="eastAsia" w:ascii="Times New Roman" w:hAnsi="Times New Roman" w:eastAsia="FangSong" w:cs="Times New Roman"/>
        </w:rPr>
        <w:t>离子更加稳定</w:t>
      </w:r>
      <w:r>
        <w:rPr>
          <w:rFonts w:hint="eastAsia" w:ascii="Times New Roman" w:hAnsi="Times New Roman" w:eastAsia="Times New Roman" w:cs="Times New Roman"/>
        </w:rPr>
        <w:t>，</w:t>
      </w:r>
      <w:r>
        <w:rPr>
          <w:rFonts w:hint="eastAsia" w:ascii="Times New Roman" w:hAnsi="Times New Roman" w:eastAsia="FangSong" w:cs="Times New Roman"/>
        </w:rPr>
        <w:t>所以不容易吸收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7"/>
    <w:bookmarkStart w:id="768"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8"/>
    <w:bookmarkStart w:id="772"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770" name="Picture"/>
            <a:graphic>
              <a:graphicData uri="http://schemas.openxmlformats.org/drawingml/2006/picture">
                <pic:pic>
                  <pic:nvPicPr>
                    <pic:cNvPr descr="8c7194fe8f9c3690667b3fc0450083aed5cd531517db0318601d0d5af1b99df5.jpg" id="771" name="Picture"/>
                    <pic:cNvPicPr>
                      <a:picLocks noChangeArrowheads="1" noChangeAspect="1"/>
                    </pic:cNvPicPr>
                  </pic:nvPicPr>
                  <pic:blipFill>
                    <a:blip r:embed="rId769"/>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之间依靠氢键形成了</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离子团的通道</w:t>
      </w:r>
      <w:r>
        <w:rPr>
          <w:rFonts w:hint="eastAsia" w:ascii="Times New Roman" w:hAnsi="Times New Roman" w:eastAsia="Times New Roman" w:cs="Times New Roman"/>
        </w:rPr>
        <w:t>，</w:t>
      </w:r>
      <w:r>
        <w:rPr>
          <w:rFonts w:hint="eastAsia" w:ascii="Times New Roman" w:hAnsi="Times New Roman" w:eastAsia="FangSong" w:cs="Times New Roman"/>
        </w:rPr>
        <w:t>所以这两种离子在</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中迁移速度快</w:t>
      </w:r>
      <w:r>
        <w:rPr>
          <w:rFonts w:hint="eastAsia" w:ascii="Times New Roman" w:hAnsi="Times New Roman" w:eastAsia="Times New Roman" w:cs="Times New Roman"/>
        </w:rPr>
        <w:t>（</w:t>
      </w:r>
      <w:r>
        <w:rPr>
          <w:rFonts w:hint="eastAsia" w:ascii="Times New Roman" w:hAnsi="Times New Roman" w:eastAsia="FangSong" w:cs="Times New Roman"/>
        </w:rPr>
        <w:t>质子跳跃</w:t>
      </w:r>
      <w:r>
        <w:rPr>
          <w:rFonts w:hint="eastAsia" w:ascii="Times New Roman" w:hAnsi="Times New Roman" w:eastAsia="Times New Roman" w:cs="Times New Roman"/>
        </w:rPr>
        <w:t>/</w:t>
      </w:r>
      <w:r>
        <w:rPr>
          <w:rFonts w:hint="eastAsia" w:ascii="Times New Roman" w:hAnsi="Times New Roman" w:eastAsia="FangSong" w:cs="Times New Roman"/>
        </w:rPr>
        <w:t>结构扩散机制</w:t>
      </w:r>
      <w:r>
        <w:rPr>
          <w:rFonts w:hint="eastAsia" w:ascii="Times New Roman" w:hAnsi="Times New Roman" w:eastAsia="Times New Roman" w:cs="Times New Roman"/>
        </w:rPr>
        <w:t>，</w:t>
      </w:r>
      <w:r>
        <w:rPr>
          <w:rFonts w:hint="eastAsia" w:ascii="Times New Roman" w:hAnsi="Times New Roman" w:eastAsia="FangSong" w:cs="Times New Roman"/>
        </w:rPr>
        <w:t>类比水中</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Grotthuss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m:t>
        </m:r>
        <m:r>
          <m:t>2</m:t>
        </m:r>
        <m:r>
          <m:rPr>
            <m:sty m:val="p"/>
          </m:rPr>
          <m:t>H</m:t>
        </m:r>
        <m:r>
          <m:rPr>
            <m:sty m:val="p"/>
          </m:rPr>
          <m:t>S</m:t>
        </m:r>
        <m:sSubSup>
          <m:e>
            <m:r>
              <m:rPr>
                <m:sty m:val="p"/>
              </m:rPr>
              <m:t>O</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t>8</m:t>
        </m:r>
        <m:sSub>
          <m:e>
            <m:r>
              <m:rPr>
                <m:sty m:val="p"/>
              </m:rPr>
              <m:t>H</m:t>
            </m:r>
          </m:e>
          <m:sub>
            <m:r>
              <m:rPr>
                <m:sty m:val="p"/>
              </m:rPr>
              <m:t>2</m:t>
            </m:r>
          </m:sub>
        </m:sSub>
        <m:r>
          <m:rPr>
            <m:sty m:val="p"/>
          </m:rPr>
          <m:t>S</m:t>
        </m:r>
        <m:sSub>
          <m:e>
            <m:r>
              <m:rPr>
                <m:sty m:val="p"/>
              </m:rPr>
              <m:t>O</m:t>
            </m:r>
          </m:e>
          <m:sub>
            <m:r>
              <m:rPr>
                <m:sty m:val="p"/>
              </m:rPr>
              <m:t>4</m:t>
            </m:r>
          </m:sub>
        </m:sSub>
        <m:r>
          <m:rPr>
            <m:sty m:val="p"/>
          </m:rPr>
          <m:t>=</m:t>
        </m:r>
        <m:r>
          <m:t>5</m:t>
        </m:r>
        <m:sSubSup>
          <m:e>
            <m:r>
              <m:rPr>
                <m:sty m:val="p"/>
              </m:rPr>
              <m:t>I</m:t>
            </m:r>
          </m:e>
          <m:sub>
            <m:r>
              <m:rPr>
                <m:sty m:val="p"/>
              </m:rPr>
              <m:t>3</m:t>
            </m:r>
          </m:sub>
          <m:sup>
            <m:r>
              <m:rPr>
                <m:sty m:val="p"/>
              </m:rPr>
              <m:t>+</m:t>
            </m:r>
          </m:sup>
        </m:sSubSup>
        <m:r>
          <m:rPr>
            <m:sty m:val="p"/>
          </m:rPr>
          <m:t>+</m:t>
        </m:r>
        <m:r>
          <m:t>8</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spacing w:before="160" w:after="80"/>
      </w:pPr>
      <w:r>
        <w:pict>
          <v:rect style="width:0;height:1.5pt" o:hralign="center" o:hrstd="t" o:hr="t"/>
        </w:pict>
      </w:r>
    </w:p>
    <w:bookmarkEnd w:id="773"/>
    <w:bookmarkStart w:id="774"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4"/>
    <w:bookmarkStart w:id="775"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；B：NO；C：</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；D：</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O</m:t>
            </m:r>
          </m:e>
          <m:sub>
            <m:r>
              <m:rPr>
                <m:sty m:val="p"/>
              </m:rPr>
              <m:t>3</m:t>
            </m:r>
          </m:sub>
        </m:sSub>
        <m:r>
          <m:rPr>
            <m:sty m:val="p"/>
          </m:rPr>
          <m:t>→</m:t>
        </m:r>
        <m:sSub>
          <m:e>
            <m:r>
              <m:rPr>
                <m:sty m:val="p"/>
              </m:rPr>
              <m:t>N</m:t>
            </m:r>
          </m:e>
          <m:sub>
            <m:r>
              <m:rPr>
                <m:sty m:val="p"/>
              </m:rPr>
              <m:t>2</m:t>
            </m:r>
          </m:sub>
        </m:sSub>
        <m:sSub>
          <m:e>
            <m:r>
              <m:rPr>
                <m:sty m:val="p"/>
              </m:rPr>
              <m:t>O</m:t>
            </m:r>
          </m:e>
          <m:sub>
            <m:r>
              <m:rPr>
                <m:sty m:val="p"/>
              </m:rPr>
              <m:t>5</m:t>
            </m:r>
          </m:sub>
        </m:sSub>
        <m:r>
          <m:rPr>
            <m:sty m:val="p"/>
          </m:rPr>
          <m:t>+</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液态时自偶电离生成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钠把电子转移给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
        <m:oMathPr>
          <m:ctrlPr>
            <w:rPr>
              <w:sz w:val="28"/>
              <w:szCs w:val="28"/>
            </w:rPr>
          </m:ctrlPr>
        </m:oMathPr>
        <m:r>
          <m:rPr>
            <m:sty m:val="p"/>
          </m:rPr>
          <m:t>N</m:t>
        </m:r>
        <m:r>
          <m:rPr>
            <m:sty m:val="p"/>
          </m:rPr>
          <m:t>a</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O</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5"/>
    <w:bookmarkStart w:id="776"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3</m:t>
            </m:r>
          </m:sub>
        </m:sSub>
        <m:r>
          <m:rPr>
            <m:sty m:val="p"/>
          </m:rPr>
          <m:t>+</m:t>
        </m:r>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5</m:t>
            </m:r>
          </m:sub>
        </m:sSub>
        <m:r>
          <m:rPr>
            <m:sty m:val="p"/>
          </m:rPr>
          <m:t>+</m:t>
        </m:r>
        <m:r>
          <m:t>2</m:t>
        </m:r>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写作</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3</m:t>
            </m:r>
          </m:sub>
        </m:sSub>
        <m:r>
          <m:rPr>
            <m:sty m:val="p"/>
          </m:rPr>
          <m:t>O</m:t>
        </m:r>
        <m:r>
          <m:rPr>
            <m:sty m:val="p"/>
          </m:rPr>
          <m:t>N</m:t>
        </m:r>
        <m:sSub>
          <m:e>
            <m:r>
              <m:rPr>
                <m:sty m:val="p"/>
              </m:rPr>
              <m:t>O</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或按原书</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；F：</w:t>
      </w:r>
      <m:oMath>
        <m:r>
          <m:rPr>
            <m:sty m:val="p"/>
          </m:rPr>
          <m:t>N</m:t>
        </m:r>
        <m:sSub>
          <m:e>
            <m:r>
              <m:rPr>
                <m:sty m:val="p"/>
              </m:rPr>
              <m:t>O</m:t>
            </m:r>
          </m:e>
          <m:sub>
            <m:r>
              <m:rPr>
                <m:sty m:val="p"/>
              </m:rPr>
              <m:t>2</m:t>
            </m:r>
          </m:sub>
        </m:sSub>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N</m:t>
        </m:r>
        <m:sSub>
          <m:e>
            <m:r>
              <m:rPr>
                <m:sty m:val="p"/>
              </m:rPr>
              <m:t>O</m:t>
            </m:r>
          </m:e>
          <m:sub>
            <m:r>
              <m:rPr>
                <m:sty m:val="p"/>
              </m:rPr>
              <m:t>2</m:t>
            </m:r>
          </m:sub>
        </m:sSub>
        <m:r>
          <m:rPr>
            <m:sty m:val="p"/>
          </m:rPr>
          <m:t>F</m:t>
        </m:r>
        <m:r>
          <m:rPr>
            <m:sty m:val="p"/>
          </m:rPr>
          <m:t>=</m:t>
        </m: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r>
          <m:rPr>
            <m:sty m:val="p"/>
          </m:rPr>
          <m:t>+</m:t>
        </m:r>
        <m:r>
          <m:rPr>
            <m:sty m:val="p"/>
          </m:rPr>
          <m:t>H</m:t>
        </m:r>
        <m:r>
          <m:rPr>
            <m:sty m:val="p"/>
          </m:rPr>
          <m:t>F</m:t>
        </m:r>
      </m:oMath>
    </w:p>
    <w:p>
      <w:pPr>
        <w:spacing w:before="160" w:after="80"/>
      </w:pPr>
      <w:r>
        <w:pict>
          <v:rect style="width:0;height:1.5pt" o:hralign="center" o:hrstd="t" o:hr="t"/>
        </w:pict>
      </w:r>
    </w:p>
    <w:bookmarkEnd w:id="776"/>
    <w:bookmarkStart w:id="777"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7"/>
    <w:bookmarkStart w:id="781"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r>
          <m:rPr>
            <m:sty m:val="p"/>
          </m:rPr>
          <m:t>C</m:t>
        </m:r>
        <m:sSub>
          <m:e>
            <m:r>
              <m:rPr>
                <m:sty m:val="p"/>
              </m:rPr>
              <m:t>l</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八面体共边桥联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6888"/>
            <wp:effectExtent b="0" l="0" r="0" t="0"/>
            <wp:docPr descr="" title="" id="779" name="Picture"/>
            <a:graphic>
              <a:graphicData uri="http://schemas.openxmlformats.org/drawingml/2006/picture">
                <pic:pic>
                  <pic:nvPicPr>
                    <pic:cNvPr descr="a4a7dfd143718316b0786515bd6e7ba5b29c6afc51500bc4b3b3e32c9bbd08fc.jpg" id="780" name="Picture"/>
                    <pic:cNvPicPr>
                      <a:picLocks noChangeArrowheads="1" noChangeAspect="1"/>
                    </pic:cNvPicPr>
                  </pic:nvPicPr>
                  <pic:blipFill>
                    <a:blip r:embed="rId778"/>
                    <a:stretch>
                      <a:fillRect/>
                    </a:stretch>
                  </pic:blipFill>
                  <pic:spPr bwMode="auto">
                    <a:xfrm>
                      <a:off x="0" y="0"/>
                      <a:ext cx="3600000" cy="19068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两离子均正四面体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中夺走</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配对形成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酸性顺序为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路易斯酸性强弱比较</w:t>
            </w:r>
            <w:r>
              <w:rPr>
                <w:rFonts w:hint="eastAsia" w:ascii="Times New Roman" w:hAnsi="Times New Roman" w:eastAsia="Times New Roman" w:cs="Times New Roman"/>
              </w:rPr>
              <w:t>（</w:t>
            </w:r>
            <w:r>
              <w:rPr>
                <w:rFonts w:hint="eastAsia" w:ascii="Times New Roman" w:hAnsi="Times New Roman" w:eastAsia="FangSong" w:cs="Times New Roman"/>
              </w:rPr>
              <w:t>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离子晶体堆积而成</w:t>
            </w:r>
          </w:p>
        </w:tc>
      </w:tr>
    </w:tbl>
    <w:p>
      <w:pPr>
        <w:spacing w:before="160" w:after="80"/>
      </w:pPr>
      <w:r>
        <w:pict>
          <v:rect style="width:0;height:1.5pt" o:hralign="center" o:hrstd="t" o:hr="t"/>
        </w:pict>
      </w:r>
    </w:p>
    <w:bookmarkEnd w:id="781"/>
    <w:bookmarkStart w:id="794"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 ②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r>
          <m:rPr>
            <m:sty m:val="p"/>
          </m:rPr>
          <m:t>+</m:t>
        </m:r>
        <m:r>
          <m:rPr>
            <m:sty m:val="p"/>
          </m:rPr>
          <m:t>P</m:t>
        </m:r>
        <m:r>
          <m:rPr>
            <m:sty m:val="p"/>
          </m:rPr>
          <m:t>P</m:t>
        </m:r>
        <m:sSub>
          <m:e>
            <m:r>
              <m:rPr>
                <m:sty m:val="p"/>
              </m:rPr>
              <m:t>h</m:t>
            </m:r>
          </m:e>
          <m:sub>
            <m:r>
              <m:rPr>
                <m:sty m:val="p"/>
              </m:rPr>
              <m:t>4</m:t>
            </m:r>
          </m:sub>
        </m:sSub>
        <m:sSub>
          <m:e>
            <m:r>
              <m:rPr>
                <m:sty m:val="p"/>
              </m:rPr>
              <m:t>N</m:t>
            </m:r>
          </m:e>
          <m:sub>
            <m:r>
              <m:rPr>
                <m:sty m:val="p"/>
              </m:rPr>
              <m:t>3</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m:t>
        </m:r>
        <m:sSub>
          <m:e>
            <m:r>
              <m:rPr>
                <m:sty m:val="p"/>
              </m:rPr>
              <m:t>e</m:t>
            </m:r>
          </m:e>
          <m:sub>
            <m:r>
              <m:rPr>
                <m:sty m:val="p"/>
              </m:rPr>
              <m:t>3</m:t>
            </m:r>
          </m:sub>
        </m:sSub>
        <m:r>
          <m:rPr>
            <m:sty m:val="p"/>
          </m:rPr>
          <m:t>S</m:t>
        </m:r>
        <m:r>
          <m:rPr>
            <m:sty m:val="p"/>
          </m:rPr>
          <m:t>i</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P</m:t>
        </m:r>
        <m:r>
          <m:rPr>
            <m:sty m:val="p"/>
          </m:rPr>
          <m:t>P</m:t>
        </m:r>
        <m:sSub>
          <m:e>
            <m:r>
              <m:rPr>
                <m:sty m:val="p"/>
              </m:rPr>
              <m:t>h</m:t>
            </m:r>
          </m:e>
          <m:sub>
            <m:r>
              <m:rPr>
                <m:sty m:val="p"/>
              </m:rPr>
              <m:t>4</m:t>
            </m:r>
          </m:sub>
        </m:sSub>
        <m:r>
          <m:rPr>
            <m:sty m:val="p"/>
          </m:rPr>
          <m:t>H</m:t>
        </m:r>
        <m:sSub>
          <m:e>
            <m:r>
              <m:rPr>
                <m:sty m:val="p"/>
              </m:rPr>
              <m:t>N</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P</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个苯基位于正四面体四个顶点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N</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（N—H…N</w:t>
      </w:r>
      <w:r>
        <w:rPr>
          <w:rFonts w:ascii="Times New Roman" w:hAnsi="Times New Roman" w:eastAsia="Times New Roman" w:cs="Times New Roman"/>
        </w:rPr>
        <w:t xml:space="preserve"> </w:t>
      </w:r>
      <w:r>
        <w:rPr>
          <w:rFonts w:hint="eastAsia" w:ascii="Times New Roman" w:hAnsi="Times New Roman" w:eastAsia="FangSong" w:cs="Times New Roman"/>
        </w:rPr>
        <w:t>氢键桥联</w:t>
      </w:r>
      <w:r>
        <w:rPr>
          <w:rFonts w:hint="eastAsia" w:ascii="Times New Roman" w:hAnsi="Times New Roman" w:eastAsia="Times New Roman" w:cs="Times New Roman"/>
        </w:rPr>
        <w:t>，</w:t>
      </w:r>
      <w:r>
        <w:rPr>
          <w:rFonts w:hint="eastAsia" w:ascii="Times New Roman" w:hAnsi="Times New Roman" w:eastAsia="FangSong" w:cs="Times New Roman"/>
        </w:rPr>
        <w:t>链式</w:t>
      </w:r>
      <w:r>
        <w:rPr>
          <w:rFonts w:ascii="Times New Roman" w:hAnsi="Times New Roman" w:eastAsia="Times New Roman" w:cs="Times New Roman"/>
        </w:rPr>
        <w:t xml:space="preserve"> 5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783" name="Picture"/>
            <a:graphic>
              <a:graphicData uri="http://schemas.openxmlformats.org/drawingml/2006/picture">
                <pic:pic>
                  <pic:nvPicPr>
                    <pic:cNvPr descr="d6135f44c945c9dbafe12a55000083520bfef9ac035141861a68ee5bd8be2b05.jpg" id="784" name="Picture"/>
                    <pic:cNvPicPr>
                      <a:picLocks noChangeArrowheads="1" noChangeAspect="1"/>
                    </pic:cNvPicPr>
                  </pic:nvPicPr>
                  <pic:blipFill>
                    <a:blip r:embed="rId78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稳定大阴离子需要用大阳离子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体积不够大</w:t>
      </w:r>
      <w:r>
        <w:rPr>
          <w:rFonts w:hint="eastAsia" w:ascii="Times New Roman" w:hAnsi="Times New Roman" w:eastAsia="Times New Roman" w:cs="Times New Roman"/>
        </w:rPr>
        <w:t>，</w:t>
      </w:r>
      <w:r>
        <w:rPr>
          <w:rFonts w:hint="eastAsia" w:ascii="Times New Roman" w:hAnsi="Times New Roman" w:eastAsia="FangSong" w:cs="Times New Roman"/>
        </w:rPr>
        <w:t>不能有效稳定</w:t>
      </w:r>
      <w:r>
        <w:rPr>
          <w:rFonts w:ascii="Times New Roman" w:hAnsi="Times New Roman" w:eastAsia="Times New Roman" w:cs="Times New Roman"/>
        </w:rPr>
        <w:t xml:space="preserve"> </w:t>
      </w:r>
      <m:oMath>
        <m:r>
          <m:rPr>
            <m:sty m:val="p"/>
          </m:rPr>
          <m:t>H</m:t>
        </m:r>
        <m:sSubSup>
          <m:e>
            <m:r>
              <m:rPr>
                <m:sty m:val="p"/>
              </m:rPr>
              <m:t>N</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Cu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双桥联</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菱形核心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两端</w:t>
      </w:r>
      <w:r>
        <w:rPr>
          <w:rFonts w:ascii="Times New Roman" w:hAnsi="Times New Roman" w:eastAsia="Times New Roman" w:cs="Times New Roman"/>
        </w:rPr>
        <w:t xml:space="preserve"> N—N </w:t>
      </w:r>
      <w:r>
        <w:rPr>
          <w:rFonts w:hint="eastAsia" w:ascii="Times New Roman" w:hAnsi="Times New Roman" w:eastAsia="FangSong" w:cs="Times New Roman"/>
        </w:rPr>
        <w:t>键长相同</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无端基区分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108"/>
            <wp:effectExtent b="0" l="0" r="0" t="0"/>
            <wp:docPr descr="" title="" id="786" name="Picture"/>
            <a:graphic>
              <a:graphicData uri="http://schemas.openxmlformats.org/drawingml/2006/picture">
                <pic:pic>
                  <pic:nvPicPr>
                    <pic:cNvPr descr="4fd6b4b46154fee4cbcbbc79a8b98beb94d7622e7de9f11bf94690e6237c7406.jpg" id="787" name="Picture"/>
                    <pic:cNvPicPr>
                      <a:picLocks noChangeArrowheads="1" noChangeAspect="1"/>
                    </pic:cNvPicPr>
                  </pic:nvPicPr>
                  <pic:blipFill>
                    <a:blip r:embed="rId785"/>
                    <a:stretch>
                      <a:fillRect/>
                    </a:stretch>
                  </pic:blipFill>
                  <pic:spPr bwMode="auto">
                    <a:xfrm>
                      <a:off x="0" y="0"/>
                      <a:ext cx="3600000" cy="19171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Pd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1,1-N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N—N 122 </w:t>
      </w:r>
      <w:r>
        <w:rPr>
          <w:rFonts w:hint="eastAsia" w:ascii="Times New Roman" w:hAnsi="Times New Roman" w:eastAsia="Times New Roman" w:cs="Times New Roman"/>
        </w:rPr>
        <w:t>pm、</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端点</w:t>
      </w:r>
      <w:r>
        <w:rPr>
          <w:rFonts w:ascii="Times New Roman" w:hAnsi="Times New Roman" w:eastAsia="Times New Roman" w:cs="Times New Roman"/>
        </w:rPr>
        <w:t xml:space="preserve"> N—N 114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3600000" cy="2765562"/>
            <wp:effectExtent b="0" l="0" r="0" t="0"/>
            <wp:docPr descr="" title="" id="789" name="Picture"/>
            <a:graphic>
              <a:graphicData uri="http://schemas.openxmlformats.org/drawingml/2006/picture">
                <pic:pic>
                  <pic:nvPicPr>
                    <pic:cNvPr descr="a42a50a5107989eee0979d566bdc5bc0149b0e1d8bb4481ce8e357f7c3879288.jpg" id="790" name="Picture"/>
                    <pic:cNvPicPr>
                      <a:picLocks noChangeArrowheads="1" noChangeAspect="1"/>
                    </pic:cNvPicPr>
                  </pic:nvPicPr>
                  <pic:blipFill>
                    <a:blip r:embed="rId788"/>
                    <a:stretch>
                      <a:fillRect/>
                    </a:stretch>
                  </pic:blipFill>
                  <pic:spPr bwMode="auto">
                    <a:xfrm>
                      <a:off x="0" y="0"/>
                      <a:ext cx="3600000" cy="27655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hint="eastAsia" w:ascii="Times New Roman" w:hAnsi="Times New Roman" w:eastAsia="FangSong" w:cs="Times New Roman"/>
        </w:rPr>
        <w:t>式量验算</w:t>
      </w:r>
      <w:r>
        <w:rPr>
          <w:rFonts w:hint="eastAsia" w:ascii="Times New Roman" w:hAnsi="Times New Roman" w:eastAsia="Times New Roman" w:cs="Times New Roman"/>
        </w:rPr>
        <w:t>：</w:t>
      </w:r>
      <m:oMath>
        <m:oMathPr>
          <m:ctrlPr>
            <w:rPr>
              <w:sz w:val="28"/>
              <w:szCs w:val="28"/>
            </w:rPr>
          </m:ctrlPr>
        </m:oMathPr>
        <m:r>
          <m:t>M</m:t>
        </m:r>
        <m:r>
          <m:rPr>
            <m:sty m:val="p"/>
          </m:rPr>
          <m:t>=</m:t>
        </m:r>
        <m:r>
          <m:t>23</m:t>
        </m:r>
        <m:r>
          <m:rPr>
            <m:sty m:val="p"/>
          </m:rPr>
          <m:t>+</m:t>
        </m:r>
        <m:r>
          <m:t>14</m:t>
        </m:r>
        <m:r>
          <m:rPr>
            <m:sty m:val="p"/>
          </m:rPr>
          <m:t>+</m:t>
        </m:r>
        <m:r>
          <m:t>2</m:t>
        </m:r>
        <m:r>
          <m:rPr>
            <m:sty m:val="p"/>
          </m:rPr>
          <m:t>×</m:t>
        </m:r>
        <m:r>
          <m:t>26</m:t>
        </m:r>
        <m:r>
          <m:rPr>
            <m:sty m:val="p"/>
          </m:rPr>
          <m:t>=</m:t>
        </m:r>
        <m:r>
          <m:t>23</m:t>
        </m:r>
        <m:r>
          <m:rPr>
            <m:sty m:val="p"/>
          </m:rPr>
          <m:t>+</m:t>
        </m:r>
        <m:r>
          <m:t>14</m:t>
        </m:r>
        <m:r>
          <m:rPr>
            <m:sty m:val="p"/>
          </m:rPr>
          <m:t>+</m:t>
        </m:r>
        <m:r>
          <m:t>52</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342408"/>
            <wp:effectExtent b="0" l="0" r="0" t="0"/>
            <wp:docPr descr="" title="" id="792" name="Picture"/>
            <a:graphic>
              <a:graphicData uri="http://schemas.openxmlformats.org/drawingml/2006/picture">
                <pic:pic>
                  <pic:nvPicPr>
                    <pic:cNvPr descr="c967a8f0b1977394cc0b5abc6bbe4f223873e680fd2a7b0bb47b626d0e263c1a.jpg" id="793" name="Picture"/>
                    <pic:cNvPicPr>
                      <a:picLocks noChangeArrowheads="1" noChangeAspect="1"/>
                    </pic:cNvPicPr>
                  </pic:nvPicPr>
                  <pic:blipFill>
                    <a:blip r:embed="rId791"/>
                    <a:stretch>
                      <a:fillRect/>
                    </a:stretch>
                  </pic:blipFill>
                  <pic:spPr bwMode="auto">
                    <a:xfrm>
                      <a:off x="0" y="0"/>
                      <a:ext cx="3600000" cy="34240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双铜桥联</w:t>
            </w:r>
            <w:r>
              <w:rPr>
                <w:rFonts w:hint="eastAsia" w:ascii="Times New Roman" w:hAnsi="Times New Roman" w:eastAsia="Times New Roman" w:cs="Times New Roman"/>
              </w:rPr>
              <w:t>、[Pd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双钯混配</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大阳离子稳定大阴离子</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Cu(I)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+ 2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ascii="Times New Roman" w:hAnsi="Times New Roman" w:eastAsia="Times New Roman" w:cs="Times New Roman"/>
              </w:rPr>
              <w:t xml:space="preserve"> 2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16e；Pd(II)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配位达</w:t>
            </w:r>
            <w:r>
              <w:rPr>
                <w:rFonts w:ascii="Times New Roman" w:hAnsi="Times New Roman" w:eastAsia="Times New Roman" w:cs="Times New Roman"/>
              </w:rPr>
              <w:t xml:space="preserve"> 16e</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HN</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链式结构与</w:t>
            </w:r>
            <w:r>
              <w:rPr>
                <w:rFonts w:ascii="Times New Roman" w:hAnsi="Times New Roman" w:eastAsia="Times New Roman" w:cs="Times New Roman"/>
              </w:rPr>
              <w:t xml:space="preserve"> N—H…N </w:t>
            </w:r>
            <w:r>
              <w:rPr>
                <w:rFonts w:hint="eastAsia" w:ascii="Times New Roman" w:hAnsi="Times New Roman" w:eastAsia="FangSong" w:cs="Times New Roman"/>
              </w:rPr>
              <w:t>氢键桥联</w:t>
            </w:r>
            <w:r>
              <w:rPr>
                <w:rFonts w:hint="eastAsia" w:ascii="Times New Roman" w:hAnsi="Times New Roman" w:eastAsia="Times New Roman" w:cs="Times New Roman"/>
              </w:rPr>
              <w:t>、N(CN)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三共振式描述离域电子</w:t>
            </w:r>
          </w:p>
        </w:tc>
      </w:tr>
    </w:tbl>
    <w:p>
      <w:pPr>
        <w:spacing w:before="160" w:after="80"/>
      </w:pPr>
      <w:r>
        <w:pict>
          <v:rect style="width:0;height:1.5pt" o:hralign="center" o:hrstd="t" o:hr="t"/>
        </w:pict>
      </w:r>
    </w:p>
    <w:bookmarkEnd w:id="794"/>
    <w:bookmarkStart w:id="795"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795"/>
    <w:bookmarkStart w:id="805"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中央</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，N—O、N—S、S—O</w:t>
      </w:r>
      <w:r>
        <w:rPr>
          <w:rFonts w:ascii="Times New Roman" w:hAnsi="Times New Roman" w:eastAsia="Times New Roman" w:cs="Times New Roman"/>
        </w:rPr>
        <w:t xml:space="preserve"> </w:t>
      </w:r>
      <w:r>
        <w:rPr>
          <w:rFonts w:hint="eastAsia" w:ascii="Times New Roman" w:hAnsi="Times New Roman" w:eastAsia="FangSong" w:cs="Times New Roman"/>
        </w:rPr>
        <w:t>四种化学键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67109"/>
            <wp:effectExtent b="0" l="0" r="0" t="0"/>
            <wp:docPr descr="" title="" id="797" name="Picture"/>
            <a:graphic>
              <a:graphicData uri="http://schemas.openxmlformats.org/drawingml/2006/picture">
                <pic:pic>
                  <pic:nvPicPr>
                    <pic:cNvPr descr="32ba0d37a04dd99047f396ccebe740f8961ab852b7dd2f3fc94b904d8e43410b.jpg" id="798" name="Picture"/>
                    <pic:cNvPicPr>
                      <a:picLocks noChangeArrowheads="1" noChangeAspect="1"/>
                    </pic:cNvPicPr>
                  </pic:nvPicPr>
                  <pic:blipFill>
                    <a:blip r:embed="rId796"/>
                    <a:stretch>
                      <a:fillRect/>
                    </a:stretch>
                  </pic:blipFill>
                  <pic:spPr bwMode="auto">
                    <a:xfrm>
                      <a:off x="0" y="0"/>
                      <a:ext cx="3600000" cy="2667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羟胺硫酸盐</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235200"/>
            <wp:effectExtent b="0" l="0" r="0" t="0"/>
            <wp:docPr descr="" title="" id="800" name="Picture"/>
            <a:graphic>
              <a:graphicData uri="http://schemas.openxmlformats.org/drawingml/2006/picture">
                <pic:pic>
                  <pic:nvPicPr>
                    <pic:cNvPr descr="0d03a204bee27cc37502475ca7fa61c318f38c8a95ac9a96ae9db50d46a3594b.jpg" id="801" name="Picture"/>
                    <pic:cNvPicPr>
                      <a:picLocks noChangeArrowheads="1" noChangeAspect="1"/>
                    </pic:cNvPicPr>
                  </pic:nvPicPr>
                  <pic:blipFill>
                    <a:blip r:embed="rId799"/>
                    <a:stretch>
                      <a:fillRect/>
                    </a:stretch>
                  </pic:blipFill>
                  <pic:spPr bwMode="auto">
                    <a:xfrm>
                      <a:off x="0" y="0"/>
                      <a:ext cx="29083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2159000"/>
            <wp:effectExtent b="0" l="0" r="0" t="0"/>
            <wp:docPr descr="" title="" id="803" name="Picture"/>
            <a:graphic>
              <a:graphicData uri="http://schemas.openxmlformats.org/drawingml/2006/picture">
                <pic:pic>
                  <pic:nvPicPr>
                    <pic:cNvPr descr="91c2f744799ad01c955eb63f956258ce8bb89872601bb893870e5d2d715cb29e.jpg" id="804" name="Picture"/>
                    <pic:cNvPicPr>
                      <a:picLocks noChangeArrowheads="1" noChangeAspect="1"/>
                    </pic:cNvPicPr>
                  </pic:nvPicPr>
                  <pic:blipFill>
                    <a:blip r:embed="rId802"/>
                    <a:stretch>
                      <a:fillRect/>
                    </a:stretch>
                  </pic:blipFill>
                  <pic:spPr bwMode="auto">
                    <a:xfrm>
                      <a:off x="0" y="0"/>
                      <a:ext cx="23368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含量验算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r>
          <m:rPr>
            <m:sty m:val="p"/>
          </m:rPr>
          <m:t>)</m:t>
        </m:r>
        <m:r>
          <m:rPr>
            <m:sty m:val="p"/>
          </m:rPr>
          <m:t>=</m:t>
        </m:r>
        <m:r>
          <m:t>1</m:t>
        </m:r>
        <m:r>
          <m:rPr>
            <m:sty m:val="p"/>
          </m:rPr>
          <m:t>+</m:t>
        </m:r>
        <m:r>
          <m:t>16</m:t>
        </m:r>
        <m:r>
          <m:rPr>
            <m:sty m:val="p"/>
          </m:rPr>
          <m:t>+</m:t>
        </m:r>
        <m:r>
          <m:t>14</m:t>
        </m:r>
        <m:r>
          <m:rPr>
            <m:sty m:val="p"/>
          </m:rPr>
          <m:t>+</m:t>
        </m:r>
        <m:r>
          <m:t>2</m:t>
        </m:r>
        <m:r>
          <m:rPr>
            <m:sty m:val="p"/>
          </m:rPr>
          <m:t>×</m:t>
        </m:r>
        <m:r>
          <m:t>80</m:t>
        </m:r>
        <m:r>
          <m:rPr>
            <m:sty m:val="p"/>
          </m:rPr>
          <m:t>=</m:t>
        </m:r>
        <m:r>
          <m:t>191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N</m:t>
        </m:r>
        <m:r>
          <m:rPr>
            <m:sty m:val="p"/>
          </m:rPr>
          <m:t>)</m:t>
        </m:r>
        <m:r>
          <m:rPr>
            <m:sty m:val="p"/>
          </m:rPr>
          <m:t>=</m:t>
        </m:r>
        <m:r>
          <m:t>14</m:t>
        </m:r>
        <m:r>
          <m:rPr>
            <m:sty m:val="p"/>
          </m:rPr>
          <m:t>/</m:t>
        </m:r>
        <m:r>
          <m:t>191</m:t>
        </m:r>
        <m:r>
          <m:rPr>
            <m:sty m:val="p"/>
          </m:rPr>
          <m:t>=</m:t>
        </m:r>
        <m:r>
          <m:t>7.33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合成羟胺反应方程式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两种不同类型产物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O</m:t>
        </m:r>
        <m:r>
          <m:rPr>
            <m:sty m:val="p"/>
          </m:rPr>
          <m:t>N</m:t>
        </m:r>
        <m:sSub>
          <m:e>
            <m:r>
              <m:rPr>
                <m:sty m:val="p"/>
              </m:rPr>
              <m:t>H</m:t>
            </m:r>
          </m:e>
          <m:sub>
            <m:r>
              <m:rPr>
                <m:sty m:val="p"/>
              </m:rPr>
              <m:t>2</m:t>
            </m:r>
          </m:sub>
        </m:sSub>
        <m:r>
          <m:rPr>
            <m:sty m:val="p"/>
          </m:rPr>
          <m:t>+</m:t>
        </m:r>
        <m:r>
          <m:rPr>
            <m:sty m:val="p"/>
          </m:rPr>
          <m:t>H</m:t>
        </m:r>
        <m:r>
          <m:rPr>
            <m:sty m:val="p"/>
          </m:rPr>
          <m:t>X</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N</m:t>
        </m:r>
        <m:r>
          <m:rPr>
            <m:sty m:val="p"/>
          </m:rPr>
          <m:t>H</m:t>
        </m:r>
        <m:r>
          <m:rPr>
            <m:sty m:val="p"/>
          </m:rPr>
          <m:t>O</m:t>
        </m:r>
        <m:r>
          <m:rPr>
            <m:sty m:val="p"/>
          </m:rPr>
          <m:t>H</m:t>
        </m:r>
        <m:r>
          <m:rPr>
            <m:sty m:val="p"/>
          </m:rPr>
          <m:t>+</m:t>
        </m:r>
        <m:r>
          <m:rPr>
            <m:sty m:val="p"/>
          </m:rPr>
          <m:t>H</m:t>
        </m:r>
        <m:r>
          <m:rPr>
            <m:sty m:val="p"/>
          </m:rP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
          <m:e>
            <m:r>
              <m:rPr>
                <m:sty m:val="p"/>
              </m:rPr>
              <m:t>H</m:t>
            </m:r>
          </m:e>
          <m:sub>
            <m:r>
              <m:rPr>
                <m:sty m:val="p"/>
              </m:rPr>
              <m:t>2</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hint="eastAsia" w:ascii="Times New Roman" w:hAnsi="Times New Roman" w:eastAsia="FangSong" w:cs="Times New Roman"/>
        </w:rPr>
        <w:t>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不溶于液氨</w:t>
      </w:r>
      <w:r>
        <w:rPr>
          <w:rFonts w:hint="eastAsia" w:ascii="Times New Roman" w:hAnsi="Times New Roman" w:eastAsia="Times New Roman" w:cs="Times New Roman"/>
        </w:rPr>
        <w:t>，</w:t>
      </w:r>
      <w:r>
        <w:rPr>
          <w:rFonts w:hint="eastAsia" w:ascii="Times New Roman" w:hAnsi="Times New Roman" w:eastAsia="FangSong" w:cs="Times New Roman"/>
        </w:rPr>
        <w:t>可过滤除去</w:t>
      </w:r>
      <w:r>
        <w:rPr>
          <w:rFonts w:hint="eastAsia" w:ascii="Times New Roman" w:hAnsi="Times New Roman" w:eastAsia="Times New Roman" w:cs="Times New Roman"/>
        </w:rPr>
        <w:t>；</w:t>
      </w:r>
      <w:r>
        <w:rPr>
          <w:rFonts w:hint="eastAsia" w:ascii="Times New Roman" w:hAnsi="Times New Roman" w:eastAsia="FangSong" w:cs="Times New Roman"/>
        </w:rPr>
        <w:t>氨沸点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低于羟胺熔点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可以蒸发除去残留液氨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爆炸分解</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[HON(SO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中央</w:t>
            </w:r>
            <w:r>
              <w:rPr>
                <w:rFonts w:ascii="Times New Roman" w:hAnsi="Times New Roman" w:eastAsia="Times New Roman" w:cs="Times New Roman"/>
              </w:rPr>
              <w:t xml:space="preserve"> N </w:t>
            </w:r>
            <w:r>
              <w:rPr>
                <w:rFonts w:hint="eastAsia" w:ascii="Times New Roman" w:hAnsi="Times New Roman" w:eastAsia="FangSong" w:cs="Times New Roman"/>
              </w:rPr>
              <w:t>路易斯式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阳离子四面体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(N+3)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(S+4) → </w:t>
            </w:r>
            <w:r>
              <w:rPr>
                <w:rFonts w:hint="eastAsia" w:ascii="Times New Roman" w:hAnsi="Times New Roman" w:eastAsia="Times New Roman" w:cs="Times New Roman"/>
              </w:rPr>
              <w:t>A(N+1，NaHSO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共同还原亚硝酸为羟胺</w:t>
            </w:r>
            <w:r>
              <w:rPr>
                <w:rFonts w:hint="eastAsia" w:ascii="Times New Roman" w:hAnsi="Times New Roman" w:eastAsia="Times New Roman" w:cs="Times New Roman"/>
              </w:rPr>
              <w:t>-N)；</w:t>
            </w:r>
            <w:r>
              <w:rPr>
                <w:rFonts w:hint="eastAsia" w:ascii="Times New Roman" w:hAnsi="Times New Roman" w:eastAsia="FangSong" w:cs="Times New Roman"/>
              </w:rPr>
              <w:t>羟胺爆炸</w:t>
            </w:r>
            <w:r>
              <w:rPr>
                <w:rFonts w:ascii="Times New Roman" w:hAnsi="Times New Roman" w:eastAsia="Times New Roman" w:cs="Times New Roman"/>
              </w:rPr>
              <w:t xml:space="preserve"> N(−1)→N</w:t>
            </w:r>
            <w:r>
              <w:rPr>
                <w:rFonts w:ascii="Times New Roman" w:hAnsi="Times New Roman" w:eastAsia="Times New Roman" w:cs="Times New Roman"/>
                <w:vertAlign w:val="subscript"/>
              </w:rPr>
              <w:t>2</w:t>
            </w:r>
            <w:r>
              <w:rPr>
                <w:rFonts w:ascii="Times New Roman" w:hAnsi="Times New Roman" w:eastAsia="Times New Roman" w:cs="Times New Roman"/>
              </w:rPr>
              <w:t xml:space="preserve">(0)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负二价阴离子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四种键</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ascii="Times New Roman" w:hAnsi="Times New Roman" w:eastAsia="Times New Roman" w:cs="Times New Roman"/>
              </w:rPr>
              <w:t xml:space="preserve"> </w:t>
            </w:r>
            <w:r>
              <w:rPr>
                <w:rFonts w:hint="eastAsia" w:ascii="Times New Roman" w:hAnsi="Times New Roman" w:eastAsia="Times New Roman" w:cs="Times New Roman"/>
              </w:rPr>
              <w:t>A=[HON(SO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（M=191</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05"/>
    <w:bookmarkStart w:id="815"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7804"/>
            <wp:effectExtent b="0" l="0" r="0" t="0"/>
            <wp:docPr descr="" title="" id="807" name="Picture"/>
            <a:graphic>
              <a:graphicData uri="http://schemas.openxmlformats.org/drawingml/2006/picture">
                <pic:pic>
                  <pic:nvPicPr>
                    <pic:cNvPr descr="cc3e1fe6d4df89c52d0aff9735b852dddde83d22a679a29be8b88375c0939efc.jpg" id="808" name="Picture"/>
                    <pic:cNvPicPr>
                      <a:picLocks noChangeArrowheads="1" noChangeAspect="1"/>
                    </pic:cNvPicPr>
                  </pic:nvPicPr>
                  <pic:blipFill>
                    <a:blip r:embed="rId806"/>
                    <a:stretch>
                      <a:fillRect/>
                    </a:stretch>
                  </pic:blipFill>
                  <pic:spPr bwMode="auto">
                    <a:xfrm>
                      <a:off x="0" y="0"/>
                      <a:ext cx="3600000" cy="12878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中硼原子有两种配位方式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三角形配位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和四面体配位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真实结晶水个数为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五硼酸根离子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6569"/>
            <wp:effectExtent b="0" l="0" r="0" t="0"/>
            <wp:docPr descr="" title="" id="810" name="Picture"/>
            <a:graphic>
              <a:graphicData uri="http://schemas.openxmlformats.org/drawingml/2006/picture">
                <pic:pic>
                  <pic:nvPicPr>
                    <pic:cNvPr descr="103ab89590b033fa419bd48a5afd3f2379eb87f82006f1102ad287f85d6a1435.jpg" id="811" name="Picture"/>
                    <pic:cNvPicPr>
                      <a:picLocks noChangeArrowheads="1" noChangeAspect="1"/>
                    </pic:cNvPicPr>
                  </pic:nvPicPr>
                  <pic:blipFill>
                    <a:blip r:embed="rId809"/>
                    <a:stretch>
                      <a:fillRect/>
                    </a:stretch>
                  </pic:blipFill>
                  <pic:spPr bwMode="auto">
                    <a:xfrm>
                      <a:off x="0" y="0"/>
                      <a:ext cx="3600000" cy="164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1.088</m:t>
        </m:r>
        <m:r>
          <m:rPr>
            <m:sty m:val="p"/>
          </m:rPr>
          <m:t>×</m:t>
        </m:r>
        <m:r>
          <m:t>1.600</m:t>
        </m:r>
        <m:r>
          <m:rPr>
            <m:sty m:val="p"/>
          </m:rPr>
          <m:t>×</m:t>
        </m:r>
        <m:r>
          <m:t>1.329</m:t>
        </m:r>
        <m:r>
          <m:rPr>
            <m:sty m:val="p"/>
          </m:rPr>
          <m:t>×</m:t>
        </m:r>
        <m:r>
          <m:rPr>
            <m:sty m:val="p"/>
          </m:rPr>
          <m:t>sin</m:t>
        </m:r>
        <m:r>
          <m:t>112.7</m:t>
        </m:r>
        <m:r>
          <m:rPr>
            <m:sty m:val="p"/>
          </m:rPr>
          <m:t>°</m:t>
        </m:r>
        <m:r>
          <m:rPr>
            <m:sty m:val="p"/>
          </m:rPr>
          <m:t>=</m:t>
        </m:r>
        <m:r>
          <m:t>1.088</m:t>
        </m:r>
        <m:r>
          <m:rPr>
            <m:sty m:val="p"/>
          </m:rPr>
          <m:t>×</m:t>
        </m:r>
        <m:r>
          <m:t>1.600</m:t>
        </m:r>
        <m:r>
          <m:rPr>
            <m:sty m:val="p"/>
          </m:rPr>
          <m:t>×</m:t>
        </m:r>
        <m:r>
          <m:t>1.329</m:t>
        </m:r>
        <m:r>
          <m:rPr>
            <m:sty m:val="p"/>
          </m:rPr>
          <m:t>×</m:t>
        </m:r>
        <m:r>
          <m:t>0.9215</m:t>
        </m:r>
        <m:r>
          <m:rPr>
            <m:sty m:val="p"/>
          </m:rPr>
          <m:t>=</m:t>
        </m:r>
        <m:r>
          <m:t>2.134</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1.737</m:t>
        </m:r>
        <m:r>
          <m:rPr>
            <m:sty m:val="p"/>
          </m:rPr>
          <m:t>=</m:t>
        </m:r>
        <m:f>
          <m:fPr>
            <m:type m:val="bar"/>
          </m:fPr>
          <m:num>
            <m:r>
              <m:t>8</m:t>
            </m:r>
            <m:r>
              <m:t>M</m:t>
            </m:r>
          </m:num>
          <m:den>
            <m:r>
              <m:t>6.02</m:t>
            </m:r>
            <m:r>
              <m:rPr>
                <m:sty m:val="p"/>
              </m:rPr>
              <m:t>×</m:t>
            </m:r>
            <m:sSup>
              <m:e>
                <m:r>
                  <m:t>10</m:t>
                </m:r>
              </m:e>
              <m:sup>
                <m:r>
                  <m:t>23</m:t>
                </m:r>
              </m:sup>
            </m:sSup>
            <m:r>
              <m:rPr>
                <m:sty m:val="p"/>
              </m:rPr>
              <m:t>×</m:t>
            </m:r>
            <m:r>
              <m:t>2.134</m:t>
            </m:r>
            <m:r>
              <m:rPr>
                <m:sty m:val="p"/>
              </m:rPr>
              <m:t>×</m:t>
            </m:r>
            <m:sSup>
              <m:e>
                <m:r>
                  <m:t>10</m:t>
                </m:r>
              </m:e>
              <m:sup>
                <m:r>
                  <m:rPr>
                    <m:sty m:val="p"/>
                  </m:rPr>
                  <m:t>−</m:t>
                </m:r>
                <m:r>
                  <m:t>21</m:t>
                </m:r>
              </m:sup>
            </m:sSup>
          </m:den>
        </m:f>
        <m:r>
          <m:rPr>
            <m:sty m:val="p"/>
          </m:rPr>
          <m:t>=</m:t>
        </m:r>
        <m:f>
          <m:fPr>
            <m:type m:val="bar"/>
          </m:fPr>
          <m:num>
            <m:r>
              <m:t>8</m:t>
            </m:r>
            <m:r>
              <m:t>M</m:t>
            </m:r>
          </m:num>
          <m:den>
            <m:r>
              <m:t>1284.8</m:t>
            </m:r>
          </m:den>
        </m:f>
      </m:oMath>
    </w:p>
    <w:p>
      <w:pPr>
        <w:pStyle w:val="BodyText"/>
      </w:pPr>
      <m:oMath>
        <m:oMathPr>
          <m:ctrlPr>
            <w:rPr>
              <w:sz w:val="28"/>
              <w:szCs w:val="28"/>
            </w:rPr>
          </m:ctrlPr>
        </m:oMathPr>
        <m:r>
          <m:t>M</m:t>
        </m:r>
        <m:r>
          <m:rPr>
            <m:sty m:val="p"/>
          </m:rPr>
          <m:t>=</m:t>
        </m:r>
        <m:r>
          <m:t>278.9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设碱金属为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R</m:t>
        </m:r>
        <m:r>
          <m:rPr>
            <m:sty m:val="p"/>
          </m:rPr>
          <m:t>)</m:t>
        </m:r>
        <m:r>
          <m:rPr>
            <m:sty m:val="p"/>
          </m:rPr>
          <m:t>+</m:t>
        </m:r>
        <m:r>
          <m:t>5</m:t>
        </m:r>
        <m:r>
          <m:rPr>
            <m:sty m:val="p"/>
          </m:rPr>
          <m:t>×</m:t>
        </m:r>
        <m:r>
          <m:t>10.81</m:t>
        </m:r>
        <m:r>
          <m:rPr>
            <m:sty m:val="p"/>
          </m:rPr>
          <m:t>+</m:t>
        </m:r>
        <m:r>
          <m:t>6</m:t>
        </m:r>
        <m:r>
          <m:rPr>
            <m:sty m:val="p"/>
          </m:rPr>
          <m:t>×</m:t>
        </m:r>
        <m:r>
          <m:t>16</m:t>
        </m:r>
        <m:r>
          <m:rPr>
            <m:sty m:val="p"/>
          </m:rPr>
          <m:t>+</m:t>
        </m:r>
        <m:r>
          <m:t>4</m:t>
        </m:r>
        <m:r>
          <m:rPr>
            <m:sty m:val="p"/>
          </m:rPr>
          <m:t>×</m:t>
        </m:r>
        <m:r>
          <m:t>17</m:t>
        </m:r>
        <m:r>
          <m:rPr>
            <m:sty m:val="p"/>
          </m:rPr>
          <m:t>+</m:t>
        </m:r>
        <m:r>
          <m:t>3</m:t>
        </m:r>
        <m:r>
          <m:rPr>
            <m:sty m:val="p"/>
          </m:rPr>
          <m:t>×</m:t>
        </m:r>
        <m:r>
          <m:t>18</m:t>
        </m:r>
        <m:r>
          <m:rPr>
            <m:sty m:val="p"/>
          </m:rPr>
          <m:t>=</m:t>
        </m:r>
        <m:r>
          <m:t>M</m:t>
        </m:r>
        <m:r>
          <m:rPr>
            <m:sty m:val="p"/>
          </m:rPr>
          <m:t>(</m:t>
        </m:r>
        <m:r>
          <m:rPr>
            <m:sty m:val="p"/>
          </m:rPr>
          <m:t>R</m:t>
        </m:r>
        <m:r>
          <m:rPr>
            <m:sty m:val="p"/>
          </m:rPr>
          <m:t>)</m:t>
        </m:r>
        <m:r>
          <m:rPr>
            <m:sty m:val="p"/>
          </m:rPr>
          <m:t>+</m:t>
        </m:r>
        <m:r>
          <m:t>54.05</m:t>
        </m:r>
        <m:r>
          <m:rPr>
            <m:sty m:val="p"/>
          </m:rPr>
          <m:t>+</m:t>
        </m:r>
        <m:r>
          <m:t>96</m:t>
        </m:r>
        <m:r>
          <m:rPr>
            <m:sty m:val="p"/>
          </m:rPr>
          <m:t>+</m:t>
        </m:r>
        <m:r>
          <m:t>68</m:t>
        </m:r>
        <m:r>
          <m:rPr>
            <m:sty m:val="p"/>
          </m:rPr>
          <m:t>+</m:t>
        </m:r>
        <m:r>
          <m:t>54</m:t>
        </m:r>
        <m:r>
          <m:rPr>
            <m:sty m:val="p"/>
          </m:rPr>
          <m:t>=</m:t>
        </m:r>
        <m:r>
          <m:t>M</m:t>
        </m:r>
        <m:r>
          <m:rPr>
            <m:sty m:val="p"/>
          </m:rPr>
          <m:t>(</m:t>
        </m:r>
        <m:r>
          <m:rPr>
            <m:sty m:val="p"/>
          </m:rPr>
          <m:t>R</m:t>
        </m:r>
        <m:r>
          <m:rPr>
            <m:sty m:val="p"/>
          </m:rPr>
          <m:t>)</m:t>
        </m:r>
        <m:r>
          <m:rPr>
            <m:sty m:val="p"/>
          </m:rPr>
          <m:t>+</m:t>
        </m:r>
        <m:r>
          <m:t>272.05</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R</m:t>
        </m:r>
        <m:r>
          <m:rPr>
            <m:sty m:val="p"/>
          </m:rPr>
          <m:t>)</m:t>
        </m:r>
        <m:r>
          <m:rPr>
            <m:sty m:val="p"/>
          </m:rPr>
          <m:t>=</m:t>
        </m:r>
        <m:r>
          <m:t>278.9</m:t>
        </m:r>
        <m:r>
          <m:rPr>
            <m:sty m:val="p"/>
          </m:rPr>
          <m:t>−</m:t>
        </m:r>
        <m:r>
          <m:t>272.05</m:t>
        </m:r>
        <m:r>
          <m:rPr>
            <m:sty m:val="p"/>
          </m:rPr>
          <m:t>=</m:t>
        </m:r>
        <m:r>
          <m:t>6.85</m:t>
        </m:r>
        <m:r>
          <m:rPr>
            <m:sty m:val="p"/>
          </m:rPr>
          <m:t>≈</m:t>
        </m:r>
        <m:r>
          <m:t>6.94</m:t>
        </m:r>
      </m:oMath>
      <w:r>
        <w:rPr>
          <w:rFonts w:hint="eastAsia" w:ascii="Times New Roman" w:hAnsi="Times New Roman" w:eastAsia="Times New Roman" w:cs="Times New Roman"/>
        </w:rPr>
        <w:t xml:space="preserve">（Li）</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4545"/>
            <wp:effectExtent b="0" l="0" r="0" t="0"/>
            <wp:docPr descr="" title="" id="813" name="Picture"/>
            <a:graphic>
              <a:graphicData uri="http://schemas.openxmlformats.org/drawingml/2006/picture">
                <pic:pic>
                  <pic:nvPicPr>
                    <pic:cNvPr descr="2acd1aa4ec54eaa88b9e33bc33f43e5d46c258582a6b9ed425892183e1088780.jpg" id="814" name="Picture"/>
                    <pic:cNvPicPr>
                      <a:picLocks noChangeArrowheads="1" noChangeAspect="1"/>
                    </pic:cNvPicPr>
                  </pic:nvPicPr>
                  <pic:blipFill>
                    <a:blip r:embed="rId812"/>
                    <a:stretch>
                      <a:fillRect/>
                    </a:stretch>
                  </pic:blipFill>
                  <pic:spPr bwMode="auto">
                    <a:xfrm>
                      <a:off x="0" y="0"/>
                      <a:ext cx="3600000" cy="191454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桥联</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O、OH </w:t>
      </w:r>
      <w:r>
        <w:rPr>
          <w:rFonts w:hint="eastAsia" w:ascii="Times New Roman" w:hAnsi="Times New Roman" w:eastAsia="FangSong" w:cs="Times New Roman"/>
        </w:rPr>
        <w:t>氧</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桥氧等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六硼酸根</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(OH)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含等价六元环与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单斜晶系</w:t>
            </w:r>
            <w:r>
              <w:rPr>
                <w:rFonts w:ascii="Times New Roman" w:hAnsi="Times New Roman" w:eastAsia="Times New Roman" w:cs="Times New Roman"/>
              </w:rPr>
              <w:t xml:space="preserve"> V=abc </w:t>
            </w:r>
            <w:r>
              <w:rPr>
                <w:rFonts w:hint="eastAsia" w:ascii="Times New Roman" w:hAnsi="Times New Roman" w:eastAsia="Times New Roman" w:cs="Times New Roman"/>
              </w:rPr>
              <w:t xml:space="preserve">sinβ；ρ=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M；Li</w:t>
            </w:r>
            <w:r>
              <w:rPr>
                <w:rFonts w:ascii="Times New Roman" w:hAnsi="Times New Roman" w:eastAsia="Times New Roman" w:cs="Times New Roman"/>
              </w:rPr>
              <w:t xml:space="preserve"> M(R)=6.9 </w:t>
            </w:r>
            <w:r>
              <w:rPr>
                <w:rFonts w:hint="eastAsia" w:ascii="Times New Roman" w:hAnsi="Times New Roman" w:eastAsia="FangSong" w:cs="Times New Roman"/>
              </w:rPr>
              <w:t xml:space="preserve">验算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硼砂真实结晶水</w:t>
            </w:r>
            <w:r>
              <w:rPr>
                <w:rFonts w:ascii="Times New Roman" w:hAnsi="Times New Roman" w:eastAsia="Times New Roman" w:cs="Times New Roman"/>
              </w:rPr>
              <w:t xml:space="preserve"> 8、M=Li[B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O </w:t>
            </w:r>
            <w:r>
              <w:rPr>
                <w:rFonts w:hint="eastAsia" w:ascii="Times New Roman" w:hAnsi="Times New Roman" w:eastAsia="FangSong" w:cs="Times New Roman"/>
              </w:rPr>
              <w:t xml:space="preserve">环境</w:t>
            </w:r>
          </w:p>
        </w:tc>
      </w:tr>
    </w:tbl>
    <w:p>
      <w:pPr>
        <w:spacing w:before="160" w:after="80"/>
      </w:pPr>
      <w:r>
        <w:pict>
          <v:rect style="width:0;height:1.5pt" o:hralign="center" o:hrstd="t" o:hr="t"/>
        </w:pict>
      </w:r>
    </w:p>
    <w:bookmarkEnd w:id="815"/>
    <w:bookmarkStart w:id="819"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817" name="Picture"/>
            <a:graphic>
              <a:graphicData uri="http://schemas.openxmlformats.org/drawingml/2006/picture">
                <pic:pic>
                  <pic:nvPicPr>
                    <pic:cNvPr descr="c84c8d44e17b5494b0307035aecf26b7b6295c6792b861cd4c34e7dd646bb468.jpg" id="818" name="Picture"/>
                    <pic:cNvPicPr>
                      <a:picLocks noChangeArrowheads="1" noChangeAspect="1"/>
                    </pic:cNvPicPr>
                  </pic:nvPicPr>
                  <pic:blipFill>
                    <a:blip r:embed="rId816"/>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819"/>
    <w:bookmarkStart w:id="823"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821" name="Picture"/>
            <a:graphic>
              <a:graphicData uri="http://schemas.openxmlformats.org/drawingml/2006/picture">
                <pic:pic>
                  <pic:nvPicPr>
                    <pic:cNvPr descr="641bcaada8b2c45951f8b648aadf1e9b18571511c08d8c172f75ed492887b265.jpg" id="822" name="Picture"/>
                    <pic:cNvPicPr>
                      <a:picLocks noChangeArrowheads="1" noChangeAspect="1"/>
                    </pic:cNvPicPr>
                  </pic:nvPicPr>
                  <pic:blipFill>
                    <a:blip r:embed="rId820"/>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53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Compact"/>
        <w:numPr>
          <w:ilvl w:val="0"/>
          <w:numId w:val="1539"/>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与冠醚形成配合物</w:t>
      </w:r>
      <w:r>
        <w:rPr>
          <w:rFonts w:hint="eastAsia" w:ascii="Times New Roman" w:hAnsi="Times New Roman" w:eastAsia="Times New Roman" w:cs="Times New Roman"/>
        </w:rPr>
        <w:t>（</w:t>
      </w:r>
      <w:r>
        <w:rPr>
          <w:rFonts w:hint="eastAsia" w:ascii="Times New Roman" w:hAnsi="Times New Roman" w:eastAsia="FangSong" w:cs="Times New Roman"/>
        </w:rPr>
        <w:t>被嵌入冠醚穴中</w:t>
      </w:r>
      <w:r>
        <w:rPr>
          <w:rFonts w:hint="eastAsia" w:ascii="Times New Roman" w:hAnsi="Times New Roman" w:eastAsia="Times New Roman" w:cs="Times New Roman"/>
        </w:rPr>
        <w:t>）</w:t>
      </w:r>
      <w:r>
        <w:rPr>
          <w:rFonts w:hint="eastAsia" w:ascii="Times New Roman" w:hAnsi="Times New Roman" w:eastAsia="FangSong" w:cs="Times New Roman"/>
        </w:rPr>
        <w:t>屏蔽了正电荷</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被乙胺溶剂化难以与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故两种离子在溶液中不发生反应</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p>
          <m:e>
            <m:r>
              <m:rPr>
                <m:sty m:val="p"/>
              </m:rPr>
              <m:t>a</m:t>
            </m:r>
          </m:e>
          <m:sup>
            <m:r>
              <m:rPr>
                <m:sty m:val="p"/>
              </m:rPr>
              <m:t>−</m:t>
            </m:r>
          </m:sup>
        </m:sSup>
        <m:r>
          <m:rPr>
            <m:sty m:val="p"/>
          </m:rPr>
          <m:t>→</m:t>
        </m:r>
        <m:r>
          <m:rPr>
            <m:sty m:val="p"/>
          </m:rPr>
          <m:t>2</m:t>
        </m:r>
        <m:r>
          <m:rPr>
            <m:sty m:val="p"/>
          </m:rPr>
          <m:t>N</m:t>
        </m:r>
        <m:r>
          <m:rPr>
            <m:sty m:val="p"/>
          </m:rPr>
          <m:t>a</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用混合盐原因</w:t>
      </w:r>
      <w:r>
        <w:rPr>
          <w:rFonts w:hint="eastAsia" w:ascii="Times New Roman" w:hAnsi="Times New Roman" w:eastAsia="Times New Roman" w:cs="Times New Roman"/>
        </w:rPr>
        <w:t>：</w:t>
      </w:r>
      <w:r>
        <w:rPr>
          <w:rFonts w:hint="eastAsia" w:ascii="Times New Roman" w:hAnsi="Times New Roman" w:eastAsia="FangSong" w:cs="Times New Roman"/>
        </w:rPr>
        <w:t>混合盐熔点</w:t>
      </w:r>
      <w:r>
        <w:rPr>
          <w:rFonts w:hint="eastAsia" w:ascii="Times New Roman" w:hAnsi="Times New Roman" w:eastAsia="Times New Roman" w:cs="Times New Roman"/>
        </w:rPr>
        <w:t>（600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NaCl（801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201 </w:t>
      </w:r>
      <w:r>
        <w:rPr>
          <w:rFonts w:hint="eastAsia" w:ascii="Times New Roman" w:hAnsi="Times New Roman" w:eastAsia="Times New Roman" w:cs="Times New Roman"/>
        </w:rPr>
        <w:t>℃，</w:t>
      </w:r>
      <w:r>
        <w:rPr>
          <w:rFonts w:hint="eastAsia" w:ascii="Times New Roman" w:hAnsi="Times New Roman" w:eastAsia="FangSong" w:cs="Times New Roman"/>
        </w:rPr>
        <w:t>可降低电解温度</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钠的分离</w:t>
      </w:r>
      <w:r>
        <w:rPr>
          <w:rFonts w:hint="eastAsia" w:ascii="Times New Roman" w:hAnsi="Times New Roman" w:eastAsia="Times New Roman" w:cs="Times New Roman"/>
        </w:rPr>
        <w:t>：</w:t>
      </w:r>
      <w:r>
        <w:rPr>
          <w:rFonts w:hint="eastAsia" w:ascii="Times New Roman" w:hAnsi="Times New Roman" w:eastAsia="FangSong" w:cs="Times New Roman"/>
        </w:rPr>
        <w:t>电解得到的液态钠</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密度小于混合盐熔体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液态钠浮在熔体表面</w:t>
      </w:r>
      <w:r>
        <w:rPr>
          <w:rFonts w:hint="eastAsia" w:ascii="Times New Roman" w:hAnsi="Times New Roman" w:eastAsia="Times New Roman" w:cs="Times New Roman"/>
        </w:rPr>
        <w:t>，</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脱水原因</w:t>
      </w:r>
      <w:r>
        <w:rPr>
          <w:rFonts w:hint="eastAsia" w:ascii="Times New Roman" w:hAnsi="Times New Roman" w:eastAsia="Times New Roman" w:cs="Times New Roman"/>
        </w:rPr>
        <w:t>：</w:t>
      </w:r>
      <w:r>
        <w:rPr>
          <w:rFonts w:hint="eastAsia" w:ascii="Times New Roman" w:hAnsi="Times New Roman" w:eastAsia="FangSong" w:cs="Times New Roman"/>
        </w:rPr>
        <w:t>电解生成的钠会与水剧烈反应放出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故混合盐使用前必须严格脱水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冠醚</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空穴匹配</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配合物屏蔽正电荷</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电解池两极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失电子氧化</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得电子还原</w:t>
            </w:r>
            <w:r>
              <w:rPr>
                <w:rFonts w:hint="eastAsia" w:ascii="Times New Roman" w:hAnsi="Times New Roman" w:eastAsia="Times New Roman" w:cs="Times New Roman"/>
              </w:rPr>
              <w:t>，</w:t>
            </w:r>
            <w:r>
              <w:rPr>
                <w:rFonts w:hint="eastAsia" w:ascii="Times New Roman" w:hAnsi="Times New Roman" w:eastAsia="FangSong" w:cs="Times New Roman"/>
              </w:rPr>
              <w:t>两极均得</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823"/>
    <w:bookmarkStart w:id="827"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，M=27.7</w:t>
      </w:r>
      <w:r>
        <w:rPr>
          <w:rFonts w:ascii="Times New Roman" w:hAnsi="Times New Roman" w:eastAsia="Times New Roman" w:cs="Times New Roman"/>
        </w:rPr>
        <w:t xml:space="preserve"> </w:t>
      </w:r>
      <w:r>
        <w:rPr>
          <w:rFonts w:hint="eastAsia" w:ascii="Times New Roman" w:hAnsi="Times New Roman" w:eastAsia="Times New Roman" w:cs="Times New Roman"/>
        </w:rPr>
        <w:t>g/mol、25℃</w:t>
      </w:r>
      <w:r>
        <w:rPr>
          <w:rFonts w:hint="eastAsia" w:ascii="Times New Roman" w:hAnsi="Times New Roman" w:eastAsia="FangSong" w:cs="Times New Roman"/>
        </w:rPr>
        <w:t>密度验算</w:t>
      </w:r>
      <w:r>
        <w:rPr>
          <w:rFonts w:ascii="Times New Roman" w:hAnsi="Times New Roman" w:eastAsia="Times New Roman" w:cs="Times New Roman"/>
        </w:rPr>
        <w:t xml:space="preserve"> 1.131 × 24.5=27.7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p>
    <w:p>
      <w:pPr>
        <w:pStyle w:val="BodyText"/>
        <w:spacing w:before="160" w:after="80"/>
        <w:jc w:val="center"/>
      </w:pPr>
      <w:r>
        <w:rPr>
          <w:rFonts w:ascii="Times New Roman" w:hAnsi="Times New Roman" w:eastAsia="Times New Roman" w:cs="Times New Roman"/>
        </w:rPr>
        <w:drawing>
          <wp:inline>
            <wp:extent cx="2197100" cy="1600200"/>
            <wp:effectExtent b="0" l="0" r="0" t="0"/>
            <wp:docPr descr="" title="" id="825" name="Picture"/>
            <a:graphic>
              <a:graphicData uri="http://schemas.openxmlformats.org/drawingml/2006/picture">
                <pic:pic>
                  <pic:nvPicPr>
                    <pic:cNvPr descr="87217e867a70a705a44d802ce7cf5ed574cb02616308507998142866c7fbfcff.jpg" id="826" name="Picture"/>
                    <pic:cNvPicPr>
                      <a:picLocks noChangeArrowheads="1" noChangeAspect="1"/>
                    </pic:cNvPicPr>
                  </pic:nvPicPr>
                  <pic:blipFill>
                    <a:blip r:embed="rId824"/>
                    <a:stretch>
                      <a:fillRect/>
                    </a:stretch>
                  </pic:blipFill>
                  <pic:spPr bwMode="auto">
                    <a:xfrm>
                      <a:off x="0" y="0"/>
                      <a:ext cx="21971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胺加合物</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10.81 + 3×1.008 + 14.01 + 3×12.01 + 9×1.008 = 73.0 </w:t>
      </w:r>
      <w:r>
        <w:rPr>
          <w:rFonts w:hint="eastAsia" w:ascii="Times New Roman" w:hAnsi="Times New Roman" w:eastAsia="Times New Roman" w:cs="Times New Roman"/>
        </w:rPr>
        <w:t xml:space="preserve">g/mol；w(B)</w:t>
      </w:r>
      <w:r>
        <w:rPr>
          <w:rFonts w:ascii="Times New Roman" w:hAnsi="Times New Roman" w:eastAsia="Times New Roman" w:cs="Times New Roman"/>
        </w:rPr>
        <w:t xml:space="preserve"> = 10.81/73.0 = 14.8% </w:t>
      </w:r>
      <w:r>
        <w:rPr>
          <w:rFonts w:hint="eastAsia" w:ascii="Times New Roman" w:hAnsi="Times New Roman" w:eastAsia="Times New Roman" w:cs="Times New Roman"/>
        </w:rPr>
        <w:t xml:space="preserve">✓；w(N)</w:t>
      </w:r>
      <w:r>
        <w:rPr>
          <w:rFonts w:ascii="Times New Roman" w:hAnsi="Times New Roman" w:eastAsia="Times New Roman" w:cs="Times New Roman"/>
        </w:rPr>
        <w:t xml:space="preserve"> = 14.01/73.0 = 19.2% ✓</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L</m:t>
        </m:r>
        <m:r>
          <m:rPr>
            <m:sty m:val="p"/>
          </m:rPr>
          <m:t>i</m:t>
        </m:r>
        <m:r>
          <m:rPr>
            <m:sty m:val="p"/>
          </m:rPr>
          <m:t>H</m:t>
        </m:r>
        <m:r>
          <m:rPr>
            <m:sty m:val="p"/>
          </m:rPr>
          <m:t>+</m:t>
        </m:r>
        <m:r>
          <m:rPr>
            <m:sty m:val="p"/>
          </m:rPr>
          <m:t>B</m:t>
        </m:r>
        <m:sSub>
          <m:e>
            <m:r>
              <m:rPr>
                <m:sty m:val="p"/>
              </m:rPr>
              <m:t>F</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r>
          <m:rPr>
            <m:sty m:val="p"/>
          </m:rPr>
          <m:t>3</m:t>
        </m:r>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spacing w:after="80"/>
      </w:pP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F</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LiH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LiF（BH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酸被</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捕获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密度反推</w:t>
            </w:r>
            <w:r>
              <w:rPr>
                <w:rFonts w:ascii="Times New Roman" w:hAnsi="Times New Roman" w:eastAsia="Times New Roman" w:cs="Times New Roman"/>
              </w:rPr>
              <w:t xml:space="preserve"> M=27.7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B 14.8% N 19.2% → BH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M=73</w:t>
            </w:r>
          </w:p>
        </w:tc>
      </w:tr>
    </w:tbl>
    <w:p>
      <w:pPr>
        <w:spacing w:before="160" w:after="80"/>
      </w:pPr>
      <w:r>
        <w:pict>
          <v:rect style="width:0;height:1.5pt" o:hralign="center" o:hrstd="t" o:hr="t"/>
        </w:pict>
      </w:r>
    </w:p>
    <w:bookmarkEnd w:id="827"/>
    <w:bookmarkStart w:id="828"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828"/>
    <w:bookmarkStart w:id="838"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立体结构与杂化</w:t>
      </w:r>
      <w:r>
        <w:rPr>
          <w:rFonts w:hint="eastAsia" w:ascii="Times New Roman" w:hAnsi="Times New Roman" w:eastAsia="Times New Roman" w:cs="Times New Roman"/>
        </w:rPr>
        <w:t>：</w:t>
      </w:r>
    </w:p>
    <w:p>
      <w:pPr>
        <w:pStyle w:val="Compact"/>
        <w:numPr>
          <w:ilvl w:val="0"/>
          <w:numId w:val="1540"/>
        </w:numPr>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Cl—Be—Cl，Be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p>
      <w:pPr>
        <w:pStyle w:val="Compact"/>
        <w:numPr>
          <w:ilvl w:val="0"/>
          <w:numId w:val="1540"/>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2</m:t>
            </m:r>
          </m:sub>
        </m:sSub>
        <m:r>
          <m:rPr>
            <m:sty m:val="p"/>
          </m:rPr>
          <m:t>C</m:t>
        </m:r>
        <m:sSub>
          <m:e>
            <m:r>
              <m:rPr>
                <m:sty m:val="p"/>
              </m:rPr>
              <m:t>l</m:t>
            </m:r>
          </m:e>
          <m:sub>
            <m:r>
              <m:rPr>
                <m:sty m:val="p"/>
              </m:rPr>
              <m:t>4</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配位含桥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FirstParagraph"/>
        <w:spacing w:before="160" w:after="80"/>
        <w:jc w:val="center"/>
      </w:pPr>
      <w:r>
        <w:rPr>
          <w:rFonts w:ascii="Times New Roman" w:hAnsi="Times New Roman" w:eastAsia="Times New Roman" w:cs="Times New Roman"/>
        </w:rPr>
        <w:drawing>
          <wp:inline>
            <wp:extent cx="2984500" cy="1460500"/>
            <wp:effectExtent b="0" l="0" r="0" t="0"/>
            <wp:docPr descr="" title="" id="830" name="Picture"/>
            <a:graphic>
              <a:graphicData uri="http://schemas.openxmlformats.org/drawingml/2006/picture">
                <pic:pic>
                  <pic:nvPicPr>
                    <pic:cNvPr descr="4c3d71eaf50c3cdc5722dae76086a9f2633d2e12da1ecfedf8d4b66cb6cf04f6.jpg" id="831" name="Picture"/>
                    <pic:cNvPicPr>
                      <a:picLocks noChangeArrowheads="1" noChangeAspect="1"/>
                    </pic:cNvPicPr>
                  </pic:nvPicPr>
                  <pic:blipFill>
                    <a:blip r:embed="rId829"/>
                    <a:stretch>
                      <a:fillRect/>
                    </a:stretch>
                  </pic:blipFill>
                  <pic:spPr bwMode="auto">
                    <a:xfrm>
                      <a:off x="0" y="0"/>
                      <a:ext cx="2984500" cy="1460500"/>
                    </a:xfrm>
                    <a:prstGeom prst="rect">
                      <a:avLst/>
                    </a:prstGeom>
                    <a:noFill/>
                    <a:ln w="9525">
                      <a:noFill/>
                      <a:headEnd/>
                      <a:tailEnd/>
                    </a:ln>
                  </pic:spPr>
                </pic:pic>
              </a:graphicData>
            </a:graphic>
          </wp:inline>
        </w:drawing>
      </w:r>
    </w:p>
    <w:p>
      <w:pPr>
        <w:pStyle w:val="Compact"/>
        <w:numPr>
          <w:ilvl w:val="0"/>
          <w:numId w:val="1541"/>
        </w:numPr>
      </w:pPr>
      <w:r>
        <w:rPr>
          <w:rFonts w:hint="eastAsia" w:ascii="Times New Roman" w:hAnsi="Times New Roman" w:eastAsia="FangSong" w:cs="Times New Roman"/>
        </w:rPr>
        <w:t xml:space="preserve">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 xml:space="preserve">（Be—Cl—Be—Cl—Be—Cl</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spacing w:before="160" w:after="80"/>
        <w:jc w:val="center"/>
      </w:pPr>
      <w:r>
        <w:rPr>
          <w:rFonts w:ascii="Times New Roman" w:hAnsi="Times New Roman" w:eastAsia="Times New Roman" w:cs="Times New Roman"/>
        </w:rPr>
        <w:drawing>
          <wp:inline>
            <wp:extent cx="3600000" cy="1550602"/>
            <wp:effectExtent b="0" l="0" r="0" t="0"/>
            <wp:docPr descr="" title="" id="833" name="Picture"/>
            <a:graphic>
              <a:graphicData uri="http://schemas.openxmlformats.org/drawingml/2006/picture">
                <pic:pic>
                  <pic:nvPicPr>
                    <pic:cNvPr descr="189ce6b1ba346c53bdb4d610b2bdb2c6899ae3958780df5c54c3f6d807e4f580.jpg" id="834" name="Picture"/>
                    <pic:cNvPicPr>
                      <a:picLocks noChangeArrowheads="1" noChangeAspect="1"/>
                    </pic:cNvPicPr>
                  </pic:nvPicPr>
                  <pic:blipFill>
                    <a:blip r:embed="rId832"/>
                    <a:stretch>
                      <a:fillRect/>
                    </a:stretch>
                  </pic:blipFill>
                  <pic:spPr bwMode="auto">
                    <a:xfrm>
                      <a:off x="0" y="0"/>
                      <a:ext cx="3600000" cy="1550602"/>
                    </a:xfrm>
                    <a:prstGeom prst="rect">
                      <a:avLst/>
                    </a:prstGeom>
                    <a:noFill/>
                    <a:ln w="9525">
                      <a:noFill/>
                      <a:headEnd/>
                      <a:tailEnd/>
                    </a:ln>
                  </pic:spPr>
                </pic:pic>
              </a:graphicData>
            </a:graphic>
          </wp:inline>
        </w:drawing>
      </w:r>
    </w:p>
    <w:p>
      <w:pPr>
        <w:pStyle w:val="Compact"/>
        <w:numPr>
          <w:ilvl w:val="0"/>
          <w:numId w:val="15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长链结构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Cl + 2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B</m:t>
        </m:r>
        <m:r>
          <m:rPr>
            <m:sty m:val="p"/>
          </m:rPr>
          <m:t>e</m:t>
        </m:r>
        <m:r>
          <m:rPr>
            <m:sty m:val="p"/>
          </m:rPr>
          <m:t>C</m:t>
        </m:r>
        <m:sSup>
          <m:e>
            <m:r>
              <m:rPr>
                <m:sty m:val="p"/>
              </m:rPr>
              <m:t>l</m:t>
            </m:r>
          </m:e>
          <m:sup>
            <m:r>
              <m:rPr>
                <m:sty m:val="p"/>
              </m:rPr>
              <m:t>+</m:t>
            </m:r>
          </m:sup>
        </m:sSup>
        <m:r>
          <m:rPr>
            <m:sty m:val="p"/>
          </m:rPr>
          <m:t>+</m:t>
        </m:r>
        <m:r>
          <m:rPr>
            <m:sty m:val="p"/>
          </m:rPr>
          <m:t>B</m:t>
        </m:r>
        <m:r>
          <m:rPr>
            <m:sty m:val="p"/>
          </m:rPr>
          <m:t>e</m:t>
        </m:r>
        <m:r>
          <m:rPr>
            <m:sty m:val="p"/>
          </m:rPr>
          <m:t>C</m:t>
        </m:r>
        <m:sSubSup>
          <m:e>
            <m:r>
              <m:rPr>
                <m:sty m:val="p"/>
              </m:rPr>
              <m:t>l</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离子少</w:t>
      </w:r>
      <w:r>
        <w:rPr>
          <w:rFonts w:hint="eastAsia" w:ascii="Times New Roman" w:hAnsi="Times New Roman" w:eastAsia="Times New Roman" w:cs="Times New Roman"/>
        </w:rPr>
        <w:t>、</w:t>
      </w:r>
      <w:r>
        <w:rPr>
          <w:rFonts w:hint="eastAsia" w:ascii="Times New Roman" w:hAnsi="Times New Roman" w:eastAsia="FangSong" w:cs="Times New Roman"/>
        </w:rPr>
        <w:t>导电弱</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大量离子</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O</m:t>
        </m:r>
        <m:r>
          <m:rPr>
            <m:sty m:val="p"/>
          </m:rPr>
          <m:t>+</m:t>
        </m:r>
        <m:r>
          <m:rPr>
            <m:sty m:val="p"/>
          </m:rPr>
          <m:t>C</m:t>
        </m:r>
        <m:r>
          <m:rPr>
            <m:sty m:val="p"/>
          </m:rPr>
          <m:t>+</m:t>
        </m:r>
        <m:r>
          <m:rPr>
            <m:sty m:val="p"/>
          </m:rPr>
          <m:t>C</m:t>
        </m:r>
        <m:sSub>
          <m:e>
            <m:r>
              <m:rPr>
                <m:sty m:val="p"/>
              </m:rPr>
              <m:t>l</m:t>
            </m:r>
          </m:e>
          <m:sub>
            <m:r>
              <m:rPr>
                <m:sty m:val="p"/>
              </m:rPr>
              <m:t>2</m:t>
            </m:r>
          </m:sub>
        </m:sSub>
        <m:limUpp>
          <m:e>
            <m:r>
              <m:rPr>
                <m:sty m:val="p"/>
              </m:rPr>
              <m:t>→</m:t>
            </m:r>
          </m:e>
          <m:lim>
            <m:r>
              <m:rPr>
                <m:sty m:val="p"/>
              </m:rPr>
              <m:t>△</m:t>
            </m:r>
          </m:lim>
        </m:limUpp>
        <m:r>
          <m:rPr>
            <m:sty m:val="p"/>
          </m:rPr>
          <m:t>B</m:t>
        </m:r>
        <m:r>
          <m:rPr>
            <m:sty m:val="p"/>
          </m:rPr>
          <m:t>e</m:t>
        </m:r>
        <m:r>
          <m:rPr>
            <m:sty m:val="p"/>
          </m:rPr>
          <m:t>C</m:t>
        </m:r>
        <m:sSub>
          <m:e>
            <m:r>
              <m:rPr>
                <m:sty m:val="p"/>
              </m:rPr>
              <m:t>l</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Be。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8193"/>
            <wp:effectExtent b="0" l="0" r="0" t="0"/>
            <wp:docPr descr="" title="" id="836" name="Picture"/>
            <a:graphic>
              <a:graphicData uri="http://schemas.openxmlformats.org/drawingml/2006/picture">
                <pic:pic>
                  <pic:nvPicPr>
                    <pic:cNvPr descr="04b4ed705f90811897a86156dcc3b4bbee6b332602cdc4ce0b22699fe73a1b59.jpg" id="837" name="Picture"/>
                    <pic:cNvPicPr>
                      <a:picLocks noChangeArrowheads="1" noChangeAspect="1"/>
                    </pic:cNvPicPr>
                  </pic:nvPicPr>
                  <pic:blipFill>
                    <a:blip r:embed="rId835"/>
                    <a:stretch>
                      <a:fillRect/>
                    </a:stretch>
                  </pic:blipFill>
                  <pic:spPr bwMode="auto">
                    <a:xfrm>
                      <a:off x="0" y="0"/>
                      <a:ext cx="3600000" cy="22281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水合形式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sp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 </w:t>
            </w:r>
            <w:r>
              <w:rPr>
                <w:rFonts w:hint="eastAsia" w:ascii="Times New Roman" w:hAnsi="Times New Roman" w:eastAsia="FangSong" w:cs="Times New Roman"/>
              </w:rPr>
              <w:t xml:space="preserve">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Be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缺电子形成</w:t>
            </w:r>
            <w:r>
              <w:rPr>
                <w:rFonts w:ascii="Times New Roman" w:hAnsi="Times New Roman" w:eastAsia="Times New Roman" w:cs="Times New Roman"/>
              </w:rPr>
              <w:t xml:space="preserve"> 3c-4e </w:t>
            </w:r>
            <w:r>
              <w:rPr>
                <w:rFonts w:hint="eastAsia" w:ascii="Times New Roman" w:hAnsi="Times New Roman" w:eastAsia="FangSong" w:cs="Times New Roman"/>
              </w:rPr>
              <w:t>桥键</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半径小强极化形成共价化合物</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、[Be</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等配位数为</w:t>
            </w:r>
            <w:r>
              <w:rPr>
                <w:rFonts w:ascii="Times New Roman" w:hAnsi="Times New Roman" w:eastAsia="Times New Roman" w:cs="Times New Roman"/>
              </w:rPr>
              <w:t xml:space="preserve"> 4</w:t>
            </w:r>
          </w:p>
        </w:tc>
      </w:tr>
    </w:tbl>
    <w:p>
      <w:pPr>
        <w:spacing w:before="160" w:after="80"/>
      </w:pPr>
      <w:r>
        <w:pict>
          <v:rect style="width:0;height:1.5pt" o:hralign="center" o:hrstd="t" o:hr="t"/>
        </w:pict>
      </w:r>
    </w:p>
    <w:bookmarkEnd w:id="838"/>
    <w:bookmarkStart w:id="84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840" name="Picture"/>
            <a:graphic>
              <a:graphicData uri="http://schemas.openxmlformats.org/drawingml/2006/picture">
                <pic:pic>
                  <pic:nvPicPr>
                    <pic:cNvPr descr="15a0c93bc745356f74a10d16150f8487ba3a2b4b33f16c6683a524212e935d91.jpg" id="841" name="Picture"/>
                    <pic:cNvPicPr>
                      <a:picLocks noChangeArrowheads="1" noChangeAspect="1"/>
                    </pic:cNvPicPr>
                  </pic:nvPicPr>
                  <pic:blipFill>
                    <a:blip r:embed="rId83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843" name="Picture"/>
            <a:graphic>
              <a:graphicData uri="http://schemas.openxmlformats.org/drawingml/2006/picture">
                <pic:pic>
                  <pic:nvPicPr>
                    <pic:cNvPr descr="7132b848a313da2859ba0706948ab97998c8ccd82261454aeaa68a6fb56b3fc1.jpg" id="844" name="Picture"/>
                    <pic:cNvPicPr>
                      <a:picLocks noChangeArrowheads="1" noChangeAspect="1"/>
                    </pic:cNvPicPr>
                  </pic:nvPicPr>
                  <pic:blipFill>
                    <a:blip r:embed="rId842"/>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44"/>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845"/>
    <w:bookmarkStart w:id="855"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847" name="Picture"/>
            <a:graphic>
              <a:graphicData uri="http://schemas.openxmlformats.org/drawingml/2006/picture">
                <pic:pic>
                  <pic:nvPicPr>
                    <pic:cNvPr descr="0c172a14a33e071838e386eb3668c1be6b4a22eba8266a1c1d94a194d0433720.jpg" id="848" name="Picture"/>
                    <pic:cNvPicPr>
                      <a:picLocks noChangeArrowheads="1" noChangeAspect="1"/>
                    </pic:cNvPicPr>
                  </pic:nvPicPr>
                  <pic:blipFill>
                    <a:blip r:embed="rId84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850" name="Picture"/>
            <a:graphic>
              <a:graphicData uri="http://schemas.openxmlformats.org/drawingml/2006/picture">
                <pic:pic>
                  <pic:nvPicPr>
                    <pic:cNvPr descr="4bf3495392dadd1239855f3167df35240715688f0c740ddcd896f4115b81e265.jpg" id="851" name="Picture"/>
                    <pic:cNvPicPr>
                      <a:picLocks noChangeArrowheads="1" noChangeAspect="1"/>
                    </pic:cNvPicPr>
                  </pic:nvPicPr>
                  <pic:blipFill>
                    <a:blip r:embed="rId84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545"/>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853" name="Picture"/>
            <a:graphic>
              <a:graphicData uri="http://schemas.openxmlformats.org/drawingml/2006/picture">
                <pic:pic>
                  <pic:nvPicPr>
                    <pic:cNvPr descr="e17cff1db33d4ab02933ff7cd132fb66787d97449c47802983d3332e032dede7.jpg" id="854" name="Picture"/>
                    <pic:cNvPicPr>
                      <a:picLocks noChangeArrowheads="1" noChangeAspect="1"/>
                    </pic:cNvPicPr>
                  </pic:nvPicPr>
                  <pic:blipFill>
                    <a:blip r:embed="rId852"/>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55"/>
    <w:bookmarkStart w:id="856"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7"/>
    <w:bookmarkStart w:id="870"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859" name="Picture"/>
            <a:graphic>
              <a:graphicData uri="http://schemas.openxmlformats.org/drawingml/2006/picture">
                <pic:pic>
                  <pic:nvPicPr>
                    <pic:cNvPr descr="980f14c9aeb32b706299e5adf3d00bf70e34cdb4f0e1b5fbee14c90b9178f19e.jpg" id="860" name="Picture"/>
                    <pic:cNvPicPr>
                      <a:picLocks noChangeArrowheads="1" noChangeAspect="1"/>
                    </pic:cNvPicPr>
                  </pic:nvPicPr>
                  <pic:blipFill>
                    <a:blip r:embed="rId858"/>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62" name="Picture"/>
            <a:graphic>
              <a:graphicData uri="http://schemas.openxmlformats.org/drawingml/2006/picture">
                <pic:pic>
                  <pic:nvPicPr>
                    <pic:cNvPr descr="bc53be417fe6850cf2c96d764063d7f512c064174c5cdacf0efa3c63fd7498e3.jpg" id="863" name="Picture"/>
                    <pic:cNvPicPr>
                      <a:picLocks noChangeArrowheads="1" noChangeAspect="1"/>
                    </pic:cNvPicPr>
                  </pic:nvPicPr>
                  <pic:blipFill>
                    <a:blip r:embed="rId86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65" name="Picture"/>
            <a:graphic>
              <a:graphicData uri="http://schemas.openxmlformats.org/drawingml/2006/picture">
                <pic:pic>
                  <pic:nvPicPr>
                    <pic:cNvPr descr="ec1edf011bac7a7e55c05a5893f737d161b6f810d029bb4191071ac726f96d04.jpg" id="866" name="Picture"/>
                    <pic:cNvPicPr>
                      <a:picLocks noChangeArrowheads="1" noChangeAspect="1"/>
                    </pic:cNvPicPr>
                  </pic:nvPicPr>
                  <pic:blipFill>
                    <a:blip r:embed="rId86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68" name="Picture"/>
            <a:graphic>
              <a:graphicData uri="http://schemas.openxmlformats.org/drawingml/2006/picture">
                <pic:pic>
                  <pic:nvPicPr>
                    <pic:cNvPr descr="d0040f357461521fc9985d9f1954f210d626556ed0a55f3f682bad8284529929.jpg" id="869" name="Picture"/>
                    <pic:cNvPicPr>
                      <a:picLocks noChangeArrowheads="1" noChangeAspect="1"/>
                    </pic:cNvPicPr>
                  </pic:nvPicPr>
                  <pic:blipFill>
                    <a:blip r:embed="rId86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4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4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871"/>
    <w:bookmarkStart w:id="872"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4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4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4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2"/>
    <w:bookmarkStart w:id="876"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874" name="Picture"/>
            <a:graphic>
              <a:graphicData uri="http://schemas.openxmlformats.org/drawingml/2006/picture">
                <pic:pic>
                  <pic:nvPicPr>
                    <pic:cNvPr descr="14eee0f79701cf9881249fecdc83ef0ee6eb16348acf5a6cb1f84d1032f5fd63.jpg" id="875" name="Picture"/>
                    <pic:cNvPicPr>
                      <a:picLocks noChangeArrowheads="1" noChangeAspect="1"/>
                    </pic:cNvPicPr>
                  </pic:nvPicPr>
                  <pic:blipFill>
                    <a:blip r:embed="rId873"/>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b/>
          <w:bCs/>
        </w:rPr>
        <w:t xml:space="preserve">KCl</w:t>
      </w:r>
      <w:r>
        <w:rPr>
          <w:rFonts w:ascii="Times New Roman" w:hAnsi="Times New Roman" w:eastAsia="Times New Roman" w:cs="Times New Roman"/>
        </w:rPr>
        <w:t xml:space="preserve">、C=</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ascii="Times New Roman" w:hAnsi="Times New Roman" w:eastAsia="Times New Roman" w:cs="Times New Roman"/>
        </w:rPr>
        <w:t xml:space="preserve">、E=</w:t>
      </w:r>
      <w:r>
        <w:rPr>
          <w:rFonts w:ascii="Times New Roman" w:hAnsi="Times New Roman" w:eastAsia="Times New Roman" w:cs="Times New Roman"/>
          <w:b/>
          <w:bCs/>
        </w:rPr>
        <w:t>Fe</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碳酸铵盐</w:t>
      </w:r>
      <w:r>
        <w:rPr>
          <w:rFonts w:hint="eastAsia" w:ascii="Times New Roman" w:hAnsi="Times New Roman" w:eastAsia="Times New Roman" w:cs="Times New Roman"/>
        </w:rPr>
        <w:t>）</w:t>
      </w:r>
      <w:r>
        <w:rPr>
          <w:rFonts w:hint="eastAsia" w:ascii="Times New Roman" w:hAnsi="Times New Roman" w:eastAsia="FangSong" w:cs="Times New Roman"/>
        </w:rPr>
        <w:t>复分解得碱式碳酸亚铁</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碱式盐在空气</w:t>
      </w:r>
      <w:r>
        <w:rPr>
          <w:rFonts w:hint="eastAsia" w:ascii="Times New Roman" w:hAnsi="Times New Roman" w:eastAsia="Times New Roman" w:cs="Times New Roman"/>
        </w:rPr>
        <w:t>/</w:t>
      </w:r>
      <w:r>
        <w:rPr>
          <w:rFonts w:hint="eastAsia" w:ascii="Times New Roman" w:hAnsi="Times New Roman" w:eastAsia="FangSong" w:cs="Times New Roman"/>
        </w:rPr>
        <w:t>水氧化为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再煅烧得</w:t>
      </w:r>
      <w:r>
        <w:rPr>
          <w:rFonts w:ascii="Times New Roman" w:hAnsi="Times New Roman" w:eastAsia="Times New Roman" w:cs="Times New Roman"/>
        </w:rPr>
        <w:t xml:space="preserve"> </w:t>
      </w:r>
      <w:r>
        <w:rPr>
          <w:rFonts w:hint="eastAsia" w:ascii="Times New Roman" w:hAnsi="Times New Roman" w:eastAsia="Times New Roman" w:cs="Times New Roman"/>
        </w:rPr>
        <w:t>E=Fe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B=KCl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DFA </w:t>
      </w:r>
      <w:r>
        <w:rPr>
          <w:rFonts w:hint="eastAsia" w:ascii="Times New Roman" w:hAnsi="Times New Roman" w:eastAsia="FangSong" w:cs="Times New Roman"/>
        </w:rPr>
        <w:t xml:space="preserve">中交换得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Cl（D）。</w:t>
      </w:r>
    </w:p>
    <w:p>
      <w:pPr>
        <w:pStyle w:val="BodyText"/>
      </w:pPr>
      <w:r>
        <w:rPr>
          <w:rFonts w:ascii="Times New Roman" w:hAnsi="Times New Roman" w:eastAsia="Times New Roman" w:cs="Times New Roman"/>
          <w:b/>
          <w:bCs/>
        </w:rPr>
        <w:t xml:space="preserve">3-2</w:t>
      </w:r>
    </w:p>
    <w:p>
      <w:pPr>
        <w:numPr>
          <w:ilvl w:val="0"/>
          <w:numId w:val="1550"/>
        </w:numPr>
      </w:pPr>
      <w:r>
        <w:rPr>
          <w:rFonts w:ascii="Times New Roman" w:hAnsi="Times New Roman" w:eastAsia="Times New Roman" w:cs="Times New Roman"/>
        </w:rPr>
        <w:t>(m+n)FeSO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+ 2(m+n)NH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(2n+m)CO</w:t>
      </w:r>
      <w:r>
        <w:rPr>
          <w:rFonts w:ascii="Times New Roman" w:hAnsi="Times New Roman" w:eastAsia="Times New Roman" w:cs="Times New Roman"/>
          <w:vertAlign w:val="subscript"/>
        </w:rPr>
        <w:t>2</w:t>
      </w:r>
      <w:r>
        <w:rPr>
          <w:rFonts w:ascii="Times New Roman" w:hAnsi="Times New Roman" w:eastAsia="Times New Roman" w:cs="Times New Roman"/>
        </w:rPr>
        <w:t>↑ + mH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550"/>
        </w:numPr>
      </w:pPr>
      <w:r>
        <w:rPr>
          <w:rFonts w:ascii="Times New Roman" w:hAnsi="Times New Roman" w:eastAsia="Times New Roman" w:cs="Times New Roman"/>
        </w:rPr>
        <w:t>2Fe_m+n(OH)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(m+n)/2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+ 3(m+n)H</w:t>
      </w:r>
      <w:r>
        <w:rPr>
          <w:rFonts w:ascii="Times New Roman" w:hAnsi="Times New Roman" w:eastAsia="Times New Roman" w:cs="Times New Roman"/>
          <w:vertAlign w:val="subscript"/>
        </w:rPr>
        <w:t>2</w:t>
      </w:r>
      <w:r>
        <w:rPr>
          <w:rFonts w:ascii="Times New Roman" w:hAnsi="Times New Roman" w:eastAsia="Times New Roman" w:cs="Times New Roman"/>
        </w:rPr>
        <w:t>O = 2(m+n)Fe(OH)</w:t>
      </w:r>
      <w:r>
        <w:rPr>
          <w:rFonts w:ascii="Times New Roman" w:hAnsi="Times New Roman" w:eastAsia="Times New Roman" w:cs="Times New Roman"/>
          <w:vertAlign w:val="subscript"/>
        </w:rPr>
        <w:t>3</w:t>
      </w:r>
      <w:r>
        <w:rPr>
          <w:rFonts w:ascii="Times New Roman" w:hAnsi="Times New Roman" w:eastAsia="Times New Roman" w:cs="Times New Roman"/>
        </w:rPr>
        <w:t>↓ + 2mCO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550"/>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+ 2KCl →(DFA)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DFA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溶解度使之结晶析出</w:t>
      </w:r>
      <w:r>
        <w:rPr>
          <w:rFonts w:hint="eastAsia" w:ascii="Times New Roman" w:hAnsi="Times New Roman" w:eastAsia="Times New Roman" w:cs="Times New Roman"/>
        </w:rPr>
        <w:t>，</w:t>
      </w:r>
      <w:r>
        <w:rPr>
          <w:rFonts w:hint="eastAsia" w:ascii="Times New Roman" w:hAnsi="Times New Roman" w:eastAsia="FangSong" w:cs="Times New Roman"/>
        </w:rPr>
        <w:t>促使复分解平衡右移</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溶于水</w:t>
      </w:r>
      <w:r>
        <w:rPr>
          <w:rFonts w:hint="eastAsia" w:ascii="Times New Roman" w:hAnsi="Times New Roman" w:eastAsia="Times New Roman" w:cs="Times New Roman"/>
        </w:rPr>
        <w:t>（</w:t>
      </w:r>
      <w:r>
        <w:rPr>
          <w:rFonts w:hint="eastAsia" w:ascii="Times New Roman" w:hAnsi="Times New Roman" w:eastAsia="FangSong" w:cs="Times New Roman"/>
        </w:rPr>
        <w:t>滤液蒸发水分后得</w:t>
      </w:r>
      <w:r>
        <w:rPr>
          <w:rFonts w:ascii="Times New Roman" w:hAnsi="Times New Roman" w:eastAsia="Times New Roman" w:cs="Times New Roman"/>
        </w:rPr>
        <w:t xml:space="preserve">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说明</w:t>
      </w:r>
      <w:r>
        <w:rPr>
          <w:rFonts w:ascii="Times New Roman" w:hAnsi="Times New Roman" w:eastAsia="Times New Roman" w:cs="Times New Roman"/>
        </w:rPr>
        <w:t xml:space="preserve"> DFA </w:t>
      </w:r>
      <w:r>
        <w:rPr>
          <w:rFonts w:hint="eastAsia" w:ascii="Times New Roman" w:hAnsi="Times New Roman" w:eastAsia="FangSong" w:cs="Times New Roman"/>
        </w:rPr>
        <w:t>与水互溶均相</w:t>
      </w:r>
      <w:r>
        <w:rPr>
          <w:rFonts w:hint="eastAsia" w:ascii="Times New Roman" w:hAnsi="Times New Roman" w:eastAsia="Times New Roman" w:cs="Times New Roman"/>
        </w:rPr>
        <w:t>；</w:t>
      </w:r>
      <w:r>
        <w:rPr>
          <w:rFonts w:hint="eastAsia" w:ascii="Times New Roman" w:hAnsi="Times New Roman" w:eastAsia="FangSong" w:cs="Times New Roman"/>
        </w:rPr>
        <w:t>否则沉降分层即可分离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82"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+ 3Fe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2Sb + 3FeS</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锑热缩冷胀</w:t>
      </w:r>
      <w:r>
        <w:rPr>
          <w:rFonts w:hint="eastAsia" w:ascii="Times New Roman" w:hAnsi="Times New Roman" w:eastAsia="Times New Roman" w:cs="Times New Roman"/>
        </w:rPr>
        <w:t>（</w:t>
      </w:r>
      <w:r>
        <w:rPr>
          <w:rFonts w:hint="eastAsia" w:ascii="Times New Roman" w:hAnsi="Times New Roman" w:eastAsia="FangSong" w:cs="Times New Roman"/>
        </w:rPr>
        <w:t>凝固体积膨胀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铸字合金冷却膨胀填满字模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：2SbF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超酸</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中烷烃作碱</w:t>
      </w:r>
      <w:r>
        <w:rPr>
          <w:rFonts w:hint="eastAsia" w:ascii="Times New Roman" w:hAnsi="Times New Roman" w:eastAsia="Times New Roman" w:cs="Times New Roman"/>
        </w:rPr>
        <w:t>（C-H</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键给质子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25℃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液态且</w:t>
      </w:r>
      <w:r>
        <w:rPr>
          <w:rFonts w:hint="eastAsia" w:ascii="Times New Roman" w:hAnsi="Times New Roman" w:eastAsia="Times New Roman" w:cs="Times New Roman"/>
        </w:rPr>
        <w:t>&gt;106℃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0.01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压</w:t>
      </w:r>
      <w:r>
        <w:rPr>
          <w:rFonts w:ascii="Times New Roman" w:hAnsi="Times New Roman" w:eastAsia="Times New Roman" w:cs="Times New Roman"/>
        </w:rPr>
        <w:t xml:space="preserve"> 0.24 </w:t>
      </w:r>
      <w:r>
        <w:rPr>
          <w:rFonts w:hint="eastAsia" w:ascii="Times New Roman" w:hAnsi="Times New Roman" w:eastAsia="Times New Roman" w:cs="Times New Roman"/>
        </w:rPr>
        <w:t>atm（</w:t>
      </w:r>
      <w:r>
        <w:rPr>
          <w:rFonts w:hint="eastAsia" w:ascii="Times New Roman" w:hAnsi="Times New Roman" w:eastAsia="FangSong" w:cs="Times New Roman"/>
        </w:rPr>
        <w:t>源答案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价层电子对数</w:t>
      </w:r>
      <w:r>
        <w:rPr>
          <w:rFonts w:ascii="Times New Roman" w:hAnsi="Times New Roman" w:eastAsia="Times New Roman" w:cs="Times New Roman"/>
        </w:rPr>
        <w:t xml:space="preserve"> (5+5)/2=5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电负性大放锥顶</w:t>
      </w:r>
      <w:r>
        <w:rPr>
          <w:rFonts w:hint="eastAsia" w:ascii="Times New Roman" w:hAnsi="Times New Roman" w:eastAsia="Times New Roman" w:cs="Times New Roman"/>
        </w:rPr>
        <w:t>（</w:t>
      </w:r>
      <w:r>
        <w:rPr>
          <w:rFonts w:hint="eastAsia" w:ascii="Times New Roman" w:hAnsi="Times New Roman" w:eastAsia="FangSong" w:cs="Times New Roman"/>
        </w:rPr>
        <w:t>斥力小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8300" cy="647700"/>
            <wp:effectExtent b="0" l="0" r="0" t="0"/>
            <wp:docPr descr="" title="" id="880" name="Picture"/>
            <a:graphic>
              <a:graphicData uri="http://schemas.openxmlformats.org/drawingml/2006/picture">
                <pic:pic>
                  <pic:nvPicPr>
                    <pic:cNvPr descr="04b52afd99c1872aa5333bc47e6e9c9c93aa0ff1cf89148688ed78b5e4828df4.jpg" id="881" name="Picture"/>
                    <pic:cNvPicPr>
                      <a:picLocks noChangeArrowheads="1" noChangeAspect="1"/>
                    </pic:cNvPicPr>
                  </pic:nvPicPr>
                  <pic:blipFill>
                    <a:blip r:embed="rId879"/>
                    <a:stretch>
                      <a:fillRect/>
                    </a:stretch>
                  </pic:blipFill>
                  <pic:spPr bwMode="auto">
                    <a:xfrm>
                      <a:off x="0" y="0"/>
                      <a:ext cx="1638300" cy="64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Times New Roman" w:cs="Times New Roman"/>
        </w:rPr>
        <w:t>M=177；</w:t>
      </w:r>
      <w:r>
        <w:rPr>
          <w:rFonts w:hint="eastAsia" w:ascii="Times New Roman" w:hAnsi="Times New Roman" w:eastAsia="FangSong" w:cs="Times New Roman"/>
        </w:rPr>
        <w:t>失一</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（M=228.5</w:t>
      </w:r>
      <w:r>
        <w:rPr>
          <w:rFonts w:ascii="Times New Roman" w:hAnsi="Times New Roman" w:eastAsia="Times New Roman" w:cs="Times New Roman"/>
        </w:rPr>
        <w:t xml:space="preserve"> </w:t>
      </w:r>
      <w:r>
        <w:rPr>
          <w:rFonts w:hint="eastAsia" w:ascii="Times New Roman" w:hAnsi="Times New Roman" w:eastAsia="FangSong" w:cs="Times New Roman"/>
        </w:rPr>
        <w:t>在高温逸出</w:t>
      </w:r>
      <w:r>
        <w:rPr>
          <w:rFonts w:hint="eastAsia" w:ascii="Times New Roman" w:hAnsi="Times New Roman" w:eastAsia="Times New Roman" w:cs="Times New Roman"/>
        </w:rPr>
        <w:t>）：</w:t>
      </w:r>
    </w:p>
    <w:p>
      <w:pPr>
        <w:pStyle w:val="Compact"/>
        <w:numPr>
          <w:ilvl w:val="0"/>
          <w:numId w:val="1551"/>
        </w:numPr>
      </w:pPr>
      <w:r>
        <w:rPr>
          <w:rFonts w:ascii="Times New Roman" w:hAnsi="Times New Roman" w:eastAsia="Times New Roman" w:cs="Times New Roman"/>
        </w:rPr>
        <w:t>① 5SbOCl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·2SbOCl），</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26.34%（=228.5/885×…</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p>
      <w:pPr>
        <w:pStyle w:val="Compact"/>
        <w:numPr>
          <w:ilvl w:val="0"/>
          <w:numId w:val="1551"/>
        </w:numPr>
      </w:pPr>
      <w:r>
        <w:rPr>
          <w:rFonts w:ascii="Times New Roman" w:hAnsi="Times New Roman" w:eastAsia="Times New Roman" w:cs="Times New Roman"/>
        </w:rPr>
        <w:t>② 4Sb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5Sb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失</w:t>
      </w:r>
      <w:r>
        <w:rPr>
          <w:rFonts w:ascii="Times New Roman" w:hAnsi="Times New Roman" w:eastAsia="Times New Roman" w:cs="Times New Roman"/>
        </w:rPr>
        <w:t xml:space="preserve"> 8.94%</w:t>
      </w:r>
    </w:p>
    <w:p>
      <w:pPr>
        <w:pStyle w:val="Compact"/>
        <w:numPr>
          <w:ilvl w:val="0"/>
          <w:numId w:val="1551"/>
        </w:numPr>
      </w:pPr>
      <w:r>
        <w:rPr>
          <w:rFonts w:ascii="Times New Roman" w:hAnsi="Times New Roman" w:eastAsia="Times New Roman" w:cs="Times New Roman"/>
        </w:rPr>
        <w:t>③ 3Sb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4Sb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5.9%？</w:t>
      </w:r>
    </w:p>
    <w:p>
      <w:pPr>
        <w:pStyle w:val="Compact"/>
        <w:numPr>
          <w:ilvl w:val="0"/>
          <w:numId w:val="1551"/>
        </w:numPr>
      </w:pPr>
      <w:r>
        <w:rPr>
          <w:rFonts w:ascii="Times New Roman" w:hAnsi="Times New Roman" w:eastAsia="Times New Roman" w:cs="Times New Roman"/>
        </w:rPr>
        <w:t>④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(l)（658℃</w:t>
      </w:r>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2"/>
    <w:bookmarkStart w:id="883"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5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5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54"/>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4"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阴极沉积金属</w:t>
      </w:r>
      <w:r>
        <w:rPr>
          <w:rFonts w:hint="eastAsia" w:ascii="Times New Roman" w:hAnsi="Times New Roman" w:eastAsia="Times New Roman" w:cs="Times New Roman"/>
        </w:rPr>
        <w:t>；</w:t>
      </w:r>
      <w:r>
        <w:rPr>
          <w:rFonts w:hint="eastAsia" w:ascii="Times New Roman" w:hAnsi="Times New Roman" w:eastAsia="FangSong" w:cs="Times New Roman"/>
        </w:rPr>
        <w:t>阳极生成氧化物</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中金属价态</w:t>
      </w:r>
      <w:r>
        <w:rPr>
          <w:rFonts w:ascii="Times New Roman" w:hAnsi="Times New Roman" w:eastAsia="Times New Roman" w:cs="Times New Roman"/>
        </w:rPr>
        <w:t xml:space="preserve"> a、Y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w:t>
      </w:r>
      <w:r>
        <w:rPr>
          <w:rFonts w:ascii="Times New Roman" w:hAnsi="Times New Roman" w:eastAsia="Times New Roman" w:cs="Times New Roman"/>
        </w:rPr>
        <w:t xml:space="preserve"> 1/a mol </w:t>
      </w:r>
      <w:r>
        <w:rPr>
          <w:rFonts w:hint="eastAsia" w:ascii="Times New Roman" w:hAnsi="Times New Roman" w:eastAsia="FangSong" w:cs="Times New Roman"/>
        </w:rPr>
        <w:t xml:space="preserve">金属阴极沉积对应</w:t>
      </w:r>
      <w:r>
        <w:rPr>
          <w:rFonts w:ascii="Times New Roman" w:hAnsi="Times New Roman" w:eastAsia="Times New Roman" w:cs="Times New Roman"/>
        </w:rPr>
        <w:t xml:space="preserve"> 1/(b−a)… </w:t>
      </w:r>
      <w:r>
        <w:rPr>
          <w:rFonts w:hint="eastAsia" w:ascii="Times New Roman" w:hAnsi="Times New Roman" w:eastAsia="FangSong" w:cs="Times New Roman"/>
        </w:rPr>
        <w:t xml:space="preserve">电极计量导出</w:t>
      </w:r>
      <w:r>
        <w:rPr>
          <w:rFonts w:ascii="Times New Roman" w:hAnsi="Times New Roman" w:eastAsia="Times New Roman" w:cs="Times New Roman"/>
        </w:rPr>
        <w:t xml:space="preserve"> (b−a)/a=2 →</w:t>
      </w:r>
      <w:r>
        <w:rPr>
          <w:rFonts w:ascii="Times New Roman" w:hAnsi="Times New Roman" w:eastAsia="Times New Roman" w:cs="Times New Roman"/>
        </w:rPr>
        <w:t xml:space="preserve"> </w:t>
      </w:r>
      <w:r>
        <w:rPr>
          <w:rFonts w:ascii="Times New Roman" w:hAnsi="Times New Roman" w:eastAsia="Times New Roman" w:cs="Times New Roman"/>
          <w:b/>
          <w:bCs/>
        </w:rPr>
        <w:t xml:space="preserve">b/a=3</w:t>
      </w:r>
      <w:r>
        <w:rPr>
          <w:rFonts w:hint="eastAsia" w:ascii="Times New Roman" w:hAnsi="Times New Roman" w:eastAsia="Times New Roman" w:cs="Times New Roman"/>
        </w:rPr>
        <w:t>（</w:t>
      </w:r>
      <w:r>
        <w:rPr>
          <w:rFonts w:hint="eastAsia" w:ascii="Times New Roman" w:hAnsi="Times New Roman" w:eastAsia="FangSong" w:cs="Times New Roman"/>
        </w:rPr>
        <w:t>金属变</w:t>
      </w:r>
      <w:r>
        <w:rPr>
          <w:rFonts w:ascii="Times New Roman" w:hAnsi="Times New Roman" w:eastAsia="Times New Roman" w:cs="Times New Roman"/>
        </w:rPr>
        <w:t xml:space="preserve"> 3 </w:t>
      </w:r>
      <w:r>
        <w:rPr>
          <w:rFonts w:hint="eastAsia" w:ascii="Times New Roman" w:hAnsi="Times New Roman" w:eastAsia="FangSong" w:cs="Times New Roman"/>
        </w:rPr>
        <w:t>倍价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氧化物中金属质量分数</w:t>
      </w:r>
      <w:r>
        <w:rPr>
          <w:rFonts w:ascii="Times New Roman" w:hAnsi="Times New Roman" w:eastAsia="Times New Roman" w:cs="Times New Roman"/>
        </w:rPr>
        <w:t xml:space="preserve"> 0.895 →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E：0.895/0.105=E/8</w:t>
      </w:r>
      <w:r>
        <w:rPr>
          <w:rFonts w:ascii="Times New Roman" w:hAnsi="Times New Roman" w:eastAsia="Times New Roman" w:cs="Times New Roman"/>
        </w:rPr>
        <w:t xml:space="preserve"> → </w:t>
      </w:r>
      <w:r>
        <w:rPr>
          <w:rFonts w:hint="eastAsia" w:ascii="Times New Roman" w:hAnsi="Times New Roman" w:eastAsia="Times New Roman" w:cs="Times New Roman"/>
        </w:rPr>
        <w:t>E=68.2？</w:t>
      </w:r>
      <w:r>
        <w:rPr>
          <w:rFonts w:hint="eastAsia" w:ascii="Times New Roman" w:hAnsi="Times New Roman" w:eastAsia="FangSong" w:cs="Times New Roman"/>
        </w:rPr>
        <w:t>源答</w:t>
      </w:r>
      <w:r>
        <w:rPr>
          <w:rFonts w:ascii="Times New Roman" w:hAnsi="Times New Roman" w:eastAsia="Times New Roman" w:cs="Times New Roman"/>
        </w:rPr>
        <w:t xml:space="preserve"> E=204.6/3=68.2 →</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M=204.6（Tl，+3</w:t>
      </w:r>
      <w:r>
        <w:rPr>
          <w:rFonts w:ascii="Times New Roman" w:hAnsi="Times New Roman" w:eastAsia="Times New Roman" w:cs="Times New Roman"/>
          <w:b/>
          <w:bCs/>
        </w:rPr>
        <w:t xml:space="preserve"> </w:t>
      </w:r>
      <w:r>
        <w:rPr>
          <w:rFonts w:hint="eastAsia" w:ascii="Times New Roman" w:hAnsi="Times New Roman" w:eastAsia="FangSong" w:cs="Times New Roman"/>
          <w:b/>
          <w:bCs/>
        </w:rPr>
        <w:t>最高价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b/>
          <w:bCs/>
        </w:rPr>
        <w:t>X=Tl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O、Y=Tl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阴极产物</w:t>
      </w:r>
      <w:r>
        <w:rPr>
          <w:rFonts w:hint="eastAsia" w:ascii="Times New Roman" w:hAnsi="Times New Roman" w:eastAsia="Times New Roman" w:cs="Times New Roman"/>
          <w:b/>
          <w:bCs/>
        </w:rPr>
        <w:t>=Tl</w:t>
      </w:r>
    </w:p>
    <w:p>
      <w:pPr>
        <w:pStyle w:val="BodyText"/>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阳极金属比</w:t>
      </w:r>
      <w:r>
        <w:rPr>
          <w:rFonts w:ascii="Times New Roman" w:hAnsi="Times New Roman" w:eastAsia="Times New Roman" w:cs="Times New Roman"/>
        </w:rPr>
        <w:t xml:space="preserve"> = </w:t>
      </w:r>
      <w:r>
        <w:rPr>
          <w:rFonts w:hint="eastAsia" w:ascii="Times New Roman" w:hAnsi="Times New Roman" w:eastAsia="Times New Roman" w:cs="Times New Roman"/>
        </w:rPr>
        <w:t>4:1（</w:t>
      </w:r>
      <w:r>
        <w:rPr>
          <w:rFonts w:hint="eastAsia" w:ascii="Times New Roman" w:hAnsi="Times New Roman" w:eastAsia="FangSong" w:cs="Times New Roman"/>
        </w:rPr>
        <w:t>第二次半量因</w:t>
      </w:r>
      <w:r>
        <w:rPr>
          <w:rFonts w:ascii="Times New Roman" w:hAnsi="Times New Roman" w:eastAsia="Times New Roman" w:cs="Times New Roman"/>
        </w:rPr>
        <w:t xml:space="preserve"> Tl </w:t>
      </w:r>
      <w:r>
        <w:rPr>
          <w:rFonts w:hint="eastAsia" w:ascii="Times New Roman" w:hAnsi="Times New Roman" w:eastAsia="FangSong" w:cs="Times New Roman"/>
        </w:rPr>
        <w:t>回收率</w:t>
      </w:r>
      <w:r>
        <w:rPr>
          <w:rFonts w:hint="eastAsia" w:ascii="Times New Roman" w:hAnsi="Times New Roman" w:eastAsia="Times New Roman" w:cs="Times New Roman"/>
        </w:rPr>
        <w:t>）；Tl(III)</w:t>
      </w:r>
      <w:r>
        <w:rPr>
          <w:rFonts w:ascii="Times New Roman" w:hAnsi="Times New Roman" w:eastAsia="Times New Roman" w:cs="Times New Roman"/>
        </w:rPr>
        <w:t xml:space="preserve"> </w:t>
      </w:r>
      <w:r>
        <w:rPr>
          <w:rFonts w:hint="eastAsia" w:ascii="Times New Roman" w:hAnsi="Times New Roman" w:eastAsia="FangSong" w:cs="Times New Roman"/>
        </w:rPr>
        <w:t>氧化物碱液不溶</w:t>
      </w:r>
      <w:r>
        <w:rPr>
          <w:rFonts w:hint="eastAsia" w:ascii="Times New Roman" w:hAnsi="Times New Roman" w:eastAsia="Times New Roman" w:cs="Times New Roman"/>
        </w:rPr>
        <w:t>（</w:t>
      </w:r>
      <w:r>
        <w:rPr>
          <w:rFonts w:hint="eastAsia" w:ascii="Times New Roman" w:hAnsi="Times New Roman" w:eastAsia="FangSong" w:cs="Times New Roman"/>
        </w:rPr>
        <w:t>第一次可见</w:t>
      </w:r>
      <w:r>
        <w:rPr>
          <w:rFonts w:hint="eastAsia" w:ascii="Times New Roman" w:hAnsi="Times New Roman" w:eastAsia="Times New Roman" w:cs="Times New Roman"/>
        </w:rPr>
        <w:t>）、</w:t>
      </w:r>
      <w:r>
        <w:rPr>
          <w:rFonts w:hint="eastAsia" w:ascii="Times New Roman" w:hAnsi="Times New Roman" w:eastAsia="FangSong" w:cs="Times New Roman"/>
        </w:rPr>
        <w:t>酸中强氧化性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4"/>
    <w:bookmarkStart w:id="885"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6"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10×(0.4000×35.00−5×0.0400×20.00)=100 </w:t>
      </w:r>
      <w:r>
        <w:rPr>
          <w:rFonts w:hint="eastAsia" w:ascii="Times New Roman" w:hAnsi="Times New Roman" w:eastAsia="Times New Roman" w:cs="Times New Roman"/>
        </w:rPr>
        <w:t xml:space="preserve">mmol（10</w:t>
      </w:r>
      <w:r>
        <w:rPr>
          <w:rFonts w:ascii="Times New Roman" w:hAnsi="Times New Roman" w:eastAsia="Times New Roman" w:cs="Times New Roman"/>
        </w:rPr>
        <w:t xml:space="preserve"> </w:t>
      </w:r>
      <w:r>
        <w:rPr>
          <w:rFonts w:hint="eastAsia" w:ascii="Times New Roman" w:hAnsi="Times New Roman" w:eastAsia="FangSong" w:cs="Times New Roman"/>
        </w:rPr>
        <w:t>倍滤液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0.8000×25.00=20 </w:t>
      </w:r>
      <w:r>
        <w:rPr>
          <w:rFonts w:hint="eastAsia" w:ascii="Times New Roman" w:hAnsi="Times New Roman" w:eastAsia="Times New Roman" w:cs="Times New Roman"/>
        </w:rPr>
        <w:t>mmol（I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电子比</w:t>
      </w:r>
      <w:r>
        <w:rPr>
          <w:rFonts w:ascii="Times New Roman" w:hAnsi="Times New Roman" w:eastAsia="Times New Roman" w:cs="Times New Roman"/>
        </w:rPr>
        <w:t xml:space="preserve"> 5:1。</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A+a、B+b、C+c（b&gt;a&gt;c&gt;2）：(a−c)(b−2):(b−a)(c−2)=100:20=5:1</w:t>
      </w:r>
    </w:p>
    <w:p>
      <w:pPr>
        <w:pStyle w:val="BodyText"/>
      </w:pPr>
      <w:r>
        <w:rPr>
          <w:rFonts w:hint="eastAsia" w:ascii="Times New Roman" w:hAnsi="Times New Roman" w:eastAsia="Times New Roman" w:cs="Times New Roman"/>
        </w:rPr>
        <w:t>b=7（</w:t>
      </w:r>
      <w:r>
        <w:rPr>
          <w:rFonts w:hint="eastAsia" w:ascii="Times New Roman" w:hAnsi="Times New Roman" w:eastAsia="FangSong" w:cs="Times New Roman"/>
        </w:rPr>
        <w:t>最高</w:t>
      </w:r>
      <w:r>
        <w:rPr>
          <w:rFonts w:ascii="Times New Roman" w:hAnsi="Times New Roman" w:eastAsia="Times New Roman" w:cs="Times New Roman"/>
        </w:rPr>
        <w:t xml:space="preserve"> +8 </w:t>
      </w:r>
      <w:r>
        <w:rPr>
          <w:rFonts w:hint="eastAsia" w:ascii="Times New Roman" w:hAnsi="Times New Roman" w:eastAsia="FangSong" w:cs="Times New Roman"/>
        </w:rPr>
        <w:t>内</w:t>
      </w:r>
      <w:r>
        <w:rPr>
          <w:rFonts w:hint="eastAsia" w:ascii="Times New Roman" w:hAnsi="Times New Roman" w:eastAsia="Times New Roman" w:cs="Times New Roman"/>
        </w:rPr>
        <w:t>），(8−a)(c−1)=6</w:t>
      </w:r>
      <w:r>
        <w:rPr>
          <w:rFonts w:ascii="Times New Roman" w:hAnsi="Times New Roman" w:eastAsia="Times New Roman" w:cs="Times New Roman"/>
        </w:rPr>
        <w:t xml:space="preserve"> →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a=6、b=7、c=4：n(A)=0.03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100:20 </w:t>
      </w:r>
      <w:r>
        <w:rPr>
          <w:rFonts w:hint="eastAsia" w:ascii="Times New Roman" w:hAnsi="Times New Roman" w:eastAsia="FangSong" w:cs="Times New Roman"/>
        </w:rPr>
        <w:t>推算</w:t>
      </w:r>
      <w:r>
        <w:rPr>
          <w:rFonts w:hint="eastAsia" w:ascii="Times New Roman" w:hAnsi="Times New Roman" w:eastAsia="Times New Roman" w:cs="Times New Roman"/>
        </w:rPr>
        <w:t>）、M(A)=9.852/0.03=328.4</w:t>
      </w:r>
      <w:r>
        <w:rPr>
          <w:rFonts w:ascii="Times New Roman" w:hAnsi="Times New Roman" w:eastAsia="Times New Roman" w:cs="Times New Roman"/>
        </w:rPr>
        <w:t xml:space="preserve"> → A=K</w:t>
      </w:r>
      <w:r>
        <w:rPr>
          <w:rFonts w:ascii="Times New Roman" w:hAnsi="Times New Roman" w:eastAsia="Times New Roman" w:cs="Times New Roman"/>
          <w:vertAlign w:val="subscript"/>
        </w:rPr>
        <w:t>2</w:t>
      </w:r>
      <w:r>
        <w:rPr>
          <w:rFonts w:ascii="Times New Roman" w:hAnsi="Times New Roman" w:eastAsia="Times New Roman" w:cs="Times New Roman"/>
        </w:rPr>
        <w:t>MO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M=186.2=</w:t>
      </w:r>
      <w:r>
        <w:rPr>
          <w:rFonts w:ascii="Times New Roman" w:hAnsi="Times New Roman" w:eastAsia="Times New Roman" w:cs="Times New Roman"/>
          <w:b/>
          <w:bCs/>
        </w:rPr>
        <w:t xml:space="preserve">Re</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A=K</w:t>
      </w:r>
      <w:r>
        <w:rPr>
          <w:rFonts w:ascii="Times New Roman" w:hAnsi="Times New Roman" w:eastAsia="Times New Roman" w:cs="Times New Roman"/>
          <w:b/>
          <w:bCs/>
          <w:vertAlign w:val="subscript"/>
        </w:rPr>
        <w:t>2</w:t>
      </w:r>
      <w:r>
        <w:rPr>
          <w:rFonts w:ascii="Times New Roman" w:hAnsi="Times New Roman" w:eastAsia="Times New Roman" w:cs="Times New Roman"/>
          <w:b/>
          <w:bCs/>
        </w:rPr>
        <w:t>ReO</w:t>
      </w:r>
      <w:r>
        <w:rPr>
          <w:rFonts w:ascii="Times New Roman" w:hAnsi="Times New Roman" w:eastAsia="Times New Roman" w:cs="Times New Roman"/>
          <w:b/>
          <w:bCs/>
          <w:vertAlign w:val="subscript"/>
        </w:rPr>
        <w:t>4</w:t>
      </w:r>
      <w:r>
        <w:rPr>
          <w:rFonts w:ascii="Times New Roman" w:hAnsi="Times New Roman" w:eastAsia="Times New Roman" w:cs="Times New Roman"/>
          <w:b/>
          <w:bCs/>
        </w:rPr>
        <w:t>、B=KReO</w:t>
      </w:r>
      <w:r>
        <w:rPr>
          <w:rFonts w:ascii="Times New Roman" w:hAnsi="Times New Roman" w:eastAsia="Times New Roman" w:cs="Times New Roman"/>
          <w:b/>
          <w:bCs/>
          <w:vertAlign w:val="subscript"/>
        </w:rPr>
        <w:t>4</w:t>
      </w:r>
      <w:r>
        <w:rPr>
          <w:rFonts w:ascii="Times New Roman" w:hAnsi="Times New Roman" w:eastAsia="Times New Roman" w:cs="Times New Roman"/>
          <w:b/>
          <w:bCs/>
        </w:rPr>
        <w:t>、C=ReO</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+2KOH→K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+4KOH</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b/>
          <w:bCs/>
        </w:rPr>
        <w:t>D=Re</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10</w:t>
      </w:r>
      <w:r>
        <w:rPr>
          <w:rFonts w:hint="eastAsia" w:ascii="Times New Roman" w:hAnsi="Times New Roman" w:eastAsia="Times New Roman" w:cs="Times New Roman"/>
        </w:rPr>
        <w:t xml:space="preserve">（Re(0)</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=7e，17e</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需二聚成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18e）：</w:t>
      </w:r>
    </w:p>
    <w:p>
      <w:pPr>
        <w:pStyle w:val="BodyText"/>
      </w:pPr>
      <w:r>
        <w:rPr>
          <w:rFonts w:ascii="Times New Roman" w:hAnsi="Times New Roman" w:eastAsia="Times New Roman" w:cs="Times New Roman"/>
        </w:rPr>
        <w:t>2KReO</w:t>
      </w:r>
      <w:r>
        <w:rPr>
          <w:rFonts w:ascii="Times New Roman" w:hAnsi="Times New Roman" w:eastAsia="Times New Roman" w:cs="Times New Roman"/>
          <w:vertAlign w:val="subscript"/>
        </w:rPr>
        <w:t>4</w:t>
      </w:r>
      <w:r>
        <w:rPr>
          <w:rFonts w:ascii="Times New Roman" w:hAnsi="Times New Roman" w:eastAsia="Times New Roman" w:cs="Times New Roman"/>
        </w:rPr>
        <w:t>+17CO→Re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+6CO</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→Re(CH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+NaI；Re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E（Re-</w:t>
      </w:r>
      <w:r>
        <w:rPr>
          <w:rFonts w:hint="eastAsia" w:ascii="Times New Roman" w:hAnsi="Times New Roman" w:eastAsia="FangSong" w:cs="Times New Roman"/>
        </w:rPr>
        <w:t>苯配合物</w:t>
      </w:r>
      <w:r>
        <w:rPr>
          <w:rFonts w:hint="eastAsia" w:ascii="Times New Roman" w:hAnsi="Times New Roman" w:eastAsia="Times New Roman" w:cs="Times New Roman"/>
        </w:rPr>
        <w:t>）EAN：Re</w:t>
      </w:r>
      <w:r>
        <w:rPr>
          <w:rFonts w:ascii="Times New Roman" w:hAnsi="Times New Roman" w:eastAsia="Times New Roman" w:cs="Times New Roman"/>
        </w:rPr>
        <w:t xml:space="preserve"> 7e+2 </w:t>
      </w:r>
      <w:r>
        <w:rPr>
          <w:rFonts w:hint="eastAsia" w:ascii="Times New Roman" w:hAnsi="Times New Roman" w:eastAsia="FangSong" w:cs="Times New Roman"/>
        </w:rPr>
        <w:t>苯</w:t>
      </w:r>
      <w:r>
        <w:rPr>
          <w:rFonts w:hint="eastAsia" w:ascii="Times New Roman" w:hAnsi="Times New Roman" w:eastAsia="Times New Roman" w:cs="Times New Roman"/>
        </w:rPr>
        <w:t>×6=19→E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阳离子型</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（Re+1：6+12=18</w:t>
      </w:r>
      <w:r>
        <w:rPr>
          <w:rFonts w:ascii="Times New Roman" w:hAnsi="Times New Roman" w:eastAsia="Times New Roman" w:cs="Times New Roman"/>
        </w:rPr>
        <w:t xml:space="preserve"> </w:t>
      </w:r>
      <w:r>
        <w:rPr>
          <w:rFonts w:hint="eastAsia" w:ascii="Times New Roman" w:hAnsi="Times New Roman" w:eastAsia="Times New Roman" w:cs="Times New Roman"/>
        </w:rPr>
        <w:t>✓）。F=Re(0)(</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）；G=Re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苯配合物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≈2F）。</w:t>
      </w:r>
    </w:p>
    <w:p>
      <w:pPr>
        <w:spacing w:before="160" w:after="80"/>
      </w:pPr>
      <w:r>
        <w:pict>
          <v:rect style="width:0;height:1.5pt" o:hralign="center" o:hrstd="t" o:hr="t"/>
        </w:pict>
      </w:r>
    </w:p>
    <w:bookmarkEnd w:id="886"/>
    <w:bookmarkStart w:id="887"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89"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88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Start w:id="890"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890"/>
    <w:bookmarkStart w:id="891"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1.000/(M+17)=1.207/(M+48) → M=132.8 →</w:t>
      </w:r>
      <w:r>
        <w:rPr>
          <w:rFonts w:ascii="Times New Roman" w:hAnsi="Times New Roman" w:eastAsia="Times New Roman" w:cs="Times New Roman"/>
        </w:rPr>
        <w:t xml:space="preserve"> </w:t>
      </w:r>
      <w:r>
        <w:rPr>
          <w:rFonts w:ascii="Times New Roman" w:hAnsi="Times New Roman" w:eastAsia="Times New Roman" w:cs="Times New Roman"/>
          <w:b/>
          <w:bCs/>
        </w:rPr>
        <w:t xml:space="preserve">X=Cs</w:t>
      </w:r>
      <w:r>
        <w:rPr>
          <w:rFonts w:ascii="Times New Roman" w:hAnsi="Times New Roman" w:eastAsia="Times New Roman" w:cs="Times New Roman"/>
        </w:rPr>
        <w:t xml:space="preserve">。Y </w:t>
      </w:r>
      <w:r>
        <w:rPr>
          <w:rFonts w:hint="eastAsia" w:ascii="Times New Roman" w:hAnsi="Times New Roman" w:eastAsia="FangSong" w:cs="Times New Roman"/>
        </w:rPr>
        <w:t>为臭氧</w:t>
      </w:r>
      <w:r>
        <w:rPr>
          <w:rFonts w:hint="eastAsia" w:ascii="Times New Roman" w:hAnsi="Times New Roman" w:eastAsia="Times New Roman" w:cs="Times New Roman"/>
        </w:rPr>
        <w:t>（</w:t>
      </w:r>
      <w:r>
        <w:rPr>
          <w:rFonts w:hint="eastAsia" w:ascii="Times New Roman" w:hAnsi="Times New Roman" w:eastAsia="FangSong" w:cs="Times New Roman"/>
        </w:rPr>
        <w:t>唯一常温气态单质得</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w:t>
      </w:r>
      <w:r>
        <w:rPr>
          <w:rFonts w:ascii="Times New Roman" w:hAnsi="Times New Roman" w:eastAsia="Times New Roman" w:cs="Times New Roman"/>
          <w:b/>
          <w:bCs/>
          <w:vertAlign w:val="subscript"/>
        </w:rPr>
        <w:t>1</w:t>
      </w:r>
      <w:r>
        <w:rPr>
          <w:rFonts w:ascii="Times New Roman" w:hAnsi="Times New Roman" w:eastAsia="Times New Roman" w:cs="Times New Roman"/>
          <w:b/>
          <w:bCs/>
        </w:rPr>
        <w:t>=CsO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臭氧化铯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超氧化铯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FangSong" w:cs="Times New Roman"/>
        </w:rPr>
        <w:t>按</w:t>
      </w:r>
      <w:r>
        <w:rPr>
          <w:rFonts w:ascii="Times New Roman" w:hAnsi="Times New Roman" w:eastAsia="Times New Roman" w:cs="Times New Roman"/>
        </w:rPr>
        <w:t xml:space="preserve"> XZ</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型限定</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3</w:t>
      </w:r>
      <w:r>
        <w:rPr>
          <w:rFonts w:ascii="Times New Roman" w:hAnsi="Times New Roman" w:eastAsia="Times New Roman" w:cs="Times New Roman"/>
        </w:rPr>
        <w:t>/CsO</w:t>
      </w:r>
      <w:r>
        <w:rPr>
          <w:rFonts w:ascii="Times New Roman" w:hAnsi="Times New Roman" w:eastAsia="Times New Roman" w:cs="Times New Roman"/>
          <w:vertAlign w:val="subscript"/>
        </w:rPr>
        <w:t>2</w:t>
      </w:r>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系列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取代孪晶</w:t>
      </w:r>
      <w:r>
        <w:rPr>
          <w:rFonts w:hint="eastAsia" w:ascii="Times New Roman" w:hAnsi="Times New Roman" w:eastAsia="Times New Roman" w:cs="Times New Roman"/>
        </w:rPr>
        <w:t>（Cs→Li</w:t>
      </w:r>
      <w:r>
        <w:rPr>
          <w:rFonts w:ascii="Times New Roman" w:hAnsi="Times New Roman" w:eastAsia="Times New Roman" w:cs="Times New Roman"/>
        </w:rPr>
        <w:t xml:space="preserve"> </w:t>
      </w:r>
      <w:r>
        <w:rPr>
          <w:rFonts w:hint="eastAsia" w:ascii="Times New Roman" w:hAnsi="Times New Roman" w:eastAsia="FangSong" w:cs="Times New Roman"/>
        </w:rPr>
        <w:t>最轻同族</w:t>
      </w:r>
      <w:r>
        <w:rPr>
          <w:rFonts w:hint="eastAsia" w:ascii="Times New Roman" w:hAnsi="Times New Roman" w:eastAsia="Times New Roman" w:cs="Times New Roman"/>
        </w:rPr>
        <w:t>）→</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同定性</w:t>
      </w:r>
      <w:r>
        <w:rPr>
          <w:rFonts w:hint="eastAsia" w:ascii="Times New Roman" w:hAnsi="Times New Roman" w:eastAsia="Times New Roman" w:cs="Times New Roman"/>
        </w:rPr>
        <w:t>（</w:t>
      </w:r>
      <w:r>
        <w:rPr>
          <w:rFonts w:hint="eastAsia" w:ascii="Times New Roman" w:hAnsi="Times New Roman" w:eastAsia="FangSong" w:cs="Times New Roman"/>
        </w:rPr>
        <w:t>铯氧化物</w:t>
      </w:r>
      <w:r>
        <w:rPr>
          <w:rFonts w:hint="eastAsia" w:ascii="Times New Roman" w:hAnsi="Times New Roman" w:eastAsia="Times New Roman" w:cs="Times New Roman"/>
        </w:rPr>
        <w:t>）</w:t>
      </w:r>
      <w:r>
        <w:rPr>
          <w:rFonts w:hint="eastAsia" w:ascii="Times New Roman" w:hAnsi="Times New Roman" w:eastAsia="FangSong" w:cs="Times New Roman"/>
        </w:rPr>
        <w:t>定量不同</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含氧</w:t>
      </w:r>
      <w:r>
        <w:rPr>
          <w:rFonts w:hint="eastAsia" w:ascii="Times New Roman" w:hAnsi="Times New Roman" w:eastAsia="Times New Roman" w:cs="Times New Roman"/>
        </w:rPr>
        <w:t>——</w:t>
      </w:r>
      <w:r>
        <w:rPr>
          <w:rFonts w:hint="eastAsia" w:ascii="Times New Roman" w:hAnsi="Times New Roman" w:eastAsia="FangSong" w:cs="Times New Roman"/>
        </w:rPr>
        <w:t>但题</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C/H/N（39.33/9.90/11.47%）→</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可能是碳酸铯水合物型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相似不稳</w:t>
      </w:r>
      <w:r>
        <w:rPr>
          <w:rFonts w:hint="eastAsia" w:ascii="Times New Roman" w:hAnsi="Times New Roman" w:eastAsia="Times New Roman" w:cs="Times New Roman"/>
        </w:rPr>
        <w:t>）</w:t>
      </w:r>
      <w:r>
        <w:rPr>
          <w:rFonts w:hint="eastAsia" w:ascii="Times New Roman" w:hAnsi="Times New Roman" w:eastAsia="FangSong" w:cs="Times New Roman"/>
        </w:rPr>
        <w:t>照源推导</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无碳低温分解产</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Times New Roman" w:cs="Times New Roman"/>
        </w:rPr>
        <w:t>CsOH+O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+½H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→(Δ)CsO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级联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Times New Roman" w:cs="Times New Roman"/>
        </w:rPr>
        <w:t>2Cs+O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过量氧</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892"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2g A→0.63g </w:t>
      </w:r>
      <w:r>
        <w:rPr>
          <w:rFonts w:hint="eastAsia" w:ascii="Times New Roman" w:hAnsi="Times New Roman" w:eastAsia="Times New Roman" w:cs="Times New Roman"/>
        </w:rPr>
        <w:t>B（BeO）：M(Cl)×</w:t>
      </w:r>
      <w:r>
        <w:rPr>
          <w:rFonts w:hint="eastAsia" w:ascii="Times New Roman" w:hAnsi="Times New Roman" w:eastAsia="FangSong" w:cs="Times New Roman"/>
        </w:rPr>
        <w:t>关系</w:t>
      </w:r>
      <w:r>
        <w:rPr>
          <w:rFonts w:ascii="Times New Roman" w:hAnsi="Times New Roman" w:eastAsia="Times New Roman" w:cs="Times New Roman"/>
        </w:rPr>
        <w:t xml:space="preserve"> (x+35.5)/(x+8)=2/0.63 → </w:t>
      </w:r>
      <w:r>
        <w:rPr>
          <w:rFonts w:hint="eastAsia" w:ascii="Times New Roman" w:hAnsi="Times New Roman" w:eastAsia="Times New Roman" w:cs="Times New Roman"/>
        </w:rPr>
        <w:t xml:space="preserve">x=9（Be）：</w:t>
      </w:r>
    </w:p>
    <w:p>
      <w:pPr>
        <w:pStyle w:val="BodyText"/>
      </w:pPr>
      <w:r>
        <w:rPr>
          <w:rFonts w:ascii="Times New Roman" w:hAnsi="Times New Roman" w:eastAsia="Times New Roman" w:cs="Times New Roman"/>
          <w:b/>
          <w:bCs/>
        </w:rPr>
        <w:t>A=BeCl</w:t>
      </w:r>
      <w:r>
        <w:rPr>
          <w:rFonts w:ascii="Times New Roman" w:hAnsi="Times New Roman" w:eastAsia="Times New Roman" w:cs="Times New Roman"/>
          <w:b/>
          <w:bCs/>
          <w:vertAlign w:val="subscript"/>
        </w:rPr>
        <w:t>2</w:t>
      </w:r>
      <w:r>
        <w:rPr>
          <w:rFonts w:ascii="Times New Roman" w:hAnsi="Times New Roman" w:eastAsia="Times New Roman" w:cs="Times New Roman"/>
          <w:b/>
          <w:bCs/>
        </w:rPr>
        <w:t>、B=BeO</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·2N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29%=N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部分</w:t>
      </w:r>
      <w:r>
        <w:rPr>
          <w:rFonts w:hint="eastAsia" w:ascii="Times New Roman" w:hAnsi="Times New Roman" w:eastAsia="Times New Roman" w:cs="Times New Roman"/>
        </w:rPr>
        <w:t>）；II=Be(NO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；III=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；IV=</w:t>
      </w:r>
      <w:r>
        <w:rPr>
          <w:rFonts w:ascii="Times New Roman" w:hAnsi="Times New Roman" w:eastAsia="Times New Roman" w:cs="Times New Roman"/>
          <w:b/>
          <w:bCs/>
        </w:rPr>
        <w:t>Be</w:t>
      </w:r>
      <w:r>
        <w:rPr>
          <w:rFonts w:ascii="Times New Roman" w:hAnsi="Times New Roman" w:eastAsia="Times New Roman" w:cs="Times New Roman"/>
          <w:b/>
          <w:bCs/>
          <w:vertAlign w:val="subscript"/>
        </w:rPr>
        <w:t>4</w:t>
      </w:r>
      <w:r>
        <w:rPr>
          <w:rFonts w:ascii="Times New Roman" w:hAnsi="Times New Roman" w:eastAsia="Times New Roman" w:cs="Times New Roman"/>
          <w:b/>
          <w:bCs/>
        </w:rPr>
        <w:t>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（M=424）；X=</w:t>
      </w:r>
      <w:r>
        <w:rPr>
          <w:rFonts w:ascii="Times New Roman" w:hAnsi="Times New Roman" w:eastAsia="Times New Roman" w:cs="Times New Roman"/>
          <w:b/>
          <w:bCs/>
        </w:rPr>
        <w:t xml:space="preserve">NOCl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→2NOCl+Be(NO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…；8Be(NO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→(Δ)2Be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乙酸乙酯配位弱不阻硝酸根配位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在其中溶解度大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I=[NO]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四硝酸根四面体</w:t>
      </w:r>
      <w:r>
        <w:rPr>
          <w:rFonts w:hint="eastAsia" w:ascii="Times New Roman" w:hAnsi="Times New Roman" w:eastAsia="Times New Roman" w:cs="Times New Roman"/>
        </w:rPr>
        <w:t>）；III=Be(NO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四面体聚合物</w:t>
      </w:r>
      <w:r>
        <w:rPr>
          <w:rFonts w:hint="eastAsia" w:ascii="Times New Roman" w:hAnsi="Times New Roman" w:eastAsia="Times New Roman" w:cs="Times New Roman"/>
        </w:rPr>
        <w:t>）；IV=Be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四配位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桥硝酸根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Be+2N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+2NO；BeO+N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p>
      <w:pPr>
        <w:spacing w:before="160" w:after="80"/>
      </w:pPr>
      <w:r>
        <w:pict>
          <v:rect style="width:0;height:1.5pt" o:hralign="center" o:hrstd="t" o:hr="t"/>
        </w:pict>
      </w:r>
    </w:p>
    <w:bookmarkEnd w:id="892"/>
    <w:bookmarkStart w:id="896"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894" name="Picture"/>
            <a:graphic>
              <a:graphicData uri="http://schemas.openxmlformats.org/drawingml/2006/picture">
                <pic:pic>
                  <pic:nvPicPr>
                    <pic:cNvPr descr="ff2ec4a57cbb0125d82444bb318ffb4c9a788b9dea225aee9535c07c21a8175f.jpg" id="895" name="Picture"/>
                    <pic:cNvPicPr>
                      <a:picLocks noChangeArrowheads="1" noChangeAspect="1"/>
                    </pic:cNvPicPr>
                  </pic:nvPicPr>
                  <pic:blipFill>
                    <a:blip r:embed="rId893"/>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897"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97"/>
    <w:bookmarkStart w:id="902"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898"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5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5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5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898"/>
    <w:bookmarkStart w:id="899"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899"/>
    <w:bookmarkStart w:id="900"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900"/>
    <w:bookmarkStart w:id="901"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6"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903"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903"/>
    <w:bookmarkStart w:id="904"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904"/>
    <w:bookmarkStart w:id="905"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905"/>
    <w:bookmarkEnd w:id="906"/>
    <w:bookmarkStart w:id="910"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7"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907"/>
    <w:bookmarkStart w:id="908"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908"/>
    <w:bookmarkStart w:id="909"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End w:id="910"/>
    <w:bookmarkStart w:id="914"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911"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911"/>
    <w:bookmarkStart w:id="912"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912"/>
    <w:bookmarkStart w:id="913"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End w:id="914"/>
    <w:bookmarkStart w:id="924"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5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916" name="Picture"/>
            <a:graphic>
              <a:graphicData uri="http://schemas.openxmlformats.org/drawingml/2006/picture">
                <pic:pic>
                  <pic:nvPicPr>
                    <pic:cNvPr descr="7e0db8db8be25076fb0e7be0a13853232ad5762fd6552d35c5575a9a69640345.jpg" id="917" name="Picture"/>
                    <pic:cNvPicPr>
                      <a:picLocks noChangeArrowheads="1" noChangeAspect="1"/>
                    </pic:cNvPicPr>
                  </pic:nvPicPr>
                  <pic:blipFill>
                    <a:blip r:embed="rId915"/>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55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919" name="Picture"/>
            <a:graphic>
              <a:graphicData uri="http://schemas.openxmlformats.org/drawingml/2006/picture">
                <pic:pic>
                  <pic:nvPicPr>
                    <pic:cNvPr descr="9d48193c9a746f1c3bff2f1250e460a132785a974d439bee0cd1b716f3bb0feb.jpg" id="920" name="Picture"/>
                    <pic:cNvPicPr>
                      <a:picLocks noChangeArrowheads="1" noChangeAspect="1"/>
                    </pic:cNvPicPr>
                  </pic:nvPicPr>
                  <pic:blipFill>
                    <a:blip r:embed="rId918"/>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5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922" name="Picture"/>
            <a:graphic>
              <a:graphicData uri="http://schemas.openxmlformats.org/drawingml/2006/picture">
                <pic:pic>
                  <pic:nvPicPr>
                    <pic:cNvPr descr="0acdc98c8d26f0b29984fa90f920190e3237df6b448c692bf05a3ebbe7c753ba.jpg" id="923" name="Picture"/>
                    <pic:cNvPicPr>
                      <a:picLocks noChangeArrowheads="1" noChangeAspect="1"/>
                    </pic:cNvPicPr>
                  </pic:nvPicPr>
                  <pic:blipFill>
                    <a:blip r:embed="rId921"/>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924"/>
    <w:bookmarkStart w:id="934"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5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5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5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5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926" name="Picture"/>
            <a:graphic>
              <a:graphicData uri="http://schemas.openxmlformats.org/drawingml/2006/picture">
                <pic:pic>
                  <pic:nvPicPr>
                    <pic:cNvPr descr="1e8ac2cbf41a8e235798246ff024c7b082bcec063b3fe1fbd1a22e8f707b2d2c.jpg" id="927" name="Picture"/>
                    <pic:cNvPicPr>
                      <a:picLocks noChangeArrowheads="1" noChangeAspect="1"/>
                    </pic:cNvPicPr>
                  </pic:nvPicPr>
                  <pic:blipFill>
                    <a:blip r:embed="rId925"/>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56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929" name="Picture"/>
            <a:graphic>
              <a:graphicData uri="http://schemas.openxmlformats.org/drawingml/2006/picture">
                <pic:pic>
                  <pic:nvPicPr>
                    <pic:cNvPr descr="fe624a832d25e0d9239731b2d015788d38d45ed432d49006b70fe2ab42f93cb6.jpg" id="930" name="Picture"/>
                    <pic:cNvPicPr>
                      <a:picLocks noChangeArrowheads="1" noChangeAspect="1"/>
                    </pic:cNvPicPr>
                  </pic:nvPicPr>
                  <pic:blipFill>
                    <a:blip r:embed="rId928"/>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56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6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6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932" name="Picture"/>
            <a:graphic>
              <a:graphicData uri="http://schemas.openxmlformats.org/drawingml/2006/picture">
                <pic:pic>
                  <pic:nvPicPr>
                    <pic:cNvPr descr="68bf772ce031154711dc9f61bf0d9c5f82bdb09b6faeb77dcc5b43e4df65fc80.jpg" id="933" name="Picture"/>
                    <pic:cNvPicPr>
                      <a:picLocks noChangeArrowheads="1" noChangeAspect="1"/>
                    </pic:cNvPicPr>
                  </pic:nvPicPr>
                  <pic:blipFill>
                    <a:blip r:embed="rId931"/>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4"/>
    <w:bookmarkStart w:id="938"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936" name="Picture"/>
            <a:graphic>
              <a:graphicData uri="http://schemas.openxmlformats.org/drawingml/2006/picture">
                <pic:pic>
                  <pic:nvPicPr>
                    <pic:cNvPr descr="058785859724a806fcd59803963490cf28c0f564a5a12ae61a371fe15b274238.jpg" id="937" name="Picture"/>
                    <pic:cNvPicPr>
                      <a:picLocks noChangeArrowheads="1" noChangeAspect="1"/>
                    </pic:cNvPicPr>
                  </pic:nvPicPr>
                  <pic:blipFill>
                    <a:blip r:embed="rId935"/>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8"/>
    <w:bookmarkStart w:id="954"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6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p>
    <w:p>
      <w:pPr>
        <w:pStyle w:val="Compact"/>
        <w:numPr>
          <w:ilvl w:val="1"/>
          <w:numId w:val="156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940" name="Picture"/>
            <a:graphic>
              <a:graphicData uri="http://schemas.openxmlformats.org/drawingml/2006/picture">
                <pic:pic>
                  <pic:nvPicPr>
                    <pic:cNvPr descr="fcdddba2f51a2c45eba1056b95782dd29a9c6f63635463020036768335671500.jpg" id="941" name="Picture"/>
                    <pic:cNvPicPr>
                      <a:picLocks noChangeArrowheads="1" noChangeAspect="1"/>
                    </pic:cNvPicPr>
                  </pic:nvPicPr>
                  <pic:blipFill>
                    <a:blip r:embed="rId939"/>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56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943" name="Picture"/>
            <a:graphic>
              <a:graphicData uri="http://schemas.openxmlformats.org/drawingml/2006/picture">
                <pic:pic>
                  <pic:nvPicPr>
                    <pic:cNvPr descr="fbb078014db19443a411ea24a712c61bc866fabe0cbbd5c572a50a328d57737c.jpg" id="944" name="Picture"/>
                    <pic:cNvPicPr>
                      <a:picLocks noChangeArrowheads="1" noChangeAspect="1"/>
                    </pic:cNvPicPr>
                  </pic:nvPicPr>
                  <pic:blipFill>
                    <a:blip r:embed="rId942"/>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56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946" name="Picture"/>
            <a:graphic>
              <a:graphicData uri="http://schemas.openxmlformats.org/drawingml/2006/picture">
                <pic:pic>
                  <pic:nvPicPr>
                    <pic:cNvPr descr="8eb44dbb9326bf817818cde0f7793f20d7f57d11b6d7737595c4cf60888a998c.jpg" id="947" name="Picture"/>
                    <pic:cNvPicPr>
                      <a:picLocks noChangeArrowheads="1" noChangeAspect="1"/>
                    </pic:cNvPicPr>
                  </pic:nvPicPr>
                  <pic:blipFill>
                    <a:blip r:embed="rId945"/>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949" name="Picture"/>
            <a:graphic>
              <a:graphicData uri="http://schemas.openxmlformats.org/drawingml/2006/picture">
                <pic:pic>
                  <pic:nvPicPr>
                    <pic:cNvPr descr="240a471ccd30d8e69ca379312a03c13e5b8e65eb8ce5f8844810b8d2e58050a3.jpg" id="950" name="Picture"/>
                    <pic:cNvPicPr>
                      <a:picLocks noChangeArrowheads="1" noChangeAspect="1"/>
                    </pic:cNvPicPr>
                  </pic:nvPicPr>
                  <pic:blipFill>
                    <a:blip r:embed="rId948"/>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952" name="Picture"/>
            <a:graphic>
              <a:graphicData uri="http://schemas.openxmlformats.org/drawingml/2006/picture">
                <pic:pic>
                  <pic:nvPicPr>
                    <pic:cNvPr descr="87e7f892d41865f7b95386d3db6deb5dcc0713d8b8f25d9421172b4ab30f1fef.jpg" id="953" name="Picture"/>
                    <pic:cNvPicPr>
                      <a:picLocks noChangeArrowheads="1" noChangeAspect="1"/>
                    </pic:cNvPicPr>
                  </pic:nvPicPr>
                  <pic:blipFill>
                    <a:blip r:embed="rId951"/>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7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954"/>
    <w:bookmarkStart w:id="970"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2"/>
        </w:numPr>
      </w:pPr>
    </w:p>
    <w:p>
      <w:pPr>
        <w:pStyle w:val="Compact"/>
        <w:numPr>
          <w:ilvl w:val="1"/>
          <w:numId w:val="1573"/>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956" name="Picture"/>
            <a:graphic>
              <a:graphicData uri="http://schemas.openxmlformats.org/drawingml/2006/picture">
                <pic:pic>
                  <pic:nvPicPr>
                    <pic:cNvPr descr="b9b128cdc0e7b347709a4d813383abc1c00ab8ec232951fb6264b0f596f30386.jpg" id="957" name="Picture"/>
                    <pic:cNvPicPr>
                      <a:picLocks noChangeArrowheads="1" noChangeAspect="1"/>
                    </pic:cNvPicPr>
                  </pic:nvPicPr>
                  <pic:blipFill>
                    <a:blip r:embed="rId955"/>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74"/>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74"/>
        </w:numPr>
        <w:spacing w:before="160" w:after="80"/>
        <w:jc w:val="center"/>
      </w:pPr>
      <w:r>
        <w:rPr>
          <w:rFonts w:ascii="Times New Roman" w:hAnsi="Times New Roman" w:eastAsia="Times New Roman" w:cs="Times New Roman"/>
        </w:rPr>
        <w:drawing>
          <wp:inline>
            <wp:extent cx="2832100" cy="2552700"/>
            <wp:effectExtent b="0" l="0" r="0" t="0"/>
            <wp:docPr descr="" title="" id="959" name="Picture"/>
            <a:graphic>
              <a:graphicData uri="http://schemas.openxmlformats.org/drawingml/2006/picture">
                <pic:pic>
                  <pic:nvPicPr>
                    <pic:cNvPr descr="e0940b5e6c9f156f0233b588f827cbb43c6b98f15d79ffcdb3238607ba7f7ec2.jpg" id="960" name="Picture"/>
                    <pic:cNvPicPr>
                      <a:picLocks noChangeArrowheads="1" noChangeAspect="1"/>
                    </pic:cNvPicPr>
                  </pic:nvPicPr>
                  <pic:blipFill>
                    <a:blip r:embed="rId958"/>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962" name="Picture"/>
            <a:graphic>
              <a:graphicData uri="http://schemas.openxmlformats.org/drawingml/2006/picture">
                <pic:pic>
                  <pic:nvPicPr>
                    <pic:cNvPr descr="dc2774505c3d9e04965b10630206af40e0188bd1559788ea03f7af14ac301576.jpg" id="963" name="Picture"/>
                    <pic:cNvPicPr>
                      <a:picLocks noChangeArrowheads="1" noChangeAspect="1"/>
                    </pic:cNvPicPr>
                  </pic:nvPicPr>
                  <pic:blipFill>
                    <a:blip r:embed="rId961"/>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965" name="Picture"/>
            <a:graphic>
              <a:graphicData uri="http://schemas.openxmlformats.org/drawingml/2006/picture">
                <pic:pic>
                  <pic:nvPicPr>
                    <pic:cNvPr descr="4eb29721e18889f57fabd719e60d3ca0dd84b3a0c053d49f0731ea3e0fa8d813.jpg" id="966" name="Picture"/>
                    <pic:cNvPicPr>
                      <a:picLocks noChangeArrowheads="1" noChangeAspect="1"/>
                    </pic:cNvPicPr>
                  </pic:nvPicPr>
                  <pic:blipFill>
                    <a:blip r:embed="rId964"/>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75"/>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968" name="Picture"/>
            <a:graphic>
              <a:graphicData uri="http://schemas.openxmlformats.org/drawingml/2006/picture">
                <pic:pic>
                  <pic:nvPicPr>
                    <pic:cNvPr descr="3a803be61cf45dec2c612fbfa7555b654540872071dff9057b5e819d911d84c4.jpg" id="969" name="Picture"/>
                    <pic:cNvPicPr>
                      <a:picLocks noChangeArrowheads="1" noChangeAspect="1"/>
                    </pic:cNvPicPr>
                  </pic:nvPicPr>
                  <pic:blipFill>
                    <a:blip r:embed="rId967"/>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0"/>
    <w:bookmarkStart w:id="971"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7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71"/>
    <w:bookmarkStart w:id="978"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8"/>
        </w:numPr>
      </w:pPr>
    </w:p>
    <w:p>
      <w:pPr>
        <w:pStyle w:val="Compact"/>
        <w:numPr>
          <w:ilvl w:val="1"/>
          <w:numId w:val="157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973" name="Picture"/>
            <a:graphic>
              <a:graphicData uri="http://schemas.openxmlformats.org/drawingml/2006/picture">
                <pic:pic>
                  <pic:nvPicPr>
                    <pic:cNvPr descr="021bdd5c0513d97f14f337950b7a84ac33baa76df2dfbccd44ca6b261e74ec14.jpg" id="974" name="Picture"/>
                    <pic:cNvPicPr>
                      <a:picLocks noChangeArrowheads="1" noChangeAspect="1"/>
                    </pic:cNvPicPr>
                  </pic:nvPicPr>
                  <pic:blipFill>
                    <a:blip r:embed="rId972"/>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580"/>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976" name="Picture"/>
            <a:graphic>
              <a:graphicData uri="http://schemas.openxmlformats.org/drawingml/2006/picture">
                <pic:pic>
                  <pic:nvPicPr>
                    <pic:cNvPr descr="f6e9e4393d65a5d60ae4017aab8ec74a83b5970f69e51575fcfa8640a1b63fe5.jpg" id="977" name="Picture"/>
                    <pic:cNvPicPr>
                      <a:picLocks noChangeArrowheads="1" noChangeAspect="1"/>
                    </pic:cNvPicPr>
                  </pic:nvPicPr>
                  <pic:blipFill>
                    <a:blip r:embed="rId975"/>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81"/>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978"/>
    <w:bookmarkStart w:id="982"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980" name="Picture"/>
            <a:graphic>
              <a:graphicData uri="http://schemas.openxmlformats.org/drawingml/2006/picture">
                <pic:pic>
                  <pic:nvPicPr>
                    <pic:cNvPr descr="3cdbfa92449bfc52e1b09f4c600163059d122206ad08bf0c57892759ed8342ae.jpg" id="981" name="Picture"/>
                    <pic:cNvPicPr>
                      <a:picLocks noChangeArrowheads="1" noChangeAspect="1"/>
                    </pic:cNvPicPr>
                  </pic:nvPicPr>
                  <pic:blipFill>
                    <a:blip r:embed="rId97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82"/>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83"/>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584"/>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85"/>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8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4"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3" w:name="过程探究-1"/>
    <w:p>
      <w:pPr>
        <w:pStyle w:val="Heading3"/>
        <w:spacing w:before="280" w:after="120"/>
      </w:pPr>
      <w:r>
        <w:rPr>
          <w:rFonts w:hint="eastAsia" w:ascii="Times New Roman" w:hAnsi="Times New Roman" w:eastAsia="SimHei" w:cs="Times New Roman"/>
        </w:rPr>
        <w:t xml:space="preserve">过程探究</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87"/>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3"/>
    <w:bookmarkEnd w:id="984"/>
    <w:bookmarkStart w:id="985"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88"/>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85"/>
    <w:bookmarkStart w:id="986"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89"/>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987"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90"/>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88"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988"/>
    <w:bookmarkEnd w:id="9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1"/>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1"/>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1"/>
  </w:num>
  <w:num w:numId="1433">
    <w:abstractNumId w:val="991"/>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8">
    <w:abstractNumId w:val="991"/>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7">
    <w:abstractNumId w:val="991"/>
  </w:num>
  <w:num w:numId="1548">
    <w:abstractNumId w:val="991"/>
  </w:num>
  <w:num w:numId="15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972" Type="http://schemas.openxmlformats.org/officeDocument/2006/relationships/image" Target="media/rId972.jpg"/><Relationship Id="rId380" Type="http://schemas.openxmlformats.org/officeDocument/2006/relationships/image" Target="media/rId380.jpg"/><Relationship Id="rId539" Type="http://schemas.openxmlformats.org/officeDocument/2006/relationships/image" Target="media/rId539.jpg"/><Relationship Id="rId835" Type="http://schemas.openxmlformats.org/officeDocument/2006/relationships/image" Target="media/rId835.jpg"/><Relationship Id="rId879" Type="http://schemas.openxmlformats.org/officeDocument/2006/relationships/image" Target="media/rId879.jpg"/><Relationship Id="rId663" Type="http://schemas.openxmlformats.org/officeDocument/2006/relationships/image" Target="media/rId663.jpg"/><Relationship Id="rId935" Type="http://schemas.openxmlformats.org/officeDocument/2006/relationships/image" Target="media/rId935.jpg"/><Relationship Id="rId344" Type="http://schemas.openxmlformats.org/officeDocument/2006/relationships/image" Target="media/rId344.jpg"/><Relationship Id="rId614" Type="http://schemas.openxmlformats.org/officeDocument/2006/relationships/image" Target="media/rId614.jpg"/><Relationship Id="rId678" Type="http://schemas.openxmlformats.org/officeDocument/2006/relationships/image" Target="media/rId678.jpg"/><Relationship Id="rId921" Type="http://schemas.openxmlformats.org/officeDocument/2006/relationships/image" Target="media/rId921.jpg"/><Relationship Id="rId357" Type="http://schemas.openxmlformats.org/officeDocument/2006/relationships/image" Target="media/rId357.jpg"/><Relationship Id="rId626" Type="http://schemas.openxmlformats.org/officeDocument/2006/relationships/image" Target="media/rId626.jpg"/><Relationship Id="rId629" Type="http://schemas.openxmlformats.org/officeDocument/2006/relationships/image" Target="media/rId629.jpg"/><Relationship Id="rId846" Type="http://schemas.openxmlformats.org/officeDocument/2006/relationships/image" Target="media/rId846.jpg"/><Relationship Id="rId799" Type="http://schemas.openxmlformats.org/officeDocument/2006/relationships/image" Target="media/rId799.jpg"/><Relationship Id="rId633" Type="http://schemas.openxmlformats.org/officeDocument/2006/relationships/image" Target="media/rId633.jpg"/><Relationship Id="rId809" Type="http://schemas.openxmlformats.org/officeDocument/2006/relationships/image" Target="media/rId809.jpg"/><Relationship Id="rId873" Type="http://schemas.openxmlformats.org/officeDocument/2006/relationships/image" Target="media/rId873.jpg"/><Relationship Id="rId839" Type="http://schemas.openxmlformats.org/officeDocument/2006/relationships/image" Target="media/rId839.jpg"/><Relationship Id="rId739" Type="http://schemas.openxmlformats.org/officeDocument/2006/relationships/image" Target="media/rId739.jpg"/><Relationship Id="rId832" Type="http://schemas.openxmlformats.org/officeDocument/2006/relationships/image" Target="media/rId832.jpg"/><Relationship Id="rId283" Type="http://schemas.openxmlformats.org/officeDocument/2006/relationships/image" Target="media/rId283.jpg"/><Relationship Id="rId691" Type="http://schemas.openxmlformats.org/officeDocument/2006/relationships/image" Target="media/rId691.jpg"/><Relationship Id="rId925" Type="http://schemas.openxmlformats.org/officeDocument/2006/relationships/image" Target="media/rId925.jpg"/><Relationship Id="rId735" Type="http://schemas.openxmlformats.org/officeDocument/2006/relationships/image" Target="media/rId735.jpg"/><Relationship Id="rId948" Type="http://schemas.openxmlformats.org/officeDocument/2006/relationships/image" Target="media/rId948.jpg"/><Relationship Id="rId760" Type="http://schemas.openxmlformats.org/officeDocument/2006/relationships/image" Target="media/rId760.jpg"/><Relationship Id="rId675" Type="http://schemas.openxmlformats.org/officeDocument/2006/relationships/image" Target="media/rId675.jpg"/><Relationship Id="rId312" Type="http://schemas.openxmlformats.org/officeDocument/2006/relationships/image" Target="media/rId312.jpg"/><Relationship Id="rId812" Type="http://schemas.openxmlformats.org/officeDocument/2006/relationships/image" Target="media/rId812.jpg"/><Relationship Id="rId327" Type="http://schemas.openxmlformats.org/officeDocument/2006/relationships/image" Target="media/rId327.jpg"/><Relationship Id="rId705" Type="http://schemas.openxmlformats.org/officeDocument/2006/relationships/image" Target="media/rId705.jpg"/><Relationship Id="rId684" Type="http://schemas.openxmlformats.org/officeDocument/2006/relationships/image" Target="media/rId684.jpg"/><Relationship Id="rId479" Type="http://schemas.openxmlformats.org/officeDocument/2006/relationships/image" Target="media/rId479.jpg"/><Relationship Id="rId593" Type="http://schemas.openxmlformats.org/officeDocument/2006/relationships/image" Target="media/rId593.jpg"/><Relationship Id="rId286" Type="http://schemas.openxmlformats.org/officeDocument/2006/relationships/image" Target="media/rId286.jpg"/><Relationship Id="rId476" Type="http://schemas.openxmlformats.org/officeDocument/2006/relationships/image" Target="media/rId476.jpg"/><Relationship Id="rId536" Type="http://schemas.openxmlformats.org/officeDocument/2006/relationships/image" Target="media/rId536.jpg"/><Relationship Id="rId292" Type="http://schemas.openxmlformats.org/officeDocument/2006/relationships/image" Target="media/rId292.jpg"/><Relationship Id="rId796" Type="http://schemas.openxmlformats.org/officeDocument/2006/relationships/image" Target="media/rId796.jpg"/><Relationship Id="rId430" Type="http://schemas.openxmlformats.org/officeDocument/2006/relationships/image" Target="media/rId430.jpg"/><Relationship Id="rId473" Type="http://schemas.openxmlformats.org/officeDocument/2006/relationships/image" Target="media/rId473.jpg"/><Relationship Id="rId967" Type="http://schemas.openxmlformats.org/officeDocument/2006/relationships/image" Target="media/rId967.jpg"/><Relationship Id="rId979" Type="http://schemas.openxmlformats.org/officeDocument/2006/relationships/image" Target="media/rId979.jpg"/><Relationship Id="rId361" Type="http://schemas.openxmlformats.org/officeDocument/2006/relationships/image" Target="media/rId361.jpg"/><Relationship Id="rId61" Type="http://schemas.openxmlformats.org/officeDocument/2006/relationships/image" Target="media/rId61.jpg"/><Relationship Id="rId24" Type="http://schemas.openxmlformats.org/officeDocument/2006/relationships/image" Target="media/rId24.jpg"/><Relationship Id="rId688" Type="http://schemas.openxmlformats.org/officeDocument/2006/relationships/image" Target="media/rId688.jpg"/><Relationship Id="rId449" Type="http://schemas.openxmlformats.org/officeDocument/2006/relationships/image" Target="media/rId449.jpg"/><Relationship Id="rId849" Type="http://schemas.openxmlformats.org/officeDocument/2006/relationships/image" Target="media/rId849.jpg"/><Relationship Id="rId829" Type="http://schemas.openxmlformats.org/officeDocument/2006/relationships/image" Target="media/rId829.jpg"/><Relationship Id="rId708" Type="http://schemas.openxmlformats.org/officeDocument/2006/relationships/image" Target="media/rId708.jpg"/><Relationship Id="rId609" Type="http://schemas.openxmlformats.org/officeDocument/2006/relationships/image" Target="media/rId609.jpg"/><Relationship Id="rId620" Type="http://schemas.openxmlformats.org/officeDocument/2006/relationships/image" Target="media/rId620.jpg"/><Relationship Id="rId964" Type="http://schemas.openxmlformats.org/officeDocument/2006/relationships/image" Target="media/rId964.jpg"/><Relationship Id="rId86" Type="http://schemas.openxmlformats.org/officeDocument/2006/relationships/image" Target="media/rId86.jpg"/><Relationship Id="rId785" Type="http://schemas.openxmlformats.org/officeDocument/2006/relationships/image" Target="media/rId785.jpg"/><Relationship Id="rId399" Type="http://schemas.openxmlformats.org/officeDocument/2006/relationships/image" Target="media/rId399.jpg"/><Relationship Id="rId726" Type="http://schemas.openxmlformats.org/officeDocument/2006/relationships/image" Target="media/rId726.jpg"/><Relationship Id="rId700" Type="http://schemas.openxmlformats.org/officeDocument/2006/relationships/image" Target="media/rId700.jpg"/><Relationship Id="rId742" Type="http://schemas.openxmlformats.org/officeDocument/2006/relationships/image" Target="media/rId742.jpg"/><Relationship Id="rId253" Type="http://schemas.openxmlformats.org/officeDocument/2006/relationships/image" Target="media/rId253.jpg"/><Relationship Id="rId820" Type="http://schemas.openxmlformats.org/officeDocument/2006/relationships/image" Target="media/rId820.jpg"/><Relationship Id="rId711" Type="http://schemas.openxmlformats.org/officeDocument/2006/relationships/image" Target="media/rId711.jpg"/><Relationship Id="rId554" Type="http://schemas.openxmlformats.org/officeDocument/2006/relationships/image" Target="media/rId554.jpg"/><Relationship Id="rId289" Type="http://schemas.openxmlformats.org/officeDocument/2006/relationships/image" Target="media/rId289.jpg"/><Relationship Id="rId617" Type="http://schemas.openxmlformats.org/officeDocument/2006/relationships/image" Target="media/rId617.jpg"/><Relationship Id="rId177" Type="http://schemas.openxmlformats.org/officeDocument/2006/relationships/image" Target="media/rId177.jpg"/><Relationship Id="rId641" Type="http://schemas.openxmlformats.org/officeDocument/2006/relationships/image" Target="media/rId641.jpg"/><Relationship Id="rId931" Type="http://schemas.openxmlformats.org/officeDocument/2006/relationships/image" Target="media/rId931.jpg"/><Relationship Id="rId717" Type="http://schemas.openxmlformats.org/officeDocument/2006/relationships/image" Target="media/rId717.jpg"/><Relationship Id="rId697" Type="http://schemas.openxmlformats.org/officeDocument/2006/relationships/image" Target="media/rId697.jpg"/><Relationship Id="rId694" Type="http://schemas.openxmlformats.org/officeDocument/2006/relationships/image" Target="media/rId694.jpg"/><Relationship Id="rId222" Type="http://schemas.openxmlformats.org/officeDocument/2006/relationships/image" Target="media/rId222.jpg"/><Relationship Id="rId723" Type="http://schemas.openxmlformats.org/officeDocument/2006/relationships/image" Target="media/rId723.jpg"/><Relationship Id="rId842" Type="http://schemas.openxmlformats.org/officeDocument/2006/relationships/image" Target="media/rId842.jpg"/><Relationship Id="rId757" Type="http://schemas.openxmlformats.org/officeDocument/2006/relationships/image" Target="media/rId757.jpg"/><Relationship Id="rId714" Type="http://schemas.openxmlformats.org/officeDocument/2006/relationships/image" Target="media/rId714.jpg"/><Relationship Id="rId720" Type="http://schemas.openxmlformats.org/officeDocument/2006/relationships/image" Target="media/rId720.jpg"/><Relationship Id="rId915" Type="http://schemas.openxmlformats.org/officeDocument/2006/relationships/image" Target="media/rId915.jpg"/><Relationship Id="rId531" Type="http://schemas.openxmlformats.org/officeDocument/2006/relationships/image" Target="media/rId531.jpg"/><Relationship Id="rId763" Type="http://schemas.openxmlformats.org/officeDocument/2006/relationships/image" Target="media/rId763.jpg"/><Relationship Id="rId483" Type="http://schemas.openxmlformats.org/officeDocument/2006/relationships/image" Target="media/rId483.jpg"/><Relationship Id="rId457" Type="http://schemas.openxmlformats.org/officeDocument/2006/relationships/image" Target="media/rId457.jpg"/><Relationship Id="rId732" Type="http://schemas.openxmlformats.org/officeDocument/2006/relationships/image" Target="media/rId732.jpg"/><Relationship Id="rId824" Type="http://schemas.openxmlformats.org/officeDocument/2006/relationships/image" Target="media/rId824.jpg"/><Relationship Id="rId951" Type="http://schemas.openxmlformats.org/officeDocument/2006/relationships/image" Target="media/rId951.jpg"/><Relationship Id="rId769" Type="http://schemas.openxmlformats.org/officeDocument/2006/relationships/image" Target="media/rId769.jpg"/><Relationship Id="rId280" Type="http://schemas.openxmlformats.org/officeDocument/2006/relationships/image" Target="media/rId280.jpg"/><Relationship Id="rId945" Type="http://schemas.openxmlformats.org/officeDocument/2006/relationships/image" Target="media/rId945.jpg"/><Relationship Id="rId648" Type="http://schemas.openxmlformats.org/officeDocument/2006/relationships/image" Target="media/rId648.jpg"/><Relationship Id="rId371" Type="http://schemas.openxmlformats.org/officeDocument/2006/relationships/image" Target="media/rId371.jpg"/><Relationship Id="rId802" Type="http://schemas.openxmlformats.org/officeDocument/2006/relationships/image" Target="media/rId802.jpg"/><Relationship Id="rId256" Type="http://schemas.openxmlformats.org/officeDocument/2006/relationships/image" Target="media/rId256.jpg"/><Relationship Id="rId606" Type="http://schemas.openxmlformats.org/officeDocument/2006/relationships/image" Target="media/rId606.jpg"/><Relationship Id="rId470" Type="http://schemas.openxmlformats.org/officeDocument/2006/relationships/image" Target="media/rId470.jpg"/><Relationship Id="rId277" Type="http://schemas.openxmlformats.org/officeDocument/2006/relationships/image" Target="media/rId277.jpg"/><Relationship Id="rId308" Type="http://schemas.openxmlformats.org/officeDocument/2006/relationships/image" Target="media/rId308.jpg"/><Relationship Id="rId672" Type="http://schemas.openxmlformats.org/officeDocument/2006/relationships/image" Target="media/rId672.jpg"/><Relationship Id="rId858" Type="http://schemas.openxmlformats.org/officeDocument/2006/relationships/image" Target="media/rId858.jpg"/><Relationship Id="rId749" Type="http://schemas.openxmlformats.org/officeDocument/2006/relationships/image" Target="media/rId749.jpg"/><Relationship Id="rId745" Type="http://schemas.openxmlformats.org/officeDocument/2006/relationships/image" Target="media/rId745.jpg"/><Relationship Id="rId918" Type="http://schemas.openxmlformats.org/officeDocument/2006/relationships/image" Target="media/rId918.jpg"/><Relationship Id="rId651" Type="http://schemas.openxmlformats.org/officeDocument/2006/relationships/image" Target="media/rId651.jpg"/><Relationship Id="rId657" Type="http://schemas.openxmlformats.org/officeDocument/2006/relationships/image" Target="media/rId657.jpg"/><Relationship Id="rId421" Type="http://schemas.openxmlformats.org/officeDocument/2006/relationships/image" Target="media/rId421.jpg"/><Relationship Id="rId788" Type="http://schemas.openxmlformats.org/officeDocument/2006/relationships/image" Target="media/rId788.jpg"/><Relationship Id="rId544" Type="http://schemas.openxmlformats.org/officeDocument/2006/relationships/image" Target="media/rId544.jpg"/><Relationship Id="rId778" Type="http://schemas.openxmlformats.org/officeDocument/2006/relationships/image" Target="media/rId778.jpg"/><Relationship Id="rId418" Type="http://schemas.openxmlformats.org/officeDocument/2006/relationships/image" Target="media/rId418.jpg"/><Relationship Id="rId403" Type="http://schemas.openxmlformats.org/officeDocument/2006/relationships/image" Target="media/rId403.jpg"/><Relationship Id="rId383" Type="http://schemas.openxmlformats.org/officeDocument/2006/relationships/image" Target="media/rId383.jpg"/><Relationship Id="rId588" Type="http://schemas.openxmlformats.org/officeDocument/2006/relationships/image" Target="media/rId588.jpg"/><Relationship Id="rId207" Type="http://schemas.openxmlformats.org/officeDocument/2006/relationships/image" Target="media/rId207.jpg"/><Relationship Id="rId425" Type="http://schemas.openxmlformats.org/officeDocument/2006/relationships/image" Target="media/rId425.jpg"/><Relationship Id="rId300" Type="http://schemas.openxmlformats.org/officeDocument/2006/relationships/image" Target="media/rId300.jpg"/><Relationship Id="rId133" Type="http://schemas.openxmlformats.org/officeDocument/2006/relationships/image" Target="media/rId133.jpg"/><Relationship Id="rId71" Type="http://schemas.openxmlformats.org/officeDocument/2006/relationships/image" Target="media/rId71.jpg"/><Relationship Id="rId955" Type="http://schemas.openxmlformats.org/officeDocument/2006/relationships/image" Target="media/rId955.jpg"/><Relationship Id="rId394" Type="http://schemas.openxmlformats.org/officeDocument/2006/relationships/image" Target="media/rId394.jpg"/><Relationship Id="rId861" Type="http://schemas.openxmlformats.org/officeDocument/2006/relationships/image" Target="media/rId861.jpg"/><Relationship Id="rId558" Type="http://schemas.openxmlformats.org/officeDocument/2006/relationships/image" Target="media/rId558.jpg"/><Relationship Id="rId368" Type="http://schemas.openxmlformats.org/officeDocument/2006/relationships/image" Target="media/rId368.jpg"/><Relationship Id="rId669" Type="http://schemas.openxmlformats.org/officeDocument/2006/relationships/image" Target="media/rId669.jpg"/><Relationship Id="rId335" Type="http://schemas.openxmlformats.org/officeDocument/2006/relationships/image" Target="media/rId335.jpg"/><Relationship Id="rId816" Type="http://schemas.openxmlformats.org/officeDocument/2006/relationships/image" Target="media/rId816.jpg"/><Relationship Id="rId250" Type="http://schemas.openxmlformats.org/officeDocument/2006/relationships/image" Target="media/rId250.jpg"/><Relationship Id="rId791" Type="http://schemas.openxmlformats.org/officeDocument/2006/relationships/image" Target="media/rId791.jpg"/><Relationship Id="rId364" Type="http://schemas.openxmlformats.org/officeDocument/2006/relationships/image" Target="media/rId364.jpg"/><Relationship Id="rId579" Type="http://schemas.openxmlformats.org/officeDocument/2006/relationships/image" Target="media/rId579.jpg"/><Relationship Id="rId806" Type="http://schemas.openxmlformats.org/officeDocument/2006/relationships/image" Target="media/rId806.jpg"/><Relationship Id="rId867" Type="http://schemas.openxmlformats.org/officeDocument/2006/relationships/image" Target="media/rId867.jpg"/><Relationship Id="rId660" Type="http://schemas.openxmlformats.org/officeDocument/2006/relationships/image" Target="media/rId660.jpg"/><Relationship Id="rId550" Type="http://schemas.openxmlformats.org/officeDocument/2006/relationships/image" Target="media/rId550.jpg"/><Relationship Id="rId264" Type="http://schemas.openxmlformats.org/officeDocument/2006/relationships/image" Target="media/rId264.jpg"/><Relationship Id="rId782" Type="http://schemas.openxmlformats.org/officeDocument/2006/relationships/image" Target="media/rId782.jpg"/><Relationship Id="rId644" Type="http://schemas.openxmlformats.org/officeDocument/2006/relationships/image" Target="media/rId644.jpg"/><Relationship Id="rId562" Type="http://schemas.openxmlformats.org/officeDocument/2006/relationships/image" Target="media/rId562.jpg"/><Relationship Id="rId410" Type="http://schemas.openxmlformats.org/officeDocument/2006/relationships/image" Target="media/rId410.jpg"/><Relationship Id="rId330" Type="http://schemas.openxmlformats.org/officeDocument/2006/relationships/image" Target="media/rId330.jpg"/><Relationship Id="rId961" Type="http://schemas.openxmlformats.org/officeDocument/2006/relationships/image" Target="media/rId961.jpg"/><Relationship Id="rId666" Type="http://schemas.openxmlformats.org/officeDocument/2006/relationships/image" Target="media/rId666.jpg"/><Relationship Id="rId681" Type="http://schemas.openxmlformats.org/officeDocument/2006/relationships/image" Target="media/rId681.jpg"/><Relationship Id="rId304" Type="http://schemas.openxmlformats.org/officeDocument/2006/relationships/image" Target="media/rId304.jpg"/><Relationship Id="rId570" Type="http://schemas.openxmlformats.org/officeDocument/2006/relationships/image" Target="media/rId570.jpg"/><Relationship Id="rId958" Type="http://schemas.openxmlformats.org/officeDocument/2006/relationships/image" Target="media/rId958.jpg"/><Relationship Id="rId852" Type="http://schemas.openxmlformats.org/officeDocument/2006/relationships/image" Target="media/rId852.jpg"/><Relationship Id="rId584" Type="http://schemas.openxmlformats.org/officeDocument/2006/relationships/image" Target="media/rId584.jpg"/><Relationship Id="rId566" Type="http://schemas.openxmlformats.org/officeDocument/2006/relationships/image" Target="media/rId566.jpg"/><Relationship Id="rId391" Type="http://schemas.openxmlformats.org/officeDocument/2006/relationships/image" Target="media/rId391.jpg"/><Relationship Id="rId386" Type="http://schemas.openxmlformats.org/officeDocument/2006/relationships/image" Target="media/rId386.jpg"/><Relationship Id="rId864" Type="http://schemas.openxmlformats.org/officeDocument/2006/relationships/image" Target="media/rId864.jpg"/><Relationship Id="rId576" Type="http://schemas.openxmlformats.org/officeDocument/2006/relationships/image" Target="media/rId576.jpg"/><Relationship Id="rId753" Type="http://schemas.openxmlformats.org/officeDocument/2006/relationships/image" Target="media/rId753.jpg"/><Relationship Id="rId975" Type="http://schemas.openxmlformats.org/officeDocument/2006/relationships/image" Target="media/rId975.jpg"/><Relationship Id="rId636" Type="http://schemas.openxmlformats.org/officeDocument/2006/relationships/image" Target="media/rId636.jpg"/><Relationship Id="rId547" Type="http://schemas.openxmlformats.org/officeDocument/2006/relationships/image" Target="media/rId547.jpg"/><Relationship Id="rId261" Type="http://schemas.openxmlformats.org/officeDocument/2006/relationships/image" Target="media/rId261.jpg"/><Relationship Id="rId942" Type="http://schemas.openxmlformats.org/officeDocument/2006/relationships/image" Target="media/rId942.jpg"/><Relationship Id="rId939" Type="http://schemas.openxmlformats.org/officeDocument/2006/relationships/image" Target="media/rId939.jpg"/><Relationship Id="rId928" Type="http://schemas.openxmlformats.org/officeDocument/2006/relationships/image" Target="media/rId928.jpg"/><Relationship Id="rId893" Type="http://schemas.openxmlformats.org/officeDocument/2006/relationships/image" Target="media/rId893.jpg"/><Relationship Id="rId247" Type="http://schemas.openxmlformats.org/officeDocument/2006/relationships/image" Target="media/rId247.jpg"/><Relationship Id="rId88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8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2026-09-19T04:32:45Z</dcterms:created>
  <dcterms:modified xsi:type="dcterms:W3CDTF">2026-09-19T04:32:45Z</dcterms:modified>
</cp:coreProperties>
</file>

<file path=docProps/custom.xml><?xml version="1.0" encoding="utf-8"?>
<Properties xmlns="http://schemas.openxmlformats.org/officeDocument/2006/custom-properties" xmlns:vt="http://schemas.openxmlformats.org/officeDocument/2006/docPropsVTypes"/>
</file>