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结构表征与波谱桥从判据到活性"/>
    <w:p>
      <w:pPr>
        <w:pStyle w:val="Heading1"/>
        <w:spacing w:before="280" w:after="120"/>
        <w:jc w:val="center"/>
      </w:pPr>
      <w:r>
        <w:rPr>
          <w:rFonts w:hint="eastAsia" w:ascii="Times New Roman" w:hAnsi="Times New Roman" w:eastAsia="SimHei" w:cs="Times New Roman"/>
        </w:rPr>
        <w:t>结构表征与波谱桥</w:t>
      </w:r>
      <w:r>
        <w:rPr>
          <w:rFonts w:hint="eastAsia" w:ascii="Times New Roman" w:hAnsi="Times New Roman" w:eastAsia="Times New Roman" w:cs="Times New Roman"/>
        </w:rPr>
        <w:t>：</w:t>
      </w:r>
      <w:r>
        <w:rPr>
          <w:rFonts w:hint="eastAsia" w:ascii="Times New Roman" w:hAnsi="Times New Roman" w:eastAsia="SimHei" w:cs="Times New Roman"/>
        </w:rPr>
        <w:t>从判据到活性</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 xml:space="preserve">能说清</w:t>
      </w:r>
      <w:r>
        <w:rPr>
          <w:rFonts w:hint="eastAsia" w:ascii="Times New Roman" w:hAnsi="Times New Roman" w:eastAsia="FangSong" w:cs="Times New Roman"/>
          <w:b/>
          <w:bCs/>
        </w:rPr>
        <w:t xml:space="preserve">衍射技术</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振动光谱判据</w:t>
      </w:r>
      <w:r>
        <w:rPr>
          <w:rFonts w:hint="eastAsia" w:ascii="Times New Roman" w:hAnsi="Times New Roman" w:eastAsia="FangSong" w:cs="Times New Roman"/>
        </w:rPr>
        <w:t xml:space="preserve">之间为什么需要</w:t>
      </w:r>
      <w:r>
        <w:rPr>
          <w:rFonts w:hint="eastAsia" w:ascii="Times New Roman" w:hAnsi="Times New Roman" w:eastAsia="FangSong" w:cs="Times New Roman"/>
          <w:b/>
          <w:bCs/>
        </w:rPr>
        <w:t xml:space="preserve">对称性</w:t>
      </w:r>
      <w:r>
        <w:rPr>
          <w:rFonts w:hint="eastAsia" w:ascii="Times New Roman" w:hAnsi="Times New Roman" w:eastAsia="FangSong" w:cs="Times New Roman"/>
        </w:rPr>
        <w:t xml:space="preserve">作为共同语言</w:t>
      </w:r>
    </w:p>
    <w:p>
      <w:pPr>
        <w:pStyle w:val="Compact"/>
        <w:numPr>
          <w:ilvl w:val="0"/>
          <w:numId w:val="1001"/>
        </w:numPr>
      </w:pPr>
      <w:r>
        <w:rPr>
          <w:rFonts w:hint="eastAsia" w:ascii="Times New Roman" w:hAnsi="Times New Roman" w:eastAsia="FangSong" w:cs="Times New Roman"/>
        </w:rPr>
        <w:t>能从特征标表直接判断某个振动模式是否红外活性</w:t>
      </w:r>
      <w:r>
        <w:rPr>
          <w:rFonts w:hint="eastAsia" w:ascii="Times New Roman" w:hAnsi="Times New Roman" w:eastAsia="Times New Roman" w:cs="Times New Roman"/>
        </w:rPr>
        <w:t>、</w:t>
      </w:r>
      <w:r>
        <w:rPr>
          <w:rFonts w:hint="eastAsia" w:ascii="Times New Roman" w:hAnsi="Times New Roman" w:eastAsia="FangSong" w:cs="Times New Roman"/>
        </w:rPr>
        <w:t>是否拉曼活性</w:t>
      </w:r>
      <w:r>
        <w:rPr>
          <w:rFonts w:hint="eastAsia" w:ascii="Times New Roman" w:hAnsi="Times New Roman" w:eastAsia="Times New Roman" w:cs="Times New Roman"/>
        </w:rPr>
        <w:t>（</w:t>
      </w:r>
      <w:r>
        <w:rPr>
          <w:rFonts w:hint="eastAsia" w:ascii="Times New Roman" w:hAnsi="Times New Roman" w:eastAsia="FangSong" w:cs="Times New Roman"/>
        </w:rPr>
        <w:t>查表四步法</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能正确陈述</w:t>
      </w:r>
      <w:r>
        <w:rPr>
          <w:rFonts w:hint="eastAsia" w:ascii="Times New Roman" w:hAnsi="Times New Roman" w:eastAsia="FangSong" w:cs="Times New Roman"/>
          <w:b/>
          <w:bCs/>
        </w:rPr>
        <w:t xml:space="preserve">互斥规则</w:t>
      </w:r>
      <w:r>
        <w:rPr>
          <w:rFonts w:hint="eastAsia" w:ascii="Times New Roman" w:hAnsi="Times New Roman" w:eastAsia="Times New Roman" w:cs="Times New Roman"/>
        </w:rPr>
        <w:t>，</w:t>
      </w:r>
      <w:r>
        <w:rPr>
          <w:rFonts w:hint="eastAsia" w:ascii="Times New Roman" w:hAnsi="Times New Roman" w:eastAsia="FangSong" w:cs="Times New Roman"/>
        </w:rPr>
        <w:t>并判断它适用于哪些点群</w:t>
      </w:r>
      <w:r>
        <w:rPr>
          <w:rFonts w:hint="eastAsia" w:ascii="Times New Roman" w:hAnsi="Times New Roman" w:eastAsia="Times New Roman" w:cs="Times New Roman"/>
        </w:rPr>
        <w:t>、</w:t>
      </w:r>
      <w:r>
        <w:rPr>
          <w:rFonts w:hint="eastAsia" w:ascii="Times New Roman" w:hAnsi="Times New Roman" w:eastAsia="FangSong" w:cs="Times New Roman"/>
        </w:rPr>
        <w:t>不适用于哪些点群</w:t>
      </w:r>
    </w:p>
    <w:p>
      <w:pPr>
        <w:pStyle w:val="Compact"/>
        <w:numPr>
          <w:ilvl w:val="0"/>
          <w:numId w:val="1001"/>
        </w:numPr>
      </w:pPr>
      <w:r>
        <w:rPr>
          <w:rFonts w:hint="eastAsia" w:ascii="Times New Roman" w:hAnsi="Times New Roman" w:eastAsia="FangSong" w:cs="Times New Roman"/>
        </w:rPr>
        <w:t xml:space="preserve">能用对称性解释</w:t>
      </w:r>
      <w:r>
        <w:rPr>
          <w:rFonts w:hint="eastAsia" w:ascii="Times New Roman" w:hAnsi="Times New Roman" w:eastAsia="FangSong" w:cs="Times New Roman"/>
          <w:b/>
          <w:bCs/>
        </w:rPr>
        <w:t xml:space="preserve">为什么吸收有强有弱</w:t>
      </w:r>
      <w:r>
        <w:rPr>
          <w:rFonts w:hint="eastAsia" w:ascii="Times New Roman" w:hAnsi="Times New Roman" w:eastAsia="Times New Roman" w:cs="Times New Roman"/>
        </w:rPr>
        <w:t>（</w:t>
      </w:r>
      <w:r>
        <w:rPr>
          <w:rFonts w:hint="eastAsia" w:ascii="Times New Roman" w:hAnsi="Times New Roman" w:eastAsia="FangSong" w:cs="Times New Roman"/>
        </w:rPr>
        <w:t>三类跃迁的强度差异来源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能完整处理一个振动活性分析的算例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的四条振动带归属</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能判断什么时候该用红外</w:t>
      </w:r>
      <w:r>
        <w:rPr>
          <w:rFonts w:hint="eastAsia" w:ascii="Times New Roman" w:hAnsi="Times New Roman" w:eastAsia="Times New Roman" w:cs="Times New Roman"/>
        </w:rPr>
        <w:t>、</w:t>
      </w:r>
      <w:r>
        <w:rPr>
          <w:rFonts w:hint="eastAsia" w:ascii="Times New Roman" w:hAnsi="Times New Roman" w:eastAsia="FangSong" w:cs="Times New Roman"/>
        </w:rPr>
        <w:t>什么时候该用拉曼</w:t>
      </w:r>
      <w:r>
        <w:rPr>
          <w:rFonts w:hint="eastAsia" w:ascii="Times New Roman" w:hAnsi="Times New Roman" w:eastAsia="Times New Roman" w:cs="Times New Roman"/>
        </w:rPr>
        <w:t>、</w:t>
      </w:r>
      <w:r>
        <w:rPr>
          <w:rFonts w:hint="eastAsia" w:ascii="Times New Roman" w:hAnsi="Times New Roman" w:eastAsia="FangSong" w:cs="Times New Roman"/>
        </w:rPr>
        <w:t>什么时候必须联用</w:t>
      </w:r>
    </w:p>
    <w:p>
      <w:pPr>
        <w:pStyle w:val="Compact"/>
        <w:numPr>
          <w:ilvl w:val="0"/>
          <w:numId w:val="1001"/>
        </w:numPr>
      </w:pPr>
      <w:r>
        <w:rPr>
          <w:rFonts w:hint="eastAsia" w:ascii="Times New Roman" w:hAnsi="Times New Roman" w:eastAsia="FangSong" w:cs="Times New Roman"/>
        </w:rPr>
        <w:t>能把这些工具接回结构表征题</w:t>
      </w:r>
      <w:r>
        <w:rPr>
          <w:rFonts w:hint="eastAsia" w:ascii="Times New Roman" w:hAnsi="Times New Roman" w:eastAsia="Times New Roman" w:cs="Times New Roman"/>
        </w:rPr>
        <w:t>，</w:t>
      </w:r>
      <w:r>
        <w:rPr>
          <w:rFonts w:hint="eastAsia" w:ascii="Times New Roman" w:hAnsi="Times New Roman" w:eastAsia="FangSong" w:cs="Times New Roman"/>
        </w:rPr>
        <w:t>包括顺反异构与</w:t>
      </w:r>
      <w:r>
        <w:rPr>
          <w:rFonts w:ascii="Times New Roman" w:hAnsi="Times New Roman" w:eastAsia="Times New Roman" w:cs="Times New Roman"/>
        </w:rPr>
        <w:t xml:space="preserve"> fac/mer </w:t>
      </w:r>
      <w:r>
        <w:rPr>
          <w:rFonts w:hint="eastAsia" w:ascii="Times New Roman" w:hAnsi="Times New Roman" w:eastAsia="FangSong" w:cs="Times New Roman"/>
        </w:rPr>
        <w:t xml:space="preserve">的判别</w:t>
      </w:r>
    </w:p>
    <w:bookmarkEnd w:id="9"/>
    <w:bookmarkStart w:id="13" w:name="一表征手段如何互相补位"/>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表征手段如何互相补位</w:t>
      </w:r>
    </w:p>
    <w:bookmarkStart w:id="10" w:name="衍射与光谱共用同一套对称性"/>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衍射与光谱共用同一套对称性</w:t>
      </w:r>
    </w:p>
    <w:p>
      <w:pPr>
        <w:pStyle w:val="FirstParagraph"/>
      </w:pPr>
      <w:r>
        <w:rPr>
          <w:rFonts w:hint="eastAsia" w:ascii="Times New Roman" w:hAnsi="Times New Roman" w:eastAsia="FangSong" w:cs="Times New Roman"/>
          <w:b/>
          <w:bCs/>
        </w:rPr>
        <w:t xml:space="preserve">衍射一侧</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晶体结构深化</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w:t>
      </w:r>
      <w:r>
        <w:rPr>
          <w:rFonts w:hint="eastAsia" w:ascii="Times New Roman" w:hAnsi="Times New Roman" w:eastAsia="Times New Roman" w:cs="Times New Roman"/>
        </w:rPr>
        <w:t>——Bragg</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n</m:t>
        </m:r>
        <m:r>
          <m:t>λ</m:t>
        </m: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晶胞参数求算</w:t>
      </w:r>
      <w:r>
        <w:rPr>
          <w:rFonts w:hint="eastAsia" w:ascii="Times New Roman" w:hAnsi="Times New Roman" w:eastAsia="Times New Roman" w:cs="Times New Roman"/>
        </w:rPr>
        <w:t>、</w:t>
      </w:r>
      <w:r>
        <w:rPr>
          <w:rFonts w:hint="eastAsia" w:ascii="Times New Roman" w:hAnsi="Times New Roman" w:eastAsia="FangSong" w:cs="Times New Roman"/>
        </w:rPr>
        <w:t>系统消光判点阵类型</w:t>
      </w:r>
      <w:r>
        <w:rPr>
          <w:rFonts w:hint="eastAsia" w:ascii="Times New Roman" w:hAnsi="Times New Roman" w:eastAsia="Times New Roman" w:cs="Times New Roman"/>
        </w:rPr>
        <w:t>、</w:t>
      </w:r>
      <w:r>
        <w:rPr>
          <w:rFonts w:hint="eastAsia" w:ascii="Times New Roman" w:hAnsi="Times New Roman" w:eastAsia="FangSong" w:cs="Times New Roman"/>
        </w:rPr>
        <w:t>立方晶系的峰位比指纹表</w:t>
      </w:r>
      <w:r>
        <w:rPr>
          <w:rFonts w:hint="eastAsia" w:ascii="Times New Roman" w:hAnsi="Times New Roman" w:eastAsia="Times New Roman" w:cs="Times New Roman"/>
        </w:rPr>
        <w:t>。</w:t>
      </w:r>
      <w:r>
        <w:rPr>
          <w:rFonts w:hint="eastAsia" w:ascii="Times New Roman" w:hAnsi="Times New Roman" w:eastAsia="FangSong" w:cs="Times New Roman"/>
        </w:rPr>
        <w:t>那是一条</w:t>
      </w:r>
      <w:r>
        <w:rPr>
          <w:rFonts w:hint="eastAsia" w:ascii="Times New Roman" w:hAnsi="Times New Roman" w:eastAsia="Times New Roman" w:cs="Times New Roman"/>
          <w:b/>
          <w:bCs/>
        </w:rPr>
        <w:t>“</w:t>
      </w:r>
      <w:r>
        <w:rPr>
          <w:rFonts w:hint="eastAsia" w:ascii="Times New Roman" w:hAnsi="Times New Roman" w:eastAsia="FangSong" w:cs="Times New Roman"/>
          <w:b/>
          <w:bCs/>
        </w:rPr>
        <w:t>从衍射数据到晶体结构</w:t>
      </w:r>
      <w:r>
        <w:rPr>
          <w:rFonts w:hint="eastAsia" w:ascii="Times New Roman" w:hAnsi="Times New Roman" w:eastAsia="Times New Roman" w:cs="Times New Roman"/>
          <w:b/>
          <w:bCs/>
        </w:rPr>
        <w:t>”</w:t>
      </w:r>
      <w:r>
        <w:rPr>
          <w:rFonts w:hint="eastAsia" w:ascii="Times New Roman" w:hAnsi="Times New Roman" w:eastAsia="FangSong" w:cs="Times New Roman"/>
        </w:rPr>
        <w:t>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光谱一侧</w:t>
      </w:r>
      <w:r>
        <w:rPr>
          <w:rFonts w:hint="eastAsia" w:ascii="Times New Roman" w:hAnsi="Times New Roman" w:eastAsia="FangSong" w:cs="Times New Roman"/>
        </w:rPr>
        <w:t xml:space="preserve">散在若干</w:t>
      </w:r>
      <w:r>
        <w:rPr>
          <w:rFonts w:ascii="Times New Roman" w:hAnsi="Times New Roman" w:eastAsia="Times New Roman" w:cs="Times New Roman"/>
        </w:rPr>
        <w:t xml:space="preserve"> KP </w:t>
      </w:r>
      <w:r>
        <w:rPr>
          <w:rFonts w:hint="eastAsia" w:ascii="Times New Roman" w:hAnsi="Times New Roman" w:eastAsia="FangSong" w:cs="Times New Roman"/>
        </w:rPr>
        <w:t>里</w:t>
      </w:r>
      <w:r>
        <w:rPr>
          <w:rFonts w:hint="eastAsia" w:ascii="Times New Roman" w:hAnsi="Times New Roman" w:eastAsia="Times New Roman" w:cs="Times New Roman"/>
        </w:rPr>
        <w:t>：</w:t>
      </w:r>
      <w:r>
        <w:rPr>
          <w:rFonts w:hint="eastAsia" w:ascii="Times New Roman" w:hAnsi="Times New Roman" w:eastAsia="FangSong" w:cs="Times New Roman"/>
        </w:rPr>
        <w:t>分子光谱</w:t>
      </w:r>
      <w:r>
        <w:rPr>
          <w:rFonts w:hint="eastAsia" w:ascii="Times New Roman" w:hAnsi="Times New Roman" w:eastAsia="Times New Roman" w:cs="Times New Roman"/>
        </w:rPr>
        <w:t>、</w:t>
      </w:r>
      <w:r>
        <w:rPr>
          <w:rFonts w:hint="eastAsia" w:ascii="Times New Roman" w:hAnsi="Times New Roman" w:eastAsia="FangSong" w:cs="Times New Roman"/>
        </w:rPr>
        <w:t>有机波谱分析</w:t>
      </w:r>
      <w:r>
        <w:rPr>
          <w:rFonts w:hint="eastAsia" w:ascii="Times New Roman" w:hAnsi="Times New Roman" w:eastAsia="Times New Roman" w:cs="Times New Roman"/>
        </w:rPr>
        <w:t>、</w:t>
      </w:r>
      <w:r>
        <w:rPr>
          <w:rFonts w:hint="eastAsia" w:ascii="Times New Roman" w:hAnsi="Times New Roman" w:eastAsia="FangSong" w:cs="Times New Roman"/>
        </w:rPr>
        <w:t>分子对称性初步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十九</w:t>
      </w:r>
      <w:r>
        <w:rPr>
          <w:rFonts w:hint="eastAsia" w:ascii="Times New Roman" w:hAnsi="Times New Roman" w:eastAsia="Times New Roman" w:cs="Times New Roman"/>
        </w:rPr>
        <w:t>，</w:t>
      </w:r>
      <w:r>
        <w:rPr>
          <w:rFonts w:hint="eastAsia" w:ascii="Times New Roman" w:hAnsi="Times New Roman" w:eastAsia="FangSong" w:cs="Times New Roman"/>
        </w:rPr>
        <w:t>以及习题书里的</w:t>
      </w:r>
      <w:r>
        <w:rPr>
          <w:rFonts w:ascii="Times New Roman" w:hAnsi="Times New Roman" w:eastAsia="Times New Roman" w:cs="Times New Roman"/>
        </w:rPr>
        <w:t xml:space="preserve"> IR/Raman </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那是</w:t>
      </w:r>
      <w:r>
        <w:rPr>
          <w:rFonts w:hint="eastAsia" w:ascii="Times New Roman" w:hAnsi="Times New Roman" w:eastAsia="Times New Roman" w:cs="Times New Roman"/>
          <w:b/>
          <w:bCs/>
        </w:rPr>
        <w:t>“</w:t>
      </w:r>
      <w:r>
        <w:rPr>
          <w:rFonts w:hint="eastAsia" w:ascii="Times New Roman" w:hAnsi="Times New Roman" w:eastAsia="FangSong" w:cs="Times New Roman"/>
          <w:b/>
          <w:bCs/>
        </w:rPr>
        <w:t>从对称性到光谱活性</w:t>
      </w:r>
      <w:r>
        <w:rPr>
          <w:rFonts w:hint="eastAsia" w:ascii="Times New Roman" w:hAnsi="Times New Roman" w:eastAsia="Times New Roman" w:cs="Times New Roman"/>
          <w:b/>
          <w:bCs/>
        </w:rPr>
        <w:t>”</w:t>
      </w:r>
      <w:r>
        <w:rPr>
          <w:rFonts w:hint="eastAsia" w:ascii="Times New Roman" w:hAnsi="Times New Roman" w:eastAsia="FangSong" w:cs="Times New Roman"/>
        </w:rPr>
        <w:t>的零散知识点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这两处之间</w:t>
      </w:r>
      <w:r>
        <w:rPr>
          <w:rFonts w:hint="eastAsia" w:ascii="Times New Roman" w:hAnsi="Times New Roman" w:eastAsia="Times New Roman" w:cs="Times New Roman"/>
        </w:rPr>
        <w:t>，</w:t>
      </w:r>
      <w:r>
        <w:rPr>
          <w:rFonts w:hint="eastAsia" w:ascii="Times New Roman" w:hAnsi="Times New Roman" w:eastAsia="FangSong" w:cs="Times New Roman"/>
        </w:rPr>
        <w:t>缺的是一件很简单但很关键的事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判断红外</w:t>
      </w:r>
      <w:r>
        <w:rPr>
          <w:rFonts w:hint="eastAsia" w:ascii="Times New Roman" w:hAnsi="Times New Roman" w:eastAsia="Times New Roman" w:cs="Times New Roman"/>
        </w:rPr>
        <w:t>/</w:t>
      </w:r>
      <w:r>
        <w:rPr>
          <w:rFonts w:hint="eastAsia" w:ascii="Times New Roman" w:hAnsi="Times New Roman" w:eastAsia="FangSong" w:cs="Times New Roman"/>
        </w:rPr>
        <w:t>拉曼活性所依据的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就是</w:t>
      </w:r>
      <w:r>
        <w:rPr>
          <w:rFonts w:hint="eastAsia" w:ascii="Times New Roman" w:hAnsi="Times New Roman" w:eastAsia="FangSong" w:cs="Times New Roman"/>
        </w:rPr>
        <w:t>衍射中那套对称性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晶体学里判消光</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晶格对称性</w:t>
      </w:r>
      <w:r>
        <w:rPr>
          <w:rFonts w:hint="eastAsia" w:ascii="Times New Roman" w:hAnsi="Times New Roman" w:eastAsia="Times New Roman" w:cs="Times New Roman"/>
        </w:rPr>
        <w:t>（</w:t>
      </w:r>
      <w:r>
        <w:rPr>
          <w:rFonts w:hint="eastAsia" w:ascii="Times New Roman" w:hAnsi="Times New Roman" w:eastAsia="FangSong" w:cs="Times New Roman"/>
        </w:rPr>
        <w:t>平移群</w:t>
      </w:r>
      <w:r>
        <w:rPr>
          <w:rFonts w:hint="eastAsia" w:ascii="Times New Roman" w:hAnsi="Times New Roman" w:eastAsia="Times New Roman" w:cs="Times New Roman"/>
        </w:rPr>
        <w:t>）；</w:t>
      </w:r>
      <w:r>
        <w:rPr>
          <w:rFonts w:hint="eastAsia" w:ascii="Times New Roman" w:hAnsi="Times New Roman" w:eastAsia="FangSong" w:cs="Times New Roman"/>
        </w:rPr>
        <w:t>分子光谱里判活性</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点群对称性</w:t>
      </w:r>
      <w:r>
        <w:rPr>
          <w:rFonts w:hint="eastAsia" w:ascii="Times New Roman" w:hAnsi="Times New Roman" w:eastAsia="Times New Roman" w:cs="Times New Roman"/>
        </w:rPr>
        <w:t>。</w:t>
      </w:r>
      <w:r>
        <w:rPr>
          <w:rFonts w:hint="eastAsia" w:ascii="Times New Roman" w:hAnsi="Times New Roman" w:eastAsia="FangSong" w:cs="Times New Roman"/>
        </w:rPr>
        <w:t>具体工具不同</w:t>
      </w:r>
      <w:r>
        <w:rPr>
          <w:rFonts w:hint="eastAsia" w:ascii="Times New Roman" w:hAnsi="Times New Roman" w:eastAsia="Times New Roman" w:cs="Times New Roman"/>
        </w:rPr>
        <w:t>，</w:t>
      </w:r>
      <w:r>
        <w:rPr>
          <w:rFonts w:hint="eastAsia" w:ascii="Times New Roman" w:hAnsi="Times New Roman" w:eastAsia="FangSong" w:cs="Times New Roman"/>
        </w:rPr>
        <w:t>思维方式完全一致</w:t>
      </w:r>
      <w:r>
        <w:rPr>
          <w:rFonts w:hint="eastAsia" w:ascii="Times New Roman" w:hAnsi="Times New Roman" w:eastAsia="Times New Roman" w:cs="Times New Roman"/>
        </w:rPr>
        <w:t>：</w:t>
      </w:r>
      <w:r>
        <w:rPr>
          <w:rFonts w:hint="eastAsia" w:ascii="Times New Roman" w:hAnsi="Times New Roman" w:eastAsia="FangSong" w:cs="Times New Roman"/>
          <w:b/>
          <w:bCs/>
        </w:rPr>
        <w:t>给定一个几何对象</w:t>
      </w:r>
      <w:r>
        <w:rPr>
          <w:rFonts w:hint="eastAsia" w:ascii="Times New Roman" w:hAnsi="Times New Roman" w:eastAsia="Times New Roman" w:cs="Times New Roman"/>
          <w:b/>
          <w:bCs/>
        </w:rPr>
        <w:t>，</w:t>
      </w:r>
      <w:r>
        <w:rPr>
          <w:rFonts w:hint="eastAsia" w:ascii="Times New Roman" w:hAnsi="Times New Roman" w:eastAsia="FangSong" w:cs="Times New Roman"/>
          <w:b/>
          <w:bCs/>
        </w:rPr>
        <w:t>看它在各对称操作下如何变换</w:t>
      </w:r>
      <w:r>
        <w:rPr>
          <w:rFonts w:hint="eastAsia" w:ascii="Times New Roman" w:hAnsi="Times New Roman" w:eastAsia="Times New Roman" w:cs="Times New Roman"/>
          <w:b/>
          <w:bCs/>
        </w:rPr>
        <w:t>，</w:t>
      </w:r>
      <w:r>
        <w:rPr>
          <w:rFonts w:hint="eastAsia" w:ascii="Times New Roman" w:hAnsi="Times New Roman" w:eastAsia="FangSong" w:cs="Times New Roman"/>
          <w:b/>
          <w:bCs/>
        </w:rPr>
        <w:t>从而判断某个物理量是否为零</w:t>
      </w:r>
      <w:r>
        <w:rPr>
          <w:rFonts w:hint="eastAsia" w:ascii="Times New Roman" w:hAnsi="Times New Roman" w:eastAsia="Times New Roman" w:cs="Times New Roman"/>
          <w:b/>
          <w:bCs/>
        </w:rPr>
        <w:t>。</w:t>
      </w:r>
    </w:p>
    <w:bookmarkEnd w:id="10"/>
    <w:bookmarkStart w:id="11" w:name="这块内容此前只存在于教师版"/>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这块内容此前只存在于教师版</w:t>
      </w:r>
    </w:p>
    <w:p>
      <w:pPr>
        <w:pStyle w:val="FirstParagraph"/>
      </w:pPr>
      <w:r>
        <w:rPr>
          <w:rFonts w:hint="eastAsia" w:ascii="Times New Roman" w:hAnsi="Times New Roman" w:eastAsia="FangSong" w:cs="Times New Roman"/>
        </w:rPr>
        <w:t xml:space="preserve">库里讲</w:t>
      </w:r>
      <w:r>
        <w:rPr>
          <w:rFonts w:ascii="Times New Roman" w:hAnsi="Times New Roman" w:eastAsia="Times New Roman" w:cs="Times New Roman"/>
        </w:rPr>
        <w:t xml:space="preserve"> IR/Raman </w:t>
      </w:r>
      <w:r>
        <w:rPr>
          <w:rFonts w:hint="eastAsia" w:ascii="Times New Roman" w:hAnsi="Times New Roman" w:eastAsia="FangSong" w:cs="Times New Roman"/>
        </w:rPr>
        <w:t>判据最完整的地方</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习题书教师版</w:t>
      </w:r>
      <w:r>
        <w:rPr>
          <w:rFonts w:hint="eastAsia" w:ascii="Times New Roman" w:hAnsi="Times New Roman" w:eastAsia="Times New Roman" w:cs="Times New Roman"/>
        </w:rPr>
        <w:t>——</w:t>
      </w:r>
      <w:r>
        <w:rPr>
          <w:rFonts w:hint="eastAsia" w:ascii="Times New Roman" w:hAnsi="Times New Roman" w:eastAsia="FangSong" w:cs="Times New Roman"/>
        </w:rPr>
        <w:t>习题书教师版</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对称性与群论</w:t>
      </w:r>
      <w:r>
        <w:rPr>
          <w:rFonts w:hint="eastAsia" w:ascii="Times New Roman" w:hAnsi="Times New Roman" w:eastAsia="Times New Roman" w:cs="Times New Roman"/>
        </w:rPr>
        <w:t>：</w:t>
      </w:r>
      <w:r>
        <w:rPr>
          <w:rFonts w:hint="eastAsia" w:ascii="Times New Roman" w:hAnsi="Times New Roman" w:eastAsia="FangSong" w:cs="Times New Roman"/>
        </w:rPr>
        <w:t>完整的判据陈述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的四步算例</w:t>
      </w:r>
      <w:r>
        <w:rPr>
          <w:rFonts w:hint="eastAsia" w:ascii="Times New Roman" w:hAnsi="Times New Roman" w:eastAsia="Times New Roman" w:cs="Times New Roman"/>
        </w:rPr>
        <w:t>、</w:t>
      </w:r>
      <w:r>
        <w:rPr>
          <w:rFonts w:hint="eastAsia" w:ascii="Times New Roman" w:hAnsi="Times New Roman" w:eastAsia="FangSong" w:cs="Times New Roman"/>
        </w:rPr>
        <w:t>带撇带两撇符号的精细讲解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学生版同名文件里没有这些内容</w:t>
      </w:r>
      <w:r>
        <w:rPr>
          <w:rFonts w:hint="eastAsia" w:ascii="Times New Roman" w:hAnsi="Times New Roman" w:eastAsia="Times New Roman" w:cs="Times New Roman"/>
        </w:rPr>
        <w:t>，</w:t>
      </w:r>
      <w:r>
        <w:rPr>
          <w:rFonts w:hint="eastAsia" w:ascii="Times New Roman" w:hAnsi="Times New Roman" w:eastAsia="FangSong" w:cs="Times New Roman"/>
        </w:rPr>
        <w:t>学生做那组习题时手里没有对应讲解</w:t>
      </w:r>
      <w:r>
        <w:rPr>
          <w:rFonts w:hint="eastAsia" w:ascii="Times New Roman" w:hAnsi="Times New Roman" w:eastAsia="Times New Roman" w:cs="Times New Roman"/>
        </w:rPr>
        <w:t>。</w:t>
      </w:r>
    </w:p>
    <w:bookmarkEnd w:id="11"/>
    <w:bookmarkStart w:id="12" w:name="内容地图"/>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内容地图</w:t>
      </w:r>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\underbrace{\text{</w:t>
      </w:r>
      <w:r>
        <w:rPr>
          <w:rFonts w:hint="eastAsia" w:ascii="Times New Roman" w:hAnsi="Times New Roman" w:eastAsia="FangSong" w:cs="Times New Roman"/>
        </w:rPr>
        <w:t>衍射</w:t>
      </w:r>
      <w:r>
        <w:rPr>
          <w:rFonts w:hint="eastAsia" w:ascii="Times New Roman" w:hAnsi="Times New Roman" w:eastAsia="Times New Roman" w:cs="Times New Roman"/>
        </w:rPr>
        <w:t>}}_{\S</w:t>
      </w:r>
      <w:r>
        <w:rPr>
          <w:rFonts w:ascii="Times New Roman" w:hAnsi="Times New Roman" w:eastAsia="Times New Roman" w:cs="Times New Roman"/>
        </w:rPr>
        <w:t xml:space="preserve"> </w:t>
      </w:r>
      <w:r>
        <w:rPr>
          <w:rFonts w:hint="eastAsia" w:ascii="Times New Roman" w:hAnsi="Times New Roman" w:eastAsia="FangSong" w:cs="Times New Roman"/>
        </w:rPr>
        <w:t>二</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ascii="Times New Roman" w:hAnsi="Times New Roman" w:eastAsia="Times New Roman" w:cs="Times New Roman"/>
        </w:rPr>
        <w:t xml:space="preserve"> \quad|\quad </w:t>
      </w:r>
      <w:r>
        <w:rPr>
          <w:rFonts w:hint="eastAsia" w:ascii="Times New Roman" w:hAnsi="Times New Roman" w:eastAsia="Times New Roman" w:cs="Times New Roman"/>
        </w:rPr>
        <w:t>\underbrace{\text{</w:t>
      </w:r>
      <w:r>
        <w:rPr>
          <w:rFonts w:hint="eastAsia" w:ascii="Times New Roman" w:hAnsi="Times New Roman" w:eastAsia="FangSong" w:cs="Times New Roman"/>
        </w:rPr>
        <w:t>对称性</w:t>
      </w:r>
      <w:r>
        <w:rPr>
          <w:rFonts w:hint="eastAsia" w:ascii="Times New Roman" w:hAnsi="Times New Roman" w:eastAsia="Times New Roman" w:cs="Times New Roman"/>
        </w:rPr>
        <w:t>}}_{\text{</w:t>
      </w:r>
      <w:r>
        <w:rPr>
          <w:rFonts w:hint="eastAsia" w:ascii="Times New Roman" w:hAnsi="Times New Roman" w:eastAsia="FangSong" w:cs="Times New Roman"/>
        </w:rPr>
        <w:t>上游一讲</w:t>
      </w:r>
      <w:r>
        <w:rPr>
          <w:rFonts w:hint="eastAsia" w:ascii="Times New Roman" w:hAnsi="Times New Roman" w:eastAsia="Times New Roman" w:cs="Times New Roman"/>
        </w:rPr>
        <w:t>}}</w:t>
      </w:r>
      <w:r>
        <w:rPr>
          <w:rFonts w:ascii="Times New Roman" w:hAnsi="Times New Roman" w:eastAsia="Times New Roman" w:cs="Times New Roman"/>
        </w:rPr>
        <w:t xml:space="preserve"> \quad|\quad </w:t>
      </w:r>
      <w:r>
        <w:rPr>
          <w:rFonts w:hint="eastAsia" w:ascii="Times New Roman" w:hAnsi="Times New Roman" w:eastAsia="Times New Roman" w:cs="Times New Roman"/>
        </w:rPr>
        <w:t>\underbrace{\text{</w:t>
      </w:r>
      <w:r>
        <w:rPr>
          <w:rFonts w:hint="eastAsia" w:ascii="Times New Roman" w:hAnsi="Times New Roman" w:eastAsia="FangSong" w:cs="Times New Roman"/>
        </w:rPr>
        <w:t>振动光谱</w:t>
      </w:r>
      <w:r>
        <w:rPr>
          <w:rFonts w:hint="eastAsia" w:ascii="Times New Roman" w:hAnsi="Times New Roman" w:eastAsia="Times New Roman" w:cs="Times New Roman"/>
        </w:rPr>
        <w:t>}}_{\S</w:t>
      </w:r>
      <w:r>
        <w:rPr>
          <w:rFonts w:ascii="Times New Roman" w:hAnsi="Times New Roman" w:eastAsia="Times New Roman" w:cs="Times New Roman"/>
        </w:rPr>
        <w:t xml:space="preserve"> </w:t>
      </w:r>
      <w:r>
        <w:rPr>
          <w:rFonts w:hint="eastAsia" w:ascii="Times New Roman" w:hAnsi="Times New Roman" w:eastAsia="FangSong" w:cs="Times New Roman"/>
        </w:rPr>
        <w:t>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ascii="Times New Roman" w:hAnsi="Times New Roman" w:eastAsia="Times New Roman" w:cs="Times New Roman"/>
        </w:rPr>
        <w:t xml:space="preserve"> \quad|\quad </w:t>
      </w:r>
      <w:r>
        <w:rPr>
          <w:rFonts w:hint="eastAsia" w:ascii="Times New Roman" w:hAnsi="Times New Roman" w:eastAsia="Times New Roman" w:cs="Times New Roman"/>
        </w:rPr>
        <w:t>\underbrace{\text{</w:t>
      </w:r>
      <w:r>
        <w:rPr>
          <w:rFonts w:hint="eastAsia" w:ascii="Times New Roman" w:hAnsi="Times New Roman" w:eastAsia="FangSong" w:cs="Times New Roman"/>
        </w:rPr>
        <w:t>电子光谱</w:t>
      </w:r>
      <w:r>
        <w:rPr>
          <w:rFonts w:hint="eastAsia" w:ascii="Times New Roman" w:hAnsi="Times New Roman" w:eastAsia="Times New Roman" w:cs="Times New Roman"/>
        </w:rPr>
        <w:t>}}_{\S</w:t>
      </w:r>
      <w:r>
        <w:rPr>
          <w:rFonts w:ascii="Times New Roman" w:hAnsi="Times New Roman" w:eastAsia="Times New Roman" w:cs="Times New Roman"/>
        </w:rPr>
        <w:t xml:space="preserve"> </w:t>
      </w:r>
      <w:r>
        <w:rPr>
          <w:rFonts w:hint="eastAsia" w:ascii="Times New Roman" w:hAnsi="Times New Roman" w:eastAsia="FangSong" w:cs="Times New Roman"/>
        </w:rPr>
        <w:t>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七</w:t>
      </w:r>
      <w:r>
        <w:rPr>
          <w:rFonts w:hint="eastAsia" w:ascii="Times New Roman" w:hAnsi="Times New Roman" w:eastAsia="Times New Roman" w:cs="Times New Roman"/>
        </w:rPr>
        <w:t>}</w:t>
      </w:r>
      <w:r>
        <w:rPr>
          <w:rFonts w:ascii="Times New Roman" w:hAnsi="Times New Roman" w:eastAsia="Times New Roman" w:cs="Times New Roman"/>
        </w:rPr>
        <w:t xml:space="preserve"> \quad|\quad </w:t>
      </w:r>
      <w:r>
        <w:rPr>
          <w:rFonts w:hint="eastAsia" w:ascii="Times New Roman" w:hAnsi="Times New Roman" w:eastAsia="Times New Roman" w:cs="Times New Roman"/>
        </w:rPr>
        <w:t>\underbrace{\text{</w:t>
      </w:r>
      <w:r>
        <w:rPr>
          <w:rFonts w:hint="eastAsia" w:ascii="Times New Roman" w:hAnsi="Times New Roman" w:eastAsia="FangSong" w:cs="Times New Roman"/>
        </w:rPr>
        <w:t>联用</w:t>
      </w:r>
      <w:r>
        <w:rPr>
          <w:rFonts w:hint="eastAsia" w:ascii="Times New Roman" w:hAnsi="Times New Roman" w:eastAsia="Times New Roman" w:cs="Times New Roman"/>
        </w:rPr>
        <w:t>}}_{\S</w:t>
      </w:r>
      <w:r>
        <w:rPr>
          <w:rFonts w:ascii="Times New Roman" w:hAnsi="Times New Roman" w:eastAsia="Times New Roman" w:cs="Times New Roman"/>
        </w:rPr>
        <w:t xml:space="preserve"> </w:t>
      </w:r>
      <w:r>
        <w:rPr>
          <w:rFonts w:hint="eastAsia" w:ascii="Times New Roman" w:hAnsi="Times New Roman" w:eastAsia="FangSong" w:cs="Times New Roman"/>
        </w:rPr>
        <w:t>八</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承接衍射</w:t>
      </w:r>
      <w:r>
        <w:rPr>
          <w:rFonts w:hint="eastAsia" w:ascii="Times New Roman" w:hAnsi="Times New Roman" w:eastAsia="Times New Roman" w:cs="Times New Roman"/>
        </w:rPr>
        <w:t>（</w:t>
      </w:r>
      <w:r>
        <w:rPr>
          <w:rFonts w:hint="eastAsia" w:ascii="Times New Roman" w:hAnsi="Times New Roman" w:eastAsia="FangSong" w:cs="Times New Roman"/>
        </w:rPr>
        <w:t>已有内容</w:t>
      </w:r>
      <w:r>
        <w:rPr>
          <w:rFonts w:hint="eastAsia" w:ascii="Times New Roman" w:hAnsi="Times New Roman" w:eastAsia="Times New Roman" w:cs="Times New Roman"/>
        </w:rPr>
        <w:t>，</w:t>
      </w:r>
      <w:r>
        <w:rPr>
          <w:rFonts w:hint="eastAsia" w:ascii="Times New Roman" w:hAnsi="Times New Roman" w:eastAsia="FangSong" w:cs="Times New Roman"/>
        </w:rPr>
        <w:t>不重抄</w:t>
      </w:r>
      <w:r>
        <w:rPr>
          <w:rFonts w:hint="eastAsia" w:ascii="Times New Roman" w:hAnsi="Times New Roman" w:eastAsia="Times New Roman" w:cs="Times New Roman"/>
        </w:rPr>
        <w:t>），</w:t>
      </w:r>
      <w:r>
        <w:rPr>
          <w:rFonts w:hint="eastAsia" w:ascii="Times New Roman" w:hAnsi="Times New Roman" w:eastAsia="Times New Roman" w:cs="Times New Roman"/>
          <w:b/>
          <w:bCs/>
        </w:rPr>
        <w:t>§</w:t>
      </w:r>
      <w:r>
        <w:rPr>
          <w:rFonts w:hint="eastAsia" w:ascii="Times New Roman" w:hAnsi="Times New Roman" w:eastAsia="FangSong" w:cs="Times New Roman"/>
          <w:b/>
          <w:bCs/>
        </w:rPr>
        <w:t>四</w:t>
      </w:r>
      <w:r>
        <w:rPr>
          <w:rFonts w:hint="eastAsia" w:ascii="Times New Roman" w:hAnsi="Times New Roman" w:eastAsia="Times New Roman" w:cs="Times New Roman"/>
          <w:b/>
          <w:bCs/>
        </w:rPr>
        <w:t>、§</w:t>
      </w:r>
      <w:r>
        <w:rPr>
          <w:rFonts w:hint="eastAsia" w:ascii="Times New Roman" w:hAnsi="Times New Roman" w:eastAsia="FangSong" w:cs="Times New Roman"/>
          <w:b/>
          <w:bCs/>
        </w:rPr>
        <w:t>五</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是核心</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八</w:t>
      </w:r>
      <w:r>
        <w:rPr>
          <w:rFonts w:ascii="Times New Roman" w:hAnsi="Times New Roman" w:eastAsia="Times New Roman" w:cs="Times New Roman"/>
        </w:rPr>
        <w:t xml:space="preserve"> </w:t>
      </w:r>
      <w:r>
        <w:rPr>
          <w:rFonts w:hint="eastAsia" w:ascii="Times New Roman" w:hAnsi="Times New Roman" w:eastAsia="FangSong" w:cs="Times New Roman"/>
        </w:rPr>
        <w:t>串成判题流程</w:t>
      </w:r>
      <w:r>
        <w:rPr>
          <w:rFonts w:hint="eastAsia" w:ascii="Times New Roman" w:hAnsi="Times New Roman" w:eastAsia="Times New Roman" w:cs="Times New Roman"/>
        </w:rPr>
        <w:t>。</w:t>
      </w:r>
    </w:p>
    <w:bookmarkEnd w:id="12"/>
    <w:bookmarkEnd w:id="13"/>
    <w:bookmarkStart w:id="15" w:name="二bragg-方程到晶胞参数与系统消光"/>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、Bragg</w:t>
      </w:r>
      <w:r>
        <w:rPr>
          <w:rFonts w:ascii="Times New Roman" w:hAnsi="Times New Roman" w:eastAsia="Times New Roman" w:cs="Times New Roman"/>
        </w:rPr>
        <w:t xml:space="preserve"> </w:t>
      </w:r>
      <w:r>
        <w:rPr>
          <w:rFonts w:hint="eastAsia" w:ascii="Times New Roman" w:hAnsi="Times New Roman" w:eastAsia="SimHei" w:cs="Times New Roman"/>
        </w:rPr>
        <w:t xml:space="preserve">方程到晶胞参数与系统消光</w:t>
      </w:r>
    </w:p>
    <w:bookmarkStart w:id="14" w:name="本节覆盖范围"/>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本节覆盖范围</w:t>
      </w:r>
    </w:p>
    <w:p>
      <w:pPr>
        <w:pStyle w:val="FirstParagraph"/>
        <w:spacing w:after="80"/>
      </w:pPr>
      <w:r>
        <w:rPr>
          <w:rFonts w:hint="eastAsia" w:ascii="Times New Roman" w:hAnsi="Times New Roman" w:eastAsia="FangSong" w:cs="Times New Roman"/>
          <w:b/>
          <w:bCs/>
        </w:rPr>
        <w:t>不重抄任何推导</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完整内容见</w:t>
      </w:r>
      <w:r>
        <w:rPr>
          <w:rFonts w:ascii="Times New Roman" w:hAnsi="Times New Roman" w:eastAsia="Times New Roman" w:cs="Times New Roman"/>
        </w:rPr>
        <w:t xml:space="preserve"> </w:t>
      </w:r>
      <w:r>
        <w:rPr>
          <w:rFonts w:hint="eastAsia" w:ascii="Times New Roman" w:hAnsi="Times New Roman" w:eastAsia="FangSong" w:cs="Times New Roman"/>
        </w:rPr>
        <w:t>晶体结构深化</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四</w:t>
      </w:r>
      <w:r>
        <w:rPr>
          <w:rFonts w:hint="eastAsia" w:ascii="Times New Roman" w:hAnsi="Times New Roman" w:eastAsia="Times New Roman" w:cs="Times New Roman"/>
        </w:rPr>
        <w:t>，</w:t>
      </w:r>
      <w:r>
        <w:rPr>
          <w:rFonts w:hint="eastAsia" w:ascii="Times New Roman" w:hAnsi="Times New Roman" w:eastAsia="FangSong" w:cs="Times New Roman"/>
        </w:rPr>
        <w:t>那里已覆盖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位置</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r>
                <m:t>n</m:t>
              </m:r>
              <m:r>
                <m:t>λ</m:t>
              </m:r>
              <m:r>
                <m:rPr>
                  <m:sty m:val="p"/>
                </m:rPr>
                <m:t>=</m:t>
              </m:r>
              <m:r>
                <m:t>2</m:t>
              </m:r>
              <m:r>
                <m:t>d</m:t>
              </m:r>
              <m:r>
                <m:rPr>
                  <m:sty m:val="p"/>
                </m:rPr>
                <m:t>sin</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及其几何来源</w:t>
            </w:r>
          </w:p>
        </w:tc>
        <w:tc>
          <w:tcPr/>
          <w:p>
            <w:pPr>
              <w:pStyle w:val="Compact"/>
              <w:jc w:val="center"/>
            </w:pPr>
            <w:r>
              <w:rPr>
                <w:rFonts w:hint="eastAsia" w:ascii="Times New Roman" w:hAnsi="Times New Roman" w:eastAsia="FangSong" w:cs="Times New Roman"/>
              </w:rPr>
              <w:t xml:space="preserve">该讲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rPr>
              <w:t>由衍射角求晶胞参数</w:t>
            </w:r>
            <w:r>
              <w:rPr>
                <w:rFonts w:hint="eastAsia" w:ascii="Times New Roman" w:hAnsi="Times New Roman" w:eastAsia="Times New Roman" w:cs="Times New Roman"/>
              </w:rPr>
              <w:t>（</w:t>
            </w:r>
            <w:r>
              <w:rPr>
                <w:rFonts w:hint="eastAsia" w:ascii="Times New Roman" w:hAnsi="Times New Roman" w:eastAsia="FangSong" w:cs="Times New Roman"/>
              </w:rPr>
              <w:t>含立方晶系各晶面间距公式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该讲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rPr>
              <w:t xml:space="preserve">结构因子与系统消光原理</w:t>
            </w:r>
          </w:p>
        </w:tc>
        <w:tc>
          <w:tcPr/>
          <w:p>
            <w:pPr>
              <w:pStyle w:val="Compact"/>
              <w:jc w:val="center"/>
            </w:pPr>
            <w:r>
              <w:rPr>
                <w:rFonts w:hint="eastAsia" w:ascii="Times New Roman" w:hAnsi="Times New Roman" w:eastAsia="FangSong" w:cs="Times New Roman"/>
              </w:rPr>
              <w:t xml:space="preserve">该讲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ascii="Times New Roman" w:hAnsi="Times New Roman" w:eastAsia="Times New Roman" w:cs="Times New Roman"/>
              </w:rPr>
              <w:t xml:space="preserve">bcc </w:t>
            </w:r>
            <w:r>
              <w:rPr>
                <w:rFonts w:hint="eastAsia" w:ascii="Times New Roman" w:hAnsi="Times New Roman" w:eastAsia="FangSong" w:cs="Times New Roman"/>
              </w:rPr>
              <w:t xml:space="preserve">消光条件</w:t>
            </w:r>
            <w:r>
              <w:rPr>
                <w:rFonts w:ascii="Times New Roman" w:hAnsi="Times New Roman" w:eastAsia="Times New Roman" w:cs="Times New Roman"/>
              </w:rPr>
              <w:t xml:space="preserve"> </w:t>
            </w:r>
            <m:oMath>
              <m:sSub>
                <m:e>
                  <m:r>
                    <m:t>F</m:t>
                  </m:r>
                </m:e>
                <m:sub>
                  <m:r>
                    <m:t>h</m:t>
                  </m:r>
                  <m:r>
                    <m:t>k</m:t>
                  </m:r>
                  <m:r>
                    <m:t>l</m:t>
                  </m:r>
                </m:sub>
              </m:sSub>
              <m:r>
                <m:rPr>
                  <m:sty m:val="p"/>
                </m:rPr>
                <m:t>=</m:t>
              </m:r>
              <m:r>
                <m:t>f</m:t>
              </m:r>
              <m:r>
                <m:rPr>
                  <m:sty m:val="p"/>
                </m:rPr>
                <m:t>[</m:t>
              </m:r>
              <m:r>
                <m:t>1</m:t>
              </m:r>
              <m:r>
                <m:rPr>
                  <m:sty m:val="p"/>
                </m:rPr>
                <m:t>+</m:t>
              </m:r>
              <m:r>
                <m:rPr>
                  <m:sty m:val="p"/>
                </m:rPr>
                <m:t>(</m:t>
              </m:r>
              <m:r>
                <m:rPr>
                  <m:sty m:val="p"/>
                </m:rPr>
                <m:t>−</m:t>
              </m:r>
              <m:r>
                <m:t>1</m:t>
              </m:r>
              <m:sSup>
                <m:e>
                  <m:r>
                    <m:rPr>
                      <m:sty m:val="p"/>
                    </m:rPr>
                    <m:t>)</m:t>
                  </m:r>
                </m:e>
                <m:sup>
                  <m:r>
                    <m:t>h</m:t>
                  </m:r>
                  <m:r>
                    <m:rPr>
                      <m:sty m:val="p"/>
                    </m:rPr>
                    <m:t>+</m:t>
                  </m:r>
                  <m:r>
                    <m:t>k</m:t>
                  </m:r>
                  <m:r>
                    <m:rPr>
                      <m:sty m:val="p"/>
                    </m:rPr>
                    <m:t>+</m:t>
                  </m:r>
                  <m:r>
                    <m:t>l</m:t>
                  </m:r>
                </m:sup>
              </m:sSup>
              <m:r>
                <m:rPr>
                  <m:sty m:val="p"/>
                </m:rPr>
                <m:t>]</m:t>
              </m:r>
            </m:oMath>
          </w:p>
        </w:tc>
        <w:tc>
          <w:tcPr/>
          <w:p>
            <w:pPr>
              <w:pStyle w:val="Compact"/>
              <w:jc w:val="center"/>
            </w:pPr>
            <w:r>
              <w:rPr>
                <w:rFonts w:hint="eastAsia" w:ascii="Times New Roman" w:hAnsi="Times New Roman" w:eastAsia="FangSong" w:cs="Times New Roman"/>
              </w:rPr>
              <w:t xml:space="preserve">该讲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消光条件</w:t>
            </w:r>
            <w:r>
              <w:rPr>
                <w:rFonts w:ascii="Times New Roman" w:hAnsi="Times New Roman" w:eastAsia="Times New Roman" w:cs="Times New Roman"/>
              </w:rPr>
              <w:t xml:space="preserve"> </w:t>
            </w:r>
            <m:oMath>
              <m:sSub>
                <m:e>
                  <m:r>
                    <m:t>F</m:t>
                  </m:r>
                </m:e>
                <m:sub>
                  <m:r>
                    <m:t>h</m:t>
                  </m:r>
                  <m:r>
                    <m:t>k</m:t>
                  </m:r>
                  <m:r>
                    <m:t>l</m:t>
                  </m:r>
                </m:sub>
              </m:sSub>
              <m:r>
                <m:rPr>
                  <m:sty m:val="p"/>
                </m:rPr>
                <m:t>=</m:t>
              </m:r>
              <m:r>
                <m:t>f</m:t>
              </m:r>
              <m:r>
                <m:rPr>
                  <m:sty m:val="p"/>
                </m:rPr>
                <m:t>[</m:t>
              </m:r>
              <m:r>
                <m:t>1</m:t>
              </m:r>
              <m:r>
                <m:rPr>
                  <m:sty m:val="p"/>
                </m:rPr>
                <m:t>+</m:t>
              </m:r>
              <m:r>
                <m:rPr>
                  <m:sty m:val="p"/>
                </m:rPr>
                <m:t>(</m:t>
              </m:r>
              <m:r>
                <m:rPr>
                  <m:sty m:val="p"/>
                </m:rPr>
                <m:t>−</m:t>
              </m:r>
              <m:r>
                <m:t>1</m:t>
              </m:r>
              <m:sSup>
                <m:e>
                  <m:r>
                    <m:rPr>
                      <m:sty m:val="p"/>
                    </m:rPr>
                    <m:t>)</m:t>
                  </m:r>
                </m:e>
                <m:sup>
                  <m:r>
                    <m:t>h</m:t>
                  </m:r>
                  <m:r>
                    <m:rPr>
                      <m:sty m:val="p"/>
                    </m:rPr>
                    <m:t>+</m:t>
                  </m:r>
                  <m:r>
                    <m:t>k</m:t>
                  </m:r>
                </m:sup>
              </m:sSup>
              <m:r>
                <m:rPr>
                  <m:sty m:val="p"/>
                </m:rPr>
                <m:t>+</m:t>
              </m:r>
              <m:r>
                <m:rPr>
                  <m:sty m:val="p"/>
                </m:rPr>
                <m:t>(</m:t>
              </m:r>
              <m:r>
                <m:rPr>
                  <m:sty m:val="p"/>
                </m:rPr>
                <m:t>−</m:t>
              </m:r>
              <m:r>
                <m:t>1</m:t>
              </m:r>
              <m:sSup>
                <m:e>
                  <m:r>
                    <m:rPr>
                      <m:sty m:val="p"/>
                    </m:rPr>
                    <m:t>)</m:t>
                  </m:r>
                </m:e>
                <m:sup>
                  <m:r>
                    <m:t>h</m:t>
                  </m:r>
                  <m:r>
                    <m:rPr>
                      <m:sty m:val="p"/>
                    </m:rPr>
                    <m:t>+</m:t>
                  </m:r>
                  <m:r>
                    <m:t>l</m:t>
                  </m:r>
                </m:sup>
              </m:sSup>
              <m:r>
                <m:rPr>
                  <m:sty m:val="p"/>
                </m:rPr>
                <m:t>+</m:t>
              </m:r>
              <m:r>
                <m:rPr>
                  <m:sty m:val="p"/>
                </m:rPr>
                <m:t>(</m:t>
              </m:r>
              <m:r>
                <m:rPr>
                  <m:sty m:val="p"/>
                </m:rPr>
                <m:t>−</m:t>
              </m:r>
              <m:r>
                <m:t>1</m:t>
              </m:r>
              <m:sSup>
                <m:e>
                  <m:r>
                    <m:rPr>
                      <m:sty m:val="p"/>
                    </m:rPr>
                    <m:t>)</m:t>
                  </m:r>
                </m:e>
                <m:sup>
                  <m:r>
                    <m:t>k</m:t>
                  </m:r>
                  <m:r>
                    <m:rPr>
                      <m:sty m:val="p"/>
                    </m:rPr>
                    <m:t>+</m:t>
                  </m:r>
                  <m:r>
                    <m:t>l</m:t>
                  </m:r>
                </m:sup>
              </m:sSup>
              <m:r>
                <m:rPr>
                  <m:sty m:val="p"/>
                </m:rPr>
                <m:t>]</m:t>
              </m:r>
            </m:oMath>
          </w:p>
        </w:tc>
        <w:tc>
          <w:tcPr/>
          <w:p>
            <w:pPr>
              <w:pStyle w:val="Compact"/>
              <w:jc w:val="center"/>
            </w:pPr>
            <w:r>
              <w:rPr>
                <w:rFonts w:hint="eastAsia" w:ascii="Times New Roman" w:hAnsi="Times New Roman" w:eastAsia="FangSong" w:cs="Times New Roman"/>
              </w:rPr>
              <w:t xml:space="preserve">该讲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rPr>
              <w:t>立方晶系峰位比指纹表</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 bcc / </w:t>
            </w:r>
            <w:r>
              <w:rPr>
                <w:rFonts w:hint="eastAsia" w:ascii="Times New Roman" w:hAnsi="Times New Roman" w:eastAsia="Times New Roman" w:cs="Times New Roman"/>
              </w:rPr>
              <w:t xml:space="preserve">fcc）</w:t>
            </w:r>
          </w:p>
        </w:tc>
        <w:tc>
          <w:tcPr/>
          <w:p>
            <w:pPr>
              <w:pStyle w:val="Compact"/>
              <w:jc w:val="center"/>
            </w:pPr>
            <w:r>
              <w:rPr>
                <w:rFonts w:hint="eastAsia" w:ascii="Times New Roman" w:hAnsi="Times New Roman" w:eastAsia="FangSong" w:cs="Times New Roman"/>
              </w:rPr>
              <w:t xml:space="preserve">该讲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rPr>
              <w:t xml:space="preserve">判型四步顺序</w:t>
            </w:r>
          </w:p>
        </w:tc>
        <w:tc>
          <w:tcPr/>
          <w:p>
            <w:pPr>
              <w:pStyle w:val="Compact"/>
              <w:jc w:val="center"/>
            </w:pPr>
            <w:r>
              <w:rPr>
                <w:rFonts w:hint="eastAsia" w:ascii="Times New Roman" w:hAnsi="Times New Roman" w:eastAsia="FangSong" w:cs="Times New Roman"/>
              </w:rPr>
              <w:t xml:space="preserve">该讲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p>
        </w:tc>
      </w:tr>
    </w:tbl>
    <w:p>
      <w:pPr>
        <w:pStyle w:val="BodyText"/>
        <w:spacing w:before="120"/>
      </w:pPr>
      <w:r>
        <w:rPr>
          <w:rFonts w:hint="eastAsia" w:ascii="Times New Roman" w:hAnsi="Times New Roman" w:eastAsia="FangSong" w:cs="Times New Roman"/>
        </w:rPr>
        <w:t>如果你对上述任何一项没有把握</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请先回读那</w:t>
      </w:r>
      <w:r>
        <w:rPr>
          <w:rFonts w:ascii="Times New Roman" w:hAnsi="Times New Roman" w:eastAsia="Times New Roman" w:cs="Times New Roman"/>
          <w:b/>
          <w:bCs/>
        </w:rPr>
        <w:t xml:space="preserve"> 131 </w:t>
      </w:r>
      <w:r>
        <w:rPr>
          <w:rFonts w:hint="eastAsia" w:ascii="Times New Roman" w:hAnsi="Times New Roman" w:eastAsia="FangSong" w:cs="Times New Roman"/>
          <w:b/>
          <w:bCs/>
        </w:rPr>
        <w:t xml:space="preserve">行</w:t>
      </w:r>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复习自检</w:t>
      </w:r>
      <w:r>
        <w:rPr>
          <w:rFonts w:ascii="Times New Roman" w:hAnsi="Times New Roman" w:eastAsia="Times New Roman" w:cs="Times New Roman"/>
        </w:rPr>
        <w:t xml:space="preserve"> </w:t>
      </w:r>
      <w:r>
        <w:rPr>
          <w:rFonts w:hint="eastAsia" w:ascii="Times New Roman" w:hAnsi="Times New Roman" w:eastAsia="FangSong" w:cs="Times New Roman"/>
        </w:rPr>
        <w:t>若能不看书回答</w:t>
      </w:r>
      <w:r>
        <w:rPr>
          <w:rFonts w:hint="eastAsia" w:ascii="Times New Roman" w:hAnsi="Times New Roman" w:eastAsia="Times New Roman" w:cs="Times New Roman"/>
        </w:rPr>
        <w:t>”</w:t>
      </w:r>
      <w:r>
        <w:rPr>
          <w:rFonts w:hint="eastAsia" w:ascii="Times New Roman" w:hAnsi="Times New Roman" w:eastAsia="FangSong" w:cs="Times New Roman"/>
        </w:rPr>
        <w:t>某立方晶体只出现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为偶数的衍射峰</w:t>
      </w:r>
      <w:r>
        <w:rPr>
          <w:rFonts w:hint="eastAsia" w:ascii="Times New Roman" w:hAnsi="Times New Roman" w:eastAsia="Times New Roman" w:cs="Times New Roman"/>
        </w:rPr>
        <w:t>，</w:t>
      </w:r>
      <w:r>
        <w:rPr>
          <w:rFonts w:hint="eastAsia" w:ascii="Times New Roman" w:hAnsi="Times New Roman" w:eastAsia="FangSong" w:cs="Times New Roman"/>
        </w:rPr>
        <w:t>说明它是什么点阵类型</w:t>
      </w:r>
      <w:r>
        <w:rPr>
          <w:rFonts w:hint="eastAsia" w:ascii="Times New Roman" w:hAnsi="Times New Roman" w:eastAsia="Times New Roman" w:cs="Times New Roman"/>
        </w:rPr>
        <w:t>”，</w:t>
      </w:r>
      <w:r>
        <w:rPr>
          <w:rFonts w:hint="eastAsia" w:ascii="Times New Roman" w:hAnsi="Times New Roman" w:eastAsia="FangSong" w:cs="Times New Roman"/>
        </w:rPr>
        <w:t>可以直接跳到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p>
    <w:bookmarkEnd w:id="14"/>
    <w:bookmarkEnd w:id="15"/>
    <w:bookmarkStart w:id="19" w:name="三衍射数据的解读流程与判型"/>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衍射数据的解读流程与判型</w:t>
      </w:r>
    </w:p>
    <w:bookmarkStart w:id="16" w:name="衍射判型一页清单"/>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衍射判型一页清单</w:t>
      </w:r>
    </w:p>
    <w:p>
      <w:pPr>
        <w:pStyle w:val="FirstParagraph"/>
        <w:spacing w:after="80"/>
      </w:pPr>
      <w:r>
        <w:rPr>
          <w:rFonts w:hint="eastAsia" w:ascii="Times New Roman" w:hAnsi="Times New Roman" w:eastAsia="FangSong" w:cs="Times New Roman"/>
        </w:rPr>
        <w:t>晶体结构深化</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ascii="Times New Roman" w:hAnsi="Times New Roman" w:eastAsia="Times New Roman" w:cs="Times New Roman"/>
        </w:rPr>
        <w:t xml:space="preserve"> </w:t>
      </w:r>
      <w:r>
        <w:rPr>
          <w:rFonts w:hint="eastAsia" w:ascii="Times New Roman" w:hAnsi="Times New Roman" w:eastAsia="FangSong" w:cs="Times New Roman"/>
        </w:rPr>
        <w:t>给出了判型四步顺序</w:t>
      </w:r>
      <w:r>
        <w:rPr>
          <w:rFonts w:hint="eastAsia" w:ascii="Times New Roman" w:hAnsi="Times New Roman" w:eastAsia="Times New Roman" w:cs="Times New Roman"/>
        </w:rPr>
        <w:t>。</w:t>
      </w:r>
      <w:r>
        <w:rPr>
          <w:rFonts w:hint="eastAsia" w:ascii="Times New Roman" w:hAnsi="Times New Roman" w:eastAsia="FangSong" w:cs="Times New Roman"/>
        </w:rPr>
        <w:t>这一节把它整理成一张</w:t>
      </w:r>
      <w:r>
        <w:rPr>
          <w:rFonts w:hint="eastAsia" w:ascii="Times New Roman" w:hAnsi="Times New Roman" w:eastAsia="FangSong" w:cs="Times New Roman"/>
          <w:b/>
          <w:bCs/>
        </w:rPr>
        <w:t xml:space="preserve">可直接用于开题的一页清单</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动作</w:t>
            </w:r>
          </w:p>
        </w:tc>
        <w:tc>
          <w:tcPr/>
          <w:p>
            <w:pPr>
              <w:pStyle w:val="Compact"/>
              <w:jc w:val="center"/>
            </w:pPr>
            <w:r>
              <w:rPr>
                <w:rFonts w:hint="eastAsia" w:ascii="Times New Roman" w:hAnsi="Times New Roman" w:eastAsia="SimHei" w:cs="Times New Roman"/>
                <w:b/>
              </w:rPr>
              <w:t xml:space="preserve">输出</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从衍射峰位置读出各峰的</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一组角度数据</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n</m:t>
              </m:r>
              <m:r>
                <m:t>λ</m:t>
              </m:r>
              <m:r>
                <m:rPr>
                  <m:sty m:val="p"/>
                </m:rPr>
                <m:t>=</m:t>
              </m:r>
              <m:r>
                <m:t>2</m:t>
              </m:r>
              <m:r>
                <m:t>d</m:t>
              </m:r>
              <m:r>
                <m:rPr>
                  <m:sty m:val="p"/>
                </m:rPr>
                <m:t>sin</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算出各峰对应的</w:t>
            </w:r>
            <w:r>
              <w:rPr>
                <w:rFonts w:ascii="Times New Roman" w:hAnsi="Times New Roman" w:eastAsia="Times New Roman" w:cs="Times New Roman"/>
              </w:rPr>
              <w:t xml:space="preserve"> </w:t>
            </w:r>
            <m:oMath>
              <m:r>
                <m:t>d</m:t>
              </m:r>
            </m:oMath>
          </w:p>
        </w:tc>
        <w:tc>
          <w:tcPr/>
          <w:p>
            <w:pPr>
              <w:pStyle w:val="Compact"/>
              <w:jc w:val="center"/>
            </w:pPr>
            <w:r>
              <w:rPr>
                <w:rFonts w:hint="eastAsia" w:ascii="Times New Roman" w:hAnsi="Times New Roman" w:eastAsia="FangSong" w:cs="Times New Roman"/>
              </w:rPr>
              <w:t xml:space="preserve">一组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值之比</w:t>
            </w:r>
            <w:r>
              <w:rPr>
                <w:rFonts w:hint="eastAsia" w:ascii="Times New Roman" w:hAnsi="Times New Roman" w:eastAsia="Times New Roman" w:cs="Times New Roman"/>
              </w:rPr>
              <w:t>，</w:t>
            </w:r>
            <w:r>
              <w:rPr>
                <w:rFonts w:hint="eastAsia" w:ascii="Times New Roman" w:hAnsi="Times New Roman" w:eastAsia="FangSong" w:cs="Times New Roman"/>
              </w:rPr>
              <w:t>与立方晶系指纹表比对</w:t>
            </w:r>
          </w:p>
        </w:tc>
        <w:tc>
          <w:tcPr/>
          <w:p>
            <w:pPr>
              <w:pStyle w:val="Compact"/>
              <w:jc w:val="center"/>
            </w:pPr>
            <w:r>
              <w:rPr>
                <w:rFonts w:hint="eastAsia" w:ascii="Times New Roman" w:hAnsi="Times New Roman" w:eastAsia="FangSong" w:cs="Times New Roman"/>
              </w:rPr>
              <w:t>候选点阵类型</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 bcc / </w:t>
            </w:r>
            <w:r>
              <w:rPr>
                <w:rFonts w:hint="eastAsia" w:ascii="Times New Roman" w:hAnsi="Times New Roman" w:eastAsia="Times New Roman" w:cs="Times New Roman"/>
              </w:rPr>
              <w:t xml:space="preserve">fcc）</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检查峰的出现规律是否与消光条件相符</w:t>
            </w:r>
          </w:p>
        </w:tc>
        <w:tc>
          <w:tcPr/>
          <w:p>
            <w:pPr>
              <w:pStyle w:val="Compact"/>
              <w:jc w:val="center"/>
            </w:pPr>
            <w:r>
              <w:rPr>
                <w:rFonts w:hint="eastAsia" w:ascii="Times New Roman" w:hAnsi="Times New Roman" w:eastAsia="FangSong" w:cs="Times New Roman"/>
                <w:b/>
                <w:bCs/>
              </w:rPr>
              <w:t xml:space="preserve">确定</w:t>
            </w:r>
            <w:r>
              <w:rPr>
                <w:rFonts w:hint="eastAsia" w:ascii="Times New Roman" w:hAnsi="Times New Roman" w:eastAsia="FangSong" w:cs="Times New Roman"/>
              </w:rPr>
              <w:t xml:space="preserve">点阵类型</w:t>
            </w:r>
          </w:p>
        </w:tc>
      </w:tr>
    </w:tbl>
    <w:bookmarkEnd w:id="16"/>
    <w:bookmarkStart w:id="17" w:name="这张清单的用途"/>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这张清单的用途</w:t>
      </w:r>
    </w:p>
    <w:p>
      <w:pPr>
        <w:pStyle w:val="FirstParagraph"/>
      </w:pPr>
      <w:r>
        <w:rPr>
          <w:rFonts w:hint="eastAsia" w:ascii="Times New Roman" w:hAnsi="Times New Roman" w:eastAsia="FangSong" w:cs="Times New Roman"/>
        </w:rPr>
        <w:t xml:space="preserve">它的价值在于</w:t>
      </w:r>
      <w:r>
        <w:rPr>
          <w:rFonts w:hint="eastAsia" w:ascii="Times New Roman" w:hAnsi="Times New Roman" w:eastAsia="FangSong" w:cs="Times New Roman"/>
          <w:b/>
          <w:bCs/>
        </w:rPr>
        <w:t xml:space="preserve">顺序不能换</w:t>
      </w:r>
      <w:r>
        <w:rPr>
          <w:rFonts w:hint="eastAsia" w:ascii="Times New Roman" w:hAnsi="Times New Roman" w:eastAsia="Times New Roman" w:cs="Times New Roman"/>
        </w:rPr>
        <w:t>。</w:t>
      </w:r>
      <w:r>
        <w:rPr>
          <w:rFonts w:hint="eastAsia" w:ascii="Times New Roman" w:hAnsi="Times New Roman" w:eastAsia="FangSong" w:cs="Times New Roman"/>
        </w:rPr>
        <w:t>常见错误是先猜</w:t>
      </w:r>
      <w:r>
        <w:rPr>
          <w:rFonts w:hint="eastAsia" w:ascii="Times New Roman" w:hAnsi="Times New Roman" w:eastAsia="Times New Roman" w:cs="Times New Roman"/>
        </w:rPr>
        <w:t>”</w:t>
      </w:r>
      <w:r>
        <w:rPr>
          <w:rFonts w:hint="eastAsia" w:ascii="Times New Roman" w:hAnsi="Times New Roman" w:eastAsia="FangSong" w:cs="Times New Roman"/>
        </w:rPr>
        <w:t>这大概是</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然后去找证据</w:t>
      </w:r>
      <w:r>
        <w:rPr>
          <w:rFonts w:hint="eastAsia" w:ascii="Times New Roman" w:hAnsi="Times New Roman" w:eastAsia="Times New Roman" w:cs="Times New Roman"/>
        </w:rPr>
        <w:t>——</w:t>
      </w:r>
      <w:r>
        <w:rPr>
          <w:rFonts w:hint="eastAsia" w:ascii="Times New Roman" w:hAnsi="Times New Roman" w:eastAsia="FangSong" w:cs="Times New Roman"/>
        </w:rPr>
        <w:t>正确做法是先算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值比</w:t>
      </w:r>
      <w:r>
        <w:rPr>
          <w:rFonts w:hint="eastAsia" w:ascii="Times New Roman" w:hAnsi="Times New Roman" w:eastAsia="Times New Roman" w:cs="Times New Roman"/>
        </w:rPr>
        <w:t>，</w:t>
      </w:r>
      <w:r>
        <w:rPr>
          <w:rFonts w:hint="eastAsia" w:ascii="Times New Roman" w:hAnsi="Times New Roman" w:eastAsia="FangSong" w:cs="Times New Roman"/>
        </w:rPr>
        <w:t>让数据自己指向答案</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的呼应</w:t>
      </w:r>
      <w:r>
        <w:rPr>
          <w:rFonts w:ascii="Times New Roman" w:hAnsi="Times New Roman" w:eastAsia="Times New Roman" w:cs="Times New Roman"/>
        </w:rPr>
        <w:t xml:space="preserve"> </w:t>
      </w:r>
      <w:r>
        <w:rPr>
          <w:rFonts w:hint="eastAsia" w:ascii="Times New Roman" w:hAnsi="Times New Roman" w:eastAsia="FangSong" w:cs="Times New Roman"/>
        </w:rPr>
        <w:t xml:space="preserve">注意第</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Times New Roman" w:cs="Times New Roman"/>
          <w:b/>
          <w:bCs/>
        </w:rPr>
        <w:t>“</w:t>
      </w:r>
      <w:r>
        <w:rPr>
          <w:rFonts w:hint="eastAsia" w:ascii="Times New Roman" w:hAnsi="Times New Roman" w:eastAsia="FangSong" w:cs="Times New Roman"/>
          <w:b/>
          <w:bCs/>
        </w:rPr>
        <w:t>检查峰的出现规律</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本质上就是检查对称性</w:t>
      </w:r>
      <w:r>
        <w:rPr>
          <w:rFonts w:hint="eastAsia" w:ascii="Times New Roman" w:hAnsi="Times New Roman" w:eastAsia="Times New Roman" w:cs="Times New Roman"/>
        </w:rPr>
        <w:t>。</w:t>
      </w:r>
      <w:r>
        <w:rPr>
          <w:rFonts w:hint="eastAsia" w:ascii="Times New Roman" w:hAnsi="Times New Roman" w:eastAsia="FangSong" w:cs="Times New Roman"/>
        </w:rPr>
        <w:t>晶格类型决定了哪些衍射峰系统性地消失</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ascii="Times New Roman" w:hAnsi="Times New Roman" w:eastAsia="Times New Roman" w:cs="Times New Roman"/>
        </w:rPr>
        <w:t xml:space="preserve"> </w:t>
      </w:r>
      <w:r>
        <w:rPr>
          <w:rFonts w:hint="eastAsia" w:ascii="Times New Roman" w:hAnsi="Times New Roman" w:eastAsia="FangSong" w:cs="Times New Roman"/>
        </w:rPr>
        <w:t>要讲的</w:t>
      </w:r>
      <w:r>
        <w:rPr>
          <w:rFonts w:hint="eastAsia" w:ascii="Times New Roman" w:hAnsi="Times New Roman" w:eastAsia="Times New Roman" w:cs="Times New Roman"/>
        </w:rPr>
        <w:t>”</w:t>
      </w:r>
      <w:r>
        <w:rPr>
          <w:rFonts w:hint="eastAsia" w:ascii="Times New Roman" w:hAnsi="Times New Roman" w:eastAsia="FangSong" w:cs="Times New Roman"/>
        </w:rPr>
        <w:t>分子点群决定了哪些振动系统性地没有红外活性</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同一件事在两个尺度上的表现</w:t>
      </w:r>
      <w:r>
        <w:rPr>
          <w:rFonts w:hint="eastAsia" w:ascii="Times New Roman" w:hAnsi="Times New Roman" w:eastAsia="Times New Roman" w:cs="Times New Roman"/>
        </w:rPr>
        <w:t>。</w:t>
      </w:r>
      <w:r>
        <w:rPr>
          <w:rFonts w:hint="eastAsia" w:ascii="Times New Roman" w:hAnsi="Times New Roman" w:eastAsia="FangSong" w:cs="Times New Roman"/>
        </w:rPr>
        <w:t>请在读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ascii="Times New Roman" w:hAnsi="Times New Roman" w:eastAsia="Times New Roman" w:cs="Times New Roman"/>
        </w:rPr>
        <w:t xml:space="preserve"> </w:t>
      </w:r>
      <w:r>
        <w:rPr>
          <w:rFonts w:hint="eastAsia" w:ascii="Times New Roman" w:hAnsi="Times New Roman" w:eastAsia="FangSong" w:cs="Times New Roman"/>
        </w:rPr>
        <w:t>时回想这一点</w:t>
      </w:r>
      <w:r>
        <w:rPr>
          <w:rFonts w:hint="eastAsia" w:ascii="Times New Roman" w:hAnsi="Times New Roman" w:eastAsia="Times New Roman" w:cs="Times New Roman"/>
        </w:rPr>
        <w:t>。</w:t>
      </w:r>
    </w:p>
    <w:bookmarkEnd w:id="17"/>
    <w:bookmarkStart w:id="18" w:name="衍射的局限为什么还需要光谱"/>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衍射的局限</w:t>
      </w:r>
      <w:r>
        <w:rPr>
          <w:rFonts w:hint="eastAsia" w:ascii="Times New Roman" w:hAnsi="Times New Roman" w:eastAsia="Times New Roman" w:cs="Times New Roman"/>
        </w:rPr>
        <w:t>：</w:t>
      </w:r>
      <w:r>
        <w:rPr>
          <w:rFonts w:hint="eastAsia" w:ascii="Times New Roman" w:hAnsi="Times New Roman" w:eastAsia="SimHei" w:cs="Times New Roman"/>
        </w:rPr>
        <w:t>为什么还需要光谱</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射线衍射给出的是</w:t>
      </w:r>
      <w:r>
        <w:rPr>
          <w:rFonts w:hint="eastAsia" w:ascii="Times New Roman" w:hAnsi="Times New Roman" w:eastAsia="FangSong" w:cs="Times New Roman"/>
          <w:b/>
          <w:bCs/>
        </w:rPr>
        <w:t xml:space="preserve">整体结构</w:t>
      </w:r>
      <w:r>
        <w:rPr>
          <w:rFonts w:hint="eastAsia" w:ascii="Times New Roman" w:hAnsi="Times New Roman" w:eastAsia="Times New Roman" w:cs="Times New Roman"/>
        </w:rPr>
        <w:t>——</w:t>
      </w:r>
      <w:r>
        <w:rPr>
          <w:rFonts w:hint="eastAsia" w:ascii="Times New Roman" w:hAnsi="Times New Roman" w:eastAsia="FangSong" w:cs="Times New Roman"/>
        </w:rPr>
        <w:t>原子在哪</w:t>
      </w:r>
      <w:r>
        <w:rPr>
          <w:rFonts w:hint="eastAsia" w:ascii="Times New Roman" w:hAnsi="Times New Roman" w:eastAsia="Times New Roman" w:cs="Times New Roman"/>
        </w:rPr>
        <w:t>、</w:t>
      </w:r>
      <w:r>
        <w:rPr>
          <w:rFonts w:hint="eastAsia" w:ascii="Times New Roman" w:hAnsi="Times New Roman" w:eastAsia="FangSong" w:cs="Times New Roman"/>
        </w:rPr>
        <w:t>晶胞多大</w:t>
      </w:r>
      <w:r>
        <w:rPr>
          <w:rFonts w:hint="eastAsia" w:ascii="Times New Roman" w:hAnsi="Times New Roman" w:eastAsia="Times New Roman" w:cs="Times New Roman"/>
        </w:rPr>
        <w:t>、</w:t>
      </w:r>
      <w:r>
        <w:rPr>
          <w:rFonts w:hint="eastAsia" w:ascii="Times New Roman" w:hAnsi="Times New Roman" w:eastAsia="FangSong" w:cs="Times New Roman"/>
        </w:rPr>
        <w:t>点阵类型</w:t>
      </w:r>
      <w:r>
        <w:rPr>
          <w:rFonts w:hint="eastAsia" w:ascii="Times New Roman" w:hAnsi="Times New Roman" w:eastAsia="Times New Roman" w:cs="Times New Roman"/>
        </w:rPr>
        <w:t>。</w:t>
      </w:r>
      <w:r>
        <w:rPr>
          <w:rFonts w:hint="eastAsia" w:ascii="Times New Roman" w:hAnsi="Times New Roman" w:eastAsia="FangSong" w:cs="Times New Roman"/>
        </w:rPr>
        <w:t>但它有几个局限</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需要单晶或良好粉末样品</w:t>
      </w:r>
    </w:p>
    <w:p>
      <w:pPr>
        <w:pStyle w:val="Compact"/>
        <w:numPr>
          <w:ilvl w:val="0"/>
          <w:numId w:val="1002"/>
        </w:numPr>
      </w:pPr>
      <w:r>
        <w:rPr>
          <w:rFonts w:hint="eastAsia" w:ascii="Times New Roman" w:hAnsi="Times New Roman" w:eastAsia="FangSong" w:cs="Times New Roman"/>
        </w:rPr>
        <w:t xml:space="preserve">给出的是</w:t>
      </w:r>
      <w:r>
        <w:rPr>
          <w:rFonts w:hint="eastAsia" w:ascii="Times New Roman" w:hAnsi="Times New Roman" w:eastAsia="FangSong" w:cs="Times New Roman"/>
          <w:b/>
          <w:bCs/>
        </w:rPr>
        <w:t xml:space="preserve">时间平均</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看不快过程</w:t>
      </w:r>
    </w:p>
    <w:p>
      <w:pPr>
        <w:pStyle w:val="Compact"/>
        <w:numPr>
          <w:ilvl w:val="0"/>
          <w:numId w:val="1002"/>
        </w:numPr>
      </w:pPr>
      <w:r>
        <w:rPr>
          <w:rFonts w:hint="eastAsia" w:ascii="Times New Roman" w:hAnsi="Times New Roman" w:eastAsia="FangSong" w:cs="Times New Roman"/>
        </w:rPr>
        <w:t>对轻原子</w:t>
      </w:r>
      <w:r>
        <w:rPr>
          <w:rFonts w:hint="eastAsia" w:ascii="Times New Roman" w:hAnsi="Times New Roman" w:eastAsia="Times New Roman" w:cs="Times New Roman"/>
        </w:rPr>
        <w:t>（H、Li）</w:t>
      </w:r>
      <w:r>
        <w:rPr>
          <w:rFonts w:hint="eastAsia" w:ascii="Times New Roman" w:hAnsi="Times New Roman" w:eastAsia="FangSong" w:cs="Times New Roman"/>
        </w:rPr>
        <w:t>不敏感</w:t>
      </w:r>
    </w:p>
    <w:p>
      <w:pPr>
        <w:pStyle w:val="Compact"/>
        <w:numPr>
          <w:ilvl w:val="0"/>
          <w:numId w:val="1002"/>
        </w:numPr>
      </w:pPr>
      <w:r>
        <w:rPr>
          <w:rFonts w:hint="eastAsia" w:ascii="Times New Roman" w:hAnsi="Times New Roman" w:eastAsia="FangSong" w:cs="Times New Roman"/>
        </w:rPr>
        <w:t xml:space="preserve">给出的是</w:t>
      </w:r>
      <w:r>
        <w:rPr>
          <w:rFonts w:hint="eastAsia" w:ascii="Times New Roman" w:hAnsi="Times New Roman" w:eastAsia="FangSong" w:cs="Times New Roman"/>
          <w:b/>
          <w:bCs/>
        </w:rPr>
        <w:t xml:space="preserve">静态几何</w:t>
      </w:r>
      <w:r>
        <w:rPr>
          <w:rFonts w:hint="eastAsia" w:ascii="Times New Roman" w:hAnsi="Times New Roman" w:eastAsia="Times New Roman" w:cs="Times New Roman"/>
        </w:rPr>
        <w:t>，</w:t>
      </w:r>
      <w:r>
        <w:rPr>
          <w:rFonts w:hint="eastAsia" w:ascii="Times New Roman" w:hAnsi="Times New Roman" w:eastAsia="FangSong" w:cs="Times New Roman"/>
        </w:rPr>
        <w:t>不直接反映键的强弱与成键性质</w:t>
      </w:r>
    </w:p>
    <w:p>
      <w:pPr>
        <w:pStyle w:val="FirstParagraph"/>
        <w:spacing w:after="80"/>
      </w:pPr>
      <w:r>
        <w:rPr>
          <w:rFonts w:hint="eastAsia" w:ascii="Times New Roman" w:hAnsi="Times New Roman" w:eastAsia="FangSong" w:cs="Times New Roman"/>
        </w:rPr>
        <w:t xml:space="preserve">于是需要</w:t>
      </w:r>
      <w:r>
        <w:rPr>
          <w:rFonts w:hint="eastAsia" w:ascii="Times New Roman" w:hAnsi="Times New Roman" w:eastAsia="FangSong" w:cs="Times New Roman"/>
          <w:b/>
          <w:bCs/>
        </w:rPr>
        <w:t xml:space="preserve">分子光谱</w:t>
      </w:r>
      <w:r>
        <w:rPr>
          <w:rFonts w:hint="eastAsia" w:ascii="Times New Roman" w:hAnsi="Times New Roman" w:eastAsia="FangSong" w:cs="Times New Roman"/>
        </w:rPr>
        <w:t>来补充</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想问的问题</w:t>
            </w:r>
          </w:p>
        </w:tc>
        <w:tc>
          <w:tcPr/>
          <w:p>
            <w:pPr>
              <w:pStyle w:val="Compact"/>
              <w:jc w:val="center"/>
            </w:pPr>
            <w:r>
              <w:rPr>
                <w:rFonts w:hint="eastAsia" w:ascii="Times New Roman" w:hAnsi="Times New Roman" w:eastAsia="SimHei" w:cs="Times New Roman"/>
                <w:b/>
              </w:rPr>
              <w:t xml:space="preserve">该用的手段</w:t>
            </w:r>
          </w:p>
        </w:tc>
      </w:tr>
      <w:tr>
        <w:tc>
          <w:tcPr/>
          <w:p>
            <w:pPr>
              <w:pStyle w:val="Compact"/>
              <w:jc w:val="center"/>
            </w:pPr>
            <w:r>
              <w:rPr>
                <w:rFonts w:hint="eastAsia" w:ascii="Times New Roman" w:hAnsi="Times New Roman" w:eastAsia="FangSong" w:cs="Times New Roman"/>
              </w:rPr>
              <w:t>有什么官能团</w:t>
            </w:r>
            <w:r>
              <w:rPr>
                <w:rFonts w:hint="eastAsia" w:ascii="Times New Roman" w:hAnsi="Times New Roman" w:eastAsia="Times New Roman" w:cs="Times New Roman"/>
              </w:rPr>
              <w:t>、</w:t>
            </w:r>
            <w:r>
              <w:rPr>
                <w:rFonts w:hint="eastAsia" w:ascii="Times New Roman" w:hAnsi="Times New Roman" w:eastAsia="FangSong" w:cs="Times New Roman"/>
              </w:rPr>
              <w:t>键的强弱如何</w:t>
            </w:r>
          </w:p>
        </w:tc>
        <w:tc>
          <w:tcPr/>
          <w:p>
            <w:pPr>
              <w:pStyle w:val="Compact"/>
              <w:jc w:val="center"/>
            </w:pPr>
            <w:r>
              <w:rPr>
                <w:rFonts w:hint="eastAsia" w:ascii="Times New Roman" w:hAnsi="Times New Roman" w:eastAsia="FangSong" w:cs="Times New Roman"/>
              </w:rPr>
              <w:t>红外</w:t>
            </w:r>
            <w:r>
              <w:rPr>
                <w:rFonts w:hint="eastAsia" w:ascii="Times New Roman" w:hAnsi="Times New Roman" w:eastAsia="Times New Roman" w:cs="Times New Roman"/>
              </w:rPr>
              <w:t>（IR）</w:t>
            </w:r>
          </w:p>
        </w:tc>
      </w:tr>
      <w:tr>
        <w:tc>
          <w:tcPr/>
          <w:p>
            <w:pPr>
              <w:pStyle w:val="Compact"/>
              <w:jc w:val="center"/>
            </w:pPr>
            <w:r>
              <w:rPr>
                <w:rFonts w:hint="eastAsia" w:ascii="Times New Roman" w:hAnsi="Times New Roman" w:eastAsia="FangSong" w:cs="Times New Roman"/>
              </w:rPr>
              <w:t>分子骨架的对称性</w:t>
            </w:r>
            <w:r>
              <w:rPr>
                <w:rFonts w:hint="eastAsia" w:ascii="Times New Roman" w:hAnsi="Times New Roman" w:eastAsia="Times New Roman" w:cs="Times New Roman"/>
              </w:rPr>
              <w:t>、</w:t>
            </w:r>
            <w:r>
              <w:rPr>
                <w:rFonts w:hint="eastAsia" w:ascii="Times New Roman" w:hAnsi="Times New Roman" w:eastAsia="FangSong" w:cs="Times New Roman"/>
              </w:rPr>
              <w:t>晶格振动</w:t>
            </w:r>
          </w:p>
        </w:tc>
        <w:tc>
          <w:tcPr/>
          <w:p>
            <w:pPr>
              <w:pStyle w:val="Compact"/>
              <w:jc w:val="center"/>
            </w:pPr>
            <w:r>
              <w:rPr>
                <w:rFonts w:hint="eastAsia" w:ascii="Times New Roman" w:hAnsi="Times New Roman" w:eastAsia="FangSong" w:cs="Times New Roman"/>
              </w:rPr>
              <w:t>拉曼</w:t>
            </w:r>
            <w:r>
              <w:rPr>
                <w:rFonts w:hint="eastAsia" w:ascii="Times New Roman" w:hAnsi="Times New Roman" w:eastAsia="Times New Roman" w:cs="Times New Roman"/>
              </w:rPr>
              <w:t>（Raman）</w:t>
            </w:r>
          </w:p>
        </w:tc>
      </w:tr>
      <w:tr>
        <w:tc>
          <w:tcPr/>
          <w:p>
            <w:pPr>
              <w:pStyle w:val="Compact"/>
              <w:jc w:val="center"/>
            </w:pPr>
            <w:r>
              <w:rPr>
                <w:rFonts w:hint="eastAsia" w:ascii="Times New Roman" w:hAnsi="Times New Roman" w:eastAsia="FangSong" w:cs="Times New Roman"/>
              </w:rPr>
              <w:t xml:space="preserve">电子结构与跃迁</w:t>
            </w:r>
          </w:p>
        </w:tc>
        <w:tc>
          <w:tcPr/>
          <w:p>
            <w:pPr>
              <w:pStyle w:val="Compact"/>
              <w:jc w:val="center"/>
            </w:pPr>
            <w:r>
              <w:rPr>
                <w:rFonts w:ascii="Times New Roman" w:hAnsi="Times New Roman" w:eastAsia="Times New Roman" w:cs="Times New Roman"/>
              </w:rPr>
              <w:t xml:space="preserve">UV-Vis</w:t>
            </w:r>
          </w:p>
        </w:tc>
      </w:tr>
      <w:tr>
        <w:tc>
          <w:tcPr/>
          <w:p>
            <w:pPr>
              <w:pStyle w:val="Compact"/>
              <w:jc w:val="center"/>
            </w:pPr>
            <w:r>
              <w:rPr>
                <w:rFonts w:hint="eastAsia" w:ascii="Times New Roman" w:hAnsi="Times New Roman" w:eastAsia="FangSong" w:cs="Times New Roman"/>
              </w:rPr>
              <w:t xml:space="preserve">原子核环境与连接关系</w:t>
            </w:r>
          </w:p>
        </w:tc>
        <w:tc>
          <w:tcPr/>
          <w:p>
            <w:pPr>
              <w:pStyle w:val="Compact"/>
              <w:jc w:val="center"/>
            </w:pPr>
            <w:r>
              <w:rPr>
                <w:rFonts w:ascii="Times New Roman" w:hAnsi="Times New Roman" w:eastAsia="Times New Roman" w:cs="Times New Roman"/>
              </w:rPr>
              <w:t xml:space="preserve">NMR</w:t>
            </w:r>
          </w:p>
        </w:tc>
      </w:tr>
    </w:tbl>
    <w:p>
      <w:pPr>
        <w:pStyle w:val="BodyText"/>
        <w:spacing w:before="120"/>
      </w:pPr>
      <w:r>
        <w:rPr>
          <w:rFonts w:hint="eastAsia" w:ascii="Times New Roman" w:hAnsi="Times New Roman" w:eastAsia="FangSong" w:cs="Times New Roman"/>
          <w:b/>
          <w:bCs/>
        </w:rPr>
        <w:t>这就是</w:t>
      </w:r>
      <w:r>
        <w:rPr>
          <w:rFonts w:hint="eastAsia" w:ascii="Times New Roman" w:hAnsi="Times New Roman" w:eastAsia="Times New Roman" w:cs="Times New Roman"/>
          <w:b/>
          <w:bCs/>
        </w:rPr>
        <w:t>”</w:t>
      </w:r>
      <w:r>
        <w:rPr>
          <w:rFonts w:hint="eastAsia" w:ascii="Times New Roman" w:hAnsi="Times New Roman" w:eastAsia="FangSong" w:cs="Times New Roman"/>
          <w:b/>
          <w:bCs/>
        </w:rPr>
        <w:t>表征手段互相补位</w:t>
      </w:r>
      <w:r>
        <w:rPr>
          <w:rFonts w:hint="eastAsia" w:ascii="Times New Roman" w:hAnsi="Times New Roman" w:eastAsia="Times New Roman" w:cs="Times New Roman"/>
          <w:b/>
          <w:bCs/>
        </w:rPr>
        <w:t>”</w:t>
      </w:r>
      <w:r>
        <w:rPr>
          <w:rFonts w:hint="eastAsia" w:ascii="Times New Roman" w:hAnsi="Times New Roman" w:eastAsia="FangSong" w:cs="Times New Roman"/>
          <w:b/>
          <w:bCs/>
        </w:rPr>
        <w:t>的含义</w:t>
      </w:r>
      <w:r>
        <w:rPr>
          <w:rFonts w:hint="eastAsia" w:ascii="Times New Roman" w:hAnsi="Times New Roman" w:eastAsia="Times New Roman" w:cs="Times New Roman"/>
        </w:rPr>
        <w:t>：</w:t>
      </w:r>
      <w:r>
        <w:rPr>
          <w:rFonts w:hint="eastAsia" w:ascii="Times New Roman" w:hAnsi="Times New Roman" w:eastAsia="FangSong" w:cs="Times New Roman"/>
        </w:rPr>
        <w:t>没有任何一种手段能独自回答全部问题</w:t>
      </w:r>
      <w:r>
        <w:rPr>
          <w:rFonts w:hint="eastAsia" w:ascii="Times New Roman" w:hAnsi="Times New Roman" w:eastAsia="Times New Roman" w:cs="Times New Roman"/>
        </w:rPr>
        <w:t>。</w:t>
      </w:r>
    </w:p>
    <w:bookmarkEnd w:id="18"/>
    <w:bookmarkEnd w:id="19"/>
    <w:bookmarkStart w:id="23" w:name="四对称要素与选择定则从判据到活性"/>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对称要素与选择定则</w:t>
      </w:r>
      <w:r>
        <w:rPr>
          <w:rFonts w:hint="eastAsia" w:ascii="Times New Roman" w:hAnsi="Times New Roman" w:eastAsia="Times New Roman" w:cs="Times New Roman"/>
        </w:rPr>
        <w:t>：</w:t>
      </w:r>
      <w:r>
        <w:rPr>
          <w:rFonts w:hint="eastAsia" w:ascii="Times New Roman" w:hAnsi="Times New Roman" w:eastAsia="SimHei" w:cs="Times New Roman"/>
        </w:rPr>
        <w:t>从判据到活性</w:t>
      </w:r>
    </w:p>
    <w:bookmarkStart w:id="20" w:name="两个判据的物理来源"/>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两个判据的物理来源</w:t>
      </w:r>
    </w:p>
    <w:p>
      <w:pPr>
        <w:pStyle w:val="FirstParagraph"/>
      </w:pPr>
      <w:r>
        <w:rPr>
          <w:rFonts w:hint="eastAsia" w:ascii="Times New Roman" w:hAnsi="Times New Roman" w:eastAsia="FangSong" w:cs="Times New Roman"/>
        </w:rPr>
        <w:t>振动光谱的活性判据</w:t>
      </w:r>
      <w:r>
        <w:rPr>
          <w:rFonts w:hint="eastAsia" w:ascii="Times New Roman" w:hAnsi="Times New Roman" w:eastAsia="Times New Roman" w:cs="Times New Roman"/>
        </w:rPr>
        <w:t>，</w:t>
      </w:r>
      <w:r>
        <w:rPr>
          <w:rFonts w:hint="eastAsia" w:ascii="Times New Roman" w:hAnsi="Times New Roman" w:eastAsia="FangSong" w:cs="Times New Roman"/>
        </w:rPr>
        <w:t>都可以从一条量子力学结论推出</w:t>
      </w:r>
      <w:r>
        <w:rPr>
          <w:rFonts w:hint="eastAsia" w:ascii="Times New Roman" w:hAnsi="Times New Roman" w:eastAsia="Times New Roman" w:cs="Times New Roman"/>
        </w:rPr>
        <w:t>：</w:t>
      </w:r>
      <w:r>
        <w:rPr>
          <w:rFonts w:hint="eastAsia" w:ascii="Times New Roman" w:hAnsi="Times New Roman" w:eastAsia="FangSong" w:cs="Times New Roman"/>
          <w:b/>
          <w:bCs/>
        </w:rPr>
        <w:t>只有当跃迁过程中某个物理量发生变化时</w:t>
      </w:r>
      <w:r>
        <w:rPr>
          <w:rFonts w:hint="eastAsia" w:ascii="Times New Roman" w:hAnsi="Times New Roman" w:eastAsia="Times New Roman" w:cs="Times New Roman"/>
          <w:b/>
          <w:bCs/>
        </w:rPr>
        <w:t>，</w:t>
      </w:r>
      <w:r>
        <w:rPr>
          <w:rFonts w:hint="eastAsia" w:ascii="Times New Roman" w:hAnsi="Times New Roman" w:eastAsia="FangSong" w:cs="Times New Roman"/>
          <w:b/>
          <w:bCs/>
        </w:rPr>
        <w:t>对应的吸收或散射才能发生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红外活性</w:t>
      </w:r>
      <w:r>
        <w:rPr>
          <w:rFonts w:hint="eastAsia" w:ascii="Times New Roman" w:hAnsi="Times New Roman" w:eastAsia="FangSong" w:cs="Times New Roman"/>
        </w:rPr>
        <w:t>的来源</w:t>
      </w:r>
      <w:r>
        <w:rPr>
          <w:rFonts w:hint="eastAsia" w:ascii="Times New Roman" w:hAnsi="Times New Roman" w:eastAsia="Times New Roman" w:cs="Times New Roman"/>
        </w:rPr>
        <w:t>：</w:t>
      </w:r>
      <w:r>
        <w:rPr>
          <w:rFonts w:hint="eastAsia" w:ascii="Times New Roman" w:hAnsi="Times New Roman" w:eastAsia="FangSong" w:cs="Times New Roman"/>
        </w:rPr>
        <w:t>分子振动引起</w:t>
      </w:r>
      <w:r>
        <w:rPr>
          <w:rFonts w:hint="eastAsia" w:ascii="Times New Roman" w:hAnsi="Times New Roman" w:eastAsia="FangSong" w:cs="Times New Roman"/>
          <w:b/>
          <w:bCs/>
        </w:rPr>
        <w:t xml:space="preserve">偶极矩</w:t>
      </w:r>
      <w:r>
        <w:rPr>
          <w:rFonts w:hint="eastAsia" w:ascii="Times New Roman" w:hAnsi="Times New Roman" w:eastAsia="FangSong" w:cs="Times New Roman"/>
        </w:rPr>
        <w:t>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吸收红外</m:t>
          </m:r>
          <m:r>
            <m:rPr>
              <m:sty m:val="p"/>
            </m:rPr>
            <m:t>⇔</m:t>
          </m:r>
          <m:f>
            <m:fPr>
              <m:type m:val="bar"/>
            </m:fPr>
            <m:num>
              <m:r>
                <m:rPr>
                  <m:sty m:val="p"/>
                </m:rPr>
                <m:t>∂</m:t>
              </m:r>
              <m:r>
                <m:t>μ</m:t>
              </m:r>
            </m:num>
            <m:den>
              <m:r>
                <m:rPr>
                  <m:sty m:val="p"/>
                </m:rPr>
                <m:t>∂</m:t>
              </m:r>
              <m:r>
                <m:t>Q</m:t>
              </m:r>
            </m:den>
          </m:f>
          <m:r>
            <m:rPr>
              <m:sty m:val="p"/>
            </m:rPr>
            <m:t>≠</m:t>
          </m:r>
          <m:r>
            <m:t>0</m:t>
          </m:r>
        </m:oMath>
      </m:oMathPara>
    </w:p>
    <w:p>
      <w:pPr>
        <w:pStyle w:val="FirstParagraph"/>
      </w:pPr>
      <w:r>
        <w:rPr>
          <w:rFonts w:hint="eastAsia"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为简正坐标</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拉曼活性</w:t>
      </w:r>
      <w:r>
        <w:rPr>
          <w:rFonts w:hint="eastAsia" w:ascii="Times New Roman" w:hAnsi="Times New Roman" w:eastAsia="FangSong" w:cs="Times New Roman"/>
        </w:rPr>
        <w:t>的来源</w:t>
      </w:r>
      <w:r>
        <w:rPr>
          <w:rFonts w:hint="eastAsia" w:ascii="Times New Roman" w:hAnsi="Times New Roman" w:eastAsia="Times New Roman" w:cs="Times New Roman"/>
        </w:rPr>
        <w:t>：</w:t>
      </w:r>
      <w:r>
        <w:rPr>
          <w:rFonts w:hint="eastAsia" w:ascii="Times New Roman" w:hAnsi="Times New Roman" w:eastAsia="FangSong" w:cs="Times New Roman"/>
        </w:rPr>
        <w:t>分子振动引起</w:t>
      </w:r>
      <w:r>
        <w:rPr>
          <w:rFonts w:hint="eastAsia" w:ascii="Times New Roman" w:hAnsi="Times New Roman" w:eastAsia="FangSong" w:cs="Times New Roman"/>
          <w:b/>
          <w:bCs/>
        </w:rPr>
        <w:t xml:space="preserve">极化率</w:t>
      </w:r>
      <w:r>
        <w:rPr>
          <w:rFonts w:hint="eastAsia" w:ascii="Times New Roman" w:hAnsi="Times New Roman" w:eastAsia="FangSong" w:cs="Times New Roman"/>
        </w:rPr>
        <w:t>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产生拉曼散射</m:t>
          </m:r>
          <m:r>
            <m:rPr>
              <m:sty m:val="p"/>
            </m:rPr>
            <m:t>⇔</m:t>
          </m:r>
          <m:f>
            <m:fPr>
              <m:type m:val="bar"/>
            </m:fPr>
            <m:num>
              <m:r>
                <m:rPr>
                  <m:sty m:val="p"/>
                </m:rPr>
                <m:t>∂</m:t>
              </m:r>
              <m:r>
                <m:t>α</m:t>
              </m:r>
            </m:num>
            <m:den>
              <m:r>
                <m:rPr>
                  <m:sty m:val="p"/>
                </m:rPr>
                <m:t>∂</m:t>
              </m:r>
              <m:r>
                <m:t>Q</m:t>
              </m:r>
            </m:den>
          </m:f>
          <m:r>
            <m:rPr>
              <m:sty m:val="p"/>
            </m:rPr>
            <m:t>≠</m:t>
          </m:r>
          <m:r>
            <m:t>0</m:t>
          </m:r>
        </m:oMath>
      </m:oMathPara>
    </w:p>
    <w:p>
      <w:pPr>
        <w:pStyle w:val="FirstParagraph"/>
      </w:pPr>
      <w:r>
        <w:rPr>
          <w:rFonts w:hint="eastAsia" w:ascii="Times New Roman" w:hAnsi="Times New Roman" w:eastAsia="Times New Roman" w:cs="Times New Roman"/>
        </w:rPr>
        <w:t xml:space="preserve">（</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为极化率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这两条是物理图像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实际做题时不会去算偏导数</w:t>
      </w:r>
      <w:r>
        <w:rPr>
          <w:rFonts w:hint="eastAsia" w:ascii="Times New Roman" w:hAnsi="Times New Roman" w:eastAsia="Times New Roman" w:cs="Times New Roman"/>
        </w:rPr>
        <w:t>——</w:t>
      </w:r>
      <w:r>
        <w:rPr>
          <w:rFonts w:hint="eastAsia" w:ascii="Times New Roman" w:hAnsi="Times New Roman" w:eastAsia="FangSong" w:cs="Times New Roman"/>
        </w:rPr>
        <w:t>我们用的是它们的群论等价表述</w:t>
      </w:r>
      <w:r>
        <w:rPr>
          <w:rFonts w:hint="eastAsia" w:ascii="Times New Roman" w:hAnsi="Times New Roman" w:eastAsia="Times New Roman" w:cs="Times New Roman"/>
        </w:rPr>
        <w:t>。</w:t>
      </w:r>
    </w:p>
    <w:bookmarkEnd w:id="20"/>
    <w:bookmarkStart w:id="21" w:name="群论判据"/>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群论判据</w:t>
      </w:r>
    </w:p>
    <w:p>
      <w:pPr>
        <w:pStyle w:val="FirstParagraph"/>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的分量是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三个方向</w:t>
      </w:r>
      <w:r>
        <w:rPr>
          <w:rFonts w:hint="eastAsia" w:ascii="Times New Roman" w:hAnsi="Times New Roman" w:eastAsia="Times New Roman" w:cs="Times New Roman"/>
        </w:rPr>
        <w:t>）；</w:t>
      </w:r>
      <w:r>
        <w:rPr>
          <w:rFonts w:hint="eastAsia" w:ascii="Times New Roman" w:hAnsi="Times New Roman" w:eastAsia="FangSong" w:cs="Times New Roman"/>
        </w:rPr>
        <w:t>极化率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的分量是</w:t>
      </w:r>
      <w:r>
        <w:rPr>
          <w:rFonts w:ascii="Times New Roman" w:hAnsi="Times New Roman" w:eastAsia="Times New Roman" w:cs="Times New Roman"/>
        </w:rPr>
        <w:t xml:space="preserve"> </w:t>
      </w:r>
      <m:oMath>
        <m:sSup>
          <m:e>
            <m:r>
              <m:t>x</m:t>
            </m:r>
          </m:e>
          <m:sup>
            <m:r>
              <m:t>2</m:t>
            </m:r>
          </m:sup>
        </m:sSup>
      </m:oMath>
      <w:r>
        <w:rPr>
          <w:rFonts w:ascii="Times New Roman" w:hAnsi="Times New Roman" w:eastAsia="Times New Roman" w:cs="Times New Roman"/>
        </w:rPr>
        <w:t xml:space="preserve">、</w:t>
      </w:r>
      <m:oMath>
        <m:sSup>
          <m:e>
            <m:r>
              <m:t>y</m:t>
            </m:r>
          </m:e>
          <m:sup>
            <m:r>
              <m:t>2</m:t>
            </m:r>
          </m:sup>
        </m:sSup>
      </m:oMath>
      <w:r>
        <w:rPr>
          <w:rFonts w:ascii="Times New Roman" w:hAnsi="Times New Roman" w:eastAsia="Times New Roman" w:cs="Times New Roman"/>
        </w:rPr>
        <w:t xml:space="preserve">、</w:t>
      </w:r>
      <m:oMath>
        <m:sSup>
          <m:e>
            <m:r>
              <m:t>z</m:t>
            </m:r>
          </m:e>
          <m:sup>
            <m:r>
              <m:t>2</m:t>
            </m:r>
          </m:sup>
        </m:sSup>
      </m:oMath>
      <w:r>
        <w:rPr>
          <w:rFonts w:ascii="Times New Roman" w:hAnsi="Times New Roman" w:eastAsia="Times New Roman" w:cs="Times New Roman"/>
        </w:rPr>
        <w:t xml:space="preserve">、</w:t>
      </w:r>
      <m:oMath>
        <m:r>
          <m:t>x</m:t>
        </m:r>
        <m:r>
          <m:t>y</m:t>
        </m:r>
      </m:oMath>
      <w:r>
        <w:rPr>
          <w:rFonts w:ascii="Times New Roman" w:hAnsi="Times New Roman" w:eastAsia="Times New Roman" w:cs="Times New Roman"/>
        </w:rPr>
        <w:t xml:space="preserve">、</w:t>
      </w:r>
      <m:oMath>
        <m:r>
          <m:t>x</m:t>
        </m:r>
        <m:r>
          <m:t>z</m:t>
        </m:r>
      </m:oMath>
      <w:r>
        <w:rPr>
          <w:rFonts w:ascii="Times New Roman" w:hAnsi="Times New Roman" w:eastAsia="Times New Roman" w:cs="Times New Roman"/>
        </w:rPr>
        <w:t xml:space="preserve">、</w:t>
      </w:r>
      <m:oMath>
        <m:r>
          <m:t>y</m:t>
        </m:r>
        <m:r>
          <m:t>z</m:t>
        </m:r>
      </m:oMath>
      <w:r>
        <w:rPr>
          <w:rFonts w:hint="eastAsia" w:ascii="Times New Roman" w:hAnsi="Times New Roman" w:eastAsia="Times New Roman" w:cs="Times New Roman"/>
        </w:rPr>
        <w:t>（</w:t>
      </w:r>
      <w:r>
        <w:rPr>
          <w:rFonts w:hint="eastAsia" w:ascii="Times New Roman" w:hAnsi="Times New Roman" w:eastAsia="FangSong" w:cs="Times New Roman"/>
        </w:rPr>
        <w:t>六个独立分量</w:t>
      </w:r>
      <w:r>
        <w:rPr>
          <w:rFonts w:hint="eastAsia" w:ascii="Times New Roman" w:hAnsi="Times New Roman" w:eastAsia="Times New Roman" w:cs="Times New Roman"/>
        </w:rPr>
        <w:t>，</w:t>
      </w:r>
      <w:r>
        <w:rPr>
          <w:rFonts w:hint="eastAsia" w:ascii="Times New Roman" w:hAnsi="Times New Roman" w:eastAsia="FangSong" w:cs="Times New Roman"/>
        </w:rPr>
        <w:t>构成二次函数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于是判据可以翻译成纯对称性的语言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红外活性判据</w:t>
      </w:r>
      <w:r>
        <w:rPr>
          <w:rFonts w:hint="eastAsia" w:ascii="Times New Roman" w:hAnsi="Times New Roman" w:eastAsia="Times New Roman" w:cs="Times New Roman"/>
        </w:rPr>
        <w:t>：</w:t>
      </w:r>
      <w:r>
        <w:rPr>
          <w:rFonts w:hint="eastAsia" w:ascii="Times New Roman" w:hAnsi="Times New Roman" w:eastAsia="FangSong" w:cs="Times New Roman"/>
        </w:rPr>
        <w:t>一个振动模式具有红外活性</w:t>
      </w:r>
      <w:r>
        <w:rPr>
          <w:rFonts w:hint="eastAsia" w:ascii="Times New Roman" w:hAnsi="Times New Roman" w:eastAsia="Times New Roman" w:cs="Times New Roman"/>
        </w:rPr>
        <w:t>，</w:t>
      </w:r>
      <w:r>
        <w:rPr>
          <w:rFonts w:hint="eastAsia" w:ascii="Times New Roman" w:hAnsi="Times New Roman" w:eastAsia="FangSong" w:cs="Times New Roman"/>
        </w:rPr>
        <w:t>当且仅当它所属的</w:t>
      </w:r>
      <w:r>
        <w:rPr>
          <w:rFonts w:hint="eastAsia" w:ascii="Times New Roman" w:hAnsi="Times New Roman" w:eastAsia="FangSong" w:cs="Times New Roman"/>
          <w:b/>
          <w:bCs/>
        </w:rPr>
        <w:t xml:space="preserve">对称种类与</w:t>
      </w:r>
      <w:r>
        <w:rPr>
          <w:rFonts w:ascii="Times New Roman" w:hAnsi="Times New Roman" w:eastAsia="Times New Roman" w:cs="Times New Roman"/>
          <w:b/>
          <w:bCs/>
        </w:rPr>
        <w:t xml:space="preserve"> </w:t>
      </w:r>
      <m:oMath>
        <m:r>
          <m:t>x</m:t>
        </m:r>
      </m:oMath>
      <w:r>
        <w:rPr>
          <w:rFonts w:ascii="Times New Roman" w:hAnsi="Times New Roman" w:eastAsia="Times New Roman" w:cs="Times New Roman"/>
          <w:b/>
          <w:bCs/>
        </w:rPr>
        <w:t xml:space="preserve">、</w:t>
      </w:r>
      <m:oMath>
        <m:r>
          <m:t>y</m:t>
        </m:r>
      </m:oMath>
      <w:r>
        <w:rPr>
          <w:rFonts w:ascii="Times New Roman" w:hAnsi="Times New Roman" w:eastAsia="Times New Roman" w:cs="Times New Roman"/>
          <w:b/>
          <w:bCs/>
        </w:rPr>
        <w:t xml:space="preserve">、</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中的至少一个相同</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拉曼活性判据</w:t>
      </w:r>
      <w:r>
        <w:rPr>
          <w:rFonts w:hint="eastAsia" w:ascii="Times New Roman" w:hAnsi="Times New Roman" w:eastAsia="Times New Roman" w:cs="Times New Roman"/>
        </w:rPr>
        <w:t>：</w:t>
      </w:r>
      <w:r>
        <w:rPr>
          <w:rFonts w:hint="eastAsia" w:ascii="Times New Roman" w:hAnsi="Times New Roman" w:eastAsia="FangSong" w:cs="Times New Roman"/>
        </w:rPr>
        <w:t>一个振动模式具有拉曼活性</w:t>
      </w:r>
      <w:r>
        <w:rPr>
          <w:rFonts w:hint="eastAsia" w:ascii="Times New Roman" w:hAnsi="Times New Roman" w:eastAsia="Times New Roman" w:cs="Times New Roman"/>
        </w:rPr>
        <w:t>，</w:t>
      </w:r>
      <w:r>
        <w:rPr>
          <w:rFonts w:hint="eastAsia" w:ascii="Times New Roman" w:hAnsi="Times New Roman" w:eastAsia="FangSong" w:cs="Times New Roman"/>
        </w:rPr>
        <w:t>当且仅当它所属的</w:t>
      </w:r>
      <w:r>
        <w:rPr>
          <w:rFonts w:hint="eastAsia" w:ascii="Times New Roman" w:hAnsi="Times New Roman" w:eastAsia="FangSong" w:cs="Times New Roman"/>
          <w:b/>
          <w:bCs/>
        </w:rPr>
        <w:t xml:space="preserve">对称种类与</w:t>
      </w:r>
      <w:r>
        <w:rPr>
          <w:rFonts w:ascii="Times New Roman" w:hAnsi="Times New Roman" w:eastAsia="Times New Roman" w:cs="Times New Roman"/>
          <w:b/>
          <w:bCs/>
        </w:rPr>
        <w:t xml:space="preserve"> </w:t>
      </w:r>
      <m:oMath>
        <m:sSup>
          <m:e>
            <m:r>
              <m:t>x</m:t>
            </m:r>
          </m:e>
          <m:sup>
            <m:r>
              <m:t>2</m:t>
            </m:r>
          </m:sup>
        </m:sSup>
      </m:oMath>
      <w:r>
        <w:rPr>
          <w:rFonts w:ascii="Times New Roman" w:hAnsi="Times New Roman" w:eastAsia="Times New Roman" w:cs="Times New Roman"/>
          <w:b/>
          <w:bCs/>
        </w:rPr>
        <w:t xml:space="preserve">、</w:t>
      </w:r>
      <m:oMath>
        <m:sSup>
          <m:e>
            <m:r>
              <m:t>y</m:t>
            </m:r>
          </m:e>
          <m:sup>
            <m:r>
              <m:t>2</m:t>
            </m:r>
          </m:sup>
        </m:sSup>
      </m:oMath>
      <w:r>
        <w:rPr>
          <w:rFonts w:ascii="Times New Roman" w:hAnsi="Times New Roman" w:eastAsia="Times New Roman" w:cs="Times New Roman"/>
          <w:b/>
          <w:bCs/>
        </w:rPr>
        <w:t xml:space="preserve">、</w:t>
      </w:r>
      <m:oMath>
        <m:sSup>
          <m:e>
            <m:r>
              <m:t>z</m:t>
            </m:r>
          </m:e>
          <m:sup>
            <m:r>
              <m:t>2</m:t>
            </m:r>
          </m:sup>
        </m:sSup>
      </m:oMath>
      <w:r>
        <w:rPr>
          <w:rFonts w:ascii="Times New Roman" w:hAnsi="Times New Roman" w:eastAsia="Times New Roman" w:cs="Times New Roman"/>
          <w:b/>
          <w:bCs/>
        </w:rPr>
        <w:t xml:space="preserve">、</w:t>
      </w:r>
      <m:oMath>
        <m:r>
          <m:t>x</m:t>
        </m:r>
        <m:r>
          <m:t>y</m:t>
        </m:r>
      </m:oMath>
      <w:r>
        <w:rPr>
          <w:rFonts w:ascii="Times New Roman" w:hAnsi="Times New Roman" w:eastAsia="Times New Roman" w:cs="Times New Roman"/>
          <w:b/>
          <w:bCs/>
        </w:rPr>
        <w:t xml:space="preserve">、</w:t>
      </w:r>
      <m:oMath>
        <m:r>
          <m:t>x</m:t>
        </m:r>
        <m:r>
          <m:t>z</m:t>
        </m:r>
      </m:oMath>
      <w:r>
        <w:rPr>
          <w:rFonts w:ascii="Times New Roman" w:hAnsi="Times New Roman" w:eastAsia="Times New Roman" w:cs="Times New Roman"/>
          <w:b/>
          <w:bCs/>
        </w:rPr>
        <w:t xml:space="preserve">、</w:t>
      </w:r>
      <m:oMath>
        <m:r>
          <m:t>y</m:t>
        </m:r>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中的至少一个相同</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为什么是这样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因为跃迁强度正比于一个三函数积分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配位光谱与对称性桥</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§4.3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分子对称性初步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十七</w:t>
      </w:r>
      <w:r>
        <w:rPr>
          <w:rFonts w:ascii="Times New Roman" w:hAnsi="Times New Roman" w:eastAsia="Times New Roman" w:cs="Times New Roman"/>
        </w:rPr>
        <w:t xml:space="preserve"> </w:t>
      </w:r>
      <w:r>
        <w:rPr>
          <w:rFonts w:hint="eastAsia" w:ascii="Times New Roman" w:hAnsi="Times New Roman" w:eastAsia="FangSong" w:cs="Times New Roman"/>
        </w:rPr>
        <w:t>消失积分判据</w:t>
      </w:r>
      <w:r>
        <w:rPr>
          <w:rFonts w:hint="eastAsia" w:ascii="Times New Roman" w:hAnsi="Times New Roman" w:eastAsia="Times New Roman" w:cs="Times New Roman"/>
        </w:rPr>
        <w:t>）。</w:t>
      </w:r>
      <w:r>
        <w:rPr>
          <w:rFonts w:hint="eastAsia" w:ascii="Times New Roman" w:hAnsi="Times New Roman" w:eastAsia="FangSong" w:cs="Times New Roman"/>
        </w:rPr>
        <w:t>该积分不为零的必要条件是三个函数的直积包含全对称表示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要让这条成立</w:t>
      </w:r>
      <w:r>
        <w:rPr>
          <w:rFonts w:hint="eastAsia" w:ascii="Times New Roman" w:hAnsi="Times New Roman" w:eastAsia="Times New Roman" w:cs="Times New Roman"/>
        </w:rPr>
        <w:t>，</w:t>
      </w:r>
      <w:r>
        <w:rPr>
          <w:rFonts w:hint="eastAsia" w:ascii="Times New Roman" w:hAnsi="Times New Roman" w:eastAsia="FangSong" w:cs="Times New Roman"/>
        </w:rPr>
        <w:t>振动模式的对称种类必须与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对红外</w:t>
      </w:r>
      <w:r>
        <w:rPr>
          <w:rFonts w:hint="eastAsia" w:ascii="Times New Roman" w:hAnsi="Times New Roman" w:eastAsia="Times New Roman" w:cs="Times New Roman"/>
        </w:rPr>
        <w:t>）</w:t>
      </w:r>
      <w:r>
        <w:rPr>
          <w:rFonts w:hint="eastAsia" w:ascii="Times New Roman" w:hAnsi="Times New Roman" w:eastAsia="FangSong" w:cs="Times New Roman"/>
        </w:rPr>
        <w:t>或二次函数</w:t>
      </w:r>
      <w:r>
        <w:rPr>
          <w:rFonts w:hint="eastAsia" w:ascii="Times New Roman" w:hAnsi="Times New Roman" w:eastAsia="Times New Roman" w:cs="Times New Roman"/>
        </w:rPr>
        <w:t>（</w:t>
      </w:r>
      <w:r>
        <w:rPr>
          <w:rFonts w:hint="eastAsia" w:ascii="Times New Roman" w:hAnsi="Times New Roman" w:eastAsia="FangSong" w:cs="Times New Roman"/>
        </w:rPr>
        <w:t>对拉曼</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匹配</w:t>
      </w:r>
      <w:r>
        <w:rPr>
          <w:rFonts w:ascii="Times New Roman" w:hAnsi="Times New Roman" w:eastAsia="Times New Roman" w:cs="Times New Roman"/>
        </w:rPr>
        <w:t xml:space="preserve">。</w:t>
      </w:r>
    </w:p>
    <w:bookmarkEnd w:id="21"/>
    <w:bookmarkStart w:id="22" w:name="判据的记忆方式"/>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判据的记忆方式</w:t>
      </w:r>
    </w:p>
    <w:p>
      <w:pPr>
        <w:pStyle w:val="FirstParagraph"/>
      </w:pPr>
      <w:r>
        <w:rPr>
          <w:rFonts w:hint="eastAsia" w:ascii="Times New Roman" w:hAnsi="Times New Roman" w:eastAsia="FangSong" w:cs="Times New Roman"/>
        </w:rPr>
        <w:t>不要背这两句话</w:t>
      </w:r>
      <w:r>
        <w:rPr>
          <w:rFonts w:hint="eastAsia" w:ascii="Times New Roman" w:hAnsi="Times New Roman" w:eastAsia="Times New Roman" w:cs="Times New Roman"/>
        </w:rPr>
        <w:t>，</w:t>
      </w:r>
      <w:r>
        <w:rPr>
          <w:rFonts w:hint="eastAsia" w:ascii="Times New Roman" w:hAnsi="Times New Roman" w:eastAsia="FangSong" w:cs="Times New Roman"/>
        </w:rPr>
        <w:t>而是记住</w:t>
      </w:r>
      <w:r>
        <w:rPr>
          <w:rFonts w:hint="eastAsia" w:ascii="Times New Roman" w:hAnsi="Times New Roman" w:eastAsia="Times New Roman" w:cs="Times New Roman"/>
          <w:b/>
          <w:bCs/>
        </w:rPr>
        <w:t>“</w:t>
      </w:r>
      <w:r>
        <w:rPr>
          <w:rFonts w:hint="eastAsia" w:ascii="Times New Roman" w:hAnsi="Times New Roman" w:eastAsia="FangSong" w:cs="Times New Roman"/>
          <w:b/>
          <w:bCs/>
        </w:rPr>
        <w:t>查表看基函数栏</w:t>
      </w:r>
      <w:r>
        <w:rPr>
          <w:rFonts w:hint="eastAsia" w:ascii="Times New Roman" w:hAnsi="Times New Roman" w:eastAsia="Times New Roman" w:cs="Times New Roman"/>
          <w:b/>
          <w:bCs/>
        </w:rPr>
        <w:t>”</w:t>
      </w:r>
      <w:r>
        <w:rPr>
          <w:rFonts w:hint="eastAsia" w:ascii="Times New Roman" w:hAnsi="Times New Roman" w:eastAsia="FangSong" w:cs="Times New Roman"/>
        </w:rPr>
        <w:t>这个动作</w:t>
      </w:r>
      <w:r>
        <w:rPr>
          <w:rFonts w:hint="eastAsia" w:ascii="Times New Roman" w:hAnsi="Times New Roman" w:eastAsia="Times New Roman" w:cs="Times New Roman"/>
        </w:rPr>
        <w:t>。</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和六个二次函数在特征标表里就写在右侧基函数栏中</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配位光谱与对称性桥</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做题时你只需要</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知道振动模式属于哪个对称种类</w:t>
      </w:r>
    </w:p>
    <w:p>
      <w:pPr>
        <w:pStyle w:val="Compact"/>
        <w:numPr>
          <w:ilvl w:val="0"/>
          <w:numId w:val="1003"/>
        </w:numPr>
      </w:pPr>
      <w:r>
        <w:rPr>
          <w:rFonts w:hint="eastAsia" w:ascii="Times New Roman" w:hAnsi="Times New Roman" w:eastAsia="FangSong" w:cs="Times New Roman"/>
        </w:rPr>
        <w:t xml:space="preserve">到特征标表里看这个对称种类那一行的基函数栏里</w:t>
      </w:r>
      <w:r>
        <w:rPr>
          <w:rFonts w:hint="eastAsia" w:ascii="Times New Roman" w:hAnsi="Times New Roman" w:eastAsia="FangSong" w:cs="Times New Roman"/>
          <w:b/>
          <w:bCs/>
        </w:rPr>
        <w:t xml:space="preserve">有没有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判红外</w:t>
      </w:r>
      <w:r>
        <w:rPr>
          <w:rFonts w:hint="eastAsia" w:ascii="Times New Roman" w:hAnsi="Times New Roman" w:eastAsia="Times New Roman" w:cs="Times New Roman"/>
        </w:rPr>
        <w:t>）</w:t>
      </w:r>
      <w:r>
        <w:rPr>
          <w:rFonts w:hint="eastAsia" w:ascii="Times New Roman" w:hAnsi="Times New Roman" w:eastAsia="FangSong" w:cs="Times New Roman"/>
        </w:rPr>
        <w:t>或二次函数</w:t>
      </w:r>
      <w:r>
        <w:rPr>
          <w:rFonts w:hint="eastAsia" w:ascii="Times New Roman" w:hAnsi="Times New Roman" w:eastAsia="Times New Roman" w:cs="Times New Roman"/>
        </w:rPr>
        <w:t>（</w:t>
      </w:r>
      <w:r>
        <w:rPr>
          <w:rFonts w:hint="eastAsia" w:ascii="Times New Roman" w:hAnsi="Times New Roman" w:eastAsia="FangSong" w:cs="Times New Roman"/>
        </w:rPr>
        <w:t>判拉曼</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一个立刻可用的例子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看</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分子对称性初步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行基函数栏</w:t>
      </w:r>
      <w:r>
        <w:rPr>
          <w:rFonts w:hint="eastAsia" w:ascii="Times New Roman" w:hAnsi="Times New Roman" w:eastAsia="Times New Roman" w:cs="Times New Roman"/>
        </w:rPr>
        <w:t>：</w:t>
      </w:r>
      <m:oMath>
        <m:r>
          <m:t>z</m:t>
        </m:r>
      </m:oMath>
      <w:r>
        <w:rPr>
          <w:rFonts w:hint="eastAsia" w:ascii="Times New Roman" w:hAnsi="Times New Roman" w:eastAsia="Times New Roman" w:cs="Times New Roman"/>
        </w:rPr>
        <w:t xml:space="preserve">；</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红外活</w:t>
      </w:r>
      <w:r>
        <w:rPr>
          <w:rFonts w:hint="eastAsia" w:ascii="Times New Roman" w:hAnsi="Times New Roman" w:eastAsia="Times New Roman" w:cs="Times New Roman"/>
          <w:b/>
          <w:bCs/>
        </w:rPr>
        <w:t>、</w:t>
      </w:r>
      <w:r>
        <w:rPr>
          <w:rFonts w:hint="eastAsia" w:ascii="Times New Roman" w:hAnsi="Times New Roman" w:eastAsia="FangSong" w:cs="Times New Roman"/>
          <w:b/>
          <w:bCs/>
        </w:rPr>
        <w:t>拉曼活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行</w:t>
      </w:r>
      <w:r>
        <w:rPr>
          <w:rFonts w:hint="eastAsia" w:ascii="Times New Roman" w:hAnsi="Times New Roman" w:eastAsia="Times New Roman" w:cs="Times New Roman"/>
        </w:rPr>
        <w:t>：</w:t>
      </w:r>
      <m:oMath>
        <m:sSub>
          <m:e>
            <m:r>
              <m:t>R</m:t>
            </m:r>
          </m:e>
          <m:sub>
            <m:r>
              <m:t>z</m:t>
            </m:r>
          </m:sub>
        </m:sSub>
      </m:oMath>
      <w:r>
        <w:rPr>
          <w:rFonts w:hint="eastAsia" w:ascii="Times New Roman" w:hAnsi="Times New Roman" w:eastAsia="Times New Roman" w:cs="Times New Roman"/>
        </w:rPr>
        <w:t xml:space="preserve">；</w:t>
      </w:r>
      <m:oMath>
        <m:r>
          <m:t>x</m:t>
        </m:r>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红外禁阻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x</m:t>
        </m:r>
        <m:r>
          <m:rPr>
            <m:sty m:val="p"/>
          </m:rPr>
          <m:t>,</m:t>
        </m:r>
        <m:r>
          <m:t>y</m:t>
        </m:r>
        <m:r>
          <m:rPr>
            <m:sty m:val="p"/>
          </m:rPr>
          <m:t>,</m:t>
        </m:r>
        <m:r>
          <m:t>z</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拉曼活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行</w:t>
      </w:r>
      <w:r>
        <w:rPr>
          <w:rFonts w:hint="eastAsia" w:ascii="Times New Roman" w:hAnsi="Times New Roman" w:eastAsia="Times New Roman" w:cs="Times New Roman"/>
        </w:rPr>
        <w:t>：</w:t>
      </w:r>
      <m:oMath>
        <m:r>
          <m:t>x</m:t>
        </m:r>
      </m:oMath>
      <w:r>
        <w:rPr>
          <w:rFonts w:hint="eastAsia" w:ascii="Times New Roman" w:hAnsi="Times New Roman" w:eastAsia="Times New Roman" w:cs="Times New Roman"/>
        </w:rPr>
        <w:t xml:space="preserve">；</w:t>
      </w:r>
      <m:oMath>
        <m:r>
          <m:t>x</m:t>
        </m:r>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红外活</w:t>
      </w:r>
      <w:r>
        <w:rPr>
          <w:rFonts w:hint="eastAsia" w:ascii="Times New Roman" w:hAnsi="Times New Roman" w:eastAsia="Times New Roman" w:cs="Times New Roman"/>
          <w:b/>
          <w:bCs/>
        </w:rPr>
        <w:t>、</w:t>
      </w:r>
      <w:r>
        <w:rPr>
          <w:rFonts w:hint="eastAsia" w:ascii="Times New Roman" w:hAnsi="Times New Roman" w:eastAsia="FangSong" w:cs="Times New Roman"/>
          <w:b/>
          <w:bCs/>
        </w:rPr>
        <w:t>拉曼活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行</w:t>
      </w:r>
      <w:r>
        <w:rPr>
          <w:rFonts w:hint="eastAsia" w:ascii="Times New Roman" w:hAnsi="Times New Roman" w:eastAsia="Times New Roman" w:cs="Times New Roman"/>
        </w:rPr>
        <w:t>：</w:t>
      </w:r>
      <m:oMath>
        <m:r>
          <m:t>y</m:t>
        </m:r>
      </m:oMath>
      <w:r>
        <w:rPr>
          <w:rFonts w:hint="eastAsia" w:ascii="Times New Roman" w:hAnsi="Times New Roman" w:eastAsia="Times New Roman" w:cs="Times New Roman"/>
        </w:rPr>
        <w:t xml:space="preserve">；</w:t>
      </w:r>
      <m:oMath>
        <m:r>
          <m:t>y</m:t>
        </m:r>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红外活</w:t>
      </w:r>
      <w:r>
        <w:rPr>
          <w:rFonts w:hint="eastAsia" w:ascii="Times New Roman" w:hAnsi="Times New Roman" w:eastAsia="Times New Roman" w:cs="Times New Roman"/>
          <w:b/>
          <w:bCs/>
        </w:rPr>
        <w:t>、</w:t>
      </w:r>
      <w:r>
        <w:rPr>
          <w:rFonts w:hint="eastAsia" w:ascii="Times New Roman" w:hAnsi="Times New Roman" w:eastAsia="FangSong" w:cs="Times New Roman"/>
          <w:b/>
          <w:bCs/>
        </w:rPr>
        <w:t>拉曼活</w:t>
      </w:r>
    </w:p>
    <w:p>
      <w:pPr>
        <w:pStyle w:val="MethodologyBlock"/>
      </w:pPr>
      <w:r>
        <w:rPr>
          <w:rFonts w:hint="eastAsia" w:ascii="Times New Roman" w:hAnsi="Times New Roman" w:eastAsia="FangSong" w:cs="Times New Roman"/>
        </w:rPr>
        <w:t>结论</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分子</w:t>
      </w:r>
      <w:r>
        <w:rPr>
          <w:rFonts w:hint="eastAsia" w:ascii="Times New Roman" w:hAnsi="Times New Roman" w:eastAsia="Times New Roman" w:cs="Times New Roman"/>
          <w:b/>
          <w:bCs/>
        </w:rPr>
        <w:t>（</w:t>
      </w:r>
      <w:r>
        <w:rPr>
          <w:rFonts w:hint="eastAsia" w:ascii="Times New Roman" w:hAnsi="Times New Roman" w:eastAsia="FangSong" w:cs="Times New Roman"/>
          <w:b/>
          <w:bCs/>
        </w:rPr>
        <w:t>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的所有振动至少是拉曼活性的</w:t>
      </w:r>
      <w:r>
        <w:rPr>
          <w:rFonts w:hint="eastAsia" w:ascii="Times New Roman" w:hAnsi="Times New Roman" w:eastAsia="Times New Roman" w:cs="Times New Roman"/>
        </w:rPr>
        <w:t>，</w:t>
      </w:r>
      <w:r>
        <w:rPr>
          <w:rFonts w:hint="eastAsia" w:ascii="Times New Roman" w:hAnsi="Times New Roman" w:eastAsia="FangSong" w:cs="Times New Roman"/>
        </w:rPr>
        <w:t>其中只有</w:t>
      </w:r>
      <w:r>
        <w:rPr>
          <w:rFonts w:ascii="Times New Roman" w:hAnsi="Times New Roman" w:eastAsia="Times New Roman" w:cs="Times New Roman"/>
        </w:rPr>
        <w:t xml:space="preserve"> </w:t>
      </w:r>
      <m:oMath>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型振动红外禁阻</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的振动光谱特征</w:t>
      </w:r>
      <w:r>
        <w:rPr>
          <w:rFonts w:hint="eastAsia" w:ascii="Times New Roman" w:hAnsi="Times New Roman" w:eastAsia="Times New Roman" w:cs="Times New Roman"/>
        </w:rPr>
        <w:t>。</w:t>
      </w:r>
    </w:p>
    <w:bookmarkEnd w:id="22"/>
    <w:bookmarkEnd w:id="23"/>
    <w:bookmarkStart w:id="30" w:name="五红外与拉曼活性的对称性判据查表四步法"/>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红外与拉曼活性的对称性判据</w:t>
      </w:r>
      <w:r>
        <w:rPr>
          <w:rFonts w:hint="eastAsia" w:ascii="Times New Roman" w:hAnsi="Times New Roman" w:eastAsia="Times New Roman" w:cs="Times New Roman"/>
        </w:rPr>
        <w:t>：</w:t>
      </w:r>
      <w:r>
        <w:rPr>
          <w:rFonts w:hint="eastAsia" w:ascii="Times New Roman" w:hAnsi="Times New Roman" w:eastAsia="SimHei" w:cs="Times New Roman"/>
        </w:rPr>
        <w:t>查表四步法</w:t>
      </w:r>
    </w:p>
    <w:bookmarkStart w:id="24" w:name="四步操作流程"/>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四步操作流程</w:t>
      </w:r>
    </w:p>
    <w:p>
      <w:pPr>
        <w:pStyle w:val="FirstParagraph"/>
      </w:pPr>
      <w:r>
        <w:rPr>
          <w:rFonts w:hint="eastAsia" w:ascii="Times New Roman" w:hAnsi="Times New Roman" w:eastAsia="FangSong" w:cs="Times New Roman"/>
        </w:rPr>
        <w:t xml:space="preserve">这是一套</w:t>
      </w:r>
      <w:r>
        <w:rPr>
          <w:rFonts w:hint="eastAsia" w:ascii="Times New Roman" w:hAnsi="Times New Roman" w:eastAsia="FangSong" w:cs="Times New Roman"/>
          <w:b/>
          <w:bCs/>
        </w:rPr>
        <w:t xml:space="preserve">可执行</w:t>
      </w:r>
      <w:r>
        <w:rPr>
          <w:rFonts w:hint="eastAsia" w:ascii="Times New Roman" w:hAnsi="Times New Roman" w:eastAsia="FangSong" w:cs="Times New Roman"/>
        </w:rPr>
        <w:t>的流程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定分子点群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由分子几何判点群</w:t>
      </w:r>
      <w:r>
        <w:rPr>
          <w:rFonts w:hint="eastAsia" w:ascii="Times New Roman" w:hAnsi="Times New Roman" w:eastAsia="Times New Roman" w:cs="Times New Roman"/>
        </w:rPr>
        <w:t>（</w:t>
      </w:r>
      <w:r>
        <w:rPr>
          <w:rFonts w:hint="eastAsia" w:ascii="Times New Roman" w:hAnsi="Times New Roman" w:eastAsia="FangSong" w:cs="Times New Roman"/>
        </w:rPr>
        <w:t>方法见</w:t>
      </w:r>
      <w:r>
        <w:rPr>
          <w:rFonts w:ascii="Times New Roman" w:hAnsi="Times New Roman" w:eastAsia="Times New Roman" w:cs="Times New Roman"/>
        </w:rPr>
        <w:t xml:space="preserve"> </w:t>
      </w:r>
      <w:r>
        <w:rPr>
          <w:rFonts w:hint="eastAsia" w:ascii="Times New Roman" w:hAnsi="Times New Roman" w:eastAsia="FangSong" w:cs="Times New Roman"/>
        </w:rPr>
        <w:t>配位光谱与对称性桥</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3</m:t>
            </m:r>
            <m:r>
              <m:t>h</m:t>
            </m:r>
          </m:sub>
        </m:sSub>
      </m:oMath>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是八面体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是弯曲形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求全部简正振动模式及其对称种类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个原子的非线性分子</w:t>
      </w:r>
      <w:r>
        <w:rPr>
          <w:rFonts w:hint="eastAsia" w:ascii="Times New Roman" w:hAnsi="Times New Roman" w:eastAsia="Times New Roman" w:cs="Times New Roman"/>
        </w:rPr>
        <w:t>，</w:t>
      </w:r>
      <w:r>
        <w:rPr>
          <w:rFonts w:hint="eastAsia" w:ascii="Times New Roman" w:hAnsi="Times New Roman" w:eastAsia="FangSong" w:cs="Times New Roman"/>
        </w:rPr>
        <w:t>简正振动数为</w:t>
      </w:r>
      <w:r>
        <w:rPr>
          <w:rFonts w:ascii="Times New Roman" w:hAnsi="Times New Roman" w:eastAsia="Times New Roman" w:cs="Times New Roman"/>
        </w:rPr>
        <w:t xml:space="preserve"> </w:t>
      </w:r>
      <m:oMath>
        <m:r>
          <m:t>3</m:t>
        </m:r>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线性分子为</w:t>
      </w:r>
      <w:r>
        <w:rPr>
          <w:rFonts w:ascii="Times New Roman" w:hAnsi="Times New Roman" w:eastAsia="Times New Roman" w:cs="Times New Roman"/>
        </w:rPr>
        <w:t xml:space="preserve"> </w:t>
      </w:r>
      <m:oMath>
        <m:r>
          <m:t>3</m:t>
        </m:r>
        <m:r>
          <m:t>N</m:t>
        </m:r>
        <m:r>
          <m:rPr>
            <m:sty m:val="p"/>
          </m:rPr>
          <m:t>−</m:t>
        </m:r>
        <m:r>
          <m:t>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求各振动的对称种类</w:t>
      </w:r>
      <w:r>
        <w:rPr>
          <w:rFonts w:hint="eastAsia" w:ascii="Times New Roman" w:hAnsi="Times New Roman" w:eastAsia="Times New Roman" w:cs="Times New Roman"/>
        </w:rPr>
        <w:t>，</w:t>
      </w:r>
      <w:r>
        <w:rPr>
          <w:rFonts w:hint="eastAsia" w:ascii="Times New Roman" w:hAnsi="Times New Roman" w:eastAsia="FangSong" w:cs="Times New Roman"/>
        </w:rPr>
        <w:t>第三轮用</w:t>
      </w:r>
      <w:r>
        <w:rPr>
          <w:rFonts w:hint="eastAsia" w:ascii="Times New Roman" w:hAnsi="Times New Roman" w:eastAsia="FangSong" w:cs="Times New Roman"/>
          <w:b/>
          <w:bCs/>
        </w:rPr>
        <w:t xml:space="preserve">快捷法</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对称性和群论初步</w:t>
      </w:r>
      <w:r>
        <w:rPr>
          <w:rFonts w:ascii="Times New Roman" w:hAnsi="Times New Roman" w:eastAsia="Times New Roman" w:cs="Times New Roman"/>
        </w:rPr>
        <w:t xml:space="preserve"> §1.4.2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不动原子数</w:t>
      </w:r>
      <w:r>
        <w:rPr>
          <w:rFonts w:ascii="Times New Roman" w:hAnsi="Times New Roman" w:eastAsia="Times New Roman" w:cs="Times New Roman"/>
        </w:rPr>
        <w:t xml:space="preserve"> × </w:t>
      </w:r>
      <w:r>
        <w:rPr>
          <w:rFonts w:hint="eastAsia" w:ascii="Times New Roman" w:hAnsi="Times New Roman" w:eastAsia="FangSong" w:cs="Times New Roman"/>
        </w:rPr>
        <w:t>各对称操作对特征标的贡献</w:t>
      </w:r>
      <w:r>
        <w:rPr>
          <w:rFonts w:hint="eastAsia" w:ascii="Times New Roman" w:hAnsi="Times New Roman" w:eastAsia="Times New Roman" w:cs="Times New Roman"/>
        </w:rPr>
        <w:t>”</w:t>
      </w:r>
      <w:r>
        <w:rPr>
          <w:rFonts w:hint="eastAsia" w:ascii="Times New Roman" w:hAnsi="Times New Roman" w:eastAsia="FangSong" w:cs="Times New Roman"/>
        </w:rPr>
        <w:t>求可约表示</w:t>
      </w:r>
      <w:r>
        <w:rPr>
          <w:rFonts w:ascii="Times New Roman" w:hAnsi="Times New Roman" w:eastAsia="Times New Roman" w:cs="Times New Roman"/>
        </w:rPr>
        <w:t xml:space="preserve"> </w:t>
      </w:r>
      <m:oMath>
        <m:sSub>
          <m:e>
            <m:r>
              <m:rPr>
                <m:sty m:val="p"/>
              </m:rPr>
              <m:t>Γ</m:t>
            </m:r>
          </m:e>
          <m:sub>
            <m:r>
              <m:t>3</m:t>
            </m:r>
            <m:r>
              <m:t>N</m:t>
            </m:r>
          </m:sub>
        </m:sSub>
      </m:oMath>
    </w:p>
    <w:p>
      <w:pPr>
        <w:pStyle w:val="Compact"/>
        <w:numPr>
          <w:ilvl w:val="0"/>
          <w:numId w:val="1004"/>
        </w:numPr>
      </w:pPr>
      <w:r>
        <w:rPr>
          <w:rFonts w:hint="eastAsia" w:ascii="Times New Roman" w:hAnsi="Times New Roman" w:eastAsia="FangSong" w:cs="Times New Roman"/>
        </w:rPr>
        <w:t>减去平动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同种类</w:t>
      </w:r>
      <w:r>
        <w:rPr>
          <w:rFonts w:hint="eastAsia" w:ascii="Times New Roman" w:hAnsi="Times New Roman" w:eastAsia="Times New Roman" w:cs="Times New Roman"/>
        </w:rPr>
        <w:t>）</w:t>
      </w:r>
      <w:r>
        <w:rPr>
          <w:rFonts w:hint="eastAsia" w:ascii="Times New Roman" w:hAnsi="Times New Roman" w:eastAsia="FangSong" w:cs="Times New Roman"/>
        </w:rPr>
        <w:t>与转动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t>R</m:t>
            </m:r>
          </m:e>
          <m:sub>
            <m:r>
              <m:t>x</m:t>
            </m:r>
          </m:sub>
        </m:sSub>
        <m:r>
          <m:rPr>
            <m:sty m:val="p"/>
          </m:rPr>
          <m:t>,</m:t>
        </m:r>
        <m:sSub>
          <m:e>
            <m:r>
              <m:t>R</m:t>
            </m:r>
          </m:e>
          <m:sub>
            <m:r>
              <m:t>y</m:t>
            </m:r>
          </m:sub>
        </m:sSub>
        <m:r>
          <m:rPr>
            <m:sty m:val="p"/>
          </m:rPr>
          <m:t>,</m:t>
        </m:r>
        <m:sSub>
          <m:e>
            <m:r>
              <m:t>R</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同种类</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rPr>
                <m:sty m:val="p"/>
              </m:rPr>
              <m:t>Γ</m:t>
            </m:r>
          </m:e>
          <m:sub>
            <m:r>
              <m:rPr>
                <m:nor/>
                <m:sty m:val="p"/>
              </m:rPr>
              <m:t>振动</m:t>
            </m:r>
          </m:sub>
        </m:sSub>
      </m:oMath>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查特征标表基函数栏</w:t>
      </w:r>
      <w:r>
        <w:rPr>
          <w:rFonts w:hint="eastAsia" w:ascii="Times New Roman" w:hAnsi="Times New Roman" w:eastAsia="Times New Roman" w:cs="Times New Roman"/>
          <w:b/>
          <w:bCs/>
        </w:rPr>
        <w:t>，</w:t>
      </w:r>
      <w:r>
        <w:rPr>
          <w:rFonts w:hint="eastAsia" w:ascii="Times New Roman" w:hAnsi="Times New Roman" w:eastAsia="FangSong" w:cs="Times New Roman"/>
          <w:b/>
          <w:bCs/>
        </w:rPr>
        <w:t>逐条判活性</w:t>
      </w:r>
      <w:r>
        <w:rPr>
          <w:rFonts w:hint="eastAsia" w:ascii="Times New Roman" w:hAnsi="Times New Roman" w:eastAsia="Times New Roman" w:cs="Times New Roman"/>
          <w:b/>
          <w:bCs/>
        </w:rPr>
        <w:t>。</w:t>
      </w:r>
    </w:p>
    <w:p>
      <w:pPr>
        <w:pStyle w:val="Compact"/>
        <w:numPr>
          <w:ilvl w:val="0"/>
          <w:numId w:val="1005"/>
        </w:numPr>
      </w:pPr>
      <w:r>
        <w:rPr>
          <w:rFonts w:hint="eastAsia" w:ascii="Times New Roman" w:hAnsi="Times New Roman" w:eastAsia="FangSong" w:cs="Times New Roman"/>
        </w:rPr>
        <w:t xml:space="preserve">该振动模式的对称种类与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红外活性</w:t>
      </w:r>
    </w:p>
    <w:p>
      <w:pPr>
        <w:pStyle w:val="Compact"/>
        <w:numPr>
          <w:ilvl w:val="0"/>
          <w:numId w:val="1005"/>
        </w:numPr>
      </w:pPr>
      <w:r>
        <w:rPr>
          <w:rFonts w:hint="eastAsia" w:ascii="Times New Roman" w:hAnsi="Times New Roman" w:eastAsia="FangSong" w:cs="Times New Roman"/>
        </w:rPr>
        <w:t xml:space="preserve">与任一二次函数相同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拉曼活性</w:t>
      </w:r>
    </w:p>
    <w:p>
      <w:pPr>
        <w:pStyle w:val="Compact"/>
        <w:numPr>
          <w:ilvl w:val="0"/>
          <w:numId w:val="1005"/>
        </w:numPr>
      </w:pPr>
      <w:r>
        <w:rPr>
          <w:rFonts w:hint="eastAsia" w:ascii="Times New Roman" w:hAnsi="Times New Roman" w:eastAsia="FangSong" w:cs="Times New Roman"/>
        </w:rPr>
        <w:t xml:space="preserve">两者都相同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双活性</w:t>
      </w:r>
    </w:p>
    <w:p>
      <w:pPr>
        <w:pStyle w:val="Compact"/>
        <w:numPr>
          <w:ilvl w:val="0"/>
          <w:numId w:val="1005"/>
        </w:numPr>
      </w:pPr>
      <w:r>
        <w:rPr>
          <w:rFonts w:hint="eastAsia" w:ascii="Times New Roman" w:hAnsi="Times New Roman" w:eastAsia="FangSong" w:cs="Times New Roman"/>
        </w:rPr>
        <w:t xml:space="preserve">两者都不同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双禁阻</w:t>
      </w:r>
      <w:r>
        <w:rPr>
          <w:rFonts w:hint="eastAsia" w:ascii="Times New Roman" w:hAnsi="Times New Roman" w:eastAsia="Times New Roman" w:cs="Times New Roman"/>
        </w:rPr>
        <w:t>（</w:t>
      </w:r>
      <w:r>
        <w:rPr>
          <w:rFonts w:hint="eastAsia" w:ascii="Times New Roman" w:hAnsi="Times New Roman" w:eastAsia="FangSong" w:cs="Times New Roman"/>
        </w:rPr>
        <w:t>静默模式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若分子有对称中心</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b/>
          <w:bCs/>
        </w:rPr>
        <w:t>，</w:t>
      </w:r>
      <w:r>
        <w:rPr>
          <w:rFonts w:hint="eastAsia" w:ascii="Times New Roman" w:hAnsi="Times New Roman" w:eastAsia="FangSong" w:cs="Times New Roman"/>
          <w:b/>
          <w:bCs/>
        </w:rPr>
        <w:t>检查互斥规则</w:t>
      </w:r>
      <w:r>
        <w:rPr>
          <w:rFonts w:hint="eastAsia" w:ascii="Times New Roman" w:hAnsi="Times New Roman" w:eastAsia="Times New Roman" w:cs="Times New Roman"/>
          <w:b/>
          <w:bCs/>
        </w:rPr>
        <w:t>（</w:t>
      </w:r>
      <w:r>
        <w:rPr>
          <w:rFonts w:hint="eastAsia" w:ascii="Times New Roman" w:hAnsi="Times New Roman" w:eastAsia="FangSong" w:cs="Times New Roman"/>
          <w:b/>
          <w:bCs/>
        </w:rPr>
        <w:t>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§5.4）。</w:t>
      </w:r>
    </w:p>
    <w:bookmarkEnd w:id="24"/>
    <w:bookmarkStart w:id="25" w:name="完整算例co₃²-的四条振动带"/>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完整算例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的四条振动带</w:t>
      </w:r>
    </w:p>
    <w:p>
      <w:pPr>
        <w:pStyle w:val="FirstParagraph"/>
      </w:pPr>
      <w:r>
        <w:rPr>
          <w:rFonts w:hint="eastAsia" w:ascii="Times New Roman" w:hAnsi="Times New Roman" w:eastAsia="FangSong" w:cs="Times New Roman"/>
        </w:rPr>
        <w:t>这是样板算例</w:t>
      </w:r>
      <w:r>
        <w:rPr>
          <w:rFonts w:hint="eastAsia" w:ascii="Times New Roman" w:hAnsi="Times New Roman" w:eastAsia="Times New Roman" w:cs="Times New Roman"/>
        </w:rPr>
        <w:t>，</w:t>
      </w:r>
      <w:r>
        <w:rPr>
          <w:rFonts w:hint="eastAsia" w:ascii="Times New Roman" w:hAnsi="Times New Roman" w:eastAsia="FangSong" w:cs="Times New Roman"/>
        </w:rPr>
        <w:t>务必自己走一遍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定点群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t>3</m:t>
            </m:r>
            <m:r>
              <m:t>h</m:t>
            </m:r>
          </m:sub>
        </m:sSub>
      </m:oMath>
      <w:r>
        <w:rPr>
          <w:rFonts w:hint="eastAsia" w:ascii="Times New Roman" w:hAnsi="Times New Roman" w:eastAsia="Times New Roman" w:cs="Times New Roman"/>
        </w:rPr>
        <w:t xml:space="preserve">，</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非线性分子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求简正振动数与对称种类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简正振动数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t>N</m:t>
          </m:r>
          <m:r>
            <m:rPr>
              <m:sty m:val="p"/>
            </m:rPr>
            <m:t>−</m:t>
          </m:r>
          <m:r>
            <m:t>6</m:t>
          </m:r>
          <m:r>
            <m:rPr>
              <m:sty m:val="p"/>
            </m:rPr>
            <m:t>=</m:t>
          </m:r>
          <m:r>
            <m:t>3</m:t>
          </m:r>
          <m:r>
            <m:rPr>
              <m:sty m:val="p"/>
            </m:rPr>
            <m:t>×</m:t>
          </m:r>
          <m:r>
            <m:t>4</m:t>
          </m:r>
          <m:r>
            <m:rPr>
              <m:sty m:val="p"/>
            </m:rPr>
            <m:t>−</m:t>
          </m:r>
          <m:r>
            <m:t>6</m:t>
          </m:r>
          <m:r>
            <m:rPr>
              <m:sty m:val="p"/>
            </m:rPr>
            <m:t>=</m:t>
          </m:r>
          <m:r>
            <m:t>6</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经分解</w:t>
      </w:r>
      <w:r>
        <w:rPr>
          <w:rFonts w:hint="eastAsia" w:ascii="Times New Roman" w:hAnsi="Times New Roman" w:eastAsia="Times New Roman" w:cs="Times New Roman"/>
        </w:rPr>
        <w:t>（</w:t>
      </w:r>
      <w:r>
        <w:rPr>
          <w:rFonts w:hint="eastAsia" w:ascii="Times New Roman" w:hAnsi="Times New Roman" w:eastAsia="FangSong" w:cs="Times New Roman"/>
        </w:rPr>
        <w:t>过程略</w:t>
      </w:r>
      <w:r>
        <w:rPr>
          <w:rFonts w:hint="eastAsia" w:ascii="Times New Roman" w:hAnsi="Times New Roman" w:eastAsia="Times New Roman" w:cs="Times New Roman"/>
        </w:rPr>
        <w:t>，</w:t>
      </w:r>
      <w:r>
        <w:rPr>
          <w:rFonts w:hint="eastAsia" w:ascii="Times New Roman" w:hAnsi="Times New Roman" w:eastAsia="FangSong" w:cs="Times New Roman"/>
        </w:rPr>
        <w:t>方法见第三步说明</w:t>
      </w:r>
      <w:r>
        <w:rPr>
          <w:rFonts w:hint="eastAsia" w:ascii="Times New Roman" w:hAnsi="Times New Roman" w:eastAsia="Times New Roman" w:cs="Times New Roman"/>
        </w:rPr>
        <w:t>），</w:t>
      </w:r>
      <m:oMath>
        <m:oMathPr>
          <m:ctrlPr>
            <w:rPr>
              <w:sz w:val="28"/>
              <w:szCs w:val="28"/>
            </w:rPr>
          </m:ctrlPr>
        </m:oMathPr>
        <m:sSub>
          <m:e>
            <m:r>
              <m:rPr>
                <m:sty m:val="p"/>
              </m:rPr>
              <m:t>Γ</m:t>
            </m:r>
          </m:e>
          <m:sub>
            <m:r>
              <m:rPr>
                <m:nor/>
                <m:sty m:val="p"/>
              </m:rPr>
              <m:t>振动</m:t>
            </m:r>
          </m:sub>
        </m:sSub>
        <m:r>
          <m:rPr>
            <m:sty m:val="p"/>
          </m:rPr>
          <m:t>=</m:t>
        </m:r>
        <m:sSubSup>
          <m:e>
            <m:r>
              <m:t>A</m:t>
            </m:r>
          </m:e>
          <m:sub>
            <m:r>
              <m:t>1</m:t>
            </m:r>
          </m:sub>
          <m:sup>
            <m:r>
              <m:rPr>
                <m:sty m:val="p"/>
              </m:rPr>
              <m:t>′</m:t>
            </m:r>
          </m:sup>
        </m:sSubSup>
        <m:r>
          <m:rPr>
            <m:sty m:val="p"/>
          </m:rPr>
          <m:t>+</m:t>
        </m:r>
        <m:sSubSup>
          <m:e>
            <m:r>
              <m:t>A</m:t>
            </m:r>
          </m:e>
          <m:sub>
            <m:r>
              <m:t>2</m:t>
            </m:r>
          </m:sub>
          <m:sup>
            <m:r>
              <m:rPr>
                <m:sty m:val="p"/>
              </m:rPr>
              <m:t>″</m:t>
            </m:r>
          </m:sup>
        </m:sSubSup>
        <m:r>
          <m:rPr>
            <m:sty m:val="p"/>
          </m:rPr>
          <m:t>+</m:t>
        </m:r>
        <m:r>
          <m:t>2</m:t>
        </m:r>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A</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各是</w:t>
      </w:r>
      <w:r>
        <w:rPr>
          <w:rFonts w:ascii="Times New Roman" w:hAnsi="Times New Roman" w:eastAsia="Times New Roman" w:cs="Times New Roman"/>
        </w:rPr>
        <w:t xml:space="preserve"> 1 </w:t>
      </w:r>
      <w:r>
        <w:rPr>
          <w:rFonts w:hint="eastAsia" w:ascii="Times New Roman" w:hAnsi="Times New Roman" w:eastAsia="FangSong" w:cs="Times New Roman"/>
        </w:rPr>
        <w:t>个模式</w:t>
      </w:r>
      <w:r>
        <w:rPr>
          <w:rFonts w:hint="eastAsia" w:ascii="Times New Roman" w:hAnsi="Times New Roman" w:eastAsia="Times New Roman" w:cs="Times New Roman"/>
        </w:rPr>
        <w:t>，</w:t>
      </w:r>
      <m:oMath>
        <m:r>
          <m:t>2</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出现两次</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二维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因此对应</w:t>
      </w:r>
      <w:r>
        <w:rPr>
          <w:rFonts w:ascii="Times New Roman" w:hAnsi="Times New Roman" w:eastAsia="Times New Roman" w:cs="Times New Roman"/>
        </w:rPr>
        <w:t xml:space="preserve"> </w:t>
      </w:r>
      <m:oMath>
        <m:r>
          <m:t>2</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个模式</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3</m:t>
        </m:r>
        <m:r>
          <m:t>N</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查基函数栏判活性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特征标表的基函数栏中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对称种类</w:t>
            </w:r>
          </w:p>
        </w:tc>
        <w:tc>
          <w:tcPr/>
          <w:p>
            <w:pPr>
              <w:pStyle w:val="Compact"/>
              <w:jc w:val="center"/>
            </w:pPr>
            <w:r>
              <w:rPr>
                <w:rFonts w:hint="eastAsia" w:ascii="Times New Roman" w:hAnsi="Times New Roman" w:eastAsia="SimHei" w:cs="Times New Roman"/>
                <w:b/>
              </w:rPr>
              <w:t xml:space="preserve">基函数</w:t>
            </w:r>
          </w:p>
        </w:tc>
        <w:tc>
          <w:tcPr/>
          <w:p>
            <w:pPr>
              <w:pStyle w:val="Compact"/>
              <w:jc w:val="center"/>
            </w:pPr>
            <w:r>
              <w:rPr>
                <w:rFonts w:hint="eastAsia" w:ascii="Times New Roman" w:hAnsi="Times New Roman" w:eastAsia="SimHei" w:cs="Times New Roman"/>
                <w:b/>
              </w:rPr>
              <w:t xml:space="preserve">红外活性</w:t>
            </w:r>
          </w:p>
        </w:tc>
        <w:tc>
          <w:tcPr/>
          <w:p>
            <w:pPr>
              <w:pStyle w:val="Compact"/>
              <w:jc w:val="center"/>
            </w:pPr>
            <w:r>
              <w:rPr>
                <w:rFonts w:hint="eastAsia" w:ascii="Times New Roman" w:hAnsi="Times New Roman" w:eastAsia="SimHei" w:cs="Times New Roman"/>
                <w:b/>
              </w:rPr>
              <w:t xml:space="preserve">拉曼活性</w:t>
            </w:r>
          </w:p>
        </w:tc>
      </w:tr>
      <w:tr>
        <w:tc>
          <w:tcPr/>
          <w:p>
            <w:pPr>
              <w:pStyle w:val="Compact"/>
              <w:jc w:val="center"/>
            </w:pPr>
            <m:oMath>
              <m:sSubSup>
                <m:e>
                  <m:r>
                    <m:t>A</m:t>
                  </m:r>
                </m:e>
                <m:sub>
                  <m:r>
                    <m:t>1</m:t>
                  </m:r>
                </m:sub>
                <m:sup>
                  <m:r>
                    <m:rPr>
                      <m:sty m:val="p"/>
                    </m:rPr>
                    <m:t>′</m:t>
                  </m:r>
                </m:sup>
              </m:sSubSup>
            </m:oMath>
            <w:r>
              <w:rPr>
                <w:rFonts w:ascii="Times New Roman" w:hAnsi="Times New Roman" w:eastAsia="Times New Roman" w:cs="Times New Roman"/>
              </w:rPr>
              <w:t xml:space="preserve">​</w:t>
            </w:r>
          </w:p>
        </w:tc>
        <w:tc>
          <w:tcPr/>
          <w:p>
            <w:pPr>
              <w:pStyle w:val="Compact"/>
              <w:jc w:val="center"/>
            </w:pP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w:t>
            </w:r>
            <m:oMath>
              <m:sSup>
                <m:e>
                  <m:r>
                    <m:t>z</m:t>
                  </m:r>
                </m:e>
                <m:sup>
                  <m:r>
                    <m:t>2</m:t>
                  </m:r>
                </m:sup>
              </m:sSup>
            </m:oMath>
          </w:p>
        </w:tc>
        <w:tc>
          <w:tcPr/>
          <w:p>
            <w:pPr>
              <w:pStyle w:val="Compact"/>
              <w:jc w:val="center"/>
            </w:pP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x</m:t>
              </m:r>
              <m:r>
                <m:rPr>
                  <m:sty m:val="p"/>
                </m:rPr>
                <m:t>,</m:t>
              </m:r>
              <m:r>
                <m:t>y</m:t>
              </m:r>
              <m:r>
                <m:rPr>
                  <m:sty m:val="p"/>
                </m:rPr>
                <m:t>,</m:t>
              </m:r>
              <m:r>
                <m:t>z</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m:oMath>
              <m:sSubSup>
                <m:e>
                  <m:r>
                    <m:t>A</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z</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是</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m:oMath>
              <m:sSup>
                <m:e>
                  <m:r>
                    <m:t>E</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x</m:t>
              </m:r>
              <m:r>
                <m:rPr>
                  <m:sty m:val="p"/>
                </m:rPr>
                <m:t>,</m:t>
              </m:r>
              <m:r>
                <m:t>y</m:t>
              </m:r>
              <m:r>
                <m:rPr>
                  <m:sty m:val="p"/>
                </m:rPr>
                <m:t>)</m:t>
              </m:r>
            </m:oMath>
            <w:r>
              <w:rPr>
                <w:rFonts w:hint="eastAsia" w:ascii="Times New Roman" w:hAnsi="Times New Roman" w:eastAsia="Times New Roman" w:cs="Times New Roman"/>
              </w:rPr>
              <w:t xml:space="preserve">；</w:t>
            </w:r>
            <m:oMath>
              <m:r>
                <m:rPr>
                  <m:sty m:val="p"/>
                </m:rPr>
                <m:t>(</m:t>
              </m:r>
              <m:sSup>
                <m:e>
                  <m:r>
                    <m:t>x</m:t>
                  </m:r>
                </m:e>
                <m:sup>
                  <m:r>
                    <m:t>2</m:t>
                  </m:r>
                </m:sup>
              </m:sSup>
              <m:r>
                <m:rPr>
                  <m:sty m:val="p"/>
                </m:rPr>
                <m:t>−</m:t>
              </m:r>
              <m:sSup>
                <m:e>
                  <m:r>
                    <m:t>y</m:t>
                  </m:r>
                </m:e>
                <m:sup>
                  <m:r>
                    <m:t>2</m:t>
                  </m:r>
                </m:sup>
              </m:sSup>
              <m:r>
                <m:rPr>
                  <m:sty m:val="p"/>
                </m:rPr>
                <m:t>,</m:t>
              </m:r>
              <m:r>
                <m:t>x</m:t>
              </m:r>
              <m:r>
                <m:t>y</m:t>
              </m:r>
              <m:r>
                <m:rPr>
                  <m:sty m:val="p"/>
                </m:rPr>
                <m:t>)</m:t>
              </m:r>
            </m:oMath>
          </w:p>
        </w:tc>
        <w:tc>
          <w:tcPr/>
          <w:p>
            <w:pPr>
              <w:pStyle w:val="Compact"/>
              <w:jc w:val="center"/>
            </w:pPr>
            <w:r>
              <w:rPr>
                <w:rFonts w:hint="eastAsia" w:ascii="Times New Roman" w:hAnsi="Times New Roman" w:eastAsia="FangSong" w:cs="Times New Roman"/>
                <w:b/>
                <w:bCs/>
              </w:rPr>
              <w:t xml:space="preserve">是</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after="80"/>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整理结论</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对称种类</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c>
          <w:tcPr/>
          <w:p>
            <w:pPr>
              <w:pStyle w:val="Compact"/>
              <w:jc w:val="center"/>
            </w:pPr>
            <w:r>
              <w:rPr>
                <w:rFonts w:hint="eastAsia" w:ascii="Times New Roman" w:hAnsi="Times New Roman" w:eastAsia="SimHei" w:cs="Times New Roman"/>
                <w:b/>
              </w:rPr>
              <w:t xml:space="preserve">带数</w:t>
            </w:r>
          </w:p>
        </w:tc>
      </w:tr>
      <w:tr>
        <w:tc>
          <w:tcPr/>
          <w:p>
            <w:pPr>
              <w:pStyle w:val="Compact"/>
              <w:jc w:val="center"/>
            </w:pPr>
            <m:oMath>
              <m:sSub>
                <m:e>
                  <m:r>
                    <m:t>ν</m:t>
                  </m:r>
                </m:e>
                <m:sub>
                  <m:r>
                    <m:t>1</m:t>
                  </m:r>
                </m:sub>
              </m:sSub>
            </m:oMath>
            <w:r>
              <w:rPr>
                <w:rFonts w:ascii="Times New Roman" w:hAnsi="Times New Roman" w:eastAsia="Times New Roman" w:cs="Times New Roman"/>
              </w:rPr>
              <w:t xml:space="preserve">​</w:t>
            </w:r>
          </w:p>
        </w:tc>
        <w:tc>
          <w:tcPr/>
          <w:p>
            <w:pPr>
              <w:pStyle w:val="Compact"/>
              <w:jc w:val="center"/>
            </w:pPr>
            <m:oMath>
              <m:sSubSup>
                <m:e>
                  <m:r>
                    <m:t>A</m:t>
                  </m:r>
                </m:e>
                <m:sub>
                  <m:r>
                    <m:t>1</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hint="eastAsia" w:ascii="Times New Roman" w:hAnsi="Times New Roman" w:eastAsia="FangSong" w:cs="Times New Roman"/>
                <w:b/>
                <w:bCs/>
              </w:rPr>
              <w:t xml:space="preserve">仅拉曼</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sSub>
                <m:e>
                  <m:r>
                    <m:t>ν</m:t>
                  </m:r>
                </m:e>
                <m:sub>
                  <m:r>
                    <m:t>2</m:t>
                  </m:r>
                </m:sub>
              </m:sSub>
            </m:oMath>
            <w:r>
              <w:rPr>
                <w:rFonts w:ascii="Times New Roman" w:hAnsi="Times New Roman" w:eastAsia="Times New Roman" w:cs="Times New Roman"/>
              </w:rPr>
              <w:t xml:space="preserve">​</w:t>
            </w:r>
          </w:p>
        </w:tc>
        <w:tc>
          <w:tcPr/>
          <w:p>
            <w:pPr>
              <w:pStyle w:val="Compact"/>
              <w:jc w:val="center"/>
            </w:pPr>
            <m:oMath>
              <m:sSubSup>
                <m:e>
                  <m:r>
                    <m:t>A</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仅红外</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sSub>
                <m:e>
                  <m:r>
                    <m:t>ν</m:t>
                  </m:r>
                </m:e>
                <m:sub>
                  <m:r>
                    <m:t>3</m:t>
                  </m:r>
                </m:sub>
              </m:sSub>
            </m:oMath>
            <w:r>
              <w:rPr>
                <w:rFonts w:ascii="Times New Roman" w:hAnsi="Times New Roman" w:eastAsia="Times New Roman" w:cs="Times New Roman"/>
              </w:rPr>
              <w:t xml:space="preserve">​</w:t>
            </w:r>
          </w:p>
        </w:tc>
        <w:tc>
          <w:tcPr/>
          <w:p>
            <w:pPr>
              <w:pStyle w:val="Compact"/>
              <w:jc w:val="center"/>
            </w:pPr>
            <m:oMath>
              <m:sSup>
                <m:e>
                  <m:r>
                    <m:t>E</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拉曼</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
                <m:e>
                  <m:r>
                    <m:t>ν</m:t>
                  </m:r>
                </m:e>
                <m:sub>
                  <m:r>
                    <m:t>4</m:t>
                  </m:r>
                </m:sub>
              </m:sSub>
            </m:oMath>
            <w:r>
              <w:rPr>
                <w:rFonts w:ascii="Times New Roman" w:hAnsi="Times New Roman" w:eastAsia="Times New Roman" w:cs="Times New Roman"/>
              </w:rPr>
              <w:t xml:space="preserve">​</w:t>
            </w:r>
          </w:p>
        </w:tc>
        <w:tc>
          <w:tcPr/>
          <w:p>
            <w:pPr>
              <w:pStyle w:val="Compact"/>
              <w:jc w:val="center"/>
            </w:pPr>
            <m:oMath>
              <m:sSup>
                <m:e>
                  <m:r>
                    <m:t>E</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拉曼</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最终结论</w:t>
      </w:r>
      <w:r>
        <w:rPr>
          <w:rFonts w:hint="eastAsia" w:ascii="Times New Roman" w:hAnsi="Times New Roman" w:eastAsia="Times New Roman" w:cs="Times New Roman"/>
        </w:rPr>
        <w:t>：</w:t>
      </w:r>
      <w:r>
        <w:rPr>
          <w:rFonts w:hint="eastAsia" w:ascii="Times New Roman" w:hAnsi="Times New Roman" w:eastAsia="FangSong" w:cs="Times New Roman"/>
        </w:rPr>
        <w:t>红外光谱有</w:t>
      </w:r>
      <w:r>
        <w:rPr>
          <w:rFonts w:ascii="Times New Roman" w:hAnsi="Times New Roman" w:eastAsia="Times New Roman" w:cs="Times New Roman"/>
        </w:rPr>
        <w:t xml:space="preserve"> 3 </w:t>
      </w:r>
      <w:r>
        <w:rPr>
          <w:rFonts w:hint="eastAsia" w:ascii="Times New Roman" w:hAnsi="Times New Roman" w:eastAsia="FangSong" w:cs="Times New Roman"/>
        </w:rPr>
        <w:t>条带</w:t>
      </w:r>
      <w:r>
        <w:rPr>
          <w:rFonts w:hint="eastAsia" w:ascii="Times New Roman" w:hAnsi="Times New Roman" w:eastAsia="Times New Roman" w:cs="Times New Roman"/>
        </w:rPr>
        <w:t>（</w:t>
      </w:r>
      <m:oMath>
        <m:sSub>
          <m:e>
            <m:r>
              <m:t>ν</m:t>
            </m:r>
          </m:e>
          <m:sub>
            <m:r>
              <m:t>2</m:t>
            </m:r>
          </m:sub>
        </m:sSub>
      </m:oMath>
      <w:r>
        <w:rPr>
          <w:rFonts w:ascii="Times New Roman" w:hAnsi="Times New Roman" w:eastAsia="Times New Roman" w:cs="Times New Roman"/>
        </w:rPr>
        <w:t xml:space="preserve">、</w:t>
      </w:r>
      <m:oMath>
        <m:sSub>
          <m:e>
            <m:r>
              <m:t>ν</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两条简并</w:t>
      </w:r>
      <w:r>
        <w:rPr>
          <w:rFonts w:hint="eastAsia" w:ascii="Times New Roman" w:hAnsi="Times New Roman" w:eastAsia="Times New Roman" w:cs="Times New Roman"/>
        </w:rPr>
        <w:t>、</w:t>
      </w:r>
      <m:oMath>
        <m:sSub>
          <m:e>
            <m:r>
              <m:t>ν</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两条简并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t>A</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rPr>
        <w:t>拉曼光谱有</w:t>
      </w:r>
      <w:r>
        <w:rPr>
          <w:rFonts w:ascii="Times New Roman" w:hAnsi="Times New Roman" w:eastAsia="Times New Roman" w:cs="Times New Roman"/>
        </w:rPr>
        <w:t xml:space="preserve"> 3 </w:t>
      </w:r>
      <w:r>
        <w:rPr>
          <w:rFonts w:hint="eastAsia" w:ascii="Times New Roman" w:hAnsi="Times New Roman" w:eastAsia="FangSong" w:cs="Times New Roman"/>
        </w:rPr>
        <w:t>条带</w:t>
      </w:r>
      <w:r>
        <w:rPr>
          <w:rFonts w:hint="eastAsia" w:ascii="Times New Roman" w:hAnsi="Times New Roman" w:eastAsia="Times New Roman" w:cs="Times New Roman"/>
        </w:rPr>
        <w:t>（</w:t>
      </w:r>
      <m:oMath>
        <m:sSub>
          <m:e>
            <m:r>
              <m:t>ν</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这是平面三角形配离子的指纹特征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对称伸缩</w:t>
      </w:r>
      <w:r>
        <w:rPr>
          <w:rFonts w:ascii="Times New Roman" w:hAnsi="Times New Roman" w:eastAsia="Times New Roman" w:cs="Times New Roman"/>
          <w:b/>
          <w:bCs/>
        </w:rPr>
        <w:t xml:space="preserve"> </w:t>
      </w:r>
      <m:oMath>
        <m:sSub>
          <m:e>
            <m:r>
              <m:t>ν</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只拉曼不红外</w:t>
      </w:r>
      <w:r>
        <w:rPr>
          <w:rFonts w:hint="eastAsia" w:ascii="Times New Roman" w:hAnsi="Times New Roman" w:eastAsia="Times New Roman" w:cs="Times New Roman"/>
          <w:b/>
          <w:bCs/>
        </w:rPr>
        <w:t>、</w:t>
      </w:r>
      <w:r>
        <w:rPr>
          <w:rFonts w:hint="eastAsia" w:ascii="Times New Roman" w:hAnsi="Times New Roman" w:eastAsia="FangSong" w:cs="Times New Roman"/>
          <w:b/>
          <w:bCs/>
        </w:rPr>
        <w:t>面外弯曲</w:t>
      </w:r>
      <w:r>
        <w:rPr>
          <w:rFonts w:ascii="Times New Roman" w:hAnsi="Times New Roman" w:eastAsia="Times New Roman" w:cs="Times New Roman"/>
          <w:b/>
          <w:bCs/>
        </w:rPr>
        <w:t xml:space="preserve"> </w:t>
      </w:r>
      <m:oMath>
        <m:sSub>
          <m:e>
            <m:r>
              <m:t>ν</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只红外不拉曼</w:t>
      </w:r>
      <w:r>
        <w:rPr>
          <w:rFonts w:hint="eastAsia" w:ascii="Times New Roman" w:hAnsi="Times New Roman" w:eastAsia="Times New Roman" w:cs="Times New Roman"/>
        </w:rPr>
        <w:t>，</w:t>
      </w:r>
      <w:r>
        <w:rPr>
          <w:rFonts w:hint="eastAsia" w:ascii="Times New Roman" w:hAnsi="Times New Roman" w:eastAsia="FangSong" w:cs="Times New Roman"/>
        </w:rPr>
        <w:t>这一对</w:t>
      </w:r>
      <w:r>
        <w:rPr>
          <w:rFonts w:hint="eastAsia" w:ascii="Times New Roman" w:hAnsi="Times New Roman" w:eastAsia="Times New Roman" w:cs="Times New Roman"/>
        </w:rPr>
        <w:t>”</w:t>
      </w:r>
      <w:r>
        <w:rPr>
          <w:rFonts w:hint="eastAsia" w:ascii="Times New Roman" w:hAnsi="Times New Roman" w:eastAsia="FangSong" w:cs="Times New Roman"/>
        </w:rPr>
        <w:t>一个专属于红外</w:t>
      </w:r>
      <w:r>
        <w:rPr>
          <w:rFonts w:hint="eastAsia" w:ascii="Times New Roman" w:hAnsi="Times New Roman" w:eastAsia="Times New Roman" w:cs="Times New Roman"/>
        </w:rPr>
        <w:t>、</w:t>
      </w:r>
      <w:r>
        <w:rPr>
          <w:rFonts w:hint="eastAsia" w:ascii="Times New Roman" w:hAnsi="Times New Roman" w:eastAsia="FangSong" w:cs="Times New Roman"/>
        </w:rPr>
        <w:t>一个专属于拉曼</w:t>
      </w:r>
      <w:r>
        <w:rPr>
          <w:rFonts w:hint="eastAsia" w:ascii="Times New Roman" w:hAnsi="Times New Roman" w:eastAsia="Times New Roman" w:cs="Times New Roman"/>
        </w:rPr>
        <w:t>”</w:t>
      </w:r>
      <w:r>
        <w:rPr>
          <w:rFonts w:hint="eastAsia" w:ascii="Times New Roman" w:hAnsi="Times New Roman" w:eastAsia="FangSong" w:cs="Times New Roman"/>
        </w:rPr>
        <w:t>的模式</w:t>
      </w:r>
      <w:r>
        <w:rPr>
          <w:rFonts w:hint="eastAsia" w:ascii="Times New Roman" w:hAnsi="Times New Roman" w:eastAsia="Times New Roman" w:cs="Times New Roman"/>
        </w:rPr>
        <w:t>，</w:t>
      </w:r>
      <w:r>
        <w:rPr>
          <w:rFonts w:hint="eastAsia" w:ascii="Times New Roman" w:hAnsi="Times New Roman" w:eastAsia="FangSong" w:cs="Times New Roman"/>
        </w:rPr>
        <w:t>是判断平面三角形配离子的经典指纹</w:t>
      </w:r>
      <w:r>
        <w:rPr>
          <w:rFonts w:hint="eastAsia" w:ascii="Times New Roman" w:hAnsi="Times New Roman" w:eastAsia="Times New Roman" w:cs="Times New Roman"/>
        </w:rPr>
        <w:t>。</w:t>
      </w:r>
      <w:r>
        <w:rPr>
          <w:rFonts w:hint="eastAsia" w:ascii="Times New Roman" w:hAnsi="Times New Roman" w:eastAsia="FangSong" w:cs="Times New Roman"/>
        </w:rPr>
        <w:t>记住这个组合</w:t>
      </w:r>
      <w:r>
        <w:rPr>
          <w:rFonts w:hint="eastAsia" w:ascii="Times New Roman" w:hAnsi="Times New Roman" w:eastAsia="Times New Roman" w:cs="Times New Roman"/>
        </w:rPr>
        <w:t>，</w:t>
      </w:r>
      <w:r>
        <w:rPr>
          <w:rFonts w:hint="eastAsia" w:ascii="Times New Roman" w:hAnsi="Times New Roman" w:eastAsia="FangSong" w:cs="Times New Roman"/>
        </w:rPr>
        <w:t>比记住任何单条规则都有用</w:t>
      </w:r>
      <w:r>
        <w:rPr>
          <w:rFonts w:hint="eastAsia" w:ascii="Times New Roman" w:hAnsi="Times New Roman" w:eastAsia="Times New Roman" w:cs="Times New Roman"/>
        </w:rPr>
        <w:t>。</w:t>
      </w:r>
    </w:p>
    <w:bookmarkEnd w:id="25"/>
    <w:bookmarkStart w:id="26" w:name="为什么-d_3h-会出现只红外或只拉曼"/>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会出现</w:t>
      </w:r>
      <w:r>
        <w:rPr>
          <w:rFonts w:hint="eastAsia" w:ascii="Times New Roman" w:hAnsi="Times New Roman" w:eastAsia="Times New Roman" w:cs="Times New Roman"/>
        </w:rPr>
        <w:t>”</w:t>
      </w:r>
      <w:r>
        <w:rPr>
          <w:rFonts w:hint="eastAsia" w:ascii="Times New Roman" w:hAnsi="Times New Roman" w:eastAsia="SimHei" w:cs="Times New Roman"/>
        </w:rPr>
        <w:t>只红外</w:t>
      </w:r>
      <w:r>
        <w:rPr>
          <w:rFonts w:hint="eastAsia" w:ascii="Times New Roman" w:hAnsi="Times New Roman" w:eastAsia="Times New Roman" w:cs="Times New Roman"/>
        </w:rPr>
        <w:t>”</w:t>
      </w:r>
      <w:r>
        <w:rPr>
          <w:rFonts w:hint="eastAsia" w:ascii="Times New Roman" w:hAnsi="Times New Roman" w:eastAsia="SimHei" w:cs="Times New Roman"/>
        </w:rPr>
        <w:t>或</w:t>
      </w:r>
      <w:r>
        <w:rPr>
          <w:rFonts w:hint="eastAsia" w:ascii="Times New Roman" w:hAnsi="Times New Roman" w:eastAsia="Times New Roman" w:cs="Times New Roman"/>
        </w:rPr>
        <w:t>”</w:t>
      </w:r>
      <w:r>
        <w:rPr>
          <w:rFonts w:hint="eastAsia" w:ascii="Times New Roman" w:hAnsi="Times New Roman" w:eastAsia="SimHei" w:cs="Times New Roman"/>
        </w:rPr>
        <w:t>只拉曼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上面</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只拉曼</w:t>
      </w:r>
      <w:r>
        <w:rPr>
          <w:rFonts w:hint="eastAsia" w:ascii="Times New Roman" w:hAnsi="Times New Roman" w:eastAsia="Times New Roman" w:cs="Times New Roman"/>
        </w:rPr>
        <w:t>、</w:t>
      </w:r>
      <m:oMath>
        <m:sSub>
          <m:e>
            <m:r>
              <m:t>ν</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只红外</w:t>
      </w:r>
      <w:r>
        <w:rPr>
          <w:rFonts w:hint="eastAsia" w:ascii="Times New Roman" w:hAnsi="Times New Roman" w:eastAsia="Times New Roman" w:cs="Times New Roman"/>
        </w:rPr>
        <w:t>，</w:t>
      </w:r>
      <w:r>
        <w:rPr>
          <w:rFonts w:hint="eastAsia" w:ascii="Times New Roman" w:hAnsi="Times New Roman" w:eastAsia="FangSong" w:cs="Times New Roman"/>
        </w:rPr>
        <w:t>这个现象值得解释</w:t>
      </w:r>
      <w:r>
        <w:rPr>
          <w:rFonts w:hint="eastAsia" w:ascii="Times New Roman" w:hAnsi="Times New Roman" w:eastAsia="Times New Roman" w:cs="Times New Roman"/>
        </w:rPr>
        <w:t>。</w:t>
      </w:r>
    </w:p>
    <w:p>
      <w:pPr>
        <w:pStyle w:val="BodyText"/>
      </w:pP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含有</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hint="eastAsia" w:ascii="Times New Roman" w:hAnsi="Times New Roman" w:eastAsia="FangSong" w:cs="Times New Roman"/>
          <w:b/>
          <w:bCs/>
        </w:rPr>
        <w:t xml:space="preserve">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§5.4 </w:t>
      </w:r>
      <w:r>
        <w:rPr>
          <w:rFonts w:hint="eastAsia" w:ascii="Times New Roman" w:hAnsi="Times New Roman" w:eastAsia="FangSong" w:cs="Times New Roman"/>
        </w:rPr>
        <w:t>的互斥规则</w:t>
      </w:r>
      <w:r>
        <w:rPr>
          <w:rFonts w:hint="eastAsia" w:ascii="Times New Roman" w:hAnsi="Times New Roman" w:eastAsia="Times New Roman" w:cs="Times New Roman"/>
        </w:rPr>
        <w:t>（</w:t>
      </w:r>
      <w:r>
        <w:rPr>
          <w:rFonts w:hint="eastAsia" w:ascii="Times New Roman" w:hAnsi="Times New Roman" w:eastAsia="FangSong" w:cs="Times New Roman"/>
        </w:rPr>
        <w:t>严格形式要求</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本不应有互斥</w:t>
      </w:r>
      <w:r>
        <w:rPr>
          <w:rFonts w:hint="eastAsia" w:ascii="Times New Roman" w:hAnsi="Times New Roman" w:eastAsia="Times New Roman" w:cs="Times New Roman"/>
        </w:rPr>
        <w:t>。</w:t>
      </w:r>
      <w:r>
        <w:rPr>
          <w:rFonts w:hint="eastAsia" w:ascii="Times New Roman" w:hAnsi="Times New Roman" w:eastAsia="FangSong" w:cs="Times New Roman"/>
        </w:rPr>
        <w:t>那为什么</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还是各自单活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原因在于</w:t>
      </w:r>
      <w:r>
        <w:rPr>
          <w:rFonts w:hint="eastAsia" w:ascii="Times New Roman" w:hAnsi="Times New Roman" w:eastAsia="FangSong" w:cs="Times New Roman"/>
          <w:b/>
          <w:bCs/>
        </w:rPr>
        <w:t xml:space="preserve">基函数栏本身</w:t>
      </w:r>
      <w:r>
        <w:rPr>
          <w:rFonts w:hint="eastAsia" w:ascii="Times New Roman" w:hAnsi="Times New Roman" w:eastAsia="Times New Roman" w:cs="Times New Roman"/>
        </w:rPr>
        <w:t xml:space="preserve">：</w:t>
      </w:r>
    </w:p>
    <w:p>
      <w:pPr>
        <w:pStyle w:val="Compact"/>
        <w:numPr>
          <w:ilvl w:val="0"/>
          <w:numId w:val="1006"/>
        </w:numPr>
      </w:pPr>
      <m:oMath>
        <m:sSubSup>
          <m:e>
            <m:r>
              <m:t>A</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行的基函数是</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二次函数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只能拉曼</w:t>
      </w:r>
    </w:p>
    <w:p>
      <w:pPr>
        <w:pStyle w:val="Compact"/>
        <w:numPr>
          <w:ilvl w:val="0"/>
          <w:numId w:val="1006"/>
        </w:numPr>
      </w:pPr>
      <m:oMath>
        <m:sSubSup>
          <m:e>
            <m:r>
              <m:t>A</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行的基函数是</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一次函数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没有</w:t>
      </w:r>
      <w:r>
        <w:rPr>
          <w:rFonts w:hint="eastAsia" w:ascii="Times New Roman" w:hAnsi="Times New Roman" w:eastAsia="FangSong" w:cs="Times New Roman"/>
        </w:rPr>
        <w:t xml:space="preserve">二次函数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只能红外</w:t>
      </w:r>
    </w:p>
    <w:p>
      <w:pPr>
        <w:pStyle w:val="FirstParagraph"/>
        <w:spacing w:after="80"/>
      </w:pPr>
      <w:r>
        <w:rPr>
          <w:rFonts w:hint="eastAsia" w:ascii="Times New Roman" w:hAnsi="Times New Roman" w:eastAsia="FangSong" w:cs="Times New Roman"/>
        </w:rPr>
        <w:t xml:space="preserve">这与互斥规则是</w:t>
      </w:r>
      <w:r>
        <w:rPr>
          <w:rFonts w:hint="eastAsia" w:ascii="Times New Roman" w:hAnsi="Times New Roman" w:eastAsia="FangSong" w:cs="Times New Roman"/>
          <w:b/>
          <w:bCs/>
        </w:rPr>
        <w:t xml:space="preserve">两个不同的原因</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适用条件</w:t>
            </w:r>
          </w:p>
        </w:tc>
        <w:tc>
          <w:tcPr/>
          <w:p>
            <w:pPr>
              <w:pStyle w:val="Compact"/>
              <w:jc w:val="center"/>
            </w:pPr>
            <w:r>
              <w:rPr>
                <w:rFonts w:hint="eastAsia" w:ascii="Times New Roman" w:hAnsi="Times New Roman" w:eastAsia="SimHei" w:cs="Times New Roman"/>
                <w:b/>
              </w:rPr>
              <w:t xml:space="preserve">表现</w:t>
            </w:r>
          </w:p>
        </w:tc>
      </w:tr>
      <w:tr>
        <w:tc>
          <w:tcPr/>
          <w:p>
            <w:pPr>
              <w:pStyle w:val="Compact"/>
              <w:jc w:val="center"/>
            </w:pPr>
            <w:r>
              <w:rPr>
                <w:rFonts w:hint="eastAsia" w:ascii="Times New Roman" w:hAnsi="Times New Roman" w:eastAsia="FangSong" w:cs="Times New Roman"/>
                <w:b/>
                <w:bCs/>
              </w:rPr>
              <w:t xml:space="preserve">互斥规则</w:t>
            </w:r>
          </w:p>
        </w:tc>
        <w:tc>
          <w:tcPr/>
          <w:p>
            <w:pPr>
              <w:pStyle w:val="Compact"/>
              <w:jc w:val="center"/>
            </w:pPr>
            <w:r>
              <w:rPr>
                <w:rFonts w:hint="eastAsia" w:ascii="Times New Roman" w:hAnsi="Times New Roman" w:eastAsia="FangSong" w:cs="Times New Roman"/>
              </w:rPr>
              <w:t xml:space="preserve">分子含对称中心</w:t>
            </w:r>
            <w:r>
              <w:rPr>
                <w:rFonts w:ascii="Times New Roman" w:hAnsi="Times New Roman" w:eastAsia="Times New Roman" w:cs="Times New Roman"/>
              </w:rPr>
              <w:t xml:space="preserve"> </w:t>
            </w:r>
            <m:oMath>
              <m:r>
                <m:t>i</m:t>
              </m:r>
            </m:oMath>
          </w:p>
        </w:tc>
        <w:tc>
          <w:tcPr/>
          <w:p>
            <w:pPr>
              <w:pStyle w:val="Compact"/>
              <w:jc w:val="center"/>
            </w:pPr>
            <w:r>
              <w:rPr>
                <w:rFonts w:hint="eastAsia" w:ascii="Times New Roman" w:hAnsi="Times New Roman" w:eastAsia="FangSong" w:cs="Times New Roman"/>
              </w:rPr>
              <w:t xml:space="preserve">对</w:t>
            </w:r>
            <w:r>
              <w:rPr>
                <w:rFonts w:hint="eastAsia" w:ascii="Times New Roman" w:hAnsi="Times New Roman" w:eastAsia="FangSong" w:cs="Times New Roman"/>
                <w:b/>
                <w:bCs/>
              </w:rPr>
              <w:t xml:space="preserve">同一个</w:t>
            </w:r>
            <w:r>
              <w:rPr>
                <w:rFonts w:hint="eastAsia" w:ascii="Times New Roman" w:hAnsi="Times New Roman" w:eastAsia="FangSong" w:cs="Times New Roman"/>
              </w:rPr>
              <w:t>振动模式</w:t>
            </w:r>
            <w:r>
              <w:rPr>
                <w:rFonts w:hint="eastAsia" w:ascii="Times New Roman" w:hAnsi="Times New Roman" w:eastAsia="Times New Roman" w:cs="Times New Roman"/>
              </w:rPr>
              <w:t>，</w:t>
            </w:r>
            <w:r>
              <w:rPr>
                <w:rFonts w:hint="eastAsia" w:ascii="Times New Roman" w:hAnsi="Times New Roman" w:eastAsia="FangSong" w:cs="Times New Roman"/>
              </w:rPr>
              <w:t>红外与拉曼必居其一</w:t>
            </w:r>
          </w:p>
        </w:tc>
      </w:tr>
      <w:tr>
        <w:tc>
          <w:tcPr/>
          <w:p>
            <w:pPr>
              <w:pStyle w:val="Compact"/>
              <w:jc w:val="center"/>
            </w:pPr>
            <w:r>
              <w:rPr>
                <w:rFonts w:hint="eastAsia" w:ascii="Times New Roman" w:hAnsi="Times New Roman" w:eastAsia="FangSong" w:cs="Times New Roman"/>
                <w:b/>
                <w:bCs/>
              </w:rPr>
              <w:t xml:space="preserve">基函数栏无匹配</w:t>
            </w:r>
          </w:p>
        </w:tc>
        <w:tc>
          <w:tcPr/>
          <w:p>
            <w:pPr>
              <w:pStyle w:val="Compact"/>
              <w:jc w:val="center"/>
            </w:pPr>
            <w:r>
              <w:rPr>
                <w:rFonts w:hint="eastAsia" w:ascii="Times New Roman" w:hAnsi="Times New Roman" w:eastAsia="FangSong" w:cs="Times New Roman"/>
              </w:rPr>
              <w:t xml:space="preserve">任何点群</w:t>
            </w:r>
          </w:p>
        </w:tc>
        <w:tc>
          <w:tcPr/>
          <w:p>
            <w:pPr>
              <w:pStyle w:val="Compact"/>
              <w:jc w:val="center"/>
            </w:pPr>
            <w:r>
              <w:rPr>
                <w:rFonts w:hint="eastAsia" w:ascii="Times New Roman" w:hAnsi="Times New Roman" w:eastAsia="FangSong" w:cs="Times New Roman"/>
              </w:rPr>
              <w:t xml:space="preserve">某对称种类本身就没有对应的基函数</w:t>
            </w:r>
          </w:p>
        </w:tc>
      </w:tr>
    </w:tbl>
    <w:p>
      <w:pPr>
        <w:pStyle w:val="MistakeBlock"/>
        <w:spacing w:before="120"/>
      </w:pPr>
      <w:r>
        <w:rPr>
          <w:rFonts w:hint="eastAsia" w:ascii="Times New Roman" w:hAnsi="Times New Roman" w:eastAsia="FangSong" w:cs="Times New Roman"/>
        </w:rPr>
        <w:t xml:space="preserve">高频混淆点</w:t>
      </w:r>
      <w:r>
        <w:rPr>
          <w:rFonts w:ascii="Times New Roman" w:hAnsi="Times New Roman" w:eastAsia="Times New Roman" w:cs="Times New Roman"/>
        </w:rPr>
        <w:t xml:space="preserve"> </w:t>
      </w:r>
      <w:r>
        <w:rPr>
          <w:rFonts w:hint="eastAsia" w:ascii="Times New Roman" w:hAnsi="Times New Roman" w:eastAsia="FangSong" w:cs="Times New Roman"/>
        </w:rPr>
        <w:t>学生常把</w:t>
      </w:r>
      <w:r>
        <w:rPr>
          <w:rFonts w:hint="eastAsia" w:ascii="Times New Roman" w:hAnsi="Times New Roman" w:eastAsia="Times New Roman" w:cs="Times New Roman"/>
        </w:rPr>
        <w:t>”</w:t>
      </w:r>
      <w:r>
        <w:rPr>
          <w:rFonts w:hint="eastAsia" w:ascii="Times New Roman" w:hAnsi="Times New Roman" w:eastAsia="FangSong" w:cs="Times New Roman"/>
        </w:rPr>
        <w:t>某振动不红外</w:t>
      </w:r>
      <w:r>
        <w:rPr>
          <w:rFonts w:hint="eastAsia" w:ascii="Times New Roman" w:hAnsi="Times New Roman" w:eastAsia="Times New Roman" w:cs="Times New Roman"/>
        </w:rPr>
        <w:t>”</w:t>
      </w:r>
      <w:r>
        <w:rPr>
          <w:rFonts w:hint="eastAsia" w:ascii="Times New Roman" w:hAnsi="Times New Roman" w:eastAsia="FangSong" w:cs="Times New Roman"/>
        </w:rPr>
        <w:t>一律归因于互斥规则</w:t>
      </w:r>
      <w:r>
        <w:rPr>
          <w:rFonts w:hint="eastAsia" w:ascii="Times New Roman" w:hAnsi="Times New Roman" w:eastAsia="Times New Roman" w:cs="Times New Roman"/>
        </w:rPr>
        <w:t>。</w:t>
      </w:r>
      <w:r>
        <w:rPr>
          <w:rFonts w:hint="eastAsia" w:ascii="Times New Roman" w:hAnsi="Times New Roman" w:eastAsia="FangSong" w:cs="Times New Roman"/>
          <w:b/>
          <w:bCs/>
        </w:rPr>
        <w:t>错</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只有当分子含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时才能用互斥规则解释</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不红外纯粹是因为</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这一行没有</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判互斥先查有没有</w:t>
      </w:r>
      <w:r>
        <w:rPr>
          <w:rFonts w:ascii="Times New Roman" w:hAnsi="Times New Roman" w:eastAsia="Times New Roman" w:cs="Times New Roman"/>
          <w:b/>
          <w:bCs/>
        </w:rPr>
        <w:t xml:space="preserve"> </w:t>
      </w:r>
      <m:oMath>
        <m:r>
          <m:t>i</m:t>
        </m:r>
      </m:oMath>
      <w:r>
        <w:rPr>
          <w:rFonts w:ascii="Times New Roman" w:hAnsi="Times New Roman" w:eastAsia="Times New Roman" w:cs="Times New Roman"/>
          <w:b/>
          <w:bCs/>
        </w:rPr>
        <w:t xml:space="preserve">。</w:t>
      </w:r>
    </w:p>
    <w:bookmarkEnd w:id="26"/>
    <w:bookmarkStart w:id="27" w:name="互斥规则及其适用条件"/>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互斥规则及其适用条件</w:t>
      </w:r>
    </w:p>
    <w:p>
      <w:pPr>
        <w:pStyle w:val="BlockText"/>
      </w:pPr>
      <w:r>
        <w:rPr>
          <w:rFonts w:hint="eastAsia" w:ascii="Times New Roman" w:hAnsi="Times New Roman" w:eastAsia="FangSong" w:cs="Times New Roman"/>
          <w:b/>
          <w:bCs/>
        </w:rPr>
        <w:t xml:space="preserve">互斥规则</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FangSong" w:cs="Times New Roman"/>
          <w:b/>
          <w:bCs/>
        </w:rPr>
        <w:t xml:space="preserve">含对称中心</w:t>
      </w:r>
      <w:r>
        <w:rPr>
          <w:rFonts w:ascii="Times New Roman" w:hAnsi="Times New Roman" w:eastAsia="Times New Roman" w:cs="Times New Roman"/>
          <w:b/>
          <w:bCs/>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红外活性与拉曼活性</w:t>
      </w:r>
      <w:r>
        <w:rPr>
          <w:rFonts w:hint="eastAsia" w:ascii="Times New Roman" w:hAnsi="Times New Roman" w:eastAsia="FangSong" w:cs="Times New Roman"/>
          <w:b/>
          <w:bCs/>
        </w:rPr>
        <w:t xml:space="preserve">互斥</w:t>
      </w:r>
      <w:r>
        <w:rPr>
          <w:rFonts w:hint="eastAsia" w:ascii="Times New Roman" w:hAnsi="Times New Roman" w:eastAsia="Times New Roman" w:cs="Times New Roman"/>
        </w:rPr>
        <w:t>——</w:t>
      </w:r>
      <w:r>
        <w:rPr>
          <w:rFonts w:hint="eastAsia" w:ascii="Times New Roman" w:hAnsi="Times New Roman" w:eastAsia="FangSong" w:cs="Times New Roman"/>
        </w:rPr>
        <w:t>一个振动模式不可能同时具有两种活性</w:t>
      </w:r>
      <w:r>
        <w:rPr>
          <w:rFonts w:hint="eastAsia" w:ascii="Times New Roman" w:hAnsi="Times New Roman" w:eastAsia="Times New Roman" w:cs="Times New Roman"/>
        </w:rPr>
        <w:t>。</w:t>
      </w:r>
      <w:r>
        <w:rPr>
          <w:rFonts w:hint="eastAsia" w:ascii="Times New Roman" w:hAnsi="Times New Roman" w:eastAsia="FangSong" w:cs="Times New Roman"/>
        </w:rPr>
        <w:t>红外活性的必拉曼非活性</w:t>
      </w:r>
      <w:r>
        <w:rPr>
          <w:rFonts w:hint="eastAsia" w:ascii="Times New Roman" w:hAnsi="Times New Roman" w:eastAsia="Times New Roman" w:cs="Times New Roman"/>
        </w:rPr>
        <w:t>，</w:t>
      </w:r>
      <w:r>
        <w:rPr>
          <w:rFonts w:hint="eastAsia" w:ascii="Times New Roman" w:hAnsi="Times New Roman" w:eastAsia="FangSong" w:cs="Times New Roman"/>
        </w:rPr>
        <w:t>反之亦然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适用点群</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w:t>
      </w:r>
      <m:oMath>
        <m:sSub>
          <m:e>
            <m:r>
              <m:t>D</m:t>
            </m:r>
          </m:e>
          <m:sub>
            <m:r>
              <m:t>4</m:t>
            </m:r>
            <m:r>
              <m:t>h</m:t>
            </m:r>
          </m:sub>
        </m:sSub>
      </m:oMath>
      <w:r>
        <w:rPr>
          <w:rFonts w:ascii="Times New Roman" w:hAnsi="Times New Roman" w:eastAsia="Times New Roman" w:cs="Times New Roman"/>
        </w:rPr>
        <w:t xml:space="preserve">、</w:t>
      </w:r>
      <m:oMath>
        <m:sSub>
          <m:e>
            <m:r>
              <m:t>D</m:t>
            </m:r>
          </m:e>
          <m:sub>
            <m:r>
              <m:t>6</m:t>
            </m:r>
            <m:r>
              <m:t>h</m:t>
            </m:r>
          </m:sub>
        </m:sSub>
      </m:oMath>
      <w:r>
        <w:rPr>
          <w:rFonts w:ascii="Times New Roman" w:hAnsi="Times New Roman" w:eastAsia="Times New Roman" w:cs="Times New Roman"/>
        </w:rPr>
        <w:t xml:space="preserve">、</w:t>
      </w:r>
      <m:oMath>
        <m:sSub>
          <m:e>
            <m:r>
              <m:t>D</m:t>
            </m:r>
          </m:e>
          <m:sub>
            <m:r>
              <m:t>2</m:t>
            </m:r>
            <m:r>
              <m:t>h</m:t>
            </m:r>
          </m:sub>
        </m:sSub>
      </m:oMath>
      <w:r>
        <w:rPr>
          <w:rFonts w:ascii="Times New Roman" w:hAnsi="Times New Roman" w:eastAsia="Times New Roman" w:cs="Times New Roman"/>
        </w:rPr>
        <w:t xml:space="preserve">、</w:t>
      </w:r>
      <m:oMath>
        <m:sSub>
          <m:e>
            <m:r>
              <m:t>C</m:t>
            </m:r>
          </m:e>
          <m:sub>
            <m:r>
              <m:t>2</m:t>
            </m:r>
            <m:r>
              <m:t>h</m:t>
            </m:r>
          </m:sub>
        </m:sSub>
      </m:oMath>
      <w:r>
        <w:rPr>
          <w:rFonts w:ascii="Times New Roman" w:hAnsi="Times New Roman" w:eastAsia="Times New Roman" w:cs="Times New Roman"/>
        </w:rPr>
        <w:t xml:space="preserve">、</w:t>
      </w:r>
      <m:oMath>
        <m:sSub>
          <m:e>
            <m:r>
              <m:t>D</m:t>
            </m:r>
          </m:e>
          <m:sub>
            <m:r>
              <m:t>5</m:t>
            </m:r>
            <m:r>
              <m:t>h</m:t>
            </m:r>
          </m:sub>
        </m:sSub>
      </m:oMath>
      <w:r>
        <w:rPr>
          <w:rFonts w:ascii="Times New Roman" w:hAnsi="Times New Roman" w:eastAsia="Times New Roman" w:cs="Times New Roman"/>
        </w:rPr>
        <w:t xml:space="preserve">、</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不适用点群</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m:oMath>
        <m:sSub>
          <m:e>
            <m:r>
              <m:t>T</m:t>
            </m:r>
          </m:e>
          <m:sub>
            <m:r>
              <m:t>d</m:t>
            </m:r>
          </m:sub>
        </m:sSub>
      </m:oMath>
      <w:r>
        <w:rPr>
          <w:rFonts w:ascii="Times New Roman" w:hAnsi="Times New Roman" w:eastAsia="Times New Roman" w:cs="Times New Roman"/>
        </w:rPr>
        <w:t xml:space="preserve">、</w:t>
      </w:r>
      <m:oMath>
        <m:sSub>
          <m:e>
            <m:r>
              <m:t>C</m:t>
            </m:r>
          </m:e>
          <m:sub>
            <m:r>
              <m:t>2</m:t>
            </m:r>
            <m:r>
              <m:t>v</m:t>
            </m:r>
          </m:sub>
        </m:sSub>
      </m:oMath>
      <w:r>
        <w:rPr>
          <w:rFonts w:ascii="Times New Roman" w:hAnsi="Times New Roman" w:eastAsia="Times New Roman" w:cs="Times New Roman"/>
        </w:rPr>
        <w:t xml:space="preserve">、</w:t>
      </w:r>
      <m:oMath>
        <m:sSub>
          <m:e>
            <m:r>
              <m:t>C</m:t>
            </m:r>
          </m:e>
          <m:sub>
            <m:r>
              <m:t>3</m:t>
            </m:r>
            <m:r>
              <m:t>v</m:t>
            </m:r>
          </m:sub>
        </m:sSub>
      </m:oMath>
      <w:r>
        <w:rPr>
          <w:rFonts w:ascii="Times New Roman" w:hAnsi="Times New Roman" w:eastAsia="Times New Roman" w:cs="Times New Roman"/>
        </w:rPr>
        <w:t xml:space="preserve">、</w:t>
      </w:r>
      <m:oMath>
        <m:sSub>
          <m:e>
            <m:r>
              <m:t>C</m:t>
            </m:r>
          </m:e>
          <m:sub>
            <m:r>
              <m:t>4</m:t>
            </m:r>
            <m:r>
              <m:t>v</m:t>
            </m:r>
          </m:sub>
        </m:sSub>
      </m:oMath>
      <w:r>
        <w:rPr>
          <w:rFonts w:ascii="Times New Roman" w:hAnsi="Times New Roman" w:eastAsia="Times New Roman" w:cs="Times New Roman"/>
        </w:rPr>
        <w:t xml:space="preserve">、</w:t>
      </w:r>
      <m:oMath>
        <m:sSub>
          <m:e>
            <m:r>
              <m:t>D</m:t>
            </m:r>
          </m:e>
          <m:sub>
            <m:r>
              <m:t>3</m:t>
            </m:r>
            <m:r>
              <m:t>h</m:t>
            </m:r>
          </m:sub>
        </m:sSub>
      </m:oMath>
      <w:r>
        <w:rPr>
          <w:rFonts w:ascii="Times New Roman" w:hAnsi="Times New Roman" w:eastAsia="Times New Roman" w:cs="Times New Roman"/>
        </w:rPr>
        <w:t xml:space="preserve">、</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群论解释</w:t>
      </w:r>
      <w:r>
        <w:rPr>
          <w:rFonts w:hint="eastAsia" w:ascii="Times New Roman" w:hAnsi="Times New Roman" w:eastAsia="Times New Roman" w:cs="Times New Roman"/>
        </w:rPr>
        <w:t xml:space="preserve">：</w:t>
      </w:r>
    </w:p>
    <w:p>
      <w:pPr>
        <w:pStyle w:val="Compact"/>
        <w:numPr>
          <w:ilvl w:val="0"/>
          <w:numId w:val="1007"/>
        </w:numPr>
      </w:pP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在反演</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hint="eastAsia" w:ascii="Times New Roman" w:hAnsi="Times New Roman" w:eastAsia="FangSong" w:cs="Times New Roman"/>
          <w:b/>
          <w:bCs/>
        </w:rPr>
        <w:t xml:space="preserve">变号</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六个二次函数在</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hint="eastAsia" w:ascii="Times New Roman" w:hAnsi="Times New Roman" w:eastAsia="FangSong" w:cs="Times New Roman"/>
          <w:b/>
          <w:bCs/>
        </w:rPr>
        <w:t xml:space="preserve">不变</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宇称</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型振动可以与坐标耦合</w:t>
      </w:r>
      <w:r>
        <w:rPr>
          <w:rFonts w:hint="eastAsia" w:ascii="Times New Roman" w:hAnsi="Times New Roman" w:eastAsia="Times New Roman" w:cs="Times New Roman"/>
        </w:rPr>
        <w:t>（</w:t>
      </w:r>
      <w:r>
        <w:rPr>
          <w:rFonts w:hint="eastAsia" w:ascii="Times New Roman" w:hAnsi="Times New Roman" w:eastAsia="FangSong" w:cs="Times New Roman"/>
        </w:rPr>
        <w:t>红外活性</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型振动可以与二次函数耦合</w:t>
      </w:r>
      <w:r>
        <w:rPr>
          <w:rFonts w:hint="eastAsia" w:ascii="Times New Roman" w:hAnsi="Times New Roman" w:eastAsia="Times New Roman" w:cs="Times New Roman"/>
        </w:rPr>
        <w:t>（</w:t>
      </w:r>
      <w:r>
        <w:rPr>
          <w:rFonts w:hint="eastAsia" w:ascii="Times New Roman" w:hAnsi="Times New Roman" w:eastAsia="FangSong" w:cs="Times New Roman"/>
        </w:rPr>
        <w:t>拉曼活性</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两者不能同时成立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互斥</w:t>
      </w:r>
    </w:p>
    <w:p>
      <w:pPr>
        <w:pStyle w:val="MethodologyBlock"/>
      </w:pPr>
      <w:r>
        <w:rPr>
          <w:rFonts w:hint="eastAsia" w:ascii="Times New Roman" w:hAnsi="Times New Roman" w:eastAsia="FangSong" w:cs="Times New Roman"/>
        </w:rPr>
        <w:t xml:space="preserve">一个立即可用的判据</w:t>
      </w:r>
      <w:r>
        <w:rPr>
          <w:rFonts w:ascii="Times New Roman" w:hAnsi="Times New Roman" w:eastAsia="Times New Roman" w:cs="Times New Roman"/>
        </w:rPr>
        <w:t xml:space="preserve"> </w:t>
      </w:r>
      <w:r>
        <w:rPr>
          <w:rFonts w:hint="eastAsia" w:ascii="Times New Roman" w:hAnsi="Times New Roman" w:eastAsia="FangSong" w:cs="Times New Roman"/>
        </w:rPr>
        <w:t xml:space="preserve">看到</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如平面四方</w:t>
      </w:r>
      <w:r>
        <w:rPr>
          <w:rFonts w:ascii="Times New Roman" w:hAnsi="Times New Roman" w:eastAsia="Times New Roman" w:cs="Times New Roman"/>
        </w:rPr>
        <w:t xml:space="preserve"> </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直接判互斥</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不判互斥</w:t>
      </w:r>
      <w:r>
        <w:rPr>
          <w:rFonts w:hint="eastAsia" w:ascii="Times New Roman" w:hAnsi="Times New Roman" w:eastAsia="Times New Roman" w:cs="Times New Roman"/>
        </w:rPr>
        <w:t>，</w:t>
      </w:r>
      <w:r>
        <w:rPr>
          <w:rFonts w:hint="eastAsia" w:ascii="Times New Roman" w:hAnsi="Times New Roman" w:eastAsia="FangSong" w:cs="Times New Roman"/>
        </w:rPr>
        <w:t>活性可以重叠</w:t>
      </w:r>
      <w:r>
        <w:rPr>
          <w:rFonts w:hint="eastAsia" w:ascii="Times New Roman" w:hAnsi="Times New Roman" w:eastAsia="Times New Roman" w:cs="Times New Roman"/>
        </w:rPr>
        <w:t>。</w:t>
      </w:r>
      <w:r>
        <w:rPr>
          <w:rFonts w:hint="eastAsia" w:ascii="Times New Roman" w:hAnsi="Times New Roman" w:eastAsia="FangSong" w:cs="Times New Roman"/>
        </w:rPr>
        <w:t>这一步可以在不知道任何振动模式具体对称种类的情况下先完成</w:t>
      </w:r>
      <w:r>
        <w:rPr>
          <w:rFonts w:hint="eastAsia" w:ascii="Times New Roman" w:hAnsi="Times New Roman" w:eastAsia="Times New Roman" w:cs="Times New Roman"/>
        </w:rPr>
        <w:t>。</w:t>
      </w:r>
    </w:p>
    <w:bookmarkEnd w:id="27"/>
    <w:bookmarkStart w:id="28" w:name="三个标准例题"/>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三个标准例题</w: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1：SF</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w:t>
      </w:r>
      <m:oMath>
        <m:sSub>
          <m:e>
            <m:r>
              <m:t>O</m:t>
            </m:r>
          </m:e>
          <m:sub>
            <m:r>
              <m:t>h</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b/>
          <w:bCs/>
        </w:rPr>
        <w:t xml:space="preserve">）。</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互斥规则适用</w:t>
      </w:r>
      <w:r>
        <w:rPr>
          <w:rFonts w:hint="eastAsia" w:ascii="Times New Roman" w:hAnsi="Times New Roman" w:eastAsia="Times New Roman" w:cs="Times New Roman"/>
        </w:rPr>
        <w:t>。</w:t>
      </w:r>
      <w:r>
        <w:rPr>
          <w:rFonts w:hint="eastAsia" w:ascii="Times New Roman" w:hAnsi="Times New Roman" w:eastAsia="FangSong" w:cs="Times New Roman"/>
        </w:rPr>
        <w:t>因此任何一条红外活性的带在拉曼中必不出现</w:t>
      </w:r>
      <w:r>
        <w:rPr>
          <w:rFonts w:hint="eastAsia" w:ascii="Times New Roman" w:hAnsi="Times New Roman" w:eastAsia="Times New Roman" w:cs="Times New Roman"/>
        </w:rPr>
        <w:t>，</w:t>
      </w:r>
      <w:r>
        <w:rPr>
          <w:rFonts w:hint="eastAsia" w:ascii="Times New Roman" w:hAnsi="Times New Roman" w:eastAsia="FangSong" w:cs="Times New Roman"/>
        </w:rPr>
        <w:t>反之亦然</w:t>
      </w:r>
      <w:r>
        <w:rPr>
          <w:rFonts w:hint="eastAsia" w:ascii="Times New Roman" w:hAnsi="Times New Roman" w:eastAsia="Times New Roman" w:cs="Times New Roman"/>
        </w:rPr>
        <w:t>。</w:t>
      </w:r>
      <w:r>
        <w:rPr>
          <w:rFonts w:hint="eastAsia" w:ascii="Times New Roman" w:hAnsi="Times New Roman" w:eastAsia="FangSong" w:cs="Times New Roman"/>
        </w:rPr>
        <w:t>这个特点使</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的红外与拉曼谱</w:t>
      </w:r>
      <w:r>
        <w:rPr>
          <w:rFonts w:hint="eastAsia" w:ascii="Times New Roman" w:hAnsi="Times New Roman" w:eastAsia="FangSong" w:cs="Times New Roman"/>
          <w:b/>
          <w:bCs/>
        </w:rPr>
        <w:t xml:space="preserve">完全不重叠</w:t>
      </w:r>
      <w:r>
        <w:rPr>
          <w:rFonts w:hint="eastAsia" w:ascii="Times New Roman" w:hAnsi="Times New Roman" w:eastAsia="Times New Roman" w:cs="Times New Roman"/>
        </w:rPr>
        <w:t>，</w:t>
      </w:r>
      <w:r>
        <w:rPr>
          <w:rFonts w:hint="eastAsia" w:ascii="Times New Roman" w:hAnsi="Times New Roman" w:eastAsia="FangSong" w:cs="Times New Roman"/>
        </w:rPr>
        <w:t>是八面体配合物判定的重要依据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2：SO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m:oMath>
        <m:sSub>
          <m:e>
            <m:r>
              <m:t>C</m:t>
            </m:r>
          </m:e>
          <m:sub>
            <m:r>
              <m:t>2</m:t>
            </m:r>
            <m:r>
              <m:t>v</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不含</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b/>
          <w:bCs/>
        </w:rPr>
        <w:t xml:space="preserve">）。</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互斥不适用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§4.3 </w:t>
      </w:r>
      <w:r>
        <w:rPr>
          <w:rFonts w:hint="eastAsia" w:ascii="Times New Roman" w:hAnsi="Times New Roman" w:eastAsia="FangSong" w:cs="Times New Roman"/>
        </w:rPr>
        <w:t>的表可知</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的四个不可约表示行里</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三行都有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也都有二次函数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三个模式全为红外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拉曼双活性</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型振动红外禁阻但拉曼活性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反</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m:oMath>
        <m:sSub>
          <m:e>
            <m:r>
              <m:t>D</m:t>
            </m:r>
          </m:e>
          <m:sub>
            <m:r>
              <m:t>4</m:t>
            </m:r>
            <m:r>
              <m:t>h</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与顺</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m:oMath>
        <m:sSub>
          <m:e>
            <m:r>
              <m:t>C</m:t>
            </m:r>
          </m:e>
          <m:sub>
            <m:r>
              <m:t>2</m:t>
            </m:r>
            <m:r>
              <m:t>v</m:t>
            </m:r>
          </m:sub>
        </m:sSub>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rPr>
        <w:t xml:space="preserve">两者点群不同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振动模式数目与活性分布不同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可用红外</w:t>
      </w:r>
      <w:r>
        <w:rPr>
          <w:rFonts w:hint="eastAsia" w:ascii="Times New Roman" w:hAnsi="Times New Roman" w:eastAsia="Times New Roman" w:cs="Times New Roman"/>
          <w:b/>
          <w:bCs/>
        </w:rPr>
        <w:t>/</w:t>
      </w:r>
      <w:r>
        <w:rPr>
          <w:rFonts w:hint="eastAsia" w:ascii="Times New Roman" w:hAnsi="Times New Roman" w:eastAsia="FangSong" w:cs="Times New Roman"/>
          <w:b/>
          <w:bCs/>
        </w:rPr>
        <w:t>拉曼带数区分顺反异构体</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用光谱判异构</w:t>
      </w:r>
      <w:r>
        <w:rPr>
          <w:rFonts w:hint="eastAsia" w:ascii="Times New Roman" w:hAnsi="Times New Roman" w:eastAsia="Times New Roman" w:cs="Times New Roman"/>
        </w:rPr>
        <w:t>”</w:t>
      </w:r>
      <w:r>
        <w:rPr>
          <w:rFonts w:hint="eastAsia" w:ascii="Times New Roman" w:hAnsi="Times New Roman" w:eastAsia="FangSong" w:cs="Times New Roman"/>
        </w:rPr>
        <w:t>这类题目的核心思路</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若分子含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互斥适用</w:t>
      </w:r>
      <w:r>
        <w:rPr>
          <w:rFonts w:hint="eastAsia" w:ascii="Times New Roman" w:hAnsi="Times New Roman" w:eastAsia="Times New Roman" w:cs="Times New Roman"/>
        </w:rPr>
        <w:t>，</w:t>
      </w:r>
      <w:r>
        <w:rPr>
          <w:rFonts w:hint="eastAsia" w:ascii="Times New Roman" w:hAnsi="Times New Roman" w:eastAsia="FangSong" w:cs="Times New Roman"/>
        </w:rPr>
        <w:t>红外与拉曼带不重叠</w:t>
      </w:r>
      <w:r>
        <w:rPr>
          <w:rFonts w:hint="eastAsia" w:ascii="Times New Roman" w:hAnsi="Times New Roman" w:eastAsia="Times New Roman" w:cs="Times New Roman"/>
        </w:rPr>
        <w:t>，</w:t>
      </w:r>
      <w:r>
        <w:rPr>
          <w:rFonts w:hint="eastAsia" w:ascii="Times New Roman" w:hAnsi="Times New Roman" w:eastAsia="FangSong" w:cs="Times New Roman"/>
        </w:rPr>
        <w:t>谱图较</w:t>
      </w:r>
      <w:r>
        <w:rPr>
          <w:rFonts w:hint="eastAsia" w:ascii="Times New Roman" w:hAnsi="Times New Roman" w:eastAsia="Times New Roman" w:cs="Times New Roman"/>
        </w:rPr>
        <w:t>”</w:t>
      </w:r>
      <w:r>
        <w:rPr>
          <w:rFonts w:hint="eastAsia" w:ascii="Times New Roman" w:hAnsi="Times New Roman" w:eastAsia="FangSong" w:cs="Times New Roman"/>
        </w:rPr>
        <w:t>干净</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若分子不含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部分带在两种谱中都出现</w:t>
      </w:r>
      <w:r>
        <w:rPr>
          <w:rFonts w:hint="eastAsia" w:ascii="Times New Roman" w:hAnsi="Times New Roman" w:eastAsia="Times New Roman" w:cs="Times New Roman"/>
        </w:rPr>
        <w:t>，</w:t>
      </w:r>
      <w:r>
        <w:rPr>
          <w:rFonts w:hint="eastAsia" w:ascii="Times New Roman" w:hAnsi="Times New Roman" w:eastAsia="FangSong" w:cs="Times New Roman"/>
        </w:rPr>
        <w:t>重叠较多</w:t>
      </w:r>
    </w:p>
    <w:bookmarkEnd w:id="28"/>
    <w:bookmarkStart w:id="29" w:name="做到哪一步为止"/>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做到哪一步为止</w:t>
      </w:r>
    </w:p>
    <w:p>
      <w:pPr>
        <w:pStyle w:val="FirstParagraph"/>
        <w:spacing w:after="80"/>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对称性和群论初步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十二</w:t>
      </w:r>
      <w:r>
        <w:rPr>
          <w:rFonts w:ascii="Times New Roman" w:hAnsi="Times New Roman" w:eastAsia="Times New Roman" w:cs="Times New Roman"/>
        </w:rPr>
        <w:t xml:space="preserve"> </w:t>
      </w:r>
      <w:r>
        <w:rPr>
          <w:rFonts w:hint="eastAsia" w:ascii="Times New Roman" w:hAnsi="Times New Roman" w:eastAsia="FangSong" w:cs="Times New Roman"/>
        </w:rPr>
        <w:t>的明确界定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第三轮要求</w:t>
            </w:r>
          </w:p>
        </w:tc>
      </w:tr>
      <w:tr>
        <w:tc>
          <w:tcPr/>
          <w:p>
            <w:pPr>
              <w:pStyle w:val="Compact"/>
              <w:jc w:val="center"/>
            </w:pPr>
            <w:r>
              <w:rPr>
                <w:rFonts w:hint="eastAsia" w:ascii="Times New Roman" w:hAnsi="Times New Roman" w:eastAsia="FangSong" w:cs="Times New Roman"/>
              </w:rPr>
              <w:t xml:space="preserve">判据陈述与查表判活性</w:t>
            </w:r>
          </w:p>
        </w:tc>
        <w:tc>
          <w:tcPr/>
          <w:p>
            <w:pPr>
              <w:pStyle w:val="Compact"/>
              <w:jc w:val="center"/>
            </w:pPr>
            <w:r>
              <w:rPr>
                <w:rFonts w:hint="eastAsia" w:ascii="Times New Roman" w:hAnsi="Times New Roman" w:eastAsia="FangSong" w:cs="Times New Roman"/>
                <w:b/>
                <w:bCs/>
              </w:rPr>
              <w:t xml:space="preserve">必须掌握</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不动原子数</w:t>
            </w:r>
            <w:r>
              <w:rPr>
                <w:rFonts w:ascii="Times New Roman" w:hAnsi="Times New Roman" w:eastAsia="Times New Roman" w:cs="Times New Roman"/>
              </w:rPr>
              <w:t xml:space="preserve"> × </w:t>
            </w:r>
            <w:r>
              <w:rPr>
                <w:rFonts w:hint="eastAsia" w:ascii="Times New Roman" w:hAnsi="Times New Roman" w:eastAsia="FangSong" w:cs="Times New Roman"/>
              </w:rPr>
              <w:t>贡献表</w:t>
            </w:r>
            <w:r>
              <w:rPr>
                <w:rFonts w:hint="eastAsia" w:ascii="Times New Roman" w:hAnsi="Times New Roman" w:eastAsia="Times New Roman" w:cs="Times New Roman"/>
              </w:rPr>
              <w:t>”</w:t>
            </w:r>
            <w:r>
              <w:rPr>
                <w:rFonts w:hint="eastAsia" w:ascii="Times New Roman" w:hAnsi="Times New Roman" w:eastAsia="FangSong" w:cs="Times New Roman"/>
              </w:rPr>
              <w:t xml:space="preserve">快捷法</w:t>
            </w:r>
          </w:p>
        </w:tc>
        <w:tc>
          <w:tcPr/>
          <w:p>
            <w:pPr>
              <w:pStyle w:val="Compact"/>
              <w:jc w:val="center"/>
            </w:pPr>
            <w:r>
              <w:rPr>
                <w:rFonts w:hint="eastAsia" w:ascii="Times New Roman" w:hAnsi="Times New Roman" w:eastAsia="FangSong" w:cs="Times New Roman"/>
                <w:b/>
                <w:bCs/>
              </w:rPr>
              <w:t xml:space="preserve">必须掌握</w:t>
            </w:r>
          </w:p>
        </w:tc>
      </w:tr>
      <w:tr>
        <w:tc>
          <w:tcPr/>
          <w:p>
            <w:pPr>
              <w:pStyle w:val="Compact"/>
              <w:jc w:val="center"/>
            </w:pPr>
            <w:r>
              <w:rPr>
                <w:rFonts w:hint="eastAsia" w:ascii="Times New Roman" w:hAnsi="Times New Roman" w:eastAsia="FangSong" w:cs="Times New Roman"/>
              </w:rPr>
              <w:t xml:space="preserve">互斥规则的适用条件判断</w:t>
            </w:r>
          </w:p>
        </w:tc>
        <w:tc>
          <w:tcPr/>
          <w:p>
            <w:pPr>
              <w:pStyle w:val="Compact"/>
              <w:jc w:val="center"/>
            </w:pPr>
            <w:r>
              <w:rPr>
                <w:rFonts w:hint="eastAsia" w:ascii="Times New Roman" w:hAnsi="Times New Roman" w:eastAsia="FangSong" w:cs="Times New Roman"/>
                <w:b/>
                <w:bCs/>
              </w:rPr>
              <w:t xml:space="preserve">必须掌握</w:t>
            </w:r>
          </w:p>
        </w:tc>
      </w:tr>
      <w:tr>
        <w:tc>
          <w:tcPr/>
          <w:p>
            <w:pPr>
              <w:pStyle w:val="Compact"/>
              <w:jc w:val="center"/>
            </w:pPr>
            <w:r>
              <w:rPr>
                <w:rFonts w:hint="eastAsia" w:ascii="Times New Roman" w:hAnsi="Times New Roman" w:eastAsia="FangSong" w:cs="Times New Roman"/>
              </w:rPr>
              <w:t xml:space="preserve">完整可约表示分解公式的逐类计算</w:t>
            </w:r>
          </w:p>
        </w:tc>
        <w:tc>
          <w:tcPr/>
          <w:p>
            <w:pPr>
              <w:pStyle w:val="Compact"/>
              <w:jc w:val="center"/>
            </w:pPr>
            <w:r>
              <w:rPr>
                <w:rFonts w:hint="eastAsia" w:ascii="Times New Roman" w:hAnsi="Times New Roman" w:eastAsia="FangSong" w:cs="Times New Roman"/>
              </w:rPr>
              <w:t xml:space="preserve">了解即可</w:t>
            </w:r>
          </w:p>
        </w:tc>
      </w:tr>
      <w:tr>
        <w:tc>
          <w:tcPr/>
          <w:p>
            <w:pPr>
              <w:pStyle w:val="Compact"/>
              <w:jc w:val="center"/>
            </w:pPr>
            <w:r>
              <w:rPr>
                <w:rFonts w:hint="eastAsia" w:ascii="Times New Roman" w:hAnsi="Times New Roman" w:eastAsia="FangSong" w:cs="Times New Roman"/>
              </w:rPr>
              <w:t>振动分析的完整位移矩阵法</w:t>
            </w:r>
            <w:r>
              <w:rPr>
                <w:rFonts w:hint="eastAsia" w:ascii="Times New Roman" w:hAnsi="Times New Roman" w:eastAsia="Times New Roman" w:cs="Times New Roman"/>
              </w:rPr>
              <w:t>（9×9</w:t>
            </w:r>
            <w:r>
              <w:rPr>
                <w:rFonts w:ascii="Times New Roman" w:hAnsi="Times New Roman" w:eastAsia="Times New Roman" w:cs="Times New Roman"/>
              </w:rPr>
              <w:t xml:space="preserve"> </w:t>
            </w:r>
            <w:r>
              <w:rPr>
                <w:rFonts w:hint="eastAsia" w:ascii="Times New Roman" w:hAnsi="Times New Roman" w:eastAsia="FangSong" w:cs="Times New Roman"/>
              </w:rPr>
              <w:t>或更大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超纲</w:t>
            </w:r>
            <w:r>
              <w:rPr>
                <w:rFonts w:hint="eastAsia" w:ascii="Times New Roman" w:hAnsi="Times New Roman" w:eastAsia="Times New Roman" w:cs="Times New Roman"/>
                <w:b/>
                <w:bCs/>
              </w:rPr>
              <w:t>，</w:t>
            </w:r>
            <w:r>
              <w:rPr>
                <w:rFonts w:hint="eastAsia" w:ascii="Times New Roman" w:hAnsi="Times New Roman" w:eastAsia="FangSong" w:cs="Times New Roman"/>
                <w:b/>
                <w:bCs/>
              </w:rPr>
              <w:t>不要求</w:t>
            </w:r>
          </w:p>
        </w:tc>
      </w:tr>
      <w:tr>
        <w:tc>
          <w:tcPr/>
          <w:p>
            <w:pPr>
              <w:pStyle w:val="Compact"/>
              <w:jc w:val="center"/>
            </w:pPr>
            <w:r>
              <w:rPr>
                <w:rFonts w:hint="eastAsia" w:ascii="Times New Roman" w:hAnsi="Times New Roman" w:eastAsia="FangSong" w:cs="Times New Roman"/>
              </w:rPr>
              <w:t xml:space="preserve">特征标表的构造推导</w:t>
            </w:r>
          </w:p>
        </w:tc>
        <w:tc>
          <w:tcPr/>
          <w:p>
            <w:pPr>
              <w:pStyle w:val="Compact"/>
              <w:jc w:val="center"/>
            </w:pPr>
            <w:r>
              <w:rPr>
                <w:rFonts w:hint="eastAsia" w:ascii="Times New Roman" w:hAnsi="Times New Roman" w:eastAsia="FangSong" w:cs="Times New Roman"/>
                <w:b/>
                <w:bCs/>
              </w:rPr>
              <w:t>超纲</w:t>
            </w:r>
            <w:r>
              <w:rPr>
                <w:rFonts w:hint="eastAsia" w:ascii="Times New Roman" w:hAnsi="Times New Roman" w:eastAsia="Times New Roman" w:cs="Times New Roman"/>
                <w:b/>
                <w:bCs/>
              </w:rPr>
              <w:t>，</w:t>
            </w:r>
            <w:r>
              <w:rPr>
                <w:rFonts w:hint="eastAsia" w:ascii="Times New Roman" w:hAnsi="Times New Roman" w:eastAsia="FangSong" w:cs="Times New Roman"/>
                <w:b/>
                <w:bCs/>
              </w:rPr>
              <w:t>不要求</w:t>
            </w:r>
          </w:p>
        </w:tc>
      </w:tr>
    </w:tbl>
    <w:p>
      <w:pPr>
        <w:pStyle w:val="MistakeBlock"/>
        <w:spacing w:before="120"/>
      </w:pPr>
      <w:r>
        <w:rPr>
          <w:rFonts w:hint="eastAsia" w:ascii="Times New Roman" w:hAnsi="Times New Roman" w:eastAsia="FangSong" w:cs="Times New Roman"/>
        </w:rPr>
        <w:t xml:space="preserve">节约考场时间</w:t>
      </w:r>
      <w:r>
        <w:rPr>
          <w:rFonts w:ascii="Times New Roman" w:hAnsi="Times New Roman" w:eastAsia="Times New Roman" w:cs="Times New Roman"/>
        </w:rPr>
        <w:t xml:space="preserve"> </w:t>
      </w:r>
      <w:r>
        <w:rPr>
          <w:rFonts w:hint="eastAsia" w:ascii="Times New Roman" w:hAnsi="Times New Roman" w:eastAsia="FangSong" w:cs="Times New Roman"/>
        </w:rPr>
        <w:t>第三轮做振动活性题</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一律用快捷法</w:t>
      </w:r>
      <w:r>
        <w:rPr>
          <w:rFonts w:hint="eastAsia" w:ascii="Times New Roman" w:hAnsi="Times New Roman" w:eastAsia="Times New Roman" w:cs="Times New Roman"/>
        </w:rPr>
        <w:t>。</w:t>
      </w:r>
      <w:r>
        <w:rPr>
          <w:rFonts w:hint="eastAsia" w:ascii="Times New Roman" w:hAnsi="Times New Roman" w:eastAsia="FangSong" w:cs="Times New Roman"/>
        </w:rPr>
        <w:t>若你发现自己正在写一个很大的矩阵</w:t>
      </w:r>
      <w:r>
        <w:rPr>
          <w:rFonts w:hint="eastAsia" w:ascii="Times New Roman" w:hAnsi="Times New Roman" w:eastAsia="Times New Roman" w:cs="Times New Roman"/>
        </w:rPr>
        <w:t>，</w:t>
      </w:r>
      <w:r>
        <w:rPr>
          <w:rFonts w:hint="eastAsia" w:ascii="Times New Roman" w:hAnsi="Times New Roman" w:eastAsia="FangSong" w:cs="Times New Roman"/>
        </w:rPr>
        <w:t>几乎可以确定走错了路</w:t>
      </w:r>
      <w:r>
        <w:rPr>
          <w:rFonts w:hint="eastAsia" w:ascii="Times New Roman" w:hAnsi="Times New Roman" w:eastAsia="Times New Roman" w:cs="Times New Roman"/>
        </w:rPr>
        <w:t>——</w:t>
      </w:r>
      <w:r>
        <w:rPr>
          <w:rFonts w:hint="eastAsia" w:ascii="Times New Roman" w:hAnsi="Times New Roman" w:eastAsia="FangSong" w:cs="Times New Roman"/>
        </w:rPr>
        <w:t>第三轮的题目设计不会要求矩阵法</w:t>
      </w:r>
      <w:r>
        <w:rPr>
          <w:rFonts w:hint="eastAsia" w:ascii="Times New Roman" w:hAnsi="Times New Roman" w:eastAsia="Times New Roman" w:cs="Times New Roman"/>
        </w:rPr>
        <w:t>。</w:t>
      </w:r>
    </w:p>
    <w:bookmarkEnd w:id="29"/>
    <w:bookmarkEnd w:id="30"/>
    <w:bookmarkStart w:id="34" w:name="六选律与谱峰强度为什么有的峰强有的弱"/>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选律与谱峰强度</w:t>
      </w:r>
      <w:r>
        <w:rPr>
          <w:rFonts w:hint="eastAsia" w:ascii="Times New Roman" w:hAnsi="Times New Roman" w:eastAsia="Times New Roman" w:cs="Times New Roman"/>
        </w:rPr>
        <w:t>：</w:t>
      </w:r>
      <w:r>
        <w:rPr>
          <w:rFonts w:hint="eastAsia" w:ascii="Times New Roman" w:hAnsi="Times New Roman" w:eastAsia="SimHei" w:cs="Times New Roman"/>
        </w:rPr>
        <w:t>为什么有的峰强有的弱</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强度差异</w:t>
      </w:r>
      <w:r>
        <w:rPr>
          <w:rFonts w:hint="eastAsia" w:ascii="Times New Roman" w:hAnsi="Times New Roman" w:eastAsia="Times New Roman" w:cs="Times New Roman"/>
        </w:rPr>
        <w:t>”</w:t>
      </w:r>
      <w:r>
        <w:rPr>
          <w:rFonts w:hint="eastAsia" w:ascii="Times New Roman" w:hAnsi="Times New Roman" w:eastAsia="FangSong" w:cs="Times New Roman"/>
        </w:rPr>
        <w:t>的定量层次</w:t>
      </w:r>
      <w:r>
        <w:rPr>
          <w:rFonts w:hint="eastAsia" w:ascii="Times New Roman" w:hAnsi="Times New Roman" w:eastAsia="Times New Roman" w:cs="Times New Roman"/>
        </w:rPr>
        <w:t>，</w:t>
      </w:r>
      <w:r>
        <w:rPr>
          <w:rFonts w:hint="eastAsia" w:ascii="Times New Roman" w:hAnsi="Times New Roman" w:eastAsia="FangSong" w:cs="Times New Roman"/>
        </w:rPr>
        <w:t>接的是</w:t>
      </w:r>
      <w:r>
        <w:rPr>
          <w:rFonts w:ascii="Times New Roman" w:hAnsi="Times New Roman" w:eastAsia="Times New Roman" w:cs="Times New Roman"/>
        </w:rPr>
        <w:t xml:space="preserve"> </w:t>
      </w:r>
      <w:r>
        <w:rPr>
          <w:rFonts w:hint="eastAsia" w:ascii="Times New Roman" w:hAnsi="Times New Roman" w:eastAsia="FangSong" w:cs="Times New Roman"/>
        </w:rPr>
        <w:t>配位光谱与对称性桥</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七</w:t>
      </w:r>
      <w:r>
        <w:rPr>
          <w:rFonts w:ascii="Times New Roman" w:hAnsi="Times New Roman" w:eastAsia="Times New Roman" w:cs="Times New Roman"/>
        </w:rPr>
        <w:t xml:space="preserve"> </w:t>
      </w:r>
      <w:r>
        <w:rPr>
          <w:rFonts w:hint="eastAsia" w:ascii="Times New Roman" w:hAnsi="Times New Roman" w:eastAsia="FangSong" w:cs="Times New Roman"/>
        </w:rPr>
        <w:t>的选律</w:t>
      </w:r>
      <w:r>
        <w:rPr>
          <w:rFonts w:hint="eastAsia" w:ascii="Times New Roman" w:hAnsi="Times New Roman" w:eastAsia="Times New Roman" w:cs="Times New Roman"/>
        </w:rPr>
        <w:t>。</w:t>
      </w:r>
    </w:p>
    <w:bookmarkStart w:id="31" w:name="强度的四个档次"/>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强度的四个档次</w:t>
      </w:r>
    </w:p>
    <w:p>
      <w:pPr>
        <w:pStyle w:val="FirstParagraph"/>
        <w:spacing w:after="80"/>
      </w:pPr>
      <w:r>
        <w:rPr>
          <w:rFonts w:hint="eastAsia" w:ascii="Times New Roman" w:hAnsi="Times New Roman" w:eastAsia="FangSong" w:cs="Times New Roman"/>
        </w:rPr>
        <w:t xml:space="preserve">吸收强度通常用摩尔吸光系数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衡量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常见档次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档次</w:t>
            </w:r>
          </w:p>
        </w:tc>
        <w:tc>
          <w:tcPr/>
          <w:p>
            <w:pPr>
              <w:pStyle w:val="Compact"/>
              <w:jc w:val="center"/>
            </w:pPr>
            <m:oMath>
              <m:r>
                <m:t>ε</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量级</w:t>
            </w:r>
          </w:p>
        </w:tc>
        <w:tc>
          <w:tcPr/>
          <w:p>
            <w:pPr>
              <w:pStyle w:val="Compact"/>
              <w:jc w:val="center"/>
            </w:pPr>
            <w:r>
              <w:rPr>
                <w:rFonts w:hint="eastAsia" w:ascii="Times New Roman" w:hAnsi="Times New Roman" w:eastAsia="SimHei" w:cs="Times New Roman"/>
                <w:b/>
              </w:rPr>
              <w:t xml:space="preserve">典型跃迁</w:t>
            </w:r>
          </w:p>
        </w:tc>
        <w:tc>
          <w:tcPr/>
          <w:p>
            <w:pPr>
              <w:pStyle w:val="Compact"/>
              <w:jc w:val="center"/>
            </w:pPr>
            <w:r>
              <w:rPr>
                <w:rFonts w:hint="eastAsia" w:ascii="Times New Roman" w:hAnsi="Times New Roman" w:eastAsia="SimHei" w:cs="Times New Roman"/>
                <w:b/>
              </w:rPr>
              <w:t xml:space="preserve">选律状态</w:t>
            </w:r>
          </w:p>
        </w:tc>
      </w:tr>
      <w:tr>
        <w:tc>
          <w:tcPr/>
          <w:p>
            <w:pPr>
              <w:pStyle w:val="Compact"/>
              <w:jc w:val="center"/>
            </w:pPr>
            <w:r>
              <w:rPr>
                <w:rFonts w:hint="eastAsia" w:ascii="Times New Roman" w:hAnsi="Times New Roman" w:eastAsia="FangSong" w:cs="Times New Roman"/>
              </w:rPr>
              <w:t xml:space="preserve">很强</w:t>
            </w:r>
          </w:p>
        </w:tc>
        <w:tc>
          <w:tcPr/>
          <w:p>
            <w:pPr>
              <w:pStyle w:val="Compact"/>
              <w:jc w:val="center"/>
            </w:pPr>
            <m:oMath>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以上</w:t>
            </w:r>
          </w:p>
        </w:tc>
        <w:tc>
          <w:tcPr/>
          <w:p>
            <w:pPr>
              <w:pStyle w:val="Compact"/>
              <w:jc w:val="center"/>
            </w:pPr>
            <w:r>
              <w:rPr>
                <w:rFonts w:hint="eastAsia" w:ascii="Times New Roman" w:hAnsi="Times New Roman" w:eastAsia="FangSong" w:cs="Times New Roman"/>
              </w:rPr>
              <w:t xml:space="preserve">电荷迁移跃迁</w:t>
            </w:r>
          </w:p>
        </w:tc>
        <w:tc>
          <w:tcPr/>
          <w:p>
            <w:pPr>
              <w:pStyle w:val="Compact"/>
              <w:jc w:val="center"/>
            </w:pPr>
            <w:r>
              <w:rPr>
                <w:rFonts w:hint="eastAsia" w:ascii="Times New Roman" w:hAnsi="Times New Roman" w:eastAsia="FangSong" w:cs="Times New Roman"/>
              </w:rPr>
              <w:t xml:space="preserve">完全允许</w:t>
            </w:r>
          </w:p>
        </w:tc>
      </w:tr>
      <w:tr>
        <w:tc>
          <w:tcPr/>
          <w:p>
            <w:pPr>
              <w:pStyle w:val="Compact"/>
              <w:jc w:val="center"/>
            </w:pPr>
            <w:r>
              <w:rPr>
                <w:rFonts w:hint="eastAsia" w:ascii="Times New Roman" w:hAnsi="Times New Roman" w:eastAsia="FangSong" w:cs="Times New Roman"/>
              </w:rPr>
              <w:t xml:space="preserve">强</w:t>
            </w:r>
          </w:p>
        </w:tc>
        <w:tc>
          <w:tcPr/>
          <w:p>
            <w:pPr>
              <w:pStyle w:val="Compact"/>
              <w:jc w:val="center"/>
            </w:pPr>
            <m:oMath>
              <m:sSup>
                <m:e>
                  <m:r>
                    <m:t>10</m:t>
                  </m:r>
                </m:e>
                <m:sup>
                  <m:r>
                    <m:t>3</m:t>
                  </m:r>
                </m:sup>
              </m:sSup>
            </m:oMath>
            <w:r>
              <w:rPr>
                <w:rFonts w:ascii="Times New Roman" w:hAnsi="Times New Roman" w:eastAsia="Times New Roman" w:cs="Times New Roman"/>
              </w:rPr>
              <w:t xml:space="preserve">-</w:t>
            </w:r>
            <m:oMath>
              <m:sSup>
                <m:e>
                  <m:r>
                    <m:t>10</m:t>
                  </m:r>
                </m:e>
                <m:sup>
                  <m:r>
                    <m:t>4</m:t>
                  </m:r>
                </m:sup>
              </m:sSup>
            </m:oMath>
          </w:p>
        </w:tc>
        <w:tc>
          <w:tcPr/>
          <w:p>
            <w:pPr>
              <w:pStyle w:val="Compact"/>
              <w:jc w:val="center"/>
            </w:pPr>
            <w:r>
              <w:rPr>
                <w:rFonts w:hint="eastAsia" w:ascii="Times New Roman" w:hAnsi="Times New Roman" w:eastAsia="FangSong" w:cs="Times New Roman"/>
              </w:rPr>
              <w:t>电荷迁移</w:t>
            </w:r>
            <w:r>
              <w:rPr>
                <w:rFonts w:hint="eastAsia" w:ascii="Times New Roman" w:hAnsi="Times New Roman" w:eastAsia="Times New Roman" w:cs="Times New Roman"/>
              </w:rPr>
              <w:t>、</w:t>
            </w:r>
            <w:r>
              <w:rPr>
                <w:rFonts w:hint="eastAsia" w:ascii="Times New Roman" w:hAnsi="Times New Roman" w:eastAsia="FangSong" w:cs="Times New Roman"/>
              </w:rPr>
              <w:t>部分允许</w:t>
            </w:r>
          </w:p>
        </w:tc>
        <w:tc>
          <w:tcPr/>
          <w:p>
            <w:pPr>
              <w:pStyle w:val="Compact"/>
              <w:jc w:val="center"/>
            </w:pPr>
            <w:r>
              <w:rPr>
                <w:rFonts w:hint="eastAsia" w:ascii="Times New Roman" w:hAnsi="Times New Roman" w:eastAsia="FangSong" w:cs="Times New Roman"/>
              </w:rPr>
              <w:t xml:space="preserve">允许</w:t>
            </w:r>
          </w:p>
        </w:tc>
      </w:tr>
      <w:tr>
        <w:tc>
          <w:tcPr/>
          <w:p>
            <w:pPr>
              <w:pStyle w:val="Compact"/>
              <w:jc w:val="center"/>
            </w:pPr>
            <w:r>
              <w:rPr>
                <w:rFonts w:hint="eastAsia" w:ascii="Times New Roman" w:hAnsi="Times New Roman" w:eastAsia="FangSong" w:cs="Times New Roman"/>
              </w:rPr>
              <w:t xml:space="preserve">中等</w:t>
            </w:r>
          </w:p>
        </w:tc>
        <w:tc>
          <w:tcPr/>
          <w:p>
            <w:pPr>
              <w:pStyle w:val="Compact"/>
              <w:jc w:val="center"/>
            </w:pPr>
            <m:oMath>
              <m:r>
                <m:t>10</m:t>
              </m:r>
            </m:oMath>
            <w:r>
              <w:rPr>
                <w:rFonts w:ascii="Times New Roman" w:hAnsi="Times New Roman" w:eastAsia="Times New Roman" w:cs="Times New Roman"/>
              </w:rPr>
              <w:t xml:space="preserve">-</w:t>
            </w:r>
            <m:oMath>
              <m:sSup>
                <m:e>
                  <m:r>
                    <m:t>10</m:t>
                  </m:r>
                </m:e>
                <m:sup>
                  <m:r>
                    <m:t>2</m:t>
                  </m:r>
                </m:sup>
              </m:sSup>
            </m:oMath>
          </w:p>
        </w:tc>
        <w:tc>
          <w:tcPr/>
          <w:p>
            <w:pPr>
              <w:pStyle w:val="Compact"/>
              <w:jc w:val="center"/>
            </w:pPr>
            <w:r>
              <w:rPr>
                <w:rFonts w:hint="eastAsia" w:ascii="Times New Roman" w:hAnsi="Times New Roman" w:eastAsia="FangSong" w:cs="Times New Roman"/>
              </w:rPr>
              <w:t xml:space="preserve">部分解禁的</w:t>
            </w:r>
            <w:r>
              <w:rPr>
                <w:rFonts w:ascii="Times New Roman" w:hAnsi="Times New Roman" w:eastAsia="Times New Roman" w:cs="Times New Roman"/>
              </w:rPr>
              <w:t xml:space="preserve"> d-d</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 xml:space="preserve">部分解除</w:t>
            </w:r>
          </w:p>
        </w:tc>
      </w:tr>
      <w:tr>
        <w:tc>
          <w:tcPr/>
          <w:p>
            <w:pPr>
              <w:pStyle w:val="Compact"/>
              <w:jc w:val="center"/>
            </w:pPr>
            <w:r>
              <w:rPr>
                <w:rFonts w:hint="eastAsia" w:ascii="Times New Roman" w:hAnsi="Times New Roman" w:eastAsia="FangSong" w:cs="Times New Roman"/>
              </w:rPr>
              <w:t xml:space="preserve">弱</w:t>
            </w:r>
          </w:p>
        </w:tc>
        <w:tc>
          <w:tcPr/>
          <w:p>
            <w:pPr>
              <w:pStyle w:val="Compact"/>
              <w:jc w:val="center"/>
            </w:pPr>
            <m:oMath>
              <m:r>
                <m:t>1</m:t>
              </m:r>
            </m:oMath>
            <w:r>
              <w:rPr>
                <w:rFonts w:ascii="Times New Roman" w:hAnsi="Times New Roman" w:eastAsia="Times New Roman" w:cs="Times New Roman"/>
              </w:rPr>
              <w:t xml:space="preserve">-</w:t>
            </w:r>
            <m:oMath>
              <m:r>
                <m:t>10</m:t>
              </m:r>
            </m:oMath>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d-d</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 xml:space="preserve">禁阻</w:t>
            </w:r>
          </w:p>
        </w:tc>
      </w:tr>
    </w:tbl>
    <w:bookmarkEnd w:id="31"/>
    <w:bookmarkStart w:id="32" w:name="强度的对称性来源"/>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强度的对称性来源</w:t>
      </w:r>
    </w:p>
    <w:p>
      <w:pPr>
        <w:pStyle w:val="FirstParagraph"/>
      </w:pPr>
      <w:r>
        <w:rPr>
          <w:rFonts w:hint="eastAsia" w:ascii="Times New Roman" w:hAnsi="Times New Roman" w:eastAsia="FangSong" w:cs="Times New Roman"/>
          <w:b/>
          <w:bCs/>
        </w:rPr>
        <w:t>为什么允许跃迁强</w:t>
      </w:r>
      <w:r>
        <w:rPr>
          <w:rFonts w:hint="eastAsia" w:ascii="Times New Roman" w:hAnsi="Times New Roman" w:eastAsia="Times New Roman" w:cs="Times New Roman"/>
          <w:b/>
          <w:bCs/>
        </w:rPr>
        <w:t>、</w:t>
      </w:r>
      <w:r>
        <w:rPr>
          <w:rFonts w:hint="eastAsia" w:ascii="Times New Roman" w:hAnsi="Times New Roman" w:eastAsia="FangSong" w:cs="Times New Roman"/>
          <w:b/>
          <w:bCs/>
        </w:rPr>
        <w:t>禁阻跃迁弱</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的差别在于跃迁偶极积分为零与否</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分子对称性初步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十七</w:t>
      </w:r>
      <w:r>
        <w:rPr>
          <w:rFonts w:ascii="Times New Roman" w:hAnsi="Times New Roman" w:eastAsia="Times New Roman" w:cs="Times New Roman"/>
        </w:rPr>
        <w:t xml:space="preserve"> </w:t>
      </w:r>
      <w:r>
        <w:rPr>
          <w:rFonts w:hint="eastAsia" w:ascii="Times New Roman" w:hAnsi="Times New Roman" w:eastAsia="FangSong" w:cs="Times New Roman"/>
        </w:rPr>
        <w:t>消失积分判据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允许</w:t>
      </w:r>
      <w:r>
        <w:rPr>
          <w:rFonts w:hint="eastAsia" w:ascii="Times New Roman" w:hAnsi="Times New Roman" w:eastAsia="Times New Roman" w:cs="Times New Roman"/>
        </w:rPr>
        <w:t>：</w:t>
      </w:r>
      <w:r>
        <w:rPr>
          <w:rFonts w:hint="eastAsia" w:ascii="Times New Roman" w:hAnsi="Times New Roman" w:eastAsia="FangSong" w:cs="Times New Roman"/>
        </w:rPr>
        <w:t>积分必然非零</w:t>
      </w:r>
      <w:r>
        <w:rPr>
          <w:rFonts w:ascii="Times New Roman" w:hAnsi="Times New Roman" w:eastAsia="Times New Roman" w:cs="Times New Roman"/>
        </w:rPr>
        <w:t xml:space="preserve"> → </w:t>
      </w:r>
      <w:r>
        <w:rPr>
          <w:rFonts w:hint="eastAsia" w:ascii="Times New Roman" w:hAnsi="Times New Roman" w:eastAsia="FangSong" w:cs="Times New Roman"/>
        </w:rPr>
        <w:t xml:space="preserve">跃迁概率大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强吸收</w:t>
      </w:r>
    </w:p>
    <w:p>
      <w:pPr>
        <w:pStyle w:val="Compact"/>
        <w:numPr>
          <w:ilvl w:val="0"/>
          <w:numId w:val="1009"/>
        </w:numPr>
      </w:pPr>
      <w:r>
        <w:rPr>
          <w:rFonts w:hint="eastAsia" w:ascii="Times New Roman" w:hAnsi="Times New Roman" w:eastAsia="FangSong" w:cs="Times New Roman"/>
          <w:b/>
          <w:bCs/>
        </w:rPr>
        <w:t xml:space="preserve">禁阻</w:t>
      </w:r>
      <w:r>
        <w:rPr>
          <w:rFonts w:hint="eastAsia" w:ascii="Times New Roman" w:hAnsi="Times New Roman" w:eastAsia="Times New Roman" w:cs="Times New Roman"/>
        </w:rPr>
        <w:t>：</w:t>
      </w:r>
      <w:r>
        <w:rPr>
          <w:rFonts w:hint="eastAsia" w:ascii="Times New Roman" w:hAnsi="Times New Roman" w:eastAsia="FangSong" w:cs="Times New Roman"/>
        </w:rPr>
        <w:t>积分为零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严格来说跃迁概率为零</w:t>
      </w:r>
    </w:p>
    <w:p>
      <w:pPr>
        <w:pStyle w:val="FirstParagraph"/>
      </w:pPr>
      <w:r>
        <w:rPr>
          <w:rFonts w:hint="eastAsia" w:ascii="Times New Roman" w:hAnsi="Times New Roman" w:eastAsia="FangSong" w:cs="Times New Roman"/>
        </w:rPr>
        <w:t xml:space="preserve">但实验上禁阻跃迁</w:t>
      </w:r>
      <w:r>
        <w:rPr>
          <w:rFonts w:hint="eastAsia" w:ascii="Times New Roman" w:hAnsi="Times New Roman" w:eastAsia="FangSong" w:cs="Times New Roman"/>
          <w:b/>
          <w:bCs/>
        </w:rPr>
        <w:t xml:space="preserve">并非完全观察不到</w:t>
      </w:r>
      <w:r>
        <w:rPr>
          <w:rFonts w:hint="eastAsia" w:ascii="Times New Roman" w:hAnsi="Times New Roman" w:eastAsia="Times New Roman" w:cs="Times New Roman"/>
        </w:rPr>
        <w:t>，</w:t>
      </w:r>
      <w:r>
        <w:rPr>
          <w:rFonts w:hint="eastAsia" w:ascii="Times New Roman" w:hAnsi="Times New Roman" w:eastAsia="FangSong" w:cs="Times New Roman"/>
        </w:rPr>
        <w:t>只是很弱</w:t>
      </w:r>
      <w:r>
        <w:rPr>
          <w:rFonts w:hint="eastAsia" w:ascii="Times New Roman" w:hAnsi="Times New Roman" w:eastAsia="Times New Roman" w:cs="Times New Roman"/>
        </w:rPr>
        <w:t>。</w:t>
      </w:r>
      <w:r>
        <w:rPr>
          <w:rFonts w:hint="eastAsia" w:ascii="Times New Roman" w:hAnsi="Times New Roman" w:eastAsia="FangSong" w:cs="Times New Roman"/>
        </w:rPr>
        <w:t>原因有两个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原因一</w:t>
      </w:r>
      <w:r>
        <w:rPr>
          <w:rFonts w:hint="eastAsia" w:ascii="Times New Roman" w:hAnsi="Times New Roman" w:eastAsia="Times New Roman" w:cs="Times New Roman"/>
          <w:b/>
          <w:bCs/>
        </w:rPr>
        <w:t>：</w:t>
      </w:r>
      <w:r>
        <w:rPr>
          <w:rFonts w:hint="eastAsia" w:ascii="Times New Roman" w:hAnsi="Times New Roman" w:eastAsia="FangSong" w:cs="Times New Roman"/>
          <w:b/>
          <w:bCs/>
        </w:rPr>
        <w:t>振动耦合</w:t>
      </w:r>
      <w:r>
        <w:rPr>
          <w:rFonts w:hint="eastAsia" w:ascii="Times New Roman" w:hAnsi="Times New Roman" w:eastAsia="Times New Roman" w:cs="Times New Roman"/>
          <w:b/>
          <w:bCs/>
        </w:rPr>
        <w:t>（vibronic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coupling）。</w:t>
      </w:r>
      <w:r>
        <w:rPr>
          <w:rFonts w:ascii="Times New Roman" w:hAnsi="Times New Roman" w:eastAsia="Times New Roman" w:cs="Times New Roman"/>
        </w:rPr>
        <w:t xml:space="preserve"> </w:t>
      </w:r>
      <w:r>
        <w:rPr>
          <w:rFonts w:hint="eastAsia" w:ascii="Times New Roman" w:hAnsi="Times New Roman" w:eastAsia="FangSong" w:cs="Times New Roman"/>
        </w:rPr>
        <w:t>分子并非静止在理想对称构型上</w:t>
      </w:r>
      <w:r>
        <w:rPr>
          <w:rFonts w:hint="eastAsia" w:ascii="Times New Roman" w:hAnsi="Times New Roman" w:eastAsia="Times New Roman" w:cs="Times New Roman"/>
        </w:rPr>
        <w:t>，</w:t>
      </w:r>
      <w:r>
        <w:rPr>
          <w:rFonts w:hint="eastAsia" w:ascii="Times New Roman" w:hAnsi="Times New Roman" w:eastAsia="FangSong" w:cs="Times New Roman"/>
        </w:rPr>
        <w:t>振动的瞬时畸变会</w:t>
      </w:r>
      <w:r>
        <w:rPr>
          <w:rFonts w:hint="eastAsia" w:ascii="Times New Roman" w:hAnsi="Times New Roman" w:eastAsia="FangSong" w:cs="Times New Roman"/>
          <w:b/>
          <w:bCs/>
        </w:rPr>
        <w:t xml:space="preserve">暂时破坏对称中心</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Laporte </w:t>
      </w:r>
      <w:r>
        <w:rPr>
          <w:rFonts w:hint="eastAsia" w:ascii="Times New Roman" w:hAnsi="Times New Roman" w:eastAsia="FangSong" w:cs="Times New Roman"/>
        </w:rPr>
        <w:t>选律部分失效</w:t>
      </w:r>
      <w:r>
        <w:rPr>
          <w:rFonts w:hint="eastAsia" w:ascii="Times New Roman" w:hAnsi="Times New Roman" w:eastAsia="Times New Roman" w:cs="Times New Roman"/>
        </w:rPr>
        <w:t>。</w:t>
      </w:r>
      <w:r>
        <w:rPr>
          <w:rFonts w:hint="eastAsia" w:ascii="Times New Roman" w:hAnsi="Times New Roman" w:eastAsia="FangSong" w:cs="Times New Roman"/>
        </w:rPr>
        <w:t>这就是八面体</w:t>
      </w:r>
      <w:r>
        <w:rPr>
          <w:rFonts w:ascii="Times New Roman" w:hAnsi="Times New Roman" w:eastAsia="Times New Roman" w:cs="Times New Roman"/>
        </w:rPr>
        <w:t xml:space="preserve"> d-d </w:t>
      </w:r>
      <w:r>
        <w:rPr>
          <w:rFonts w:hint="eastAsia" w:ascii="Times New Roman" w:hAnsi="Times New Roman" w:eastAsia="FangSong" w:cs="Times New Roman"/>
        </w:rPr>
        <w:t>跃迁虽然禁阻但仍然可见的原因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原因二</w:t>
      </w:r>
      <w:r>
        <w:rPr>
          <w:rFonts w:hint="eastAsia" w:ascii="Times New Roman" w:hAnsi="Times New Roman" w:eastAsia="Times New Roman" w:cs="Times New Roman"/>
          <w:b/>
          <w:bCs/>
        </w:rPr>
        <w:t>：</w:t>
      </w:r>
      <w:r>
        <w:rPr>
          <w:rFonts w:hint="eastAsia" w:ascii="Times New Roman" w:hAnsi="Times New Roman" w:eastAsia="FangSong" w:cs="Times New Roman"/>
          <w:b/>
          <w:bCs/>
        </w:rPr>
        <w:t>自旋</w:t>
      </w:r>
      <w:r>
        <w:rPr>
          <w:rFonts w:hint="eastAsia" w:ascii="Times New Roman" w:hAnsi="Times New Roman" w:eastAsia="Times New Roman" w:cs="Times New Roman"/>
          <w:b/>
          <w:bCs/>
        </w:rPr>
        <w:t>-</w:t>
      </w:r>
      <w:r>
        <w:rPr>
          <w:rFonts w:hint="eastAsia" w:ascii="Times New Roman" w:hAnsi="Times New Roman" w:eastAsia="FangSong" w:cs="Times New Roman"/>
          <w:b/>
          <w:bCs/>
        </w:rPr>
        <w:t>轨道耦合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使自旋选律部分失效</w:t>
      </w:r>
      <w:r>
        <w:rPr>
          <w:rFonts w:hint="eastAsia" w:ascii="Times New Roman" w:hAnsi="Times New Roman" w:eastAsia="Times New Roman" w:cs="Times New Roman"/>
        </w:rPr>
        <w:t>，</w:t>
      </w:r>
      <w:r>
        <w:rPr>
          <w:rFonts w:hint="eastAsia" w:ascii="Times New Roman" w:hAnsi="Times New Roman" w:eastAsia="FangSong" w:cs="Times New Roman"/>
        </w:rPr>
        <w:t>某些自旋禁阻跃迁也能弱弱地出现</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要点记住强度逻辑</w:t>
      </w:r>
      <w:r>
        <w:rPr>
          <w:rFonts w:ascii="Times New Roman" w:hAnsi="Times New Roman" w:eastAsia="Times New Roman" w:cs="Times New Roman"/>
        </w:rPr>
        <w:t xml:space="preserve"> </w:t>
      </w:r>
      <w:r>
        <w:rPr>
          <w:rFonts w:hint="eastAsia" w:ascii="Times New Roman" w:hAnsi="Times New Roman" w:eastAsia="FangSong" w:cs="Times New Roman"/>
          <w:b/>
          <w:bCs/>
        </w:rPr>
        <w:t>允许则强</w:t>
      </w:r>
      <w:r>
        <w:rPr>
          <w:rFonts w:hint="eastAsia" w:ascii="Times New Roman" w:hAnsi="Times New Roman" w:eastAsia="Times New Roman" w:cs="Times New Roman"/>
          <w:b/>
          <w:bCs/>
        </w:rPr>
        <w:t>、</w:t>
      </w:r>
      <w:r>
        <w:rPr>
          <w:rFonts w:hint="eastAsia" w:ascii="Times New Roman" w:hAnsi="Times New Roman" w:eastAsia="FangSong" w:cs="Times New Roman"/>
          <w:b/>
          <w:bCs/>
        </w:rPr>
        <w:t>禁阻则弱</w:t>
      </w:r>
      <w:r>
        <w:rPr>
          <w:rFonts w:hint="eastAsia" w:ascii="Times New Roman" w:hAnsi="Times New Roman" w:eastAsia="Times New Roman" w:cs="Times New Roman"/>
          <w:b/>
          <w:bCs/>
        </w:rPr>
        <w:t>、</w:t>
      </w:r>
      <w:r>
        <w:rPr>
          <w:rFonts w:hint="eastAsia" w:ascii="Times New Roman" w:hAnsi="Times New Roman" w:eastAsia="FangSong" w:cs="Times New Roman"/>
          <w:b/>
          <w:bCs/>
        </w:rPr>
        <w:t>禁阻但可见则靠振动耦合</w:t>
      </w:r>
      <w:r>
        <w:rPr>
          <w:rFonts w:hint="eastAsia" w:ascii="Times New Roman" w:hAnsi="Times New Roman" w:eastAsia="Times New Roman" w:cs="Times New Roman"/>
          <w:b/>
          <w:bCs/>
        </w:rPr>
        <w:t>”</w:t>
      </w:r>
      <w:r>
        <w:rPr>
          <w:rFonts w:hint="eastAsia" w:ascii="Times New Roman" w:hAnsi="Times New Roman" w:eastAsia="FangSong" w:cs="Times New Roman"/>
          <w:b/>
          <w:bCs/>
        </w:rPr>
        <w:t>借</w:t>
      </w:r>
      <w:r>
        <w:rPr>
          <w:rFonts w:hint="eastAsia" w:ascii="Times New Roman" w:hAnsi="Times New Roman" w:eastAsia="Times New Roman" w:cs="Times New Roman"/>
          <w:b/>
          <w:bCs/>
        </w:rPr>
        <w:t>”</w:t>
      </w:r>
      <w:r>
        <w:rPr>
          <w:rFonts w:hint="eastAsia" w:ascii="Times New Roman" w:hAnsi="Times New Roman" w:eastAsia="FangSong" w:cs="Times New Roman"/>
          <w:b/>
          <w:bCs/>
        </w:rPr>
        <w:t>来强度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这也解释了为什么八面体配合物的颜色通常比四面体和平面四方的浅</w:t>
      </w:r>
      <w:r>
        <w:rPr>
          <w:rFonts w:hint="eastAsia" w:ascii="Times New Roman" w:hAnsi="Times New Roman" w:eastAsia="Times New Roman" w:cs="Times New Roman"/>
        </w:rPr>
        <w:t>——</w:t>
      </w:r>
      <w:r>
        <w:rPr>
          <w:rFonts w:hint="eastAsia" w:ascii="Times New Roman" w:hAnsi="Times New Roman" w:eastAsia="FangSong" w:cs="Times New Roman"/>
        </w:rPr>
        <w:t>对称性越高</w:t>
      </w:r>
      <w:r>
        <w:rPr>
          <w:rFonts w:hint="eastAsia" w:ascii="Times New Roman" w:hAnsi="Times New Roman" w:eastAsia="Times New Roman" w:cs="Times New Roman"/>
        </w:rPr>
        <w:t>，</w:t>
      </w:r>
      <w:r>
        <w:rPr>
          <w:rFonts w:hint="eastAsia" w:ascii="Times New Roman" w:hAnsi="Times New Roman" w:eastAsia="FangSong" w:cs="Times New Roman"/>
        </w:rPr>
        <w:t>禁阻越彻底</w:t>
      </w:r>
      <w:r>
        <w:rPr>
          <w:rFonts w:hint="eastAsia" w:ascii="Times New Roman" w:hAnsi="Times New Roman" w:eastAsia="Times New Roman" w:cs="Times New Roman"/>
        </w:rPr>
        <w:t>。</w:t>
      </w:r>
    </w:p>
    <w:bookmarkEnd w:id="32"/>
    <w:bookmarkStart w:id="33" w:name="与几何构型的关联"/>
    <w:p>
      <w:pPr>
        <w:pStyle w:val="Heading3"/>
        <w:spacing w:after="120" w:before="280"/>
      </w:pPr>
      <w:r>
        <w:rPr>
          <w:rFonts w:ascii="Times New Roman" w:hAnsi="Times New Roman" w:eastAsia="Times New Roman" w:cs="Times New Roman"/>
        </w:rPr>
        <w:t xml:space="preserve">6.3 </w:t>
      </w:r>
      <w:r>
        <w:rPr>
          <w:rFonts w:hint="eastAsia" w:ascii="Times New Roman" w:hAnsi="Times New Roman" w:eastAsia="SimHei" w:cs="Times New Roman"/>
        </w:rPr>
        <w:t xml:space="preserve">与几何构型的关联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有无</w:t>
            </w:r>
            <w:r>
              <w:rPr>
                <w:rFonts w:ascii="Times New Roman" w:hAnsi="Times New Roman" w:eastAsia="Times New Roman" w:cs="Times New Roman"/>
                <w:b/>
              </w:rPr>
              <w:t xml:space="preserve"> </w:t>
            </w:r>
            <m:oMath>
              <m:r>
                <m:t>i</m:t>
              </m:r>
            </m:oMath>
          </w:p>
        </w:tc>
        <w:tc>
          <w:tcPr/>
          <w:p>
            <w:pPr>
              <w:pStyle w:val="Compact"/>
              <w:jc w:val="center"/>
            </w:pPr>
            <w:r>
              <w:rPr>
                <w:rFonts w:ascii="Times New Roman" w:hAnsi="Times New Roman" w:eastAsia="Times New Roman" w:cs="Times New Roman"/>
                <w:b/>
              </w:rPr>
              <w:t xml:space="preserve">Laporte</w:t>
            </w:r>
          </w:p>
        </w:tc>
        <w:tc>
          <w:tcPr/>
          <w:p>
            <w:pPr>
              <w:pStyle w:val="Compact"/>
              <w:jc w:val="center"/>
            </w:pPr>
            <w:r>
              <w:rPr>
                <w:rFonts w:ascii="Times New Roman" w:hAnsi="Times New Roman" w:eastAsia="Times New Roman" w:cs="Times New Roman"/>
                <w:b/>
              </w:rPr>
              <w:t xml:space="preserve">d-d </w:t>
            </w:r>
            <w:r>
              <w:rPr>
                <w:rFonts w:hint="eastAsia" w:ascii="Times New Roman" w:hAnsi="Times New Roman" w:eastAsia="SimHei" w:cs="Times New Roman"/>
                <w:b/>
              </w:rPr>
              <w:t xml:space="preserve">强度</w:t>
            </w:r>
          </w:p>
        </w:tc>
      </w:tr>
      <w:tr>
        <w:tc>
          <w:tcPr/>
          <w:p>
            <w:pPr>
              <w:pStyle w:val="Compact"/>
              <w:jc w:val="center"/>
            </w:pP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m:oMath>
              <m:sSub>
                <m:e>
                  <m:r>
                    <m:t>O</m:t>
                  </m:r>
                </m:e>
                <m:sub>
                  <m:r>
                    <m:t>h</m:t>
                  </m:r>
                </m:sub>
              </m:sSub>
            </m:oMath>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严格禁阻</w:t>
            </w:r>
          </w:p>
        </w:tc>
        <w:tc>
          <w:tcPr/>
          <w:p>
            <w:pPr>
              <w:pStyle w:val="Compact"/>
              <w:jc w:val="center"/>
            </w:pPr>
            <w:r>
              <w:rPr>
                <w:rFonts w:hint="eastAsia" w:ascii="Times New Roman" w:hAnsi="Times New Roman" w:eastAsia="FangSong" w:cs="Times New Roman"/>
              </w:rPr>
              <w:t xml:space="preserve">弱</w:t>
            </w:r>
          </w:p>
        </w:tc>
      </w:tr>
      <w:tr>
        <w:tc>
          <w:tcPr/>
          <w:p>
            <w:pPr>
              <w:pStyle w:val="Compact"/>
              <w:jc w:val="center"/>
            </w:pPr>
            <w:r>
              <w:rPr>
                <w:rFonts w:hint="eastAsia" w:ascii="Times New Roman" w:hAnsi="Times New Roman" w:eastAsia="FangSong" w:cs="Times New Roman"/>
              </w:rPr>
              <w:t xml:space="preserve">正四面体</w:t>
            </w:r>
            <w:r>
              <w:rPr>
                <w:rFonts w:ascii="Times New Roman" w:hAnsi="Times New Roman" w:eastAsia="Times New Roman" w:cs="Times New Roman"/>
              </w:rPr>
              <w:t xml:space="preserve"> </w:t>
            </w:r>
            <m:oMath>
              <m:sSub>
                <m:e>
                  <m:r>
                    <m:t>T</m:t>
                  </m:r>
                </m:e>
                <m:sub>
                  <m:r>
                    <m:t>d</m:t>
                  </m:r>
                </m:sub>
              </m:sSub>
            </m:oMath>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不适用</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w:t>
            </w:r>
            <m:oMath>
              <m:sSub>
                <m:e>
                  <m:r>
                    <m:t>D</m:t>
                  </m:r>
                </m:e>
                <m:sub>
                  <m:r>
                    <m:t>4</m:t>
                  </m:r>
                  <m:r>
                    <m:t>h</m:t>
                  </m:r>
                </m:sub>
              </m:sSub>
            </m:oMath>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严格禁阻</w:t>
            </w:r>
          </w:p>
        </w:tc>
        <w:tc>
          <w:tcPr/>
          <w:p>
            <w:pPr>
              <w:pStyle w:val="Compact"/>
              <w:jc w:val="center"/>
            </w:pPr>
            <w:r>
              <w:rPr>
                <w:rFonts w:hint="eastAsia" w:ascii="Times New Roman" w:hAnsi="Times New Roman" w:eastAsia="FangSong" w:cs="Times New Roman"/>
              </w:rPr>
              <w:t xml:space="preserve">弱</w:t>
            </w:r>
          </w:p>
        </w:tc>
      </w:tr>
      <w:tr>
        <w:tc>
          <w:tcPr/>
          <w:p>
            <w:pPr>
              <w:pStyle w:val="Compact"/>
              <w:jc w:val="center"/>
            </w:pPr>
            <w:r>
              <w:rPr>
                <w:rFonts w:hint="eastAsia" w:ascii="Times New Roman" w:hAnsi="Times New Roman" w:eastAsia="FangSong" w:cs="Times New Roman"/>
              </w:rPr>
              <w:t>畸变八面体</w:t>
            </w:r>
            <w:r>
              <w:rPr>
                <w:rFonts w:hint="eastAsia" w:ascii="Times New Roman" w:hAnsi="Times New Roman" w:eastAsia="Times New Roman" w:cs="Times New Roman"/>
              </w:rPr>
              <w:t>（</w:t>
            </w:r>
            <w:r>
              <w:rPr>
                <w:rFonts w:hint="eastAsia" w:ascii="Times New Roman" w:hAnsi="Times New Roman" w:eastAsia="FangSong" w:cs="Times New Roman"/>
              </w:rPr>
              <w:t>如拉长</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严格禁阻</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但比理想八面体略强</w:t>
            </w:r>
            <w:r>
              <w:rPr>
                <w:rFonts w:hint="eastAsia" w:ascii="Times New Roman" w:hAnsi="Times New Roman" w:eastAsia="Times New Roman" w:cs="Times New Roman"/>
              </w:rPr>
              <w:t>，</w:t>
            </w:r>
            <w:r>
              <w:rPr>
                <w:rFonts w:hint="eastAsia" w:ascii="Times New Roman" w:hAnsi="Times New Roman" w:eastAsia="FangSong" w:cs="Times New Roman"/>
              </w:rPr>
              <w:t>因对称性已降</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这张表的价值</w:t>
      </w:r>
      <w:r>
        <w:rPr>
          <w:rFonts w:hint="eastAsia" w:ascii="Times New Roman" w:hAnsi="Times New Roman" w:eastAsia="Times New Roman" w:cs="Times New Roman"/>
        </w:rPr>
        <w:t>：</w:t>
      </w:r>
      <w:r>
        <w:rPr>
          <w:rFonts w:hint="eastAsia" w:ascii="Times New Roman" w:hAnsi="Times New Roman" w:eastAsia="FangSong" w:cs="Times New Roman"/>
        </w:rPr>
        <w:t>给定一个配合物的吸收强度</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FangSong" w:cs="Times New Roman"/>
          <w:b/>
          <w:bCs/>
        </w:rPr>
        <w:t xml:space="preserve">反推</w:t>
      </w:r>
      <w:r>
        <w:rPr>
          <w:rFonts w:hint="eastAsia" w:ascii="Times New Roman" w:hAnsi="Times New Roman" w:eastAsia="FangSong" w:cs="Times New Roman"/>
        </w:rPr>
        <w:t>它的对称性</w:t>
      </w:r>
      <w:r>
        <w:rPr>
          <w:rFonts w:hint="eastAsia" w:ascii="Times New Roman" w:hAnsi="Times New Roman" w:eastAsia="Times New Roman" w:cs="Times New Roman"/>
        </w:rPr>
        <w:t>。</w:t>
      </w:r>
      <w:r>
        <w:rPr>
          <w:rFonts w:hint="eastAsia" w:ascii="Times New Roman" w:hAnsi="Times New Roman" w:eastAsia="FangSong" w:cs="Times New Roman"/>
        </w:rPr>
        <w:t>强度弱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高对称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强度中等</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低对称或无</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p>
    <w:bookmarkEnd w:id="33"/>
    <w:bookmarkEnd w:id="34"/>
    <w:bookmarkStart w:id="38" w:name="七电子跃迁的类型与选律"/>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电子跃迁的类型与选律</w:t>
      </w:r>
    </w:p>
    <w:p>
      <w:pPr>
        <w:pStyle w:val="FirstParagraph"/>
      </w:pPr>
      <w:r>
        <w:rPr>
          <w:rFonts w:hint="eastAsia" w:ascii="Times New Roman" w:hAnsi="Times New Roman" w:eastAsia="FangSong" w:cs="Times New Roman"/>
        </w:rPr>
        <w:t>以下做要点索引</w:t>
      </w:r>
      <w:r>
        <w:rPr>
          <w:rFonts w:hint="eastAsia" w:ascii="Times New Roman" w:hAnsi="Times New Roman" w:eastAsia="Times New Roman" w:cs="Times New Roman"/>
        </w:rPr>
        <w:t>。</w:t>
      </w:r>
    </w:p>
    <w:bookmarkStart w:id="35" w:name="三类跃迁速查"/>
    <w:p>
      <w:pPr>
        <w:pStyle w:val="Heading3"/>
        <w:spacing w:after="120" w:before="280"/>
      </w:pPr>
      <w:r>
        <w:rPr>
          <w:rFonts w:ascii="Times New Roman" w:hAnsi="Times New Roman" w:eastAsia="Times New Roman" w:cs="Times New Roman"/>
        </w:rPr>
        <w:t xml:space="preserve">7.1 </w:t>
      </w:r>
      <w:r>
        <w:rPr>
          <w:rFonts w:hint="eastAsia" w:ascii="Times New Roman" w:hAnsi="Times New Roman" w:eastAsia="SimHei" w:cs="Times New Roman"/>
        </w:rPr>
        <w:t xml:space="preserve">三类跃迁速查</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跃迁类型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关键判据</w:t>
            </w:r>
          </w:p>
        </w:tc>
        <w:tc>
          <w:tcPr/>
          <w:p>
            <w:pPr>
              <w:pStyle w:val="Compact"/>
              <w:jc w:val="center"/>
            </w:pPr>
            <w:r>
              <w:rPr>
                <w:rFonts w:hint="eastAsia" w:ascii="Times New Roman" w:hAnsi="Times New Roman" w:eastAsia="SimHei" w:cs="Times New Roman"/>
                <w:b/>
              </w:rPr>
              <w:t xml:space="preserve">详见</w:t>
            </w:r>
          </w:p>
        </w:tc>
      </w:tr>
      <w:tr>
        <w:tc>
          <w:tcPr/>
          <w:p>
            <w:pPr>
              <w:pStyle w:val="Compact"/>
              <w:jc w:val="center"/>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w:t>
            </w:r>
          </w:p>
        </w:tc>
        <w:tc>
          <w:tcPr/>
          <w:p>
            <w:pPr>
              <w:pStyle w:val="Compact"/>
              <w:jc w:val="cente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禁阻</w:t>
            </w:r>
            <w:r>
              <w:rPr>
                <w:rFonts w:hint="eastAsia" w:ascii="Times New Roman" w:hAnsi="Times New Roman" w:eastAsia="Times New Roman" w:cs="Times New Roman"/>
              </w:rPr>
              <w:t>（</w:t>
            </w:r>
            <m:oMath>
              <m:r>
                <m:t>g</m:t>
              </m:r>
              <m:r>
                <m:rPr>
                  <m:sty m:val="p"/>
                </m:rPr>
                <m:t>→</m:t>
              </m:r>
              <m:r>
                <m:t>g</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配位光谱与对称性桥</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七</w:t>
            </w:r>
          </w:p>
        </w:tc>
      </w:tr>
      <w:tr>
        <w:tc>
          <w:tcPr/>
          <w:p>
            <w:pPr>
              <w:pStyle w:val="Compact"/>
              <w:jc w:val="center"/>
            </w:pPr>
            <w:r>
              <w:rPr>
                <w:rFonts w:hint="eastAsia" w:ascii="Times New Roman" w:hAnsi="Times New Roman" w:eastAsia="FangSong" w:cs="Times New Roman"/>
              </w:rPr>
              <w:t>电荷迁移</w:t>
            </w:r>
            <w:r>
              <w:rPr>
                <w:rFonts w:hint="eastAsia" w:ascii="Times New Roman" w:hAnsi="Times New Roman" w:eastAsia="Times New Roman" w:cs="Times New Roman"/>
              </w:rPr>
              <w:t>（L→M）</w:t>
            </w:r>
          </w:p>
        </w:tc>
        <w:tc>
          <w:tcPr/>
          <w:p>
            <w:pPr>
              <w:pStyle w:val="Compact"/>
              <w:jc w:val="center"/>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m:oMath>
              <m:sSub>
                <m:e>
                  <m:r>
                    <m:t>e</m:t>
                  </m:r>
                </m:e>
                <m:sub>
                  <m:r>
                    <m:t>g</m:t>
                  </m:r>
                </m:sub>
              </m:sSub>
            </m:oMath>
          </w:p>
        </w:tc>
        <w:tc>
          <w:tcPr/>
          <w:p>
            <w:pPr>
              <w:pStyle w:val="Compact"/>
              <w:jc w:val="center"/>
            </w:pPr>
            <w:r>
              <w:rPr>
                <w:rFonts w:hint="eastAsia" w:ascii="Times New Roman" w:hAnsi="Times New Roman" w:eastAsia="FangSong" w:cs="Times New Roman"/>
              </w:rPr>
              <w:t xml:space="preserve">很强</w:t>
            </w:r>
          </w:p>
        </w:tc>
        <w:tc>
          <w:tcPr/>
          <w:p>
            <w:pPr>
              <w:pStyle w:val="Compact"/>
              <w:jc w:val="center"/>
            </w:pPr>
            <w:r>
              <w:rPr>
                <w:rFonts w:hint="eastAsia" w:ascii="Times New Roman" w:hAnsi="Times New Roman" w:eastAsia="FangSong" w:cs="Times New Roman"/>
              </w:rPr>
              <w:t xml:space="preserve">允许</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hint="eastAsia" w:ascii="Times New Roman" w:hAnsi="Times New Roman" w:eastAsia="FangSong" w:cs="Times New Roman"/>
              </w:rPr>
              <w:t>电荷迁移</w:t>
            </w:r>
            <w:r>
              <w:rPr>
                <w:rFonts w:hint="eastAsia" w:ascii="Times New Roman" w:hAnsi="Times New Roman" w:eastAsia="Times New Roman" w:cs="Times New Roman"/>
              </w:rPr>
              <w:t>（M→L）</w:t>
            </w:r>
          </w:p>
        </w:tc>
        <w:tc>
          <w:tcPr/>
          <w:p>
            <w:pPr>
              <w:pStyle w:val="Compact"/>
              <w:jc w:val="cente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sSup>
                <m:e>
                  <m:r>
                    <m:t>π</m:t>
                  </m:r>
                </m:e>
                <m:sup>
                  <m:r>
                    <m:rPr>
                      <m:sty m:val="p"/>
                    </m:rPr>
                    <m:t>*</m:t>
                  </m:r>
                </m:sup>
              </m:sSup>
            </m:oMath>
          </w:p>
        </w:tc>
        <w:tc>
          <w:tcPr/>
          <w:p>
            <w:pPr>
              <w:pStyle w:val="Compact"/>
              <w:jc w:val="center"/>
            </w:pPr>
            <w:r>
              <w:rPr>
                <w:rFonts w:hint="eastAsia" w:ascii="Times New Roman" w:hAnsi="Times New Roman" w:eastAsia="FangSong" w:cs="Times New Roman"/>
              </w:rPr>
              <w:t xml:space="preserve">很强</w:t>
            </w:r>
          </w:p>
        </w:tc>
        <w:tc>
          <w:tcPr/>
          <w:p>
            <w:pPr>
              <w:pStyle w:val="Compact"/>
              <w:jc w:val="center"/>
            </w:pPr>
            <w:r>
              <w:rPr>
                <w:rFonts w:hint="eastAsia" w:ascii="Times New Roman" w:hAnsi="Times New Roman" w:eastAsia="FangSong" w:cs="Times New Roman"/>
              </w:rPr>
              <w:t xml:space="preserve">允许</w:t>
            </w:r>
          </w:p>
        </w:tc>
        <w:tc>
          <w:tcPr/>
          <w:p>
            <w:pPr>
              <w:pStyle w:val="Compact"/>
              <w:jc w:val="center"/>
            </w:pPr>
            <w:r>
              <w:rPr>
                <w:rFonts w:hint="eastAsia" w:ascii="Times New Roman" w:hAnsi="Times New Roman" w:eastAsia="FangSong" w:cs="Times New Roman"/>
              </w:rPr>
              <w:t xml:space="preserve">同上</w:t>
            </w:r>
          </w:p>
        </w:tc>
      </w:tr>
    </w:tbl>
    <w:bookmarkEnd w:id="35"/>
    <w:bookmarkStart w:id="36" w:name="强度判据的实用形式"/>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强度判据的实用形式</w:t>
      </w:r>
    </w:p>
    <w:p>
      <w:pPr>
        <w:pStyle w:val="FirstParagraph"/>
      </w:pPr>
      <w:r>
        <w:rPr>
          <w:rFonts w:hint="eastAsia" w:ascii="Times New Roman" w:hAnsi="Times New Roman" w:eastAsia="FangSong" w:cs="Times New Roman"/>
          <w:b/>
          <w:bCs/>
        </w:rPr>
        <w:t xml:space="preserve">做题时最常用的判断</w:t>
      </w:r>
      <w:r>
        <w:rPr>
          <w:rFonts w:hint="eastAsia" w:ascii="Times New Roman" w:hAnsi="Times New Roman" w:eastAsia="Times New Roman" w:cs="Times New Roman"/>
        </w:rPr>
        <w:t>：</w:t>
      </w:r>
      <w:r>
        <w:rPr>
          <w:rFonts w:hint="eastAsia" w:ascii="Times New Roman" w:hAnsi="Times New Roman" w:eastAsia="FangSong" w:cs="Times New Roman"/>
        </w:rPr>
        <w:t>看</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的量级</w:t>
      </w:r>
      <w:r>
        <w:rPr>
          <w:rFonts w:hint="eastAsia" w:ascii="Times New Roman" w:hAnsi="Times New Roman" w:eastAsia="Times New Roman" w:cs="Times New Roman"/>
        </w:rPr>
        <w:t>。</w:t>
      </w:r>
    </w:p>
    <w:p>
      <w:pPr>
        <w:pStyle w:val="Compact"/>
        <w:numPr>
          <w:ilvl w:val="0"/>
          <w:numId w:val="1010"/>
        </w:numPr>
      </w:pPr>
      <m:oMath>
        <m:r>
          <m:t>ε</m:t>
        </m:r>
        <m:r>
          <m:rPr>
            <m:sty m:val="p"/>
          </m:rPr>
          <m:t>∼</m:t>
        </m:r>
        <m:r>
          <m:t>1</m:t>
        </m:r>
      </m:oMath>
      <w:r>
        <w:rPr>
          <w:rFonts w:ascii="Times New Roman" w:hAnsi="Times New Roman" w:eastAsia="Times New Roman" w:cs="Times New Roman"/>
        </w:rPr>
        <w:t xml:space="preserve">-</w:t>
      </w:r>
      <m:oMath>
        <m:r>
          <m:t>10</m:t>
        </m:r>
      </m:oMath>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pStyle w:val="Compact"/>
        <w:numPr>
          <w:ilvl w:val="0"/>
          <w:numId w:val="1010"/>
        </w:numPr>
      </w:pPr>
      <m:oMath>
        <m:r>
          <m:t>ε</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电荷迁移</w:t>
      </w: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这是区分两类跃迁最快捷的手段</w:t>
      </w:r>
      <w:r>
        <w:rPr>
          <w:rFonts w:hint="eastAsia" w:ascii="Times New Roman" w:hAnsi="Times New Roman" w:eastAsia="Times New Roman" w:cs="Times New Roman"/>
        </w:rPr>
        <w:t>，</w:t>
      </w:r>
      <w:r>
        <w:rPr>
          <w:rFonts w:hint="eastAsia" w:ascii="Times New Roman" w:hAnsi="Times New Roman" w:eastAsia="FangSong" w:cs="Times New Roman"/>
        </w:rPr>
        <w:t>比分析对称性更快</w:t>
      </w:r>
      <w:r>
        <w:rPr>
          <w:rFonts w:hint="eastAsia" w:ascii="Times New Roman" w:hAnsi="Times New Roman" w:eastAsia="Times New Roman" w:cs="Times New Roman"/>
        </w:rPr>
        <w:t>。</w:t>
      </w:r>
      <w:r>
        <w:rPr>
          <w:rFonts w:hint="eastAsia" w:ascii="Times New Roman" w:hAnsi="Times New Roman" w:eastAsia="FangSong" w:cs="Times New Roman"/>
        </w:rPr>
        <w:t>拿到数据先看强度</w:t>
      </w:r>
      <w:r>
        <w:rPr>
          <w:rFonts w:hint="eastAsia" w:ascii="Times New Roman" w:hAnsi="Times New Roman" w:eastAsia="Times New Roman" w:cs="Times New Roman"/>
        </w:rPr>
        <w:t>，</w:t>
      </w:r>
      <w:r>
        <w:rPr>
          <w:rFonts w:hint="eastAsia" w:ascii="Times New Roman" w:hAnsi="Times New Roman" w:eastAsia="FangSong" w:cs="Times New Roman"/>
        </w:rPr>
        <w:t>再谈归属</w:t>
      </w:r>
      <w:r>
        <w:rPr>
          <w:rFonts w:hint="eastAsia" w:ascii="Times New Roman" w:hAnsi="Times New Roman" w:eastAsia="Times New Roman" w:cs="Times New Roman"/>
        </w:rPr>
        <w:t>。</w:t>
      </w:r>
    </w:p>
    <w:bookmarkEnd w:id="36"/>
    <w:bookmarkStart w:id="37" w:name="振动判据与电子判据的分工"/>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振动判据与电子判据的分工</w:t>
      </w:r>
    </w:p>
    <w:p>
      <w:pPr>
        <w:pStyle w:val="FirstParagraph"/>
      </w:pPr>
      <w:r>
        <w:rPr>
          <w:rFonts w:hint="eastAsia" w:ascii="Times New Roman" w:hAnsi="Times New Roman" w:eastAsia="FangSong" w:cs="Times New Roman"/>
        </w:rPr>
        <w:t>振动活性有两层判据</w:t>
      </w:r>
      <w:r>
        <w:rPr>
          <w:rFonts w:hint="eastAsia" w:ascii="Times New Roman" w:hAnsi="Times New Roman" w:eastAsia="Times New Roman" w:cs="Times New Roman"/>
        </w:rPr>
        <w:t>，</w:t>
      </w:r>
      <w:r>
        <w:rPr>
          <w:rFonts w:hint="eastAsia" w:ascii="Times New Roman" w:hAnsi="Times New Roman" w:eastAsia="FangSong" w:cs="Times New Roman"/>
        </w:rPr>
        <w:t>本节的与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ascii="Times New Roman" w:hAnsi="Times New Roman" w:eastAsia="Times New Roman" w:cs="Times New Roman"/>
        </w:rPr>
        <w:t xml:space="preserve"> </w:t>
      </w:r>
      <w:r>
        <w:rPr>
          <w:rFonts w:hint="eastAsia" w:ascii="Times New Roman" w:hAnsi="Times New Roman" w:eastAsia="FangSong" w:cs="Times New Roman"/>
        </w:rPr>
        <w:t>的不同</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五</w:t>
      </w:r>
      <w:r>
        <w:rPr>
          <w:rFonts w:ascii="Times New Roman" w:hAnsi="Times New Roman" w:eastAsia="Times New Roman" w:cs="Times New Roman"/>
        </w:rPr>
        <w:t xml:space="preserve"> </w:t>
      </w:r>
      <w:r>
        <w:rPr>
          <w:rFonts w:hint="eastAsia" w:ascii="Times New Roman" w:hAnsi="Times New Roman" w:eastAsia="FangSong" w:cs="Times New Roman"/>
        </w:rPr>
        <w:t xml:space="preserve">判的是</w:t>
      </w:r>
      <w:r>
        <w:rPr>
          <w:rFonts w:hint="eastAsia" w:ascii="Times New Roman" w:hAnsi="Times New Roman" w:eastAsia="FangSong" w:cs="Times New Roman"/>
          <w:b/>
          <w:bCs/>
        </w:rPr>
        <w:t xml:space="preserve">振动模式</w:t>
      </w:r>
      <w:r>
        <w:rPr>
          <w:rFonts w:hint="eastAsia" w:ascii="Times New Roman" w:hAnsi="Times New Roman" w:eastAsia="FangSong" w:cs="Times New Roman"/>
        </w:rPr>
        <w:t>是否有红外</w:t>
      </w:r>
      <w:r>
        <w:rPr>
          <w:rFonts w:hint="eastAsia" w:ascii="Times New Roman" w:hAnsi="Times New Roman" w:eastAsia="Times New Roman" w:cs="Times New Roman"/>
        </w:rPr>
        <w:t>/</w:t>
      </w:r>
      <w:r>
        <w:rPr>
          <w:rFonts w:hint="eastAsia" w:ascii="Times New Roman" w:hAnsi="Times New Roman" w:eastAsia="FangSong" w:cs="Times New Roman"/>
        </w:rPr>
        <w:t>拉曼活性</w:t>
      </w:r>
      <w:r>
        <w:rPr>
          <w:rFonts w:hint="eastAsia" w:ascii="Times New Roman" w:hAnsi="Times New Roman" w:eastAsia="Times New Roman" w:cs="Times New Roman"/>
        </w:rPr>
        <w:t>（</w:t>
      </w:r>
      <w:r>
        <w:rPr>
          <w:rFonts w:hint="eastAsia" w:ascii="Times New Roman" w:hAnsi="Times New Roman" w:eastAsia="FangSong" w:cs="Times New Roman"/>
        </w:rPr>
        <w:t>分子振动层次</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七</w:t>
      </w:r>
      <w:r>
        <w:rPr>
          <w:rFonts w:ascii="Times New Roman" w:hAnsi="Times New Roman" w:eastAsia="Times New Roman" w:cs="Times New Roman"/>
        </w:rPr>
        <w:t xml:space="preserve"> </w:t>
      </w:r>
      <w:r>
        <w:rPr>
          <w:rFonts w:hint="eastAsia" w:ascii="Times New Roman" w:hAnsi="Times New Roman" w:eastAsia="FangSong" w:cs="Times New Roman"/>
        </w:rPr>
        <w:t xml:space="preserve">判的是</w:t>
      </w:r>
      <w:r>
        <w:rPr>
          <w:rFonts w:hint="eastAsia" w:ascii="Times New Roman" w:hAnsi="Times New Roman" w:eastAsia="FangSong" w:cs="Times New Roman"/>
          <w:b/>
          <w:bCs/>
        </w:rPr>
        <w:t xml:space="preserve">电子跃迁</w:t>
      </w:r>
      <w:r>
        <w:rPr>
          <w:rFonts w:hint="eastAsia" w:ascii="Times New Roman" w:hAnsi="Times New Roman" w:eastAsia="FangSong" w:cs="Times New Roman"/>
        </w:rPr>
        <w:t>是否有强度</w:t>
      </w:r>
      <w:r>
        <w:rPr>
          <w:rFonts w:hint="eastAsia" w:ascii="Times New Roman" w:hAnsi="Times New Roman" w:eastAsia="Times New Roman" w:cs="Times New Roman"/>
        </w:rPr>
        <w:t>（</w:t>
      </w:r>
      <w:r>
        <w:rPr>
          <w:rFonts w:hint="eastAsia" w:ascii="Times New Roman" w:hAnsi="Times New Roman" w:eastAsia="FangSong" w:cs="Times New Roman"/>
        </w:rPr>
        <w:t>电子层次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两者的工具都是</w:t>
      </w:r>
      <w:r>
        <w:rPr>
          <w:rFonts w:hint="eastAsia" w:ascii="Times New Roman" w:hAnsi="Times New Roman" w:eastAsia="Times New Roman" w:cs="Times New Roman"/>
        </w:rPr>
        <w:t>”</w:t>
      </w:r>
      <w:r>
        <w:rPr>
          <w:rFonts w:hint="eastAsia" w:ascii="Times New Roman" w:hAnsi="Times New Roman" w:eastAsia="FangSong" w:cs="Times New Roman"/>
        </w:rPr>
        <w:t>查特征标表</w:t>
      </w:r>
      <w:r>
        <w:rPr>
          <w:rFonts w:ascii="Times New Roman" w:hAnsi="Times New Roman" w:eastAsia="Times New Roman" w:cs="Times New Roman"/>
        </w:rPr>
        <w:t xml:space="preserve"> + </w:t>
      </w:r>
      <w:r>
        <w:rPr>
          <w:rFonts w:hint="eastAsia" w:ascii="Times New Roman" w:hAnsi="Times New Roman" w:eastAsia="FangSong" w:cs="Times New Roman"/>
        </w:rPr>
        <w:t>看基函数栏</w:t>
      </w:r>
      <w:r>
        <w:rPr>
          <w:rFonts w:hint="eastAsia" w:ascii="Times New Roman" w:hAnsi="Times New Roman" w:eastAsia="Times New Roman" w:cs="Times New Roman"/>
        </w:rPr>
        <w:t>”，</w:t>
      </w:r>
      <w:r>
        <w:rPr>
          <w:rFonts w:hint="eastAsia" w:ascii="Times New Roman" w:hAnsi="Times New Roman" w:eastAsia="FangSong" w:cs="Times New Roman"/>
        </w:rPr>
        <w:t>但对象不同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不要混淆</w:t>
      </w:r>
      <w:r>
        <w:rPr>
          <w:rFonts w:hint="eastAsia" w:ascii="Times New Roman" w:hAnsi="Times New Roman" w:eastAsia="Times New Roman" w:cs="Times New Roman"/>
        </w:rPr>
        <w:t>：</w:t>
      </w:r>
      <w:r>
        <w:rPr>
          <w:rFonts w:hint="eastAsia" w:ascii="Times New Roman" w:hAnsi="Times New Roman" w:eastAsia="FangSong" w:cs="Times New Roman"/>
        </w:rPr>
        <w:t>红外光谱测的是振动</w:t>
      </w:r>
      <w:r>
        <w:rPr>
          <w:rFonts w:hint="eastAsia" w:ascii="Times New Roman" w:hAnsi="Times New Roman" w:eastAsia="Times New Roman" w:cs="Times New Roman"/>
        </w:rPr>
        <w:t>，UV-Vis</w:t>
      </w:r>
      <w:r>
        <w:rPr>
          <w:rFonts w:ascii="Times New Roman" w:hAnsi="Times New Roman" w:eastAsia="Times New Roman" w:cs="Times New Roman"/>
        </w:rPr>
        <w:t xml:space="preserve"> </w:t>
      </w:r>
      <w:r>
        <w:rPr>
          <w:rFonts w:hint="eastAsia" w:ascii="Times New Roman" w:hAnsi="Times New Roman" w:eastAsia="FangSong" w:cs="Times New Roman"/>
        </w:rPr>
        <w:t>测的是电子跃迁</w:t>
      </w:r>
      <w:r>
        <w:rPr>
          <w:rFonts w:hint="eastAsia" w:ascii="Times New Roman" w:hAnsi="Times New Roman" w:eastAsia="Times New Roman" w:cs="Times New Roman"/>
        </w:rPr>
        <w:t>。</w:t>
      </w:r>
    </w:p>
    <w:bookmarkEnd w:id="37"/>
    <w:bookmarkEnd w:id="38"/>
    <w:bookmarkStart w:id="42" w:name="八uv-vis-的结构解读与谱学互补联用流程"/>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、UV-Vis</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的结构解读与谱学互补联用流程</w:t>
      </w:r>
    </w:p>
    <w:bookmarkStart w:id="39" w:name="为什么必须联用"/>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为什么必须联用</w:t>
      </w:r>
    </w:p>
    <w:p>
      <w:pPr>
        <w:pStyle w:val="FirstParagraph"/>
        <w:spacing w:after="80"/>
      </w:pPr>
      <w:r>
        <w:rPr>
          <w:rFonts w:hint="eastAsia" w:ascii="Times New Roman" w:hAnsi="Times New Roman" w:eastAsia="FangSong" w:cs="Times New Roman"/>
        </w:rPr>
        <w:t>单一手段无法定结构</w:t>
      </w:r>
      <w:r>
        <w:rPr>
          <w:rFonts w:hint="eastAsia" w:ascii="Times New Roman" w:hAnsi="Times New Roman" w:eastAsia="Times New Roman" w:cs="Times New Roman"/>
        </w:rPr>
        <w:t>。</w:t>
      </w:r>
      <w:r>
        <w:rPr>
          <w:rFonts w:hint="eastAsia" w:ascii="Times New Roman" w:hAnsi="Times New Roman" w:eastAsia="FangSong" w:cs="Times New Roman"/>
        </w:rPr>
        <w:t>各种手段给出的信息是</w:t>
      </w:r>
      <w:r>
        <w:rPr>
          <w:rFonts w:hint="eastAsia" w:ascii="Times New Roman" w:hAnsi="Times New Roman" w:eastAsia="FangSong" w:cs="Times New Roman"/>
          <w:b/>
          <w:bCs/>
        </w:rPr>
        <w:t xml:space="preserve">正交</w:t>
      </w:r>
      <w:r>
        <w:rPr>
          <w:rFonts w:hint="eastAsia" w:ascii="Times New Roman" w:hAnsi="Times New Roman" w:eastAsia="FangSong" w:cs="Times New Roman"/>
        </w:rPr>
        <w:t>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手段</w:t>
            </w:r>
          </w:p>
        </w:tc>
        <w:tc>
          <w:tcPr/>
          <w:p>
            <w:pPr>
              <w:pStyle w:val="Compact"/>
              <w:jc w:val="center"/>
            </w:pPr>
            <w:r>
              <w:rPr>
                <w:rFonts w:hint="eastAsia" w:ascii="Times New Roman" w:hAnsi="Times New Roman" w:eastAsia="SimHei" w:cs="Times New Roman"/>
                <w:b/>
              </w:rPr>
              <w:t xml:space="preserve">给出什么</w:t>
            </w:r>
          </w:p>
        </w:tc>
        <w:tc>
          <w:tcPr/>
          <w:p>
            <w:pPr>
              <w:pStyle w:val="Compact"/>
              <w:jc w:val="center"/>
            </w:pPr>
            <w:r>
              <w:rPr>
                <w:rFonts w:hint="eastAsia" w:ascii="Times New Roman" w:hAnsi="Times New Roman" w:eastAsia="SimHei" w:cs="Times New Roman"/>
                <w:b/>
              </w:rPr>
              <w:t xml:space="preserve">给不出什么</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w:t>
            </w:r>
          </w:p>
        </w:tc>
        <w:tc>
          <w:tcPr/>
          <w:p>
            <w:pPr>
              <w:pStyle w:val="Compact"/>
              <w:jc w:val="center"/>
            </w:pPr>
            <w:r>
              <w:rPr>
                <w:rFonts w:hint="eastAsia" w:ascii="Times New Roman" w:hAnsi="Times New Roman" w:eastAsia="FangSong" w:cs="Times New Roman"/>
              </w:rPr>
              <w:t xml:space="preserve">原子的空间位置</w:t>
            </w:r>
          </w:p>
        </w:tc>
        <w:tc>
          <w:tcPr/>
          <w:p>
            <w:pPr>
              <w:pStyle w:val="Compact"/>
              <w:jc w:val="center"/>
            </w:pPr>
            <w:r>
              <w:rPr>
                <w:rFonts w:hint="eastAsia" w:ascii="Times New Roman" w:hAnsi="Times New Roman" w:eastAsia="FangSong" w:cs="Times New Roman"/>
              </w:rPr>
              <w:t>键的强弱</w:t>
            </w:r>
            <w:r>
              <w:rPr>
                <w:rFonts w:hint="eastAsia" w:ascii="Times New Roman" w:hAnsi="Times New Roman" w:eastAsia="Times New Roman" w:cs="Times New Roman"/>
              </w:rPr>
              <w:t>、</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红外</w:t>
            </w:r>
          </w:p>
        </w:tc>
        <w:tc>
          <w:tcPr/>
          <w:p>
            <w:pPr>
              <w:pStyle w:val="Compact"/>
              <w:jc w:val="center"/>
            </w:pPr>
            <w:r>
              <w:rPr>
                <w:rFonts w:hint="eastAsia" w:ascii="Times New Roman" w:hAnsi="Times New Roman" w:eastAsia="FangSong" w:cs="Times New Roman"/>
              </w:rPr>
              <w:t>官能团</w:t>
            </w:r>
            <w:r>
              <w:rPr>
                <w:rFonts w:hint="eastAsia" w:ascii="Times New Roman" w:hAnsi="Times New Roman" w:eastAsia="Times New Roman" w:cs="Times New Roman"/>
              </w:rPr>
              <w:t>、</w:t>
            </w:r>
            <w:r>
              <w:rPr>
                <w:rFonts w:hint="eastAsia" w:ascii="Times New Roman" w:hAnsi="Times New Roman" w:eastAsia="FangSong" w:cs="Times New Roman"/>
              </w:rPr>
              <w:t>键的强弱与对称性</w:t>
            </w:r>
          </w:p>
        </w:tc>
        <w:tc>
          <w:tcPr/>
          <w:p>
            <w:pPr>
              <w:pStyle w:val="Compact"/>
              <w:jc w:val="center"/>
            </w:pPr>
            <w:r>
              <w:rPr>
                <w:rFonts w:hint="eastAsia" w:ascii="Times New Roman" w:hAnsi="Times New Roman" w:eastAsia="FangSong" w:cs="Times New Roman"/>
              </w:rPr>
              <w:t xml:space="preserve">原子的绝对位置</w:t>
            </w:r>
          </w:p>
        </w:tc>
      </w:tr>
      <w:tr>
        <w:tc>
          <w:tcPr/>
          <w:p>
            <w:pPr>
              <w:pStyle w:val="Compact"/>
              <w:jc w:val="center"/>
            </w:pPr>
            <w:r>
              <w:rPr>
                <w:rFonts w:hint="eastAsia" w:ascii="Times New Roman" w:hAnsi="Times New Roman" w:eastAsia="FangSong" w:cs="Times New Roman"/>
              </w:rPr>
              <w:t xml:space="preserve">拉曼</w:t>
            </w:r>
          </w:p>
        </w:tc>
        <w:tc>
          <w:tcPr/>
          <w:p>
            <w:pPr>
              <w:pStyle w:val="Compact"/>
              <w:jc w:val="center"/>
            </w:pPr>
            <w:r>
              <w:rPr>
                <w:rFonts w:hint="eastAsia" w:ascii="Times New Roman" w:hAnsi="Times New Roman" w:eastAsia="FangSong" w:cs="Times New Roman"/>
              </w:rPr>
              <w:t>骨架对称性</w:t>
            </w:r>
            <w:r>
              <w:rPr>
                <w:rFonts w:hint="eastAsia" w:ascii="Times New Roman" w:hAnsi="Times New Roman" w:eastAsia="Times New Roman" w:cs="Times New Roman"/>
              </w:rPr>
              <w:t>、</w:t>
            </w:r>
            <w:r>
              <w:rPr>
                <w:rFonts w:hint="eastAsia" w:ascii="Times New Roman" w:hAnsi="Times New Roman" w:eastAsia="FangSong" w:cs="Times New Roman"/>
              </w:rPr>
              <w:t>晶格振动</w:t>
            </w:r>
          </w:p>
        </w:tc>
        <w:tc>
          <w:tcPr/>
          <w:p>
            <w:pPr>
              <w:pStyle w:val="Compact"/>
              <w:jc w:val="center"/>
            </w:pPr>
            <w:r>
              <w:rPr>
                <w:rFonts w:hint="eastAsia" w:ascii="Times New Roman" w:hAnsi="Times New Roman" w:eastAsia="FangSong" w:cs="Times New Roman"/>
              </w:rPr>
              <w:t>官能团细节</w:t>
            </w:r>
            <w:r>
              <w:rPr>
                <w:rFonts w:hint="eastAsia" w:ascii="Times New Roman" w:hAnsi="Times New Roman" w:eastAsia="Times New Roman" w:cs="Times New Roman"/>
              </w:rPr>
              <w:t>（</w:t>
            </w:r>
            <w:r>
              <w:rPr>
                <w:rFonts w:hint="eastAsia" w:ascii="Times New Roman" w:hAnsi="Times New Roman" w:eastAsia="FangSong" w:cs="Times New Roman"/>
              </w:rPr>
              <w:t>弱极性键不敏感</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UV-Vis</w:t>
            </w:r>
          </w:p>
        </w:tc>
        <w:tc>
          <w:tcPr/>
          <w:p>
            <w:pPr>
              <w:pStyle w:val="Compact"/>
              <w:jc w:val="center"/>
            </w:pPr>
            <w:r>
              <w:rPr>
                <w:rFonts w:hint="eastAsia" w:ascii="Times New Roman" w:hAnsi="Times New Roman" w:eastAsia="FangSong" w:cs="Times New Roman"/>
              </w:rPr>
              <w:t xml:space="preserve">电子结构与配位环境</w:t>
            </w:r>
          </w:p>
        </w:tc>
        <w:tc>
          <w:tcPr/>
          <w:p>
            <w:pPr>
              <w:pStyle w:val="Compact"/>
              <w:jc w:val="center"/>
            </w:pPr>
            <w:r>
              <w:rPr>
                <w:rFonts w:hint="eastAsia" w:ascii="Times New Roman" w:hAnsi="Times New Roman" w:eastAsia="FangSong" w:cs="Times New Roman"/>
              </w:rPr>
              <w:t xml:space="preserve">原子位置</w:t>
            </w:r>
          </w:p>
        </w:tc>
      </w:tr>
      <w:tr>
        <w:tc>
          <w:tcPr/>
          <w:p>
            <w:pPr>
              <w:pStyle w:val="Compact"/>
              <w:jc w:val="center"/>
            </w:pPr>
            <w:r>
              <w:rPr>
                <w:rFonts w:ascii="Times New Roman" w:hAnsi="Times New Roman" w:eastAsia="Times New Roman" w:cs="Times New Roman"/>
              </w:rPr>
              <w:t xml:space="preserve">NMR</w:t>
            </w:r>
          </w:p>
        </w:tc>
        <w:tc>
          <w:tcPr/>
          <w:p>
            <w:pPr>
              <w:pStyle w:val="Compact"/>
              <w:jc w:val="center"/>
            </w:pPr>
            <w:r>
              <w:rPr>
                <w:rFonts w:hint="eastAsia" w:ascii="Times New Roman" w:hAnsi="Times New Roman" w:eastAsia="FangSong" w:cs="Times New Roman"/>
              </w:rPr>
              <w:t xml:space="preserve">原子核环境与连接关系</w:t>
            </w:r>
          </w:p>
        </w:tc>
        <w:tc>
          <w:tcPr/>
          <w:p>
            <w:pPr>
              <w:pStyle w:val="Compact"/>
              <w:jc w:val="center"/>
            </w:pPr>
            <w:r>
              <w:rPr>
                <w:rFonts w:hint="eastAsia" w:ascii="Times New Roman" w:hAnsi="Times New Roman" w:eastAsia="FangSong" w:cs="Times New Roman"/>
              </w:rPr>
              <w:t xml:space="preserve">无核自旋的原子</w:t>
            </w:r>
          </w:p>
        </w:tc>
      </w:tr>
    </w:tbl>
    <w:bookmarkEnd w:id="39"/>
    <w:bookmarkStart w:id="40" w:name="标准的联用顺序"/>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标准的联用顺序</w:t>
      </w:r>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给定一组谱图</w:t>
      </w:r>
      <w:r>
        <w:rPr>
          <w:rFonts w:hint="eastAsia" w:ascii="Times New Roman" w:hAnsi="Times New Roman" w:eastAsia="Times New Roman" w:cs="Times New Roman"/>
        </w:rPr>
        <w:t>，</w:t>
      </w:r>
      <w:r>
        <w:rPr>
          <w:rFonts w:hint="eastAsia" w:ascii="Times New Roman" w:hAnsi="Times New Roman" w:eastAsia="FangSong" w:cs="Times New Roman"/>
        </w:rPr>
        <w:t>推断结构</w:t>
      </w:r>
      <w:r>
        <w:rPr>
          <w:rFonts w:hint="eastAsia" w:ascii="Times New Roman" w:hAnsi="Times New Roman" w:eastAsia="Times New Roman" w:cs="Times New Roman"/>
        </w:rPr>
        <w:t>”</w:t>
      </w:r>
      <w:r>
        <w:rPr>
          <w:rFonts w:hint="eastAsia" w:ascii="Times New Roman" w:hAnsi="Times New Roman" w:eastAsia="FangSong" w:cs="Times New Roman"/>
        </w:rPr>
        <w:t>这类综合题</w:t>
      </w:r>
      <w:r>
        <w:rPr>
          <w:rFonts w:hint="eastAsia" w:ascii="Times New Roman" w:hAnsi="Times New Roman" w:eastAsia="Times New Roman" w:cs="Times New Roman"/>
        </w:rPr>
        <w:t>，</w:t>
      </w:r>
      <w:r>
        <w:rPr>
          <w:rFonts w:hint="eastAsia" w:ascii="Times New Roman" w:hAnsi="Times New Roman" w:eastAsia="FangSong" w:cs="Times New Roman"/>
        </w:rPr>
        <w:t>建议顺序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用</w:t>
      </w:r>
      <w:r>
        <w:rPr>
          <w:rFonts w:ascii="Times New Roman" w:hAnsi="Times New Roman" w:eastAsia="Times New Roman" w:cs="Times New Roman"/>
          <w:b/>
          <w:bCs/>
        </w:rPr>
        <w:t xml:space="preserve"> MS </w:t>
      </w:r>
      <w:r>
        <w:rPr>
          <w:rFonts w:hint="eastAsia" w:ascii="Times New Roman" w:hAnsi="Times New Roman" w:eastAsia="FangSong" w:cs="Times New Roman"/>
          <w:b/>
          <w:bCs/>
        </w:rPr>
        <w:t>或元素分析定分子式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确定原子组成</w:t>
      </w:r>
      <w:r>
        <w:rPr>
          <w:rFonts w:hint="eastAsia" w:ascii="Times New Roman" w:hAnsi="Times New Roman" w:eastAsia="Times New Roman" w:cs="Times New Roman"/>
        </w:rPr>
        <w:t>，</w:t>
      </w:r>
      <w:r>
        <w:rPr>
          <w:rFonts w:hint="eastAsia" w:ascii="Times New Roman" w:hAnsi="Times New Roman" w:eastAsia="FangSong" w:cs="Times New Roman"/>
        </w:rPr>
        <w:t>缩小候选范围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用</w:t>
      </w:r>
      <w:r>
        <w:rPr>
          <w:rFonts w:ascii="Times New Roman" w:hAnsi="Times New Roman" w:eastAsia="Times New Roman" w:cs="Times New Roman"/>
          <w:b/>
          <w:bCs/>
        </w:rPr>
        <w:t xml:space="preserve"> IR / Raman </w:t>
      </w:r>
      <w:r>
        <w:rPr>
          <w:rFonts w:hint="eastAsia" w:ascii="Times New Roman" w:hAnsi="Times New Roman" w:eastAsia="FangSong" w:cs="Times New Roman"/>
          <w:b/>
          <w:bCs/>
        </w:rPr>
        <w:t>定官能团与对称性</w:t>
      </w:r>
      <w:r>
        <w:rPr>
          <w:rFonts w:hint="eastAsia" w:ascii="Times New Roman" w:hAnsi="Times New Roman" w:eastAsia="Times New Roman" w:cs="Times New Roman"/>
          <w:b/>
          <w:bCs/>
        </w:rPr>
        <w:t>。</w:t>
      </w:r>
    </w:p>
    <w:p>
      <w:pPr>
        <w:pStyle w:val="Compact"/>
        <w:numPr>
          <w:ilvl w:val="0"/>
          <w:numId w:val="1012"/>
        </w:numP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出的特征峰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有什么官能团</w:t>
      </w:r>
    </w:p>
    <w:p>
      <w:pPr>
        <w:pStyle w:val="Compact"/>
        <w:numPr>
          <w:ilvl w:val="0"/>
          <w:numId w:val="1012"/>
        </w:numPr>
      </w:pPr>
      <w:r>
        <w:rPr>
          <w:rFonts w:hint="eastAsia" w:ascii="Times New Roman" w:hAnsi="Times New Roman" w:eastAsia="FangSong" w:cs="Times New Roman"/>
        </w:rPr>
        <w:t>结合拉曼</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的判据反推点群</w:t>
      </w:r>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用</w:t>
      </w:r>
      <w:r>
        <w:rPr>
          <w:rFonts w:ascii="Times New Roman" w:hAnsi="Times New Roman" w:eastAsia="Times New Roman" w:cs="Times New Roman"/>
          <w:b/>
          <w:bCs/>
        </w:rPr>
        <w:t xml:space="preserve"> NMR </w:t>
      </w:r>
      <w:r>
        <w:rPr>
          <w:rFonts w:hint="eastAsia" w:ascii="Times New Roman" w:hAnsi="Times New Roman" w:eastAsia="FangSong" w:cs="Times New Roman"/>
          <w:b/>
          <w:bCs/>
        </w:rPr>
        <w:t>定连接关系与氢环境</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用</w:t>
      </w:r>
      <w:r>
        <w:rPr>
          <w:rFonts w:ascii="Times New Roman" w:hAnsi="Times New Roman" w:eastAsia="Times New Roman" w:cs="Times New Roman"/>
          <w:b/>
          <w:bCs/>
        </w:rPr>
        <w:t xml:space="preserve"> UV-Vis </w:t>
      </w:r>
      <w:r>
        <w:rPr>
          <w:rFonts w:hint="eastAsia" w:ascii="Times New Roman" w:hAnsi="Times New Roman" w:eastAsia="FangSong" w:cs="Times New Roman"/>
          <w:b/>
          <w:bCs/>
        </w:rPr>
        <w:t>或磁化率定电子结构与自旋态</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第五步</w:t>
      </w:r>
      <w:r>
        <w:rPr>
          <w:rFonts w:hint="eastAsia" w:ascii="Times New Roman" w:hAnsi="Times New Roman" w:eastAsia="Times New Roman" w:cs="Times New Roman"/>
          <w:b/>
          <w:bCs/>
        </w:rPr>
        <w:t>：</w:t>
      </w:r>
      <w:r>
        <w:rPr>
          <w:rFonts w:hint="eastAsia" w:ascii="Times New Roman" w:hAnsi="Times New Roman" w:eastAsia="FangSong" w:cs="Times New Roman"/>
          <w:b/>
          <w:bCs/>
        </w:rPr>
        <w:t>用</w:t>
      </w:r>
      <w:r>
        <w:rPr>
          <w:rFonts w:ascii="Times New Roman" w:hAnsi="Times New Roman" w:eastAsia="Times New Roman" w:cs="Times New Roman"/>
          <w:b/>
          <w:bCs/>
        </w:rPr>
        <w:t xml:space="preserve"> XRD </w:t>
      </w:r>
      <w:r>
        <w:rPr>
          <w:rFonts w:hint="eastAsia" w:ascii="Times New Roman" w:hAnsi="Times New Roman" w:eastAsia="FangSong" w:cs="Times New Roman"/>
          <w:b/>
          <w:bCs/>
        </w:rPr>
        <w:t>最终确认空间结构与晶胞参数</w:t>
      </w:r>
      <w:r>
        <w:rPr>
          <w:rFonts w:hint="eastAsia" w:ascii="Times New Roman" w:hAnsi="Times New Roman" w:eastAsia="Times New Roman" w:cs="Times New Roman"/>
          <w:b/>
          <w:bCs/>
        </w:rPr>
        <w:t>。</w:t>
      </w:r>
    </w:p>
    <w:p>
      <w:pPr>
        <w:pStyle w:val="MethodologyBlock"/>
      </w:pPr>
      <w:r>
        <w:rPr>
          <w:rFonts w:hint="eastAsia" w:ascii="Times New Roman" w:hAnsi="Times New Roman" w:eastAsia="FangSong" w:cs="Times New Roman"/>
        </w:rPr>
        <w:t xml:space="preserve">顺序背后的逻辑</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官能团</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连接关系</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空间结构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信息量递增</w:t>
      </w:r>
      <w:r>
        <w:rPr>
          <w:rFonts w:hint="eastAsia" w:ascii="Times New Roman" w:hAnsi="Times New Roman" w:eastAsia="Times New Roman" w:cs="Times New Roman"/>
          <w:b/>
          <w:bCs/>
        </w:rPr>
        <w:t>、</w:t>
      </w:r>
      <w:r>
        <w:rPr>
          <w:rFonts w:hint="eastAsia" w:ascii="Times New Roman" w:hAnsi="Times New Roman" w:eastAsia="FangSong" w:cs="Times New Roman"/>
          <w:b/>
          <w:bCs/>
        </w:rPr>
        <w:t>约束递增</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前面的步骤缩小候选空间</w:t>
      </w:r>
      <w:r>
        <w:rPr>
          <w:rFonts w:hint="eastAsia" w:ascii="Times New Roman" w:hAnsi="Times New Roman" w:eastAsia="Times New Roman" w:cs="Times New Roman"/>
        </w:rPr>
        <w:t>，</w:t>
      </w:r>
      <w:r>
        <w:rPr>
          <w:rFonts w:hint="eastAsia" w:ascii="Times New Roman" w:hAnsi="Times New Roman" w:eastAsia="FangSong" w:cs="Times New Roman"/>
        </w:rPr>
        <w:t>后面的步骤在更小的空间里做最终判定</w:t>
      </w:r>
      <w:r>
        <w:rPr>
          <w:rFonts w:hint="eastAsia" w:ascii="Times New Roman" w:hAnsi="Times New Roman" w:eastAsia="Times New Roman" w:cs="Times New Roman"/>
        </w:rPr>
        <w:t>。</w:t>
      </w:r>
      <w:r>
        <w:rPr>
          <w:rFonts w:hint="eastAsia" w:ascii="Times New Roman" w:hAnsi="Times New Roman" w:eastAsia="FangSong" w:cs="Times New Roman"/>
        </w:rPr>
        <w:t>反过来做</w:t>
      </w:r>
      <w:r>
        <w:rPr>
          <w:rFonts w:hint="eastAsia" w:ascii="Times New Roman" w:hAnsi="Times New Roman" w:eastAsia="Times New Roman" w:cs="Times New Roman"/>
        </w:rPr>
        <w:t>（</w:t>
      </w:r>
      <w:r>
        <w:rPr>
          <w:rFonts w:hint="eastAsia" w:ascii="Times New Roman" w:hAnsi="Times New Roman" w:eastAsia="FangSong" w:cs="Times New Roman"/>
        </w:rPr>
        <w:t>先猜结构再验证</w:t>
      </w:r>
      <w:r>
        <w:rPr>
          <w:rFonts w:hint="eastAsia" w:ascii="Times New Roman" w:hAnsi="Times New Roman" w:eastAsia="Times New Roman" w:cs="Times New Roman"/>
        </w:rPr>
        <w:t>）</w:t>
      </w:r>
      <w:r>
        <w:rPr>
          <w:rFonts w:hint="eastAsia" w:ascii="Times New Roman" w:hAnsi="Times New Roman" w:eastAsia="FangSong" w:cs="Times New Roman"/>
        </w:rPr>
        <w:t>会大幅降低效率</w:t>
      </w:r>
      <w:r>
        <w:rPr>
          <w:rFonts w:hint="eastAsia" w:ascii="Times New Roman" w:hAnsi="Times New Roman" w:eastAsia="Times New Roman" w:cs="Times New Roman"/>
        </w:rPr>
        <w:t>。</w:t>
      </w:r>
    </w:p>
    <w:bookmarkEnd w:id="40"/>
    <w:bookmarkStart w:id="41" w:name="红外与拉曼的互补关系"/>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红外与拉曼的互补关系</w:t>
      </w:r>
    </w:p>
    <w:p>
      <w:pPr>
        <w:pStyle w:val="FirstParagraph"/>
        <w:spacing w:after="80"/>
      </w:pPr>
      <w:r>
        <w:rPr>
          <w:rFonts w:hint="eastAsia" w:ascii="Times New Roman" w:hAnsi="Times New Roman" w:eastAsia="FangSong" w:cs="Times New Roman"/>
        </w:rPr>
        <w:t>这两种振动光谱的互补关系</w:t>
      </w:r>
      <w:r>
        <w:rPr>
          <w:rFonts w:hint="eastAsia" w:ascii="Times New Roman" w:hAnsi="Times New Roman" w:eastAsia="Times New Roman" w:cs="Times New Roman"/>
        </w:rPr>
        <w:t>，</w:t>
      </w:r>
      <w:r>
        <w:rPr>
          <w:rFonts w:hint="eastAsia" w:ascii="Times New Roman" w:hAnsi="Times New Roman" w:eastAsia="FangSong" w:cs="Times New Roman"/>
        </w:rPr>
        <w:t>单列一节总结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hint="eastAsia" w:ascii="Times New Roman" w:hAnsi="Times New Roman" w:eastAsia="SimHei" w:cs="Times New Roman"/>
                <w:b/>
              </w:rPr>
              <w:t xml:space="preserve">红外</w:t>
            </w:r>
          </w:p>
        </w:tc>
        <w:tc>
          <w:tcPr/>
          <w:p>
            <w:pPr>
              <w:pStyle w:val="Compact"/>
              <w:jc w:val="center"/>
            </w:pPr>
            <w:r>
              <w:rPr>
                <w:rFonts w:hint="eastAsia" w:ascii="Times New Roman" w:hAnsi="Times New Roman" w:eastAsia="SimHei" w:cs="Times New Roman"/>
                <w:b/>
              </w:rPr>
              <w:t xml:space="preserve">拉曼</w:t>
            </w:r>
          </w:p>
        </w:tc>
      </w:tr>
      <w:tr>
        <w:tc>
          <w:tcPr/>
          <w:p>
            <w:pPr>
              <w:pStyle w:val="Compact"/>
              <w:jc w:val="center"/>
            </w:pPr>
            <w:r>
              <w:rPr>
                <w:rFonts w:hint="eastAsia" w:ascii="Times New Roman" w:hAnsi="Times New Roman" w:eastAsia="FangSong" w:cs="Times New Roman"/>
              </w:rPr>
              <w:t xml:space="preserve">敏感对象</w:t>
            </w:r>
          </w:p>
        </w:tc>
        <w:tc>
          <w:tcPr/>
          <w:p>
            <w:pPr>
              <w:pStyle w:val="Compact"/>
              <w:jc w:val="center"/>
            </w:pPr>
            <w:r>
              <w:rPr>
                <w:rFonts w:hint="eastAsia" w:ascii="Times New Roman" w:hAnsi="Times New Roman" w:eastAsia="FangSong" w:cs="Times New Roman"/>
              </w:rPr>
              <w:t>极性键</w:t>
            </w:r>
            <w:r>
              <w:rPr>
                <w:rFonts w:hint="eastAsia" w:ascii="Times New Roman" w:hAnsi="Times New Roman" w:eastAsia="Times New Roman" w:cs="Times New Roman"/>
              </w:rPr>
              <w:t>（</w:t>
            </w:r>
            <w:r>
              <w:rPr>
                <w:rFonts w:hint="eastAsia" w:ascii="Times New Roman" w:hAnsi="Times New Roman" w:eastAsia="FangSong" w:cs="Times New Roman"/>
              </w:rPr>
              <w:t>偶极矩变化大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非极性键</w:t>
            </w:r>
            <w:r>
              <w:rPr>
                <w:rFonts w:hint="eastAsia" w:ascii="Times New Roman" w:hAnsi="Times New Roman" w:eastAsia="Times New Roman" w:cs="Times New Roman"/>
              </w:rPr>
              <w:t>（</w:t>
            </w:r>
            <w:r>
              <w:rPr>
                <w:rFonts w:hint="eastAsia" w:ascii="Times New Roman" w:hAnsi="Times New Roman" w:eastAsia="FangSong" w:cs="Times New Roman"/>
              </w:rPr>
              <w:t>极化率变化大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水的干扰</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水有强红外吸收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水是弱拉曼散射体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典型强信号</w:t>
            </w:r>
          </w:p>
        </w:tc>
        <w:tc>
          <w:tcPr/>
          <w:p>
            <w:pPr>
              <w:pStyle w:val="Compact"/>
              <w:jc w:val="center"/>
            </w:pPr>
            <w:r>
              <w:rPr>
                <w:rFonts w:ascii="Times New Roman" w:hAnsi="Times New Roman" w:eastAsia="Times New Roman" w:cs="Times New Roman"/>
              </w:rPr>
              <w:t xml:space="preserve">C=O、O—H、N—H</w:t>
            </w:r>
          </w:p>
        </w:tc>
        <w:tc>
          <w:tcPr/>
          <w:p>
            <w:pPr>
              <w:pStyle w:val="Compact"/>
              <w:jc w:val="center"/>
            </w:pPr>
            <w:r>
              <w:rPr>
                <w:rFonts w:hint="eastAsia" w:ascii="Times New Roman" w:hAnsi="Times New Roman" w:eastAsia="Times New Roman" w:cs="Times New Roman"/>
              </w:rPr>
              <w:t>C=C、S—S、</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r>
      <w:tr>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 xml:space="preserve">与拉曼互斥</w:t>
            </w:r>
          </w:p>
        </w:tc>
        <w:tc>
          <w:tcPr/>
          <w:p>
            <w:pPr>
              <w:pStyle w:val="Compact"/>
              <w:jc w:val="center"/>
            </w:pPr>
            <w:r>
              <w:rPr>
                <w:rFonts w:hint="eastAsia" w:ascii="Times New Roman" w:hAnsi="Times New Roman" w:eastAsia="FangSong" w:cs="Times New Roman"/>
              </w:rPr>
              <w:t xml:space="preserve">与红外互斥</w:t>
            </w:r>
          </w:p>
        </w:tc>
      </w:tr>
    </w:tbl>
    <w:p>
      <w:pPr>
        <w:pStyle w:val="BodyText"/>
        <w:spacing w:before="120"/>
      </w:pPr>
      <w:r>
        <w:rPr>
          <w:rFonts w:hint="eastAsia" w:ascii="Times New Roman" w:hAnsi="Times New Roman" w:eastAsia="FangSong" w:cs="Times New Roman"/>
          <w:b/>
          <w:bCs/>
        </w:rPr>
        <w:t xml:space="preserve">实用推论</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想测水溶液样品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优先拉曼</w:t>
      </w:r>
      <w:r>
        <w:rPr>
          <w:rFonts w:hint="eastAsia" w:ascii="Times New Roman" w:hAnsi="Times New Roman" w:eastAsia="Times New Roman" w:cs="Times New Roman"/>
        </w:rPr>
        <w:t>（</w:t>
      </w:r>
      <w:r>
        <w:rPr>
          <w:rFonts w:hint="eastAsia" w:ascii="Times New Roman" w:hAnsi="Times New Roman" w:eastAsia="FangSong" w:cs="Times New Roman"/>
        </w:rPr>
        <w:t>水干扰小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想测对称取代的骨架振动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优先拉曼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C=C、C≡C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想测极性官能团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优先红外</w:t>
      </w:r>
    </w:p>
    <w:p>
      <w:pPr>
        <w:pStyle w:val="Compact"/>
        <w:numPr>
          <w:ilvl w:val="0"/>
          <w:numId w:val="1013"/>
        </w:numPr>
      </w:pPr>
      <w:r>
        <w:rPr>
          <w:rFonts w:hint="eastAsia" w:ascii="Times New Roman" w:hAnsi="Times New Roman" w:eastAsia="FangSong" w:cs="Times New Roman"/>
        </w:rPr>
        <w:t xml:space="preserve">想</w:t>
      </w:r>
      <w:r>
        <w:rPr>
          <w:rFonts w:hint="eastAsia" w:ascii="Times New Roman" w:hAnsi="Times New Roman" w:eastAsia="FangSong" w:cs="Times New Roman"/>
          <w:b/>
          <w:bCs/>
        </w:rPr>
        <w:t xml:space="preserve">确定是否有对称中心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联用</w:t>
      </w:r>
      <w:r>
        <w:rPr>
          <w:rFonts w:hint="eastAsia" w:ascii="Times New Roman" w:hAnsi="Times New Roman" w:eastAsia="Times New Roman" w:cs="Times New Roman"/>
        </w:rPr>
        <w:t>：</w:t>
      </w:r>
      <w:r>
        <w:rPr>
          <w:rFonts w:hint="eastAsia" w:ascii="Times New Roman" w:hAnsi="Times New Roman" w:eastAsia="FangSong" w:cs="Times New Roman"/>
        </w:rPr>
        <w:t>若两谱无重叠峰</w:t>
      </w:r>
      <w:r>
        <w:rPr>
          <w:rFonts w:hint="eastAsia" w:ascii="Times New Roman" w:hAnsi="Times New Roman" w:eastAsia="Times New Roman" w:cs="Times New Roman"/>
        </w:rPr>
        <w:t>，</w:t>
      </w:r>
      <w:r>
        <w:rPr>
          <w:rFonts w:hint="eastAsia" w:ascii="Times New Roman" w:hAnsi="Times New Roman" w:eastAsia="FangSong" w:cs="Times New Roman"/>
        </w:rPr>
        <w:t>说明含</w:t>
      </w:r>
      <w:r>
        <w:rPr>
          <w:rFonts w:ascii="Times New Roman" w:hAnsi="Times New Roman" w:eastAsia="Times New Roman" w:cs="Times New Roman"/>
        </w:rPr>
        <w:t xml:space="preserve"> </w:t>
      </w:r>
      <m:oMath>
        <m:r>
          <m:t>i</m:t>
        </m:r>
      </m:oMath>
    </w:p>
    <w:bookmarkEnd w:id="41"/>
    <w:bookmarkEnd w:id="42"/>
    <w:bookmarkStart w:id="47" w:name="九把桥接内容接回做题互补与联用判据"/>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把桥接内容接回做题</w:t>
      </w:r>
      <w:r>
        <w:rPr>
          <w:rFonts w:hint="eastAsia" w:ascii="Times New Roman" w:hAnsi="Times New Roman" w:eastAsia="Times New Roman" w:cs="Times New Roman"/>
        </w:rPr>
        <w:t>：</w:t>
      </w:r>
      <w:r>
        <w:rPr>
          <w:rFonts w:hint="eastAsia" w:ascii="Times New Roman" w:hAnsi="Times New Roman" w:eastAsia="SimHei" w:cs="Times New Roman"/>
        </w:rPr>
        <w:t>互补与联用判据</w:t>
      </w:r>
    </w:p>
    <w:bookmarkStart w:id="43" w:name="判活性的四步流程回顾"/>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判活性的四步流程回顾</w:t>
      </w:r>
    </w:p>
    <w:p>
      <w:pPr>
        <w:pStyle w:val="FirstParagraph"/>
      </w:pPr>
      <w:r>
        <w:rPr>
          <w:rFonts w:hint="eastAsia" w:ascii="Times New Roman" w:hAnsi="Times New Roman" w:eastAsia="FangSong" w:cs="Times New Roman"/>
        </w:rPr>
        <w:t>遇到振动活性题</w:t>
      </w:r>
      <w:r>
        <w:rPr>
          <w:rFonts w:hint="eastAsia" w:ascii="Times New Roman" w:hAnsi="Times New Roman" w:eastAsia="Times New Roman" w:cs="Times New Roman"/>
        </w:rPr>
        <w:t>，</w:t>
      </w:r>
      <w:r>
        <w:rPr>
          <w:rFonts w:hint="eastAsia" w:ascii="Times New Roman" w:hAnsi="Times New Roman" w:eastAsia="FangSong" w:cs="Times New Roman"/>
        </w:rPr>
        <w:t>固定按这个顺序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定分子点群</w:t>
      </w:r>
      <w:r>
        <w:rPr>
          <w:rFonts w:hint="eastAsia" w:ascii="Times New Roman" w:hAnsi="Times New Roman" w:eastAsia="Times New Roman" w:cs="Times New Roman"/>
        </w:rPr>
        <w:t>（</w:t>
      </w:r>
      <w:r>
        <w:rPr>
          <w:rFonts w:hint="eastAsia" w:ascii="Times New Roman" w:hAnsi="Times New Roman" w:eastAsia="FangSong" w:cs="Times New Roman"/>
        </w:rPr>
        <w:t>骨架几何</w:t>
      </w:r>
      <w:r>
        <w:rPr>
          <w:rFonts w:ascii="Times New Roman" w:hAnsi="Times New Roman" w:eastAsia="Times New Roman" w:cs="Times New Roman"/>
        </w:rPr>
        <w:t xml:space="preserve"> →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求振动模式与对称种类</w:t>
      </w:r>
      <w:r>
        <w:rPr>
          <w:rFonts w:hint="eastAsia" w:ascii="Times New Roman" w:hAnsi="Times New Roman" w:eastAsia="Times New Roman" w:cs="Times New Roman"/>
        </w:rPr>
        <w:t xml:space="preserve">（</w:t>
      </w:r>
      <m:oMath>
        <m:r>
          <m:t>3</m:t>
        </m:r>
        <m:r>
          <m:t>N</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快捷法</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查基函数栏逐条判活性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红外</w:t>
      </w:r>
      <w:r>
        <w:rPr>
          <w:rFonts w:hint="eastAsia" w:ascii="Times New Roman" w:hAnsi="Times New Roman" w:eastAsia="Times New Roman" w:cs="Times New Roman"/>
        </w:rPr>
        <w:t>；</w:t>
      </w:r>
      <w:r>
        <w:rPr>
          <w:rFonts w:hint="eastAsia" w:ascii="Times New Roman" w:hAnsi="Times New Roman" w:eastAsia="FangSong" w:cs="Times New Roman"/>
        </w:rPr>
        <w:t>有二次函数</w:t>
      </w:r>
      <w:r>
        <w:rPr>
          <w:rFonts w:ascii="Times New Roman" w:hAnsi="Times New Roman" w:eastAsia="Times New Roman" w:cs="Times New Roman"/>
        </w:rPr>
        <w:t xml:space="preserve"> → </w:t>
      </w:r>
      <w:r>
        <w:rPr>
          <w:rFonts w:hint="eastAsia" w:ascii="Times New Roman" w:hAnsi="Times New Roman" w:eastAsia="FangSong" w:cs="Times New Roman"/>
        </w:rPr>
        <w:t>拉曼</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查有无</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b/>
          <w:bCs/>
        </w:rPr>
        <w:t>，</w:t>
      </w:r>
      <w:r>
        <w:rPr>
          <w:rFonts w:hint="eastAsia" w:ascii="Times New Roman" w:hAnsi="Times New Roman" w:eastAsia="FangSong" w:cs="Times New Roman"/>
          <w:b/>
          <w:bCs/>
        </w:rPr>
        <w:t>判是否互斥</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互斥</w:t>
      </w:r>
      <w:r>
        <w:rPr>
          <w:rFonts w:hint="eastAsia" w:ascii="Times New Roman" w:hAnsi="Times New Roman" w:eastAsia="Times New Roman" w:cs="Times New Roman"/>
        </w:rPr>
        <w:t>）</w:t>
      </w:r>
    </w:p>
    <w:bookmarkEnd w:id="43"/>
    <w:bookmarkStart w:id="44" w:name="判结构表征题的三条主线"/>
    <w:p>
      <w:pPr>
        <w:pStyle w:val="Heading3"/>
        <w:spacing w:after="120" w:before="280"/>
      </w:pPr>
      <w:r>
        <w:rPr>
          <w:rFonts w:ascii="Times New Roman" w:hAnsi="Times New Roman" w:eastAsia="Times New Roman" w:cs="Times New Roman"/>
        </w:rPr>
        <w:t xml:space="preserve">9.2 </w:t>
      </w:r>
      <w:r>
        <w:rPr>
          <w:rFonts w:hint="eastAsia" w:ascii="Times New Roman" w:hAnsi="Times New Roman" w:eastAsia="SimHei" w:cs="Times New Roman"/>
        </w:rPr>
        <w:t xml:space="preserve">判结构表征题的三条主线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题目类型</w:t>
            </w:r>
          </w:p>
        </w:tc>
        <w:tc>
          <w:tcPr/>
          <w:p>
            <w:pPr>
              <w:pStyle w:val="Compact"/>
              <w:jc w:val="center"/>
            </w:pPr>
            <w:r>
              <w:rPr>
                <w:rFonts w:hint="eastAsia" w:ascii="Times New Roman" w:hAnsi="Times New Roman" w:eastAsia="SimHei" w:cs="Times New Roman"/>
                <w:b/>
              </w:rPr>
              <w:t xml:space="preserve">主线</w:t>
            </w:r>
          </w:p>
        </w:tc>
        <w:tc>
          <w:tcPr/>
          <w:p>
            <w:pPr>
              <w:pStyle w:val="Compact"/>
              <w:jc w:val="center"/>
            </w:pPr>
            <w:r>
              <w:rPr>
                <w:rFonts w:hint="eastAsia" w:ascii="Times New Roman" w:hAnsi="Times New Roman" w:eastAsia="SimHei" w:cs="Times New Roman"/>
                <w:b/>
              </w:rPr>
              <w:t xml:space="preserve">核心判据</w:t>
            </w:r>
          </w:p>
        </w:tc>
      </w:tr>
      <w:tr>
        <w:tc>
          <w:tcPr/>
          <w:p>
            <w:pPr>
              <w:pStyle w:val="Compact"/>
              <w:jc w:val="center"/>
            </w:pPr>
            <w:r>
              <w:rPr>
                <w:rFonts w:hint="eastAsia" w:ascii="Times New Roman" w:hAnsi="Times New Roman" w:eastAsia="FangSong" w:cs="Times New Roman"/>
              </w:rPr>
              <w:t xml:space="preserve">振动活性分析</w:t>
            </w:r>
          </w:p>
        </w:tc>
        <w:tc>
          <w:tcPr/>
          <w:p>
            <w:pPr>
              <w:pStyle w:val="Compact"/>
              <w:jc w:val="center"/>
            </w:pPr>
            <w:r>
              <w:rPr>
                <w:rFonts w:hint="eastAsia" w:ascii="Times New Roman" w:hAnsi="Times New Roman" w:eastAsia="FangSong" w:cs="Times New Roman"/>
              </w:rPr>
              <w:t xml:space="preserve">点群</w:t>
            </w:r>
            <w:r>
              <w:rPr>
                <w:rFonts w:ascii="Times New Roman" w:hAnsi="Times New Roman" w:eastAsia="Times New Roman" w:cs="Times New Roman"/>
              </w:rPr>
              <w:t xml:space="preserve"> → </w:t>
            </w:r>
            <w:r>
              <w:rPr>
                <w:rFonts w:hint="eastAsia" w:ascii="Times New Roman" w:hAnsi="Times New Roman" w:eastAsia="FangSong" w:cs="Times New Roman"/>
              </w:rPr>
              <w:t xml:space="preserve">振动模式</w:t>
            </w:r>
            <w:r>
              <w:rPr>
                <w:rFonts w:ascii="Times New Roman" w:hAnsi="Times New Roman" w:eastAsia="Times New Roman" w:cs="Times New Roman"/>
              </w:rPr>
              <w:t xml:space="preserve"> → </w:t>
            </w:r>
            <w:r>
              <w:rPr>
                <w:rFonts w:hint="eastAsia" w:ascii="Times New Roman" w:hAnsi="Times New Roman" w:eastAsia="FangSong" w:cs="Times New Roman"/>
              </w:rPr>
              <w:t xml:space="preserve">查表判活性</w:t>
            </w:r>
          </w:p>
        </w:tc>
        <w:tc>
          <w:tcPr/>
          <w:p>
            <w:pPr>
              <w:pStyle w:val="Compact"/>
              <w:jc w:val="center"/>
            </w:pPr>
            <w:r>
              <w:rPr>
                <w:rFonts w:ascii="Times New Roman" w:hAnsi="Times New Roman" w:eastAsia="Times New Roman" w:cs="Times New Roman"/>
              </w:rPr>
              <w:t xml:space="preserve">§5.1 </w:t>
            </w:r>
            <w:r>
              <w:rPr>
                <w:rFonts w:hint="eastAsia" w:ascii="Times New Roman" w:hAnsi="Times New Roman" w:eastAsia="FangSong" w:cs="Times New Roman"/>
              </w:rPr>
              <w:t xml:space="preserve">四步法</w:t>
            </w:r>
          </w:p>
        </w:tc>
      </w:tr>
      <w:tr>
        <w:tc>
          <w:tcPr/>
          <w:p>
            <w:pPr>
              <w:pStyle w:val="Compact"/>
              <w:jc w:val="center"/>
            </w:pPr>
            <w:r>
              <w:rPr>
                <w:rFonts w:hint="eastAsia" w:ascii="Times New Roman" w:hAnsi="Times New Roman" w:eastAsia="FangSong" w:cs="Times New Roman"/>
              </w:rPr>
              <w:t xml:space="preserve">顺反</w:t>
            </w:r>
            <w:r>
              <w:rPr>
                <w:rFonts w:ascii="Times New Roman" w:hAnsi="Times New Roman" w:eastAsia="Times New Roman" w:cs="Times New Roman"/>
              </w:rPr>
              <w:t xml:space="preserve"> / fac-mer </w:t>
            </w:r>
            <w:r>
              <w:rPr>
                <w:rFonts w:hint="eastAsia" w:ascii="Times New Roman" w:hAnsi="Times New Roman" w:eastAsia="FangSong" w:cs="Times New Roman"/>
              </w:rPr>
              <w:t xml:space="preserve">判别</w:t>
            </w:r>
          </w:p>
        </w:tc>
        <w:tc>
          <w:tcPr/>
          <w:p>
            <w:pPr>
              <w:pStyle w:val="Compact"/>
              <w:jc w:val="center"/>
            </w:pPr>
            <w:r>
              <w:rPr>
                <w:rFonts w:hint="eastAsia" w:ascii="Times New Roman" w:hAnsi="Times New Roman" w:eastAsia="FangSong" w:cs="Times New Roman"/>
              </w:rPr>
              <w:t xml:space="preserve">点群不同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活性分布不同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谱带数不同</w:t>
            </w:r>
          </w:p>
        </w:tc>
        <w:tc>
          <w:tcPr/>
          <w:p>
            <w:pPr>
              <w:pStyle w:val="Compact"/>
              <w:jc w:val="center"/>
            </w:pPr>
            <w:r>
              <w:rPr>
                <w:rFonts w:ascii="Times New Roman" w:hAnsi="Times New Roman" w:eastAsia="Times New Roman" w:cs="Times New Roman"/>
              </w:rPr>
              <w:t xml:space="preserve">§5.5 </w:t>
            </w:r>
            <w:r>
              <w:rPr>
                <w:rFonts w:hint="eastAsia" w:ascii="Times New Roman" w:hAnsi="Times New Roman" w:eastAsia="FangSong" w:cs="Times New Roman"/>
              </w:rPr>
              <w:t xml:space="preserve">例</w:t>
            </w:r>
            <w:r>
              <w:rPr>
                <w:rFonts w:ascii="Times New Roman" w:hAnsi="Times New Roman" w:eastAsia="Times New Roman" w:cs="Times New Roman"/>
              </w:rPr>
              <w:t xml:space="preserve"> 3</w:t>
            </w:r>
          </w:p>
        </w:tc>
      </w:tr>
      <w:tr>
        <w:tc>
          <w:tcPr/>
          <w:p>
            <w:pPr>
              <w:pStyle w:val="Compact"/>
              <w:jc w:val="center"/>
            </w:pPr>
            <w:r>
              <w:rPr>
                <w:rFonts w:hint="eastAsia" w:ascii="Times New Roman" w:hAnsi="Times New Roman" w:eastAsia="FangSong" w:cs="Times New Roman"/>
              </w:rPr>
              <w:t xml:space="preserve">跃迁类型归属</w:t>
            </w:r>
          </w:p>
        </w:tc>
        <w:tc>
          <w:tcPr/>
          <w:p>
            <w:pPr>
              <w:pStyle w:val="Compact"/>
              <w:jc w:val="center"/>
            </w:pPr>
            <w:r>
              <w:rPr>
                <w:rFonts w:hint="eastAsia" w:ascii="Times New Roman" w:hAnsi="Times New Roman" w:eastAsia="FangSong" w:cs="Times New Roman"/>
              </w:rPr>
              <w:t xml:space="preserve">强度量级</w:t>
            </w:r>
            <w:r>
              <w:rPr>
                <w:rFonts w:ascii="Times New Roman" w:hAnsi="Times New Roman" w:eastAsia="Times New Roman" w:cs="Times New Roman"/>
              </w:rPr>
              <w:t xml:space="preserve"> → </w:t>
            </w:r>
            <w:r>
              <w:rPr>
                <w:rFonts w:hint="eastAsia" w:ascii="Times New Roman" w:hAnsi="Times New Roman" w:eastAsia="FangSong" w:cs="Times New Roman"/>
              </w:rPr>
              <w:t>判断允许</w:t>
            </w:r>
            <w:r>
              <w:rPr>
                <w:rFonts w:hint="eastAsia" w:ascii="Times New Roman" w:hAnsi="Times New Roman" w:eastAsia="Times New Roman" w:cs="Times New Roman"/>
              </w:rPr>
              <w:t>/</w:t>
            </w:r>
            <w:r>
              <w:rPr>
                <w:rFonts w:hint="eastAsia" w:ascii="Times New Roman" w:hAnsi="Times New Roman" w:eastAsia="FangSong" w:cs="Times New Roman"/>
              </w:rPr>
              <w:t>禁阻</w:t>
            </w:r>
          </w:p>
        </w:tc>
        <w:tc>
          <w:tcPr/>
          <w:p>
            <w:pPr>
              <w:pStyle w:val="Compact"/>
              <w:jc w:val="center"/>
            </w:pPr>
            <w:r>
              <w:rPr>
                <w:rFonts w:ascii="Times New Roman" w:hAnsi="Times New Roman" w:eastAsia="Times New Roman" w:cs="Times New Roman"/>
              </w:rPr>
              <w:t xml:space="preserve">§7.2</w:t>
            </w:r>
          </w:p>
        </w:tc>
      </w:tr>
    </w:tbl>
    <w:bookmarkEnd w:id="44"/>
    <w:bookmarkStart w:id="45" w:name="五个高频易错点"/>
    <w:p>
      <w:pPr>
        <w:pStyle w:val="Heading3"/>
        <w:spacing w:after="120" w:before="280"/>
      </w:pPr>
      <w:r>
        <w:rPr>
          <w:rFonts w:ascii="Times New Roman" w:hAnsi="Times New Roman" w:eastAsia="Times New Roman" w:cs="Times New Roman"/>
        </w:rPr>
        <w:t xml:space="preserve">9.3 </w:t>
      </w:r>
      <w:r>
        <w:rPr>
          <w:rFonts w:hint="eastAsia" w:ascii="Times New Roman" w:hAnsi="Times New Roman" w:eastAsia="SimHei" w:cs="Times New Roman"/>
        </w:rPr>
        <w:t xml:space="preserve">五个高频易错点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正确做法</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某振动不红外</w:t>
            </w:r>
            <w:r>
              <w:rPr>
                <w:rFonts w:hint="eastAsia" w:ascii="Times New Roman" w:hAnsi="Times New Roman" w:eastAsia="Times New Roman" w:cs="Times New Roman"/>
              </w:rPr>
              <w:t>”</w:t>
            </w:r>
            <w:r>
              <w:rPr>
                <w:rFonts w:hint="eastAsia" w:ascii="Times New Roman" w:hAnsi="Times New Roman" w:eastAsia="FangSong" w:cs="Times New Roman"/>
              </w:rPr>
              <w:t>一律归因于互斥规则</w:t>
            </w:r>
          </w:p>
        </w:tc>
        <w:tc>
          <w:tcPr/>
          <w:p>
            <w:pPr>
              <w:pStyle w:val="Compact"/>
              <w:jc w:val="center"/>
            </w:pPr>
            <w:r>
              <w:rPr>
                <w:rFonts w:hint="eastAsia" w:ascii="Times New Roman" w:hAnsi="Times New Roman" w:eastAsia="FangSong" w:cs="Times New Roman"/>
              </w:rPr>
              <w:t xml:space="preserve">先查有无</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时是基函数栏无匹配</w:t>
            </w:r>
            <w:r>
              <w:rPr>
                <w:rFonts w:hint="eastAsia" w:ascii="Times New Roman" w:hAnsi="Times New Roman" w:eastAsia="Times New Roman" w:cs="Times New Roman"/>
              </w:rPr>
              <w:t>（§5.3）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忘记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i</m:t>
              </m:r>
            </m:oMath>
          </w:p>
        </w:tc>
        <w:tc>
          <w:tcPr/>
          <w:p>
            <w:pPr>
              <w:pStyle w:val="Compact"/>
              <w:jc w:val="center"/>
            </w:pP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互斥不适用</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把红外活性判据用于</w:t>
            </w:r>
            <w:r>
              <w:rPr>
                <w:rFonts w:ascii="Times New Roman" w:hAnsi="Times New Roman" w:eastAsia="Times New Roman" w:cs="Times New Roman"/>
              </w:rPr>
              <w:t xml:space="preserve"> UV-Vis</w:t>
            </w:r>
          </w:p>
        </w:tc>
        <w:tc>
          <w:tcPr/>
          <w:p>
            <w:pPr>
              <w:pStyle w:val="Compact"/>
              <w:jc w:val="center"/>
            </w:pPr>
            <w:r>
              <w:rPr>
                <w:rFonts w:hint="eastAsia" w:ascii="Times New Roman" w:hAnsi="Times New Roman" w:eastAsia="FangSong" w:cs="Times New Roman"/>
              </w:rPr>
              <w:t>红外判的是振动</w:t>
            </w:r>
            <w:r>
              <w:rPr>
                <w:rFonts w:hint="eastAsia" w:ascii="Times New Roman" w:hAnsi="Times New Roman" w:eastAsia="Times New Roman" w:cs="Times New Roman"/>
              </w:rPr>
              <w:t>，UV-Vis</w:t>
            </w:r>
            <w:r>
              <w:rPr>
                <w:rFonts w:ascii="Times New Roman" w:hAnsi="Times New Roman" w:eastAsia="Times New Roman" w:cs="Times New Roman"/>
              </w:rPr>
              <w:t xml:space="preserve"> </w:t>
            </w:r>
            <w:r>
              <w:rPr>
                <w:rFonts w:hint="eastAsia" w:ascii="Times New Roman" w:hAnsi="Times New Roman" w:eastAsia="FangSong" w:cs="Times New Roman"/>
              </w:rPr>
              <w:t>判的是电子跃迁</w:t>
            </w:r>
            <w:r>
              <w:rPr>
                <w:rFonts w:hint="eastAsia" w:ascii="Times New Roman" w:hAnsi="Times New Roman" w:eastAsia="Times New Roman" w:cs="Times New Roman"/>
              </w:rPr>
              <w:t>（§7.3）</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只看到</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就数成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个振动</w:t>
            </w:r>
          </w:p>
        </w:tc>
        <w:tc>
          <w:tcPr/>
          <w:p>
            <w:pPr>
              <w:pStyle w:val="Compact"/>
              <w:jc w:val="center"/>
            </w:pP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是二维表示</w:t>
            </w:r>
            <w:r>
              <w:rPr>
                <w:rFonts w:hint="eastAsia" w:ascii="Times New Roman" w:hAnsi="Times New Roman" w:eastAsia="Times New Roman" w:cs="Times New Roman"/>
              </w:rPr>
              <w:t>，</w:t>
            </w:r>
            <m:oMath>
              <m:r>
                <m:t>2</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个模式</w:t>
            </w:r>
            <w:r>
              <w:rPr>
                <w:rFonts w:hint="eastAsia" w:ascii="Times New Roman" w:hAnsi="Times New Roman" w:eastAsia="Times New Roman" w:cs="Times New Roman"/>
              </w:rPr>
              <w:t>（§5.2）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用矩阵法做第三轮振动题</w:t>
            </w:r>
          </w:p>
        </w:tc>
        <w:tc>
          <w:tcPr/>
          <w:p>
            <w:pPr>
              <w:pStyle w:val="Compact"/>
              <w:jc w:val="center"/>
            </w:pPr>
            <w:r>
              <w:rPr>
                <w:rFonts w:hint="eastAsia" w:ascii="Times New Roman" w:hAnsi="Times New Roman" w:eastAsia="FangSong" w:cs="Times New Roman"/>
              </w:rPr>
              <w:t>用快捷法</w:t>
            </w:r>
            <w:r>
              <w:rPr>
                <w:rFonts w:hint="eastAsia" w:ascii="Times New Roman" w:hAnsi="Times New Roman" w:eastAsia="Times New Roman" w:cs="Times New Roman"/>
              </w:rPr>
              <w:t>，</w:t>
            </w:r>
            <w:r>
              <w:rPr>
                <w:rFonts w:hint="eastAsia" w:ascii="Times New Roman" w:hAnsi="Times New Roman" w:eastAsia="FangSong" w:cs="Times New Roman"/>
              </w:rPr>
              <w:t>矩阵法超纲</w:t>
            </w:r>
            <w:r>
              <w:rPr>
                <w:rFonts w:hint="eastAsia" w:ascii="Times New Roman" w:hAnsi="Times New Roman" w:eastAsia="Times New Roman" w:cs="Times New Roman"/>
              </w:rPr>
              <w:t>（§5.6）</w:t>
            </w:r>
          </w:p>
        </w:tc>
      </w:tr>
    </w:tbl>
    <w:bookmarkEnd w:id="45"/>
    <w:bookmarkStart w:id="46" w:name="一个完整的推理示例"/>
    <w:p>
      <w:pPr>
        <w:pStyle w:val="Heading3"/>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 xml:space="preserve">一个完整的推理示例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某配合物的红外光谱出现</w:t>
      </w:r>
      <w:r>
        <w:rPr>
          <w:rFonts w:ascii="Times New Roman" w:hAnsi="Times New Roman" w:eastAsia="Times New Roman" w:cs="Times New Roman"/>
        </w:rPr>
        <w:t xml:space="preserve"> 4 </w:t>
      </w:r>
      <w:r>
        <w:rPr>
          <w:rFonts w:hint="eastAsia" w:ascii="Times New Roman" w:hAnsi="Times New Roman" w:eastAsia="FangSong" w:cs="Times New Roman"/>
        </w:rPr>
        <w:t>条带</w:t>
      </w:r>
      <w:r>
        <w:rPr>
          <w:rFonts w:hint="eastAsia" w:ascii="Times New Roman" w:hAnsi="Times New Roman" w:eastAsia="Times New Roman" w:cs="Times New Roman"/>
        </w:rPr>
        <w:t>，</w:t>
      </w:r>
      <w:r>
        <w:rPr>
          <w:rFonts w:hint="eastAsia" w:ascii="Times New Roman" w:hAnsi="Times New Roman" w:eastAsia="FangSong" w:cs="Times New Roman"/>
        </w:rPr>
        <w:t>拉曼光谱出现</w:t>
      </w:r>
      <w:r>
        <w:rPr>
          <w:rFonts w:ascii="Times New Roman" w:hAnsi="Times New Roman" w:eastAsia="Times New Roman" w:cs="Times New Roman"/>
        </w:rPr>
        <w:t xml:space="preserve"> 4 </w:t>
      </w:r>
      <w:r>
        <w:rPr>
          <w:rFonts w:hint="eastAsia" w:ascii="Times New Roman" w:hAnsi="Times New Roman" w:eastAsia="FangSong" w:cs="Times New Roman"/>
        </w:rPr>
        <w:t>条带</w:t>
      </w:r>
      <w:r>
        <w:rPr>
          <w:rFonts w:hint="eastAsia" w:ascii="Times New Roman" w:hAnsi="Times New Roman" w:eastAsia="Times New Roman" w:cs="Times New Roman"/>
        </w:rPr>
        <w:t>，</w:t>
      </w:r>
      <w:r>
        <w:rPr>
          <w:rFonts w:hint="eastAsia" w:ascii="Times New Roman" w:hAnsi="Times New Roman" w:eastAsia="FangSong" w:cs="Times New Roman"/>
        </w:rPr>
        <w:t>且两谱的带位置</w:t>
      </w:r>
      <w:r>
        <w:rPr>
          <w:rFonts w:hint="eastAsia" w:ascii="Times New Roman" w:hAnsi="Times New Roman" w:eastAsia="FangSong" w:cs="Times New Roman"/>
          <w:b/>
          <w:bCs/>
        </w:rPr>
        <w:t xml:space="preserve">完全不重叠</w:t>
      </w:r>
      <w:r>
        <w:rPr>
          <w:rFonts w:hint="eastAsia" w:ascii="Times New Roman" w:hAnsi="Times New Roman" w:eastAsia="Times New Roman" w:cs="Times New Roman"/>
        </w:rPr>
        <w:t>。</w:t>
      </w:r>
      <w:r>
        <w:rPr>
          <w:rFonts w:hint="eastAsia" w:ascii="Times New Roman" w:hAnsi="Times New Roman" w:eastAsia="FangSong" w:cs="Times New Roman"/>
        </w:rPr>
        <w:t>试判断该配合物是否含有对称中心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推理</w:t>
      </w:r>
      <w:r>
        <w:rPr>
          <w:rFonts w:hint="eastAsia"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b/>
          <w:bCs/>
        </w:rPr>
        <w:t xml:space="preserve">看现象</w:t>
      </w:r>
      <w:r>
        <w:rPr>
          <w:rFonts w:hint="eastAsia" w:ascii="Times New Roman" w:hAnsi="Times New Roman" w:eastAsia="Times New Roman" w:cs="Times New Roman"/>
        </w:rPr>
        <w:t>：</w:t>
      </w:r>
      <w:r>
        <w:rPr>
          <w:rFonts w:hint="eastAsia" w:ascii="Times New Roman" w:hAnsi="Times New Roman" w:eastAsia="FangSong" w:cs="Times New Roman"/>
        </w:rPr>
        <w:t>两谱带完全不重叠</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每条带只出现在一种谱中</w:t>
      </w:r>
    </w:p>
    <w:p>
      <w:pPr>
        <w:pStyle w:val="Compact"/>
        <w:numPr>
          <w:ilvl w:val="0"/>
          <w:numId w:val="1015"/>
        </w:numPr>
      </w:pPr>
      <w:r>
        <w:rPr>
          <w:rFonts w:hint="eastAsia" w:ascii="Times New Roman" w:hAnsi="Times New Roman" w:eastAsia="FangSong" w:cs="Times New Roman"/>
          <w:b/>
          <w:bCs/>
        </w:rPr>
        <w:t xml:space="preserve">对照互斥规则</w:t>
      </w:r>
      <w:r>
        <w:rPr>
          <w:rFonts w:hint="eastAsia" w:ascii="Times New Roman" w:hAnsi="Times New Roman" w:eastAsia="Times New Roman" w:cs="Times New Roman"/>
        </w:rPr>
        <w:t>：</w:t>
      </w:r>
      <w:r>
        <w:rPr>
          <w:rFonts w:hint="eastAsia" w:ascii="Times New Roman" w:hAnsi="Times New Roman" w:eastAsia="FangSong" w:cs="Times New Roman"/>
        </w:rPr>
        <w:t>互斥规则正是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时两种活性必居其一</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反向验证</w:t>
      </w:r>
      <w:r>
        <w:rPr>
          <w:rFonts w:hint="eastAsia" w:ascii="Times New Roman" w:hAnsi="Times New Roman" w:eastAsia="Times New Roman" w:cs="Times New Roman"/>
        </w:rPr>
        <w:t>：</w:t>
      </w:r>
      <w:r>
        <w:rPr>
          <w:rFonts w:hint="eastAsia" w:ascii="Times New Roman" w:hAnsi="Times New Roman" w:eastAsia="FangSong" w:cs="Times New Roman"/>
        </w:rPr>
        <w:t>若分子不含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则至少应有部分带同时出现在红外与拉曼中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的三条带全双活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该配合物含对称中心</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很可能属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等高对称点群</w:t>
      </w:r>
    </w:p>
    <w:p>
      <w:pPr>
        <w:pStyle w:val="MethodologyBlock"/>
      </w:pPr>
      <w:r>
        <w:rPr>
          <w:rFonts w:hint="eastAsia" w:ascii="Times New Roman" w:hAnsi="Times New Roman" w:eastAsia="FangSong" w:cs="Times New Roman"/>
        </w:rPr>
        <w:t xml:space="preserve">这个示例的价值</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它演示了</w:t>
      </w:r>
      <w:r>
        <w:rPr>
          <w:rFonts w:hint="eastAsia" w:ascii="Times New Roman" w:hAnsi="Times New Roman" w:eastAsia="FangSong" w:cs="Times New Roman"/>
          <w:b/>
          <w:bCs/>
        </w:rPr>
        <w:t xml:space="preserve">用光谱反推对称性</w:t>
      </w:r>
      <w:r>
        <w:rPr>
          <w:rFonts w:hint="eastAsia" w:ascii="Times New Roman" w:hAnsi="Times New Roman" w:eastAsia="Times New Roman" w:cs="Times New Roman"/>
        </w:rPr>
        <w:t>。</w:t>
      </w:r>
      <w:r>
        <w:rPr>
          <w:rFonts w:hint="eastAsia" w:ascii="Times New Roman" w:hAnsi="Times New Roman" w:eastAsia="FangSong" w:cs="Times New Roman"/>
        </w:rPr>
        <w:t>这是结构表征题的高级形态</w:t>
      </w:r>
      <w:r>
        <w:rPr>
          <w:rFonts w:hint="eastAsia" w:ascii="Times New Roman" w:hAnsi="Times New Roman" w:eastAsia="Times New Roman" w:cs="Times New Roman"/>
        </w:rPr>
        <w:t>：</w:t>
      </w:r>
      <w:r>
        <w:rPr>
          <w:rFonts w:hint="eastAsia" w:ascii="Times New Roman" w:hAnsi="Times New Roman" w:eastAsia="FangSong" w:cs="Times New Roman"/>
        </w:rPr>
        <w:t>题目不给结构</w:t>
      </w:r>
      <w:r>
        <w:rPr>
          <w:rFonts w:hint="eastAsia" w:ascii="Times New Roman" w:hAnsi="Times New Roman" w:eastAsia="Times New Roman" w:cs="Times New Roman"/>
        </w:rPr>
        <w:t>，</w:t>
      </w:r>
      <w:r>
        <w:rPr>
          <w:rFonts w:hint="eastAsia" w:ascii="Times New Roman" w:hAnsi="Times New Roman" w:eastAsia="FangSong" w:cs="Times New Roman"/>
        </w:rPr>
        <w:t>让你从谱图痕迹反推点群</w:t>
      </w:r>
      <w:r>
        <w:rPr>
          <w:rFonts w:hint="eastAsia" w:ascii="Times New Roman" w:hAnsi="Times New Roman" w:eastAsia="Times New Roman" w:cs="Times New Roman"/>
        </w:rPr>
        <w:t>。</w:t>
      </w:r>
      <w:r>
        <w:rPr>
          <w:rFonts w:hint="eastAsia" w:ascii="Times New Roman" w:hAnsi="Times New Roman" w:eastAsia="FangSong" w:cs="Times New Roman"/>
          <w:b/>
          <w:bCs/>
        </w:rPr>
        <w:t>判据只有一条</w:t>
      </w:r>
      <w:r>
        <w:rPr>
          <w:rFonts w:hint="eastAsia" w:ascii="Times New Roman" w:hAnsi="Times New Roman" w:eastAsia="Times New Roman" w:cs="Times New Roman"/>
          <w:b/>
          <w:bCs/>
        </w:rPr>
        <w:t>：</w:t>
      </w:r>
      <w:r>
        <w:rPr>
          <w:rFonts w:hint="eastAsia" w:ascii="Times New Roman" w:hAnsi="Times New Roman" w:eastAsia="FangSong" w:cs="Times New Roman"/>
          <w:b/>
          <w:bCs/>
        </w:rPr>
        <w:t>看红外与拉曼是否重叠</w:t>
      </w:r>
      <w:r>
        <w:rPr>
          <w:rFonts w:hint="eastAsia" w:ascii="Times New Roman" w:hAnsi="Times New Roman" w:eastAsia="Times New Roman" w:cs="Times New Roman"/>
          <w:b/>
          <w:bCs/>
        </w:rPr>
        <w:t>。</w:t>
      </w:r>
    </w:p>
    <w:bookmarkEnd w:id="46"/>
    <w:bookmarkEnd w:id="47"/>
    <w:bookmarkStart w:id="51" w:name="十练习"/>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48" w:name="基础巩固10-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简述红外活性与拉曼活性的群论判据</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判断正误并说明理由</w:t>
      </w:r>
      <w:r>
        <w:rPr>
          <w:rFonts w:hint="eastAsia" w:ascii="Times New Roman" w:hAnsi="Times New Roman" w:eastAsia="Times New Roman" w:cs="Times New Roman"/>
        </w:rPr>
        <w:t>：</w:t>
      </w:r>
      <w:r>
        <w:rPr>
          <w:rFonts w:hint="eastAsia" w:ascii="Times New Roman" w:hAnsi="Times New Roman" w:eastAsia="FangSong" w:cs="Times New Roman"/>
        </w:rPr>
        <w:t>所有分子的振动模式都至少有红外活性或拉曼活性之一</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写出互斥规则的完整表述</w:t>
      </w:r>
      <w:r>
        <w:rPr>
          <w:rFonts w:hint="eastAsia" w:ascii="Times New Roman" w:hAnsi="Times New Roman" w:eastAsia="Times New Roman" w:cs="Times New Roman"/>
        </w:rPr>
        <w:t>，</w:t>
      </w:r>
      <w:r>
        <w:rPr>
          <w:rFonts w:hint="eastAsia" w:ascii="Times New Roman" w:hAnsi="Times New Roman" w:eastAsia="FangSong" w:cs="Times New Roman"/>
        </w:rPr>
        <w:t>并说明它的适用条件</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下列点群中</w:t>
      </w:r>
      <w:r>
        <w:rPr>
          <w:rFonts w:hint="eastAsia" w:ascii="Times New Roman" w:hAnsi="Times New Roman" w:eastAsia="Times New Roman" w:cs="Times New Roman"/>
        </w:rPr>
        <w:t>，</w:t>
      </w:r>
      <w:r>
        <w:rPr>
          <w:rFonts w:hint="eastAsia" w:ascii="Times New Roman" w:hAnsi="Times New Roman" w:eastAsia="FangSong" w:cs="Times New Roman"/>
        </w:rPr>
        <w:t>哪些适用互斥规则</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w:t>
      </w:r>
      <m:oMath>
        <m:sSub>
          <m:e>
            <m:r>
              <m:t>T</m:t>
            </m:r>
          </m:e>
          <m:sub>
            <m:r>
              <m:t>d</m:t>
            </m:r>
          </m:sub>
        </m:sSub>
      </m:oMath>
      <w:r>
        <w:rPr>
          <w:rFonts w:ascii="Times New Roman" w:hAnsi="Times New Roman" w:eastAsia="Times New Roman" w:cs="Times New Roman"/>
        </w:rPr>
        <w:t xml:space="preserve">、</w:t>
      </w:r>
      <m:oMath>
        <m:sSub>
          <m:e>
            <m:r>
              <m:t>D</m:t>
            </m:r>
          </m:e>
          <m:sub>
            <m:r>
              <m:t>4</m:t>
            </m:r>
            <m:r>
              <m:t>h</m:t>
            </m:r>
          </m:sub>
        </m:sSub>
      </m:oMath>
      <w:r>
        <w:rPr>
          <w:rFonts w:ascii="Times New Roman" w:hAnsi="Times New Roman" w:eastAsia="Times New Roman" w:cs="Times New Roman"/>
        </w:rPr>
        <w:t xml:space="preserve">、</w:t>
      </w:r>
      <m:oMath>
        <m:sSub>
          <m:e>
            <m:r>
              <m:t>C</m:t>
            </m:r>
          </m:e>
          <m:sub>
            <m:r>
              <m:t>2</m:t>
            </m:r>
            <m:r>
              <m:t>v</m:t>
            </m:r>
          </m:sub>
        </m:sSub>
      </m:oMath>
      <w:r>
        <w:rPr>
          <w:rFonts w:ascii="Times New Roman" w:hAnsi="Times New Roman" w:eastAsia="Times New Roman" w:cs="Times New Roman"/>
        </w:rPr>
        <w:t xml:space="preserve">、</w:t>
      </w:r>
      <m:oMath>
        <m:sSub>
          <m:e>
            <m:r>
              <m:t>C</m:t>
            </m:r>
          </m:e>
          <m:sub>
            <m:r>
              <m:t>3</m:t>
            </m:r>
            <m:r>
              <m:t>v</m:t>
            </m:r>
          </m:sub>
        </m:sSub>
      </m:oMath>
      <w:r>
        <w:rPr>
          <w:rFonts w:ascii="Times New Roman" w:hAnsi="Times New Roman" w:eastAsia="Times New Roman" w:cs="Times New Roman"/>
        </w:rPr>
        <w:t xml:space="preserve">、</w:t>
      </w:r>
      <m:oMath>
        <m:sSub>
          <m:e>
            <m:r>
              <m:t>D</m:t>
            </m:r>
          </m:e>
          <m:sub>
            <m:r>
              <m:t>3</m:t>
            </m:r>
            <m:r>
              <m:t>h</m:t>
            </m:r>
          </m:sub>
        </m:sSub>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某立方晶体</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的粉末衍射图只出现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为偶数的峰</w:t>
      </w:r>
      <w:r>
        <w:rPr>
          <w:rFonts w:hint="eastAsia" w:ascii="Times New Roman" w:hAnsi="Times New Roman" w:eastAsia="Times New Roman" w:cs="Times New Roman"/>
        </w:rPr>
        <w:t>。</w:t>
      </w:r>
      <w:r>
        <w:rPr>
          <w:rFonts w:hint="eastAsia" w:ascii="Times New Roman" w:hAnsi="Times New Roman" w:eastAsia="FangSong" w:cs="Times New Roman"/>
        </w:rPr>
        <w:t>判断它的点阵类型</w:t>
      </w:r>
      <w:r>
        <w:rPr>
          <w:rFonts w:hint="eastAsia" w:ascii="Times New Roman" w:hAnsi="Times New Roman" w:eastAsia="Times New Roman" w:cs="Times New Roman"/>
        </w:rPr>
        <w:t>，</w:t>
      </w:r>
      <w:r>
        <w:rPr>
          <w:rFonts w:hint="eastAsia" w:ascii="Times New Roman" w:hAnsi="Times New Roman" w:eastAsia="FangSong" w:cs="Times New Roman"/>
        </w:rPr>
        <w:t>并说明这些峰</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Bragg </w:t>
      </w:r>
      <w:r>
        <w:rPr>
          <w:rFonts w:hint="eastAsia" w:ascii="Times New Roman" w:hAnsi="Times New Roman" w:eastAsia="FangSong" w:cs="Times New Roman"/>
        </w:rPr>
        <w:t>方程说明</w:t>
      </w:r>
      <w:r>
        <w:rPr>
          <w:rFonts w:hint="eastAsia" w:ascii="Times New Roman" w:hAnsi="Times New Roman" w:eastAsia="Times New Roman" w:cs="Times New Roman"/>
        </w:rPr>
        <w:t>：</w:t>
      </w:r>
      <w:r>
        <w:rPr>
          <w:rFonts w:hint="eastAsia" w:ascii="Times New Roman" w:hAnsi="Times New Roman" w:eastAsia="FangSong" w:cs="Times New Roman"/>
        </w:rPr>
        <w:t>为什么衍射角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对应的晶面间距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红外光谱与</w:t>
      </w:r>
      <w:r>
        <w:rPr>
          <w:rFonts w:ascii="Times New Roman" w:hAnsi="Times New Roman" w:eastAsia="Times New Roman" w:cs="Times New Roman"/>
        </w:rPr>
        <w:t xml:space="preserve"> UV-Vis </w:t>
      </w:r>
      <w:r>
        <w:rPr>
          <w:rFonts w:hint="eastAsia" w:ascii="Times New Roman" w:hAnsi="Times New Roman" w:eastAsia="FangSong" w:cs="Times New Roman"/>
        </w:rPr>
        <w:t>都是在测振动跃迁</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某配合物的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r>
          <m:t>ε</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另一条带的</w:t>
      </w:r>
      <w:r>
        <w:rPr>
          <w:rFonts w:ascii="Times New Roman" w:hAnsi="Times New Roman" w:eastAsia="Times New Roman" w:cs="Times New Roman"/>
        </w:rPr>
        <w:t xml:space="preserve"> </w:t>
      </w:r>
      <m:oMath>
        <m:r>
          <m:t>ε</m:t>
        </m:r>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判断哪条是电荷迁移跃迁</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说明为什么四面体配合物的</w:t>
      </w:r>
      <w:r>
        <w:rPr>
          <w:rFonts w:ascii="Times New Roman" w:hAnsi="Times New Roman" w:eastAsia="Times New Roman" w:cs="Times New Roman"/>
        </w:rPr>
        <w:t xml:space="preserve"> d-d </w:t>
      </w:r>
      <w:r>
        <w:rPr>
          <w:rFonts w:hint="eastAsia" w:ascii="Times New Roman" w:hAnsi="Times New Roman" w:eastAsia="FangSong" w:cs="Times New Roman"/>
        </w:rPr>
        <w:t>吸收通常比八面体配合物强</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表征手段互相补位</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FangSong" w:cs="Times New Roman"/>
        </w:rPr>
        <w:t>并举出一个红外与拉曼互补的实例</w:t>
      </w:r>
      <w:r>
        <w:rPr>
          <w:rFonts w:hint="eastAsia" w:ascii="Times New Roman" w:hAnsi="Times New Roman" w:eastAsia="Times New Roman" w:cs="Times New Roman"/>
        </w:rPr>
        <w:t>。</w:t>
      </w:r>
    </w:p>
    <w:bookmarkEnd w:id="48"/>
    <w:bookmarkStart w:id="49" w:name="提高训练9-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提高训练</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的简正振动数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b>
          <m:e>
            <m:r>
              <m:rPr>
                <m:sty m:val="p"/>
              </m:rPr>
              <m:t>Γ</m:t>
            </m:r>
          </m:e>
          <m:sub>
            <m:r>
              <m:rPr>
                <m:nor/>
                <m:sty m:val="p"/>
              </m:rPr>
              <m:t>振动</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的分解结果</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承上题</w:t>
      </w:r>
      <w:r>
        <w:rPr>
          <w:rFonts w:hint="eastAsia" w:ascii="Times New Roman" w:hAnsi="Times New Roman" w:eastAsia="Times New Roman" w:cs="Times New Roman"/>
        </w:rPr>
        <w:t>，</w:t>
      </w:r>
      <w:r>
        <w:rPr>
          <w:rFonts w:hint="eastAsia" w:ascii="Times New Roman" w:hAnsi="Times New Roman" w:eastAsia="FangSong" w:cs="Times New Roman"/>
        </w:rPr>
        <w:t>逐条判断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四条振动模式的红外与拉曼活性</w:t>
      </w:r>
      <w:r>
        <w:rPr>
          <w:rFonts w:hint="eastAsia" w:ascii="Times New Roman" w:hAnsi="Times New Roman" w:eastAsia="Times New Roman" w:cs="Times New Roman"/>
        </w:rPr>
        <w:t>，</w:t>
      </w:r>
      <w:r>
        <w:rPr>
          <w:rFonts w:hint="eastAsia" w:ascii="Times New Roman" w:hAnsi="Times New Roman" w:eastAsia="FangSong" w:cs="Times New Roman"/>
        </w:rPr>
        <w:t>并说明红外与拉曼各有几条带</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的振动中</w:t>
      </w:r>
      <w:r>
        <w:rPr>
          <w:rFonts w:hint="eastAsia" w:ascii="Times New Roman" w:hAnsi="Times New Roman" w:eastAsia="Times New Roman" w:cs="Times New Roman"/>
        </w:rPr>
        <w:t>，</w:t>
      </w:r>
      <w:r>
        <w:rPr>
          <w:rFonts w:hint="eastAsia" w:ascii="Times New Roman" w:hAnsi="Times New Roman" w:eastAsia="FangSong" w:cs="Times New Roman"/>
        </w:rPr>
        <w:t>哪些红外活性</w:t>
      </w:r>
      <w:r>
        <w:rPr>
          <w:rFonts w:hint="eastAsia" w:ascii="Times New Roman" w:hAnsi="Times New Roman" w:eastAsia="Times New Roman" w:cs="Times New Roman"/>
        </w:rPr>
        <w:t>、</w:t>
      </w:r>
      <w:r>
        <w:rPr>
          <w:rFonts w:hint="eastAsia" w:ascii="Times New Roman" w:hAnsi="Times New Roman" w:eastAsia="FangSong" w:cs="Times New Roman"/>
        </w:rPr>
        <w:t>哪些拉曼活性</w:t>
      </w:r>
      <w:r>
        <w:rPr>
          <w:rFonts w:hint="eastAsia" w:ascii="Times New Roman" w:hAnsi="Times New Roman" w:eastAsia="Times New Roman" w:cs="Times New Roman"/>
        </w:rPr>
        <w:t>。</w:t>
      </w:r>
      <w:r>
        <w:rPr>
          <w:rFonts w:hint="eastAsia" w:ascii="Times New Roman" w:hAnsi="Times New Roman" w:eastAsia="FangSong" w:cs="Times New Roman"/>
        </w:rPr>
        <w:t>要求写出对</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特征标表四行的分析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的红外与拉曼谱为什么完全不重叠</w:t>
      </w:r>
      <w:r>
        <w:rPr>
          <w:rFonts w:hint="eastAsia" w:ascii="Times New Roman" w:hAnsi="Times New Roman" w:eastAsia="Times New Roman" w:cs="Times New Roman"/>
        </w:rPr>
        <w:t>。</w:t>
      </w:r>
      <w:r>
        <w:rPr>
          <w:rFonts w:hint="eastAsia" w:ascii="Times New Roman" w:hAnsi="Times New Roman" w:eastAsia="FangSong" w:cs="Times New Roman"/>
        </w:rPr>
        <w:t>若把它替换为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情况是否相同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ν</m:t>
            </m:r>
          </m:e>
          <m:sub>
            <m:r>
              <m:t>1</m:t>
            </m:r>
          </m:sub>
        </m:sSub>
      </m:oMath>
      <w:r>
        <w:rPr>
          <w:rFonts w:hint="eastAsia" w:ascii="Times New Roman" w:hAnsi="Times New Roman" w:eastAsia="Times New Roman" w:cs="Times New Roman"/>
        </w:rPr>
        <w:t xml:space="preserve">（</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只拉曼不红外</w:t>
      </w:r>
      <w:r>
        <w:rPr>
          <w:rFonts w:hint="eastAsia" w:ascii="Times New Roman" w:hAnsi="Times New Roman" w:eastAsia="Times New Roman" w:cs="Times New Roman"/>
        </w:rPr>
        <w:t>？</w:t>
      </w:r>
      <w:r>
        <w:rPr>
          <w:rFonts w:hint="eastAsia" w:ascii="Times New Roman" w:hAnsi="Times New Roman" w:eastAsia="FangSong" w:cs="Times New Roman"/>
        </w:rPr>
        <w:t>这一现象是互斥规则造成的吗</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某分子的红外光谱有</w:t>
      </w:r>
      <w:r>
        <w:rPr>
          <w:rFonts w:ascii="Times New Roman" w:hAnsi="Times New Roman" w:eastAsia="Times New Roman" w:cs="Times New Roman"/>
        </w:rPr>
        <w:t xml:space="preserve"> 3 </w:t>
      </w:r>
      <w:r>
        <w:rPr>
          <w:rFonts w:hint="eastAsia" w:ascii="Times New Roman" w:hAnsi="Times New Roman" w:eastAsia="FangSong" w:cs="Times New Roman"/>
        </w:rPr>
        <w:t>条带</w:t>
      </w:r>
      <w:r>
        <w:rPr>
          <w:rFonts w:hint="eastAsia" w:ascii="Times New Roman" w:hAnsi="Times New Roman" w:eastAsia="Times New Roman" w:cs="Times New Roman"/>
        </w:rPr>
        <w:t>、</w:t>
      </w:r>
      <w:r>
        <w:rPr>
          <w:rFonts w:hint="eastAsia" w:ascii="Times New Roman" w:hAnsi="Times New Roman" w:eastAsia="FangSong" w:cs="Times New Roman"/>
        </w:rPr>
        <w:t>拉曼光谱有</w:t>
      </w:r>
      <w:r>
        <w:rPr>
          <w:rFonts w:ascii="Times New Roman" w:hAnsi="Times New Roman" w:eastAsia="Times New Roman" w:cs="Times New Roman"/>
        </w:rPr>
        <w:t xml:space="preserve"> 5 </w:t>
      </w:r>
      <w:r>
        <w:rPr>
          <w:rFonts w:hint="eastAsia" w:ascii="Times New Roman" w:hAnsi="Times New Roman" w:eastAsia="FangSong" w:cs="Times New Roman"/>
        </w:rPr>
        <w:t>条带</w:t>
      </w:r>
      <w:r>
        <w:rPr>
          <w:rFonts w:hint="eastAsia" w:ascii="Times New Roman" w:hAnsi="Times New Roman" w:eastAsia="Times New Roman" w:cs="Times New Roman"/>
        </w:rPr>
        <w:t>，</w:t>
      </w:r>
      <w:r>
        <w:rPr>
          <w:rFonts w:hint="eastAsia" w:ascii="Times New Roman" w:hAnsi="Times New Roman" w:eastAsia="FangSong" w:cs="Times New Roman"/>
        </w:rPr>
        <w:t>且完全不重叠</w:t>
      </w:r>
      <w:r>
        <w:rPr>
          <w:rFonts w:hint="eastAsia" w:ascii="Times New Roman" w:hAnsi="Times New Roman" w:eastAsia="Times New Roman" w:cs="Times New Roman"/>
        </w:rPr>
        <w:t>。</w:t>
      </w:r>
      <w:r>
        <w:rPr>
          <w:rFonts w:hint="eastAsia" w:ascii="Times New Roman" w:hAnsi="Times New Roman" w:eastAsia="FangSong" w:cs="Times New Roman"/>
        </w:rPr>
        <w:t>判断该分子是否含对称中心</w:t>
      </w:r>
      <w:r>
        <w:rPr>
          <w:rFonts w:hint="eastAsia" w:ascii="Times New Roman" w:hAnsi="Times New Roman" w:eastAsia="Times New Roman" w:cs="Times New Roman"/>
        </w:rPr>
        <w:t>，</w:t>
      </w:r>
      <w:r>
        <w:rPr>
          <w:rFonts w:hint="eastAsia" w:ascii="Times New Roman" w:hAnsi="Times New Roman" w:eastAsia="FangSong" w:cs="Times New Roman"/>
        </w:rPr>
        <w:t>并说明推理依据</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顺</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与反</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的点群分别为</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请说明为什么可以用红外</w:t>
      </w:r>
      <w:r>
        <w:rPr>
          <w:rFonts w:hint="eastAsia" w:ascii="Times New Roman" w:hAnsi="Times New Roman" w:eastAsia="Times New Roman" w:cs="Times New Roman"/>
        </w:rPr>
        <w:t>/</w:t>
      </w:r>
      <w:r>
        <w:rPr>
          <w:rFonts w:hint="eastAsia" w:ascii="Times New Roman" w:hAnsi="Times New Roman" w:eastAsia="FangSong" w:cs="Times New Roman"/>
        </w:rPr>
        <w:t>拉曼带数区分这两者</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从振动耦合</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的角度解释</w:t>
      </w:r>
      <w:r>
        <w:rPr>
          <w:rFonts w:hint="eastAsia" w:ascii="Times New Roman" w:hAnsi="Times New Roman" w:eastAsia="Times New Roman" w:cs="Times New Roman"/>
        </w:rPr>
        <w:t>：</w:t>
      </w:r>
      <w:r>
        <w:rPr>
          <w:rFonts w:hint="eastAsia" w:ascii="Times New Roman" w:hAnsi="Times New Roman" w:eastAsia="FangSong" w:cs="Times New Roman"/>
        </w:rPr>
        <w:t>为什么八面体配合物的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跃迁虽然</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却仍能观察到吸收</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某未知样品的红外光谱在</w:t>
      </w:r>
      <w:r>
        <w:rPr>
          <w:rFonts w:ascii="Times New Roman" w:hAnsi="Times New Roman" w:eastAsia="Times New Roman" w:cs="Times New Roman"/>
        </w:rPr>
        <w:t xml:space="preserve"> </w:t>
      </w:r>
      <m:oMath>
        <m:oMathPr>
          <m:ctrlPr>
            <w:rPr>
              <w:sz w:val="28"/>
              <w:szCs w:val="28"/>
            </w:rPr>
          </m:ctrlPr>
        </m:oMathPr>
        <m:r>
          <m:t>1700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附近有强吸收</w:t>
      </w:r>
      <w:r>
        <w:rPr>
          <w:rFonts w:hint="eastAsia" w:ascii="Times New Roman" w:hAnsi="Times New Roman" w:eastAsia="Times New Roman" w:cs="Times New Roman"/>
        </w:rPr>
        <w:t>，</w:t>
      </w:r>
      <w:r>
        <w:rPr>
          <w:rFonts w:hint="eastAsia" w:ascii="Times New Roman" w:hAnsi="Times New Roman" w:eastAsia="FangSong" w:cs="Times New Roman"/>
        </w:rPr>
        <w:t>拉曼光谱在</w:t>
      </w:r>
      <w:r>
        <w:rPr>
          <w:rFonts w:ascii="Times New Roman" w:hAnsi="Times New Roman" w:eastAsia="Times New Roman" w:cs="Times New Roman"/>
        </w:rPr>
        <w:t xml:space="preserve"> </w:t>
      </w:r>
      <m:oMath>
        <m:oMathPr>
          <m:ctrlPr>
            <w:rPr>
              <w:sz w:val="28"/>
              <w:szCs w:val="28"/>
            </w:rPr>
          </m:ctrlPr>
        </m:oMathPr>
        <m:r>
          <m:t>1600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附近有中等强度吸收</w:t>
      </w:r>
      <w:r>
        <w:rPr>
          <w:rFonts w:hint="eastAsia" w:ascii="Times New Roman" w:hAnsi="Times New Roman" w:eastAsia="Times New Roman" w:cs="Times New Roman"/>
        </w:rPr>
        <w:t>。</w:t>
      </w:r>
      <w:r>
        <w:rPr>
          <w:rFonts w:hint="eastAsia" w:ascii="Times New Roman" w:hAnsi="Times New Roman" w:eastAsia="FangSong" w:cs="Times New Roman"/>
        </w:rPr>
        <w:t>请判断这两个峰最可能对应什么振动</w:t>
      </w:r>
      <w:r>
        <w:rPr>
          <w:rFonts w:hint="eastAsia" w:ascii="Times New Roman" w:hAnsi="Times New Roman" w:eastAsia="Times New Roman" w:cs="Times New Roman"/>
        </w:rPr>
        <w:t>，</w:t>
      </w:r>
      <w:r>
        <w:rPr>
          <w:rFonts w:hint="eastAsia" w:ascii="Times New Roman" w:hAnsi="Times New Roman" w:eastAsia="FangSong" w:cs="Times New Roman"/>
        </w:rPr>
        <w:t>并说明红外与拉曼在官能团敏感性上的差别</w:t>
      </w:r>
      <w:r>
        <w:rPr>
          <w:rFonts w:hint="eastAsia" w:ascii="Times New Roman" w:hAnsi="Times New Roman" w:eastAsia="Times New Roman" w:cs="Times New Roman"/>
        </w:rPr>
        <w:t>。</w:t>
      </w:r>
    </w:p>
    <w:bookmarkEnd w:id="49"/>
    <w:bookmarkStart w:id="50" w:name="挑战题6-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挑战题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某八面体配合物的红外与拉曼谱</w:t>
      </w:r>
      <w:r>
        <w:rPr>
          <w:rFonts w:hint="eastAsia" w:ascii="Times New Roman" w:hAnsi="Times New Roman" w:eastAsia="FangSong" w:cs="Times New Roman"/>
          <w:b/>
          <w:bCs/>
        </w:rPr>
        <w:t xml:space="preserve">完全不重叠</w:t>
      </w:r>
      <w:r>
        <w:rPr>
          <w:rFonts w:hint="eastAsia" w:ascii="Times New Roman" w:hAnsi="Times New Roman" w:eastAsia="Times New Roman" w:cs="Times New Roman"/>
        </w:rPr>
        <w:t>。</w:t>
      </w:r>
      <w:r>
        <w:rPr>
          <w:rFonts w:hint="eastAsia" w:ascii="Times New Roman" w:hAnsi="Times New Roman" w:eastAsia="FangSong" w:cs="Times New Roman"/>
        </w:rPr>
        <w:t>请判断它属哪个点群</w:t>
      </w:r>
      <w:r>
        <w:rPr>
          <w:rFonts w:hint="eastAsia" w:ascii="Times New Roman" w:hAnsi="Times New Roman" w:eastAsia="Times New Roman" w:cs="Times New Roman"/>
        </w:rPr>
        <w:t>，</w:t>
      </w:r>
      <w:r>
        <w:rPr>
          <w:rFonts w:hint="eastAsia" w:ascii="Times New Roman" w:hAnsi="Times New Roman" w:eastAsia="FangSong" w:cs="Times New Roman"/>
        </w:rPr>
        <w:t>并说明若该分子被一个配体取代成为</w:t>
      </w:r>
      <w:r>
        <w:rPr>
          <w:rFonts w:ascii="Times New Roman" w:hAnsi="Times New Roman" w:eastAsia="Times New Roman" w:cs="Times New Roman"/>
        </w:rPr>
        <w:t xml:space="preserve"> ML</w:t>
      </w:r>
      <w:r>
        <w:rPr>
          <w:rFonts w:ascii="Times New Roman" w:hAnsi="Times New Roman" w:eastAsia="Times New Roman" w:cs="Times New Roman"/>
          <w:vertAlign w:val="subscript"/>
        </w:rPr>
        <w:t>5</w:t>
      </w:r>
      <w:r>
        <w:rPr>
          <w:rFonts w:ascii="Times New Roman" w:hAnsi="Times New Roman" w:eastAsia="Times New Roman" w:cs="Times New Roman"/>
        </w:rPr>
        <w:t xml:space="preserve">A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谱图的互斥性会发生什么变化</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已知某平面分子</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的简正振动分解为</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振动</m:t>
            </m:r>
          </m:sub>
        </m:sSub>
        <m:r>
          <m:rPr>
            <m:sty m:val="p"/>
          </m:rPr>
          <m:t>=</m:t>
        </m:r>
        <m:r>
          <m:t>2</m:t>
        </m:r>
        <m:sSub>
          <m:e>
            <m:r>
              <m:t>A</m:t>
            </m:r>
          </m:e>
          <m:sub>
            <m:r>
              <m:t>1</m:t>
            </m:r>
          </m:sub>
        </m:sSub>
        <m:r>
          <m:rPr>
            <m:sty m:val="p"/>
          </m:rPr>
          <m:t>+</m:t>
        </m:r>
        <m:sSub>
          <m:e>
            <m:r>
              <m:t>B</m:t>
            </m:r>
          </m:e>
          <m:sub>
            <m:r>
              <m:t>1</m:t>
            </m:r>
          </m:sub>
        </m:sSub>
      </m:oMath>
      <w:r>
        <w:rPr>
          <w:rFonts w:hint="eastAsia" w:ascii="Times New Roman" w:hAnsi="Times New Roman" w:eastAsia="Times New Roman" w:cs="Times New Roman"/>
        </w:rPr>
        <w:t xml:space="preserve">（</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请逐条判断活性</w:t>
      </w:r>
      <w:r>
        <w:rPr>
          <w:rFonts w:hint="eastAsia" w:ascii="Times New Roman" w:hAnsi="Times New Roman" w:eastAsia="Times New Roman" w:cs="Times New Roman"/>
        </w:rPr>
        <w:t>，</w:t>
      </w:r>
      <w:r>
        <w:rPr>
          <w:rFonts w:hint="eastAsia" w:ascii="Times New Roman" w:hAnsi="Times New Roman" w:eastAsia="FangSong" w:cs="Times New Roman"/>
        </w:rPr>
        <w:t>并说明该分子是否会出现</w:t>
      </w:r>
      <w:r>
        <w:rPr>
          <w:rFonts w:hint="eastAsia" w:ascii="Times New Roman" w:hAnsi="Times New Roman" w:eastAsia="Times New Roman" w:cs="Times New Roman"/>
        </w:rPr>
        <w:t>”</w:t>
      </w:r>
      <w:r>
        <w:rPr>
          <w:rFonts w:hint="eastAsia" w:ascii="Times New Roman" w:hAnsi="Times New Roman" w:eastAsia="FangSong" w:cs="Times New Roman"/>
        </w:rPr>
        <w:t>只红外</w:t>
      </w:r>
      <w:r>
        <w:rPr>
          <w:rFonts w:hint="eastAsia" w:ascii="Times New Roman" w:hAnsi="Times New Roman" w:eastAsia="Times New Roman" w:cs="Times New Roman"/>
        </w:rPr>
        <w:t>”</w:t>
      </w:r>
      <w:r>
        <w:rPr>
          <w:rFonts w:hint="eastAsia" w:ascii="Times New Roman" w:hAnsi="Times New Roman" w:eastAsia="FangSong" w:cs="Times New Roman"/>
        </w:rPr>
        <w:t>的振动</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试从对称性角度说明</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两谱完全不重叠</w:t>
      </w:r>
      <w:r>
        <w:rPr>
          <w:rFonts w:hint="eastAsia" w:ascii="Times New Roman" w:hAnsi="Times New Roman" w:eastAsia="Times New Roman" w:cs="Times New Roman"/>
        </w:rPr>
        <w:t>”</w:t>
      </w:r>
      <w:r>
        <w:rPr>
          <w:rFonts w:hint="eastAsia" w:ascii="Times New Roman" w:hAnsi="Times New Roman" w:eastAsia="FangSong" w:cs="Times New Roman"/>
        </w:rPr>
        <w:t>可以作为含对称中心的判据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两谱有重叠</w:t>
      </w:r>
      <w:r>
        <w:rPr>
          <w:rFonts w:hint="eastAsia" w:ascii="Times New Roman" w:hAnsi="Times New Roman" w:eastAsia="Times New Roman" w:cs="Times New Roman"/>
        </w:rPr>
        <w:t>”</w:t>
      </w:r>
      <w:r>
        <w:rPr>
          <w:rFonts w:hint="eastAsia" w:ascii="Times New Roman" w:hAnsi="Times New Roman" w:eastAsia="FangSong" w:cs="Times New Roman"/>
        </w:rPr>
        <w:t>却</w:t>
      </w:r>
      <w:r>
        <w:rPr>
          <w:rFonts w:hint="eastAsia" w:ascii="Times New Roman" w:hAnsi="Times New Roman" w:eastAsia="FangSong" w:cs="Times New Roman"/>
          <w:b/>
          <w:bCs/>
        </w:rPr>
        <w:t xml:space="preserve">不能</w:t>
      </w:r>
      <w:r>
        <w:rPr>
          <w:rFonts w:hint="eastAsia" w:ascii="Times New Roman" w:hAnsi="Times New Roman" w:eastAsia="FangSong" w:cs="Times New Roman"/>
        </w:rPr>
        <w:t>作为不含对称中心的判据</w:t>
      </w:r>
      <w:r>
        <w:rPr>
          <w:rFonts w:hint="eastAsia" w:ascii="Times New Roman" w:hAnsi="Times New Roman" w:eastAsia="Times New Roman" w:cs="Times New Roman"/>
        </w:rPr>
        <w:t>。</w:t>
      </w:r>
      <w:r>
        <w:rPr>
          <w:rFonts w:hint="eastAsia" w:ascii="Times New Roman" w:hAnsi="Times New Roman" w:eastAsia="FangSong" w:cs="Times New Roman"/>
        </w:rPr>
        <w:t>请指出后者的逻辑问题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某一配合物同时给出</w:t>
      </w:r>
      <w:r>
        <w:rPr>
          <w:rFonts w:hint="eastAsia" w:ascii="Times New Roman" w:hAnsi="Times New Roman" w:eastAsia="Times New Roman" w:cs="Times New Roman"/>
        </w:rPr>
        <w:t>：</w:t>
      </w:r>
      <w:r>
        <w:rPr>
          <w:rFonts w:hint="eastAsia" w:ascii="Times New Roman" w:hAnsi="Times New Roman" w:eastAsia="FangSong" w:cs="Times New Roman"/>
        </w:rPr>
        <w:t>红外</w:t>
      </w:r>
      <w:r>
        <w:rPr>
          <w:rFonts w:ascii="Times New Roman" w:hAnsi="Times New Roman" w:eastAsia="Times New Roman" w:cs="Times New Roman"/>
        </w:rPr>
        <w:t xml:space="preserve"> 4 </w:t>
      </w:r>
      <w:r>
        <w:rPr>
          <w:rFonts w:hint="eastAsia" w:ascii="Times New Roman" w:hAnsi="Times New Roman" w:eastAsia="FangSong" w:cs="Times New Roman"/>
        </w:rPr>
        <w:t>条带</w:t>
      </w:r>
      <w:r>
        <w:rPr>
          <w:rFonts w:hint="eastAsia" w:ascii="Times New Roman" w:hAnsi="Times New Roman" w:eastAsia="Times New Roman" w:cs="Times New Roman"/>
        </w:rPr>
        <w:t>、</w:t>
      </w:r>
      <w:r>
        <w:rPr>
          <w:rFonts w:hint="eastAsia" w:ascii="Times New Roman" w:hAnsi="Times New Roman" w:eastAsia="FangSong" w:cs="Times New Roman"/>
        </w:rPr>
        <w:t>拉曼</w:t>
      </w:r>
      <w:r>
        <w:rPr>
          <w:rFonts w:ascii="Times New Roman" w:hAnsi="Times New Roman" w:eastAsia="Times New Roman" w:cs="Times New Roman"/>
        </w:rPr>
        <w:t xml:space="preserve"> 4 </w:t>
      </w:r>
      <w:r>
        <w:rPr>
          <w:rFonts w:hint="eastAsia" w:ascii="Times New Roman" w:hAnsi="Times New Roman" w:eastAsia="FangSong" w:cs="Times New Roman"/>
        </w:rPr>
        <w:t>条带</w:t>
      </w:r>
      <w:r>
        <w:rPr>
          <w:rFonts w:hint="eastAsia" w:ascii="Times New Roman" w:hAnsi="Times New Roman" w:eastAsia="Times New Roman" w:cs="Times New Roman"/>
        </w:rPr>
        <w:t>、UV-Vis</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一条</w:t>
      </w:r>
      <w:r>
        <w:rPr>
          <w:rFonts w:ascii="Times New Roman" w:hAnsi="Times New Roman" w:eastAsia="Times New Roman" w:cs="Times New Roman"/>
        </w:rPr>
        <w:t xml:space="preserve"> </w:t>
      </w:r>
      <m:oMath>
        <m:r>
          <m:t>ε</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磁化率显示</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请综合这些信息推断其对称性与电子构型特征</w:t>
      </w:r>
      <w:r>
        <w:rPr>
          <w:rFonts w:hint="eastAsia" w:ascii="Times New Roman" w:hAnsi="Times New Roman" w:eastAsia="Times New Roman" w:cs="Times New Roman"/>
        </w:rPr>
        <w:t>，</w:t>
      </w:r>
      <w:r>
        <w:rPr>
          <w:rFonts w:hint="eastAsia" w:ascii="Times New Roman" w:hAnsi="Times New Roman" w:eastAsia="FangSong" w:cs="Times New Roman"/>
        </w:rPr>
        <w:t>并说明每一步的依据</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请说明</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X </w:t>
      </w:r>
      <w:r>
        <w:rPr>
          <w:rFonts w:hint="eastAsia" w:ascii="Times New Roman" w:hAnsi="Times New Roman" w:eastAsia="FangSong" w:cs="Times New Roman"/>
        </w:rPr>
        <w:t>射线衍射给出的是</w:t>
      </w:r>
      <w:r>
        <w:rPr>
          <w:rFonts w:hint="eastAsia" w:ascii="Times New Roman" w:hAnsi="Times New Roman" w:eastAsia="Times New Roman" w:cs="Times New Roman"/>
        </w:rPr>
        <w:t>”</w:t>
      </w:r>
      <w:r>
        <w:rPr>
          <w:rFonts w:hint="eastAsia" w:ascii="Times New Roman" w:hAnsi="Times New Roman" w:eastAsia="FangSong" w:cs="Times New Roman"/>
        </w:rPr>
        <w:t>时间平均</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而振动光谱给出的是</w:t>
      </w:r>
      <w:r>
        <w:rPr>
          <w:rFonts w:hint="eastAsia" w:ascii="Times New Roman" w:hAnsi="Times New Roman" w:eastAsia="Times New Roman" w:cs="Times New Roman"/>
        </w:rPr>
        <w:t>”</w:t>
      </w:r>
      <w:r>
        <w:rPr>
          <w:rFonts w:hint="eastAsia" w:ascii="Times New Roman" w:hAnsi="Times New Roman" w:eastAsia="FangSong" w:cs="Times New Roman"/>
        </w:rPr>
        <w:t>动态</w:t>
      </w:r>
      <w:r>
        <w:rPr>
          <w:rFonts w:hint="eastAsia" w:ascii="Times New Roman" w:hAnsi="Times New Roman" w:eastAsia="Times New Roman" w:cs="Times New Roman"/>
        </w:rPr>
        <w:t>”</w:t>
      </w:r>
      <w:r>
        <w:rPr>
          <w:rFonts w:hint="eastAsia" w:ascii="Times New Roman" w:hAnsi="Times New Roman" w:eastAsia="FangSong" w:cs="Times New Roman"/>
        </w:rPr>
        <w:t>信息</w:t>
      </w:r>
      <w:r>
        <w:rPr>
          <w:rFonts w:hint="eastAsia" w:ascii="Times New Roman" w:hAnsi="Times New Roman" w:eastAsia="Times New Roman" w:cs="Times New Roman"/>
        </w:rPr>
        <w:t>？</w:t>
      </w:r>
      <w:r>
        <w:rPr>
          <w:rFonts w:hint="eastAsia" w:ascii="Times New Roman" w:hAnsi="Times New Roman" w:eastAsia="FangSong" w:cs="Times New Roman"/>
        </w:rPr>
        <w:t>这两者在补位关系中各自不可替代的作用是什么</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综合题</w:t>
      </w:r>
      <w:r>
        <w:rPr>
          <w:rFonts w:hint="eastAsia" w:ascii="Times New Roman" w:hAnsi="Times New Roman" w:eastAsia="Times New Roman" w:cs="Times New Roman"/>
        </w:rPr>
        <w:t>：</w:t>
      </w:r>
      <w:r>
        <w:rPr>
          <w:rFonts w:hint="eastAsia" w:ascii="Times New Roman" w:hAnsi="Times New Roman" w:eastAsia="FangSong" w:cs="Times New Roman"/>
        </w:rPr>
        <w:t>某未知配合物含一个</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金属中心</w:t>
      </w:r>
      <w:r>
        <w:rPr>
          <w:rFonts w:hint="eastAsia" w:ascii="Times New Roman" w:hAnsi="Times New Roman" w:eastAsia="Times New Roman" w:cs="Times New Roman"/>
        </w:rPr>
        <w:t>，</w:t>
      </w:r>
      <w:r>
        <w:rPr>
          <w:rFonts w:hint="eastAsia" w:ascii="Times New Roman" w:hAnsi="Times New Roman" w:eastAsia="FangSong" w:cs="Times New Roman"/>
        </w:rPr>
        <w:t>实验测得红外与拉曼谱完全不重叠</w:t>
      </w:r>
      <w:r>
        <w:rPr>
          <w:rFonts w:hint="eastAsia" w:ascii="Times New Roman" w:hAnsi="Times New Roman" w:eastAsia="Times New Roman" w:cs="Times New Roman"/>
        </w:rPr>
        <w:t>，UV-Vis</w:t>
      </w:r>
      <w:r>
        <w:rPr>
          <w:rFonts w:ascii="Times New Roman" w:hAnsi="Times New Roman" w:eastAsia="Times New Roman" w:cs="Times New Roman"/>
        </w:rPr>
        <w:t xml:space="preserve"> </w:t>
      </w:r>
      <w:r>
        <w:rPr>
          <w:rFonts w:hint="eastAsia" w:ascii="Times New Roman" w:hAnsi="Times New Roman" w:eastAsia="FangSong" w:cs="Times New Roman"/>
        </w:rPr>
        <w:t>有一条弱带</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hint="eastAsia" w:ascii="Times New Roman" w:hAnsi="Times New Roman" w:eastAsia="Times New Roman" w:cs="Times New Roman"/>
        </w:rPr>
        <w:t>：</w:t>
      </w:r>
      <w:r>
        <w:rPr>
          <w:rFonts w:hint="eastAsia" w:ascii="Times New Roman" w:hAnsi="Times New Roman" w:eastAsia="FangSong" w:cs="Times New Roman"/>
        </w:rPr>
        <w:t>它最可能是八面体还是四面体构型</w:t>
      </w:r>
      <w:r>
        <w:rPr>
          <w:rFonts w:hint="eastAsia" w:ascii="Times New Roman" w:hAnsi="Times New Roman" w:eastAsia="Times New Roman" w:cs="Times New Roman"/>
        </w:rPr>
        <w:t>？</w:t>
      </w:r>
      <w:r>
        <w:rPr>
          <w:rFonts w:hint="eastAsia" w:ascii="Times New Roman" w:hAnsi="Times New Roman" w:eastAsia="FangSong" w:cs="Times New Roman"/>
        </w:rPr>
        <w:t>是否有对称中心</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电子是高自旋还是低自旋</w:t>
      </w:r>
      <w:r>
        <w:rPr>
          <w:rFonts w:hint="eastAsia" w:ascii="Times New Roman" w:hAnsi="Times New Roman" w:eastAsia="Times New Roman" w:cs="Times New Roman"/>
        </w:rPr>
        <w:t>？</w:t>
      </w:r>
      <w:r>
        <w:rPr>
          <w:rFonts w:hint="eastAsia" w:ascii="Times New Roman" w:hAnsi="Times New Roman" w:eastAsia="FangSong" w:cs="Times New Roman"/>
        </w:rPr>
        <w:t>要求给出完整推理链</w:t>
      </w:r>
      <w:r>
        <w:rPr>
          <w:rFonts w:hint="eastAsia" w:ascii="Times New Roman" w:hAnsi="Times New Roman" w:eastAsia="Times New Roman" w:cs="Times New Roman"/>
        </w:rPr>
        <w:t>。</w:t>
      </w:r>
    </w:p>
    <w:bookmarkEnd w:id="50"/>
    <w:bookmarkEnd w:id="51"/>
    <w:bookmarkStart w:id="52" w:name="十一练习参考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练习参考答案</w:t>
      </w:r>
    </w:p>
    <w:p>
      <w:pPr>
        <w:pStyle w:val="Compact"/>
        <w:numPr>
          <w:ilvl w:val="0"/>
          <w:numId w:val="1019"/>
        </w:numPr>
      </w:pPr>
      <w:r>
        <w:rPr>
          <w:rFonts w:hint="eastAsia" w:ascii="Times New Roman" w:hAnsi="Times New Roman" w:eastAsia="FangSong" w:cs="Times New Roman"/>
          <w:b/>
          <w:bCs/>
        </w:rPr>
        <w:t xml:space="preserve">红外活性</w:t>
      </w:r>
      <w:r>
        <w:rPr>
          <w:rFonts w:hint="eastAsia" w:ascii="Times New Roman" w:hAnsi="Times New Roman" w:eastAsia="Times New Roman" w:cs="Times New Roman"/>
        </w:rPr>
        <w:t>：</w:t>
      </w:r>
      <w:r>
        <w:rPr>
          <w:rFonts w:hint="eastAsia" w:ascii="Times New Roman" w:hAnsi="Times New Roman" w:eastAsia="FangSong" w:cs="Times New Roman"/>
        </w:rPr>
        <w:t>振动模式所属对称种类与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中至少一个相同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拉曼活性</w:t>
      </w:r>
      <w:r>
        <w:rPr>
          <w:rFonts w:hint="eastAsia" w:ascii="Times New Roman" w:hAnsi="Times New Roman" w:eastAsia="Times New Roman" w:cs="Times New Roman"/>
        </w:rPr>
        <w:t>：</w:t>
      </w:r>
      <w:r>
        <w:rPr>
          <w:rFonts w:hint="eastAsia" w:ascii="Times New Roman" w:hAnsi="Times New Roman" w:eastAsia="FangSong" w:cs="Times New Roman"/>
        </w:rPr>
        <w:t>振动模式所属对称种类与</w:t>
      </w:r>
      <w:r>
        <w:rPr>
          <w:rFonts w:ascii="Times New Roman" w:hAnsi="Times New Roman" w:eastAsia="Times New Roman" w:cs="Times New Roman"/>
        </w:rPr>
        <w:t xml:space="preserve"> </w:t>
      </w:r>
      <m:oMath>
        <m:sSup>
          <m:e>
            <m:r>
              <m:t>x</m:t>
            </m:r>
          </m:e>
          <m:sup>
            <m:r>
              <m:t>2</m:t>
            </m:r>
          </m:sup>
        </m:sSup>
      </m:oMath>
      <w:r>
        <w:rPr>
          <w:rFonts w:ascii="Times New Roman" w:hAnsi="Times New Roman" w:eastAsia="Times New Roman" w:cs="Times New Roman"/>
        </w:rPr>
        <w:t xml:space="preserve">、</w:t>
      </w:r>
      <m:oMath>
        <m:sSup>
          <m:e>
            <m:r>
              <m:t>y</m:t>
            </m:r>
          </m:e>
          <m:sup>
            <m:r>
              <m:t>2</m:t>
            </m:r>
          </m:sup>
        </m:sSup>
      </m:oMath>
      <w:r>
        <w:rPr>
          <w:rFonts w:ascii="Times New Roman" w:hAnsi="Times New Roman" w:eastAsia="Times New Roman" w:cs="Times New Roman"/>
        </w:rPr>
        <w:t xml:space="preserve">、</w:t>
      </w:r>
      <m:oMath>
        <m:sSup>
          <m:e>
            <m:r>
              <m:t>z</m:t>
            </m:r>
          </m:e>
          <m:sup>
            <m:r>
              <m:t>2</m:t>
            </m:r>
          </m:sup>
        </m:sSup>
      </m:oMath>
      <w:r>
        <w:rPr>
          <w:rFonts w:ascii="Times New Roman" w:hAnsi="Times New Roman" w:eastAsia="Times New Roman" w:cs="Times New Roman"/>
        </w:rPr>
        <w:t xml:space="preserve">、</w:t>
      </w:r>
      <m:oMath>
        <m:r>
          <m:t>x</m:t>
        </m:r>
        <m:r>
          <m:t>y</m:t>
        </m:r>
      </m:oMath>
      <w:r>
        <w:rPr>
          <w:rFonts w:ascii="Times New Roman" w:hAnsi="Times New Roman" w:eastAsia="Times New Roman" w:cs="Times New Roman"/>
        </w:rPr>
        <w:t xml:space="preserve">、</w:t>
      </w:r>
      <m:oMath>
        <m:r>
          <m:t>x</m:t>
        </m:r>
        <m:r>
          <m:t>z</m:t>
        </m:r>
      </m:oMath>
      <w:r>
        <w:rPr>
          <w:rFonts w:ascii="Times New Roman" w:hAnsi="Times New Roman" w:eastAsia="Times New Roman" w:cs="Times New Roman"/>
        </w:rPr>
        <w:t xml:space="preserve">、</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中至少一个相同</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双禁阻</w:t>
      </w:r>
      <w:r>
        <w:rPr>
          <w:rFonts w:hint="eastAsia" w:ascii="Times New Roman" w:hAnsi="Times New Roman" w:eastAsia="Times New Roman" w:cs="Times New Roman"/>
        </w:rPr>
        <w:t>”（</w:t>
      </w:r>
      <w:r>
        <w:rPr>
          <w:rFonts w:hint="eastAsia" w:ascii="Times New Roman" w:hAnsi="Times New Roman" w:eastAsia="FangSong" w:cs="Times New Roman"/>
        </w:rPr>
        <w:t>静默模式</w:t>
      </w:r>
      <w:r>
        <w:rPr>
          <w:rFonts w:hint="eastAsia" w:ascii="Times New Roman" w:hAnsi="Times New Roman" w:eastAsia="Times New Roman" w:cs="Times New Roman"/>
        </w:rPr>
        <w:t>）</w:t>
      </w:r>
      <w:r>
        <w:rPr>
          <w:rFonts w:hint="eastAsia" w:ascii="Times New Roman" w:hAnsi="Times New Roman" w:eastAsia="FangSong" w:cs="Times New Roman"/>
        </w:rPr>
        <w:t>的可能</w:t>
      </w:r>
      <w:r>
        <w:rPr>
          <w:rFonts w:hint="eastAsia" w:ascii="Times New Roman" w:hAnsi="Times New Roman" w:eastAsia="Times New Roman" w:cs="Times New Roman"/>
        </w:rPr>
        <w:t>——</w:t>
      </w:r>
      <w:r>
        <w:rPr>
          <w:rFonts w:hint="eastAsia" w:ascii="Times New Roman" w:hAnsi="Times New Roman" w:eastAsia="FangSong" w:cs="Times New Roman"/>
        </w:rPr>
        <w:t>某些对称种类在特征标表基函数栏中既无一次也无二次函数</w:t>
      </w:r>
      <w:r>
        <w:rPr>
          <w:rFonts w:hint="eastAsia" w:ascii="Times New Roman" w:hAnsi="Times New Roman" w:eastAsia="Times New Roman" w:cs="Times New Roman"/>
        </w:rPr>
        <w:t>。</w:t>
      </w:r>
      <w:r>
        <w:rPr>
          <w:rFonts w:hint="eastAsia" w:ascii="Times New Roman" w:hAnsi="Times New Roman" w:eastAsia="FangSong" w:cs="Times New Roman"/>
        </w:rPr>
        <w:t>不过在实际分子中静默模式相对少见</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互斥规则</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FangSong" w:cs="Times New Roman"/>
          <w:b/>
          <w:bCs/>
        </w:rPr>
        <w:t xml:space="preserve">含对称中心</w:t>
      </w:r>
      <w:r>
        <w:rPr>
          <w:rFonts w:ascii="Times New Roman" w:hAnsi="Times New Roman" w:eastAsia="Times New Roman" w:cs="Times New Roman"/>
          <w:b/>
          <w:bCs/>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红外活性与拉曼活性互斥</w:t>
      </w:r>
      <w:r>
        <w:rPr>
          <w:rFonts w:hint="eastAsia" w:ascii="Times New Roman" w:hAnsi="Times New Roman" w:eastAsia="Times New Roman" w:cs="Times New Roman"/>
        </w:rPr>
        <w:t>，</w:t>
      </w:r>
      <w:r>
        <w:rPr>
          <w:rFonts w:hint="eastAsia" w:ascii="Times New Roman" w:hAnsi="Times New Roman" w:eastAsia="FangSong" w:cs="Times New Roman"/>
        </w:rPr>
        <w:t>同一振动模式不可能同时具有两种活性</w:t>
      </w:r>
      <w:r>
        <w:rPr>
          <w:rFonts w:hint="eastAsia" w:ascii="Times New Roman" w:hAnsi="Times New Roman" w:eastAsia="Times New Roman" w:cs="Times New Roman"/>
        </w:rPr>
        <w:t>。</w:t>
      </w:r>
      <w:r>
        <w:rPr>
          <w:rFonts w:hint="eastAsia" w:ascii="Times New Roman" w:hAnsi="Times New Roman" w:eastAsia="FangSong" w:cs="Times New Roman"/>
        </w:rPr>
        <w:t>适用条件是分子含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不适用</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m:oMath>
        <m:sSub>
          <m:e>
            <m:r>
              <m:t>T</m:t>
            </m:r>
          </m:e>
          <m:sub>
            <m:r>
              <m:t>d</m:t>
            </m:r>
          </m:sub>
        </m:sSub>
      </m:oMath>
      <w:r>
        <w:rPr>
          <w:rFonts w:ascii="Times New Roman" w:hAnsi="Times New Roman" w:eastAsia="Times New Roman" w:cs="Times New Roman"/>
        </w:rPr>
        <w:t xml:space="preserve">、</w:t>
      </w:r>
      <m:oMath>
        <m:sSub>
          <m:e>
            <m:r>
              <m:t>C</m:t>
            </m:r>
          </m:e>
          <m:sub>
            <m:r>
              <m:t>2</m:t>
            </m:r>
            <m:r>
              <m:t>v</m:t>
            </m:r>
          </m:sub>
        </m:sSub>
      </m:oMath>
      <w:r>
        <w:rPr>
          <w:rFonts w:ascii="Times New Roman" w:hAnsi="Times New Roman" w:eastAsia="Times New Roman" w:cs="Times New Roman"/>
        </w:rPr>
        <w:t xml:space="preserve">、</w:t>
      </w:r>
      <m:oMath>
        <m:sSub>
          <m:e>
            <m:r>
              <m:t>C</m:t>
            </m:r>
          </m:e>
          <m:sub>
            <m:r>
              <m:t>3</m:t>
            </m:r>
            <m:r>
              <m:t>v</m:t>
            </m:r>
          </m:sub>
        </m:sSub>
      </m:oMath>
      <w:r>
        <w:rPr>
          <w:rFonts w:ascii="Times New Roman" w:hAnsi="Times New Roman" w:eastAsia="Times New Roman" w:cs="Times New Roman"/>
        </w:rPr>
        <w:t xml:space="preserve">、</w:t>
      </w:r>
      <m:oMath>
        <m:sSub>
          <m:e>
            <m:r>
              <m:t>D</m:t>
            </m:r>
          </m:e>
          <m:sub>
            <m:r>
              <m:t>3</m:t>
            </m:r>
            <m:r>
              <m:t>h</m:t>
            </m:r>
          </m:sub>
        </m:sSub>
      </m:oMath>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 xml:space="preserve">只出现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为偶数的峰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体心立方</w:t>
      </w:r>
      <w:r>
        <w:rPr>
          <w:rFonts w:hint="eastAsia" w:ascii="Times New Roman" w:hAnsi="Times New Roman" w:eastAsia="Times New Roman" w:cs="Times New Roman"/>
          <w:b/>
          <w:bCs/>
        </w:rPr>
        <w:t>（bcc）</w:t>
      </w:r>
      <w:r>
        <w:rPr>
          <w:rFonts w:hint="eastAsia" w:ascii="Times New Roman" w:hAnsi="Times New Roman" w:eastAsia="Times New Roman" w:cs="Times New Roman"/>
        </w:rPr>
        <w:t>。</w:t>
      </w:r>
      <w:r>
        <w:rPr>
          <w:rFonts w:hint="eastAsia" w:ascii="Times New Roman" w:hAnsi="Times New Roman" w:eastAsia="FangSong" w:cs="Times New Roman"/>
        </w:rPr>
        <w:t>这些峰</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是因为结构因子为零</w:t>
      </w:r>
      <w:r>
        <w:rPr>
          <w:rFonts w:hint="eastAsia" w:ascii="Times New Roman" w:hAnsi="Times New Roman" w:eastAsia="Times New Roman" w:cs="Times New Roman"/>
        </w:rPr>
        <w:t>（</w:t>
      </w:r>
      <w:r>
        <w:rPr>
          <w:rFonts w:hint="eastAsia" w:ascii="Times New Roman" w:hAnsi="Times New Roman" w:eastAsia="FangSong" w:cs="Times New Roman"/>
        </w:rPr>
        <w:t>系统消光</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bcc，</w:t>
      </w:r>
      <m:oMath>
        <m:oMathPr>
          <m:ctrlPr>
            <w:rPr>
              <w:sz w:val="28"/>
              <w:szCs w:val="28"/>
            </w:rPr>
          </m:ctrlPr>
        </m:oMathPr>
        <m:sSub>
          <m:e>
            <m:r>
              <m:t>F</m:t>
            </m:r>
          </m:e>
          <m:sub>
            <m:r>
              <m:t>h</m:t>
            </m:r>
            <m:r>
              <m:t>k</m:t>
            </m:r>
            <m:r>
              <m:t>l</m:t>
            </m:r>
          </m:sub>
        </m:sSub>
        <m:r>
          <m:rPr>
            <m:sty m:val="p"/>
          </m:rPr>
          <m:t>=</m:t>
        </m:r>
        <m:r>
          <m:t>f</m:t>
        </m:r>
        <m:r>
          <m:rPr>
            <m:sty m:val="p"/>
          </m:rPr>
          <m:t>[</m:t>
        </m:r>
        <m:r>
          <m:t>1</m:t>
        </m:r>
        <m:r>
          <m:rPr>
            <m:sty m:val="p"/>
          </m:rPr>
          <m:t>+</m:t>
        </m:r>
        <m:r>
          <m:rPr>
            <m:sty m:val="p"/>
          </m:rPr>
          <m:t>(</m:t>
        </m:r>
        <m:r>
          <m:rPr>
            <m:sty m:val="p"/>
          </m:rPr>
          <m:t>−</m:t>
        </m:r>
        <m:r>
          <m:t>1</m:t>
        </m:r>
        <m:sSup>
          <m:e>
            <m:r>
              <m:rPr>
                <m:sty m:val="p"/>
              </m:rPr>
              <m:t>)</m:t>
            </m:r>
          </m:e>
          <m:sup>
            <m:r>
              <m:t>h</m:t>
            </m:r>
            <m:r>
              <m:rPr>
                <m:sty m:val="p"/>
              </m:rPr>
              <m:t>+</m:t>
            </m:r>
            <m:r>
              <m:t>k</m:t>
            </m:r>
            <m:r>
              <m:rPr>
                <m:sty m:val="p"/>
              </m:rPr>
              <m:t>+</m:t>
            </m:r>
            <m:r>
              <m:t>l</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为奇数时</w:t>
      </w:r>
      <w:r>
        <w:rPr>
          <w:rFonts w:ascii="Times New Roman" w:hAnsi="Times New Roman" w:eastAsia="Times New Roman" w:cs="Times New Roman"/>
        </w:rPr>
        <w:t xml:space="preserve"> </w:t>
      </w:r>
      <m:oMath>
        <m:r>
          <m:t>F</m:t>
        </m:r>
        <m:r>
          <m:rPr>
            <m:sty m:val="p"/>
          </m:rPr>
          <m:t>=</m:t>
        </m:r>
        <m:r>
          <m:t>0</m:t>
        </m:r>
      </m:oMath>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t>λ</m:t>
        </m:r>
        <m:r>
          <m:rPr>
            <m:sty m:val="p"/>
          </m:rPr>
          <m:t>=</m:t>
        </m:r>
        <m:r>
          <m:t>2</m:t>
        </m:r>
        <m:r>
          <m:t>d</m:t>
        </m:r>
        <m:r>
          <m:rPr>
            <m:sty m:val="p"/>
          </m:rPr>
          <m:t>sin</m:t>
        </m:r>
        <m:r>
          <m:t>θ</m:t>
        </m:r>
      </m:oMath>
      <w:r>
        <w:rPr>
          <w:rFonts w:hint="eastAsia" w:ascii="Times New Roman" w:hAnsi="Times New Roman" w:eastAsia="Times New Roman" w:cs="Times New Roman"/>
        </w:rPr>
        <w:t xml:space="preserve">，</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固定时</w:t>
      </w:r>
      <w:r>
        <w:rPr>
          <w:rFonts w:hint="eastAsia" w:ascii="Times New Roman" w:hAnsi="Times New Roman" w:eastAsia="Times New Roman" w:cs="Times New Roman"/>
        </w:rPr>
        <w:t>，</w:t>
      </w:r>
      <m:oMath>
        <m:r>
          <m:rPr>
            <m:sty m:val="p"/>
          </m:rPr>
          <m:t>sin</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越小则</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小对应</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即小角衍射反映大晶面间距</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红外测的是</w:t>
      </w:r>
      <w:r>
        <w:rPr>
          <w:rFonts w:hint="eastAsia" w:ascii="Times New Roman" w:hAnsi="Times New Roman" w:eastAsia="FangSong" w:cs="Times New Roman"/>
          <w:b/>
          <w:bCs/>
        </w:rPr>
        <w:t xml:space="preserve">振动</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分子振动能级之间</w:t>
      </w:r>
      <w:r>
        <w:rPr>
          <w:rFonts w:hint="eastAsia" w:ascii="Times New Roman" w:hAnsi="Times New Roman" w:eastAsia="Times New Roman" w:cs="Times New Roman"/>
        </w:rPr>
        <w:t>）；UV-Vis</w:t>
      </w:r>
      <w:r>
        <w:rPr>
          <w:rFonts w:ascii="Times New Roman" w:hAnsi="Times New Roman" w:eastAsia="Times New Roman" w:cs="Times New Roman"/>
        </w:rPr>
        <w:t xml:space="preserve"> </w:t>
      </w:r>
      <w:r>
        <w:rPr>
          <w:rFonts w:hint="eastAsia" w:ascii="Times New Roman" w:hAnsi="Times New Roman" w:eastAsia="FangSong" w:cs="Times New Roman"/>
        </w:rPr>
        <w:t xml:space="preserve">测的是</w:t>
      </w:r>
      <w:r>
        <w:rPr>
          <w:rFonts w:hint="eastAsia" w:ascii="Times New Roman" w:hAnsi="Times New Roman" w:eastAsia="FangSong" w:cs="Times New Roman"/>
          <w:b/>
          <w:bCs/>
        </w:rPr>
        <w:t xml:space="preserve">电子</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电子能级之间</w:t>
      </w:r>
      <w:r>
        <w:rPr>
          <w:rFonts w:hint="eastAsia" w:ascii="Times New Roman" w:hAnsi="Times New Roman" w:eastAsia="Times New Roman" w:cs="Times New Roman"/>
        </w:rPr>
        <w:t>）。</w:t>
      </w:r>
    </w:p>
    <w:p>
      <w:pPr>
        <w:pStyle w:val="Compact"/>
        <w:numPr>
          <w:ilvl w:val="0"/>
          <w:numId w:val="1019"/>
        </w:numPr>
      </w:pPr>
      <m:oMath>
        <m:r>
          <m:t>ε</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的那条是电荷迁移跃迁</w:t>
      </w:r>
      <w:r>
        <w:rPr>
          <w:rFonts w:hint="eastAsia" w:ascii="Times New Roman" w:hAnsi="Times New Roman" w:eastAsia="Times New Roman" w:cs="Times New Roman"/>
        </w:rPr>
        <w:t>（</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强度大</w:t>
      </w:r>
      <w:r>
        <w:rPr>
          <w:rFonts w:hint="eastAsia" w:ascii="Times New Roman" w:hAnsi="Times New Roman" w:eastAsia="Times New Roman" w:cs="Times New Roman"/>
        </w:rPr>
        <w:t>）；</w:t>
      </w:r>
      <m:oMath>
        <m:r>
          <m:t>ε</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的那条是</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强度弱</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不含对称中心</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选律不适用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跃迁部分解禁</w:t>
      </w:r>
      <w:r>
        <w:rPr>
          <w:rFonts w:hint="eastAsia" w:ascii="Times New Roman" w:hAnsi="Times New Roman" w:eastAsia="Times New Roman" w:cs="Times New Roman"/>
        </w:rPr>
        <w:t>，</w:t>
      </w:r>
      <w:r>
        <w:rPr>
          <w:rFonts w:hint="eastAsia" w:ascii="Times New Roman" w:hAnsi="Times New Roman" w:eastAsia="FangSong" w:cs="Times New Roman"/>
        </w:rPr>
        <w:t>因此吸收强度高于八面体配合物</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含义</w:t>
      </w:r>
      <w:r>
        <w:rPr>
          <w:rFonts w:hint="eastAsia" w:ascii="Times New Roman" w:hAnsi="Times New Roman" w:eastAsia="Times New Roman" w:cs="Times New Roman"/>
        </w:rPr>
        <w:t>：</w:t>
      </w:r>
      <w:r>
        <w:rPr>
          <w:rFonts w:hint="eastAsia" w:ascii="Times New Roman" w:hAnsi="Times New Roman" w:eastAsia="FangSong" w:cs="Times New Roman"/>
        </w:rPr>
        <w:t>没有单一手段能给出全部结构信息</w:t>
      </w:r>
      <w:r>
        <w:rPr>
          <w:rFonts w:hint="eastAsia" w:ascii="Times New Roman" w:hAnsi="Times New Roman" w:eastAsia="Times New Roman" w:cs="Times New Roman"/>
        </w:rPr>
        <w:t>，</w:t>
      </w:r>
      <w:r>
        <w:rPr>
          <w:rFonts w:hint="eastAsia" w:ascii="Times New Roman" w:hAnsi="Times New Roman" w:eastAsia="FangSong" w:cs="Times New Roman"/>
        </w:rPr>
        <w:t>各种手段的信息互补</w:t>
      </w:r>
      <w:r>
        <w:rPr>
          <w:rFonts w:hint="eastAsia" w:ascii="Times New Roman" w:hAnsi="Times New Roman" w:eastAsia="Times New Roman" w:cs="Times New Roman"/>
        </w:rPr>
        <w:t>。</w:t>
      </w:r>
      <w:r>
        <w:rPr>
          <w:rFonts w:hint="eastAsia" w:ascii="Times New Roman" w:hAnsi="Times New Roman" w:eastAsia="FangSong" w:cs="Times New Roman"/>
        </w:rPr>
        <w:t>实例</w:t>
      </w:r>
      <w:r>
        <w:rPr>
          <w:rFonts w:hint="eastAsia" w:ascii="Times New Roman" w:hAnsi="Times New Roman" w:eastAsia="Times New Roman" w:cs="Times New Roman"/>
        </w:rPr>
        <w:t>：</w:t>
      </w:r>
      <w:r>
        <w:rPr>
          <w:rFonts w:hint="eastAsia" w:ascii="Times New Roman" w:hAnsi="Times New Roman" w:eastAsia="FangSong" w:cs="Times New Roman"/>
        </w:rPr>
        <w:t>水溶液样品中</w:t>
      </w:r>
      <w:r>
        <w:rPr>
          <w:rFonts w:hint="eastAsia" w:ascii="Times New Roman" w:hAnsi="Times New Roman" w:eastAsia="Times New Roman" w:cs="Times New Roman"/>
        </w:rPr>
        <w:t>，</w:t>
      </w:r>
      <w:r>
        <w:rPr>
          <w:rFonts w:hint="eastAsia" w:ascii="Times New Roman" w:hAnsi="Times New Roman" w:eastAsia="FangSong" w:cs="Times New Roman"/>
        </w:rPr>
        <w:t>红外因水的强吸收受限</w:t>
      </w:r>
      <w:r>
        <w:rPr>
          <w:rFonts w:hint="eastAsia" w:ascii="Times New Roman" w:hAnsi="Times New Roman" w:eastAsia="Times New Roman" w:cs="Times New Roman"/>
        </w:rPr>
        <w:t>，</w:t>
      </w:r>
      <w:r>
        <w:rPr>
          <w:rFonts w:hint="eastAsia" w:ascii="Times New Roman" w:hAnsi="Times New Roman" w:eastAsia="FangSong" w:cs="Times New Roman"/>
        </w:rPr>
        <w:t>而拉曼因水是弱散射体可正常测定</w:t>
      </w:r>
      <w:r>
        <w:rPr>
          <w:rFonts w:hint="eastAsia" w:ascii="Times New Roman" w:hAnsi="Times New Roman" w:eastAsia="Times New Roman" w:cs="Times New Roman"/>
        </w:rPr>
        <w:t>；</w:t>
      </w:r>
      <w:r>
        <w:rPr>
          <w:rFonts w:hint="eastAsia" w:ascii="Times New Roman" w:hAnsi="Times New Roman" w:eastAsia="FangSong" w:cs="Times New Roman"/>
        </w:rPr>
        <w:t>反之极性官能团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在红外中信号强</w:t>
      </w:r>
      <w:r>
        <w:rPr>
          <w:rFonts w:hint="eastAsia" w:ascii="Times New Roman" w:hAnsi="Times New Roman" w:eastAsia="Times New Roman" w:cs="Times New Roman"/>
        </w:rPr>
        <w:t>，</w:t>
      </w:r>
      <w:r>
        <w:rPr>
          <w:rFonts w:hint="eastAsia" w:ascii="Times New Roman" w:hAnsi="Times New Roman" w:eastAsia="FangSong" w:cs="Times New Roman"/>
        </w:rPr>
        <w:t>在拉曼中较弱</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简正振动数</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4</m:t>
        </m:r>
        <m:r>
          <m:rPr>
            <m:sty m:val="p"/>
          </m:rPr>
          <m:t>−</m:t>
        </m:r>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分解结果</w:t>
      </w:r>
      <w:r>
        <w:rPr>
          <w:rFonts w:ascii="Times New Roman" w:hAnsi="Times New Roman" w:eastAsia="Times New Roman" w:cs="Times New Roman"/>
        </w:rPr>
        <w:t xml:space="preserve"> </w:t>
      </w:r>
      <m:oMath>
        <m:oMathPr>
          <m:ctrlPr>
            <w:rPr>
              <w:sz w:val="28"/>
              <w:szCs w:val="28"/>
            </w:rPr>
          </m:ctrlPr>
        </m:oMathPr>
        <m:sSub>
          <m:e>
            <m:r>
              <m:rPr>
                <m:sty m:val="p"/>
              </m:rPr>
              <m:t>Γ</m:t>
            </m:r>
          </m:e>
          <m:sub>
            <m:r>
              <m:rPr>
                <m:nor/>
                <m:sty m:val="p"/>
              </m:rPr>
              <m:t>振动</m:t>
            </m:r>
          </m:sub>
        </m:sSub>
        <m:r>
          <m:rPr>
            <m:sty m:val="p"/>
          </m:rPr>
          <m:t>=</m:t>
        </m:r>
        <m:sSubSup>
          <m:e>
            <m:r>
              <m:t>A</m:t>
            </m:r>
          </m:e>
          <m:sub>
            <m:r>
              <m:t>1</m:t>
            </m:r>
          </m:sub>
          <m:sup>
            <m:r>
              <m:rPr>
                <m:sty m:val="p"/>
              </m:rPr>
              <m:t>′</m:t>
            </m:r>
          </m:sup>
        </m:sSubSup>
        <m:r>
          <m:rPr>
            <m:sty m:val="p"/>
          </m:rPr>
          <m:t>+</m:t>
        </m:r>
        <m:sSubSup>
          <m:e>
            <m:r>
              <m:t>A</m:t>
            </m:r>
          </m:e>
          <m:sub>
            <m:r>
              <m:t>2</m:t>
            </m:r>
          </m:sub>
          <m:sup>
            <m:r>
              <m:rPr>
                <m:sty m:val="p"/>
              </m:rPr>
              <m:t>″</m:t>
            </m:r>
          </m:sup>
        </m:sSubSup>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2</m:t>
        </m:r>
        <m:r>
          <m:rPr>
            <m:sty m:val="p"/>
          </m:rPr>
          <m:t>×</m:t>
        </m:r>
        <m:r>
          <m:t>2</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Compact"/>
        <w:numPr>
          <w:ilvl w:val="0"/>
          <w:numId w:val="1019"/>
        </w:numPr>
      </w:pPr>
      <m:oMath>
        <m:sSub>
          <m:e>
            <m:r>
              <m:t>ν</m:t>
            </m:r>
          </m:e>
          <m:sub>
            <m:r>
              <m:t>1</m:t>
            </m:r>
          </m:sub>
        </m:sSub>
      </m:oMath>
      <w:r>
        <w:rPr>
          <w:rFonts w:hint="eastAsia" w:ascii="Times New Roman" w:hAnsi="Times New Roman" w:eastAsia="Times New Roman" w:cs="Times New Roman"/>
        </w:rPr>
        <w:t xml:space="preserve">（</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基函数栏为</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w:t>
      </w:r>
      <m:oMath>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仅拉曼</w:t>
      </w:r>
      <w:r>
        <w:rPr>
          <w:rFonts w:ascii="Times New Roman" w:hAnsi="Times New Roman" w:eastAsia="Times New Roman" w:cs="Times New Roman"/>
        </w:rPr>
        <w:t xml:space="preserve">。</w:t>
      </w:r>
      <m:oMath>
        <m:sSub>
          <m:e>
            <m:r>
              <m:t>ν</m:t>
            </m:r>
          </m:e>
          <m:sub>
            <m:r>
              <m:t>2</m:t>
            </m:r>
          </m:sub>
        </m:sSub>
      </m:oMath>
      <w:r>
        <w:rPr>
          <w:rFonts w:hint="eastAsia" w:ascii="Times New Roman" w:hAnsi="Times New Roman" w:eastAsia="Times New Roman" w:cs="Times New Roman"/>
        </w:rPr>
        <w:t xml:space="preserve">（</w:t>
      </w:r>
      <m:oMath>
        <m:sSubSup>
          <m:e>
            <m:r>
              <m:t>A</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基函数栏为</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无二次函数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仅红外</w:t>
      </w:r>
      <w:r>
        <w:rPr>
          <w:rFonts w:ascii="Times New Roman" w:hAnsi="Times New Roman" w:eastAsia="Times New Roman" w:cs="Times New Roman"/>
        </w:rPr>
        <w:t xml:space="preserve">。</w:t>
      </w:r>
      <m:oMath>
        <m:sSub>
          <m:e>
            <m:r>
              <m:t>ν</m:t>
            </m:r>
          </m:e>
          <m:sub>
            <m:r>
              <m:t>3</m:t>
            </m:r>
          </m:sub>
        </m:sSub>
      </m:oMath>
      <w:r>
        <w:rPr>
          <w:rFonts w:hint="eastAsia" w:ascii="Times New Roman" w:hAnsi="Times New Roman" w:eastAsia="Times New Roman" w:cs="Times New Roman"/>
        </w:rPr>
        <w:t xml:space="preserve">（</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基函数栏含</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p>
          <m:e>
            <m:r>
              <m:t>x</m:t>
            </m:r>
          </m:e>
          <m:sup>
            <m:r>
              <m:t>2</m:t>
            </m:r>
          </m:sup>
        </m:sSup>
        <m:r>
          <m:rPr>
            <m:sty m:val="p"/>
          </m:rPr>
          <m:t>−</m:t>
        </m:r>
        <m:sSup>
          <m:e>
            <m:r>
              <m:t>y</m:t>
            </m:r>
          </m:e>
          <m:sup>
            <m:r>
              <m:t>2</m:t>
            </m:r>
          </m:sup>
        </m:sSup>
        <m:r>
          <m:rPr>
            <m:sty m:val="p"/>
          </m:rPr>
          <m:t>,</m:t>
        </m:r>
        <m:r>
          <m:t>x</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拉曼</w:t>
      </w:r>
      <w:r>
        <w:rPr>
          <w:rFonts w:ascii="Times New Roman" w:hAnsi="Times New Roman" w:eastAsia="Times New Roman" w:cs="Times New Roman"/>
        </w:rPr>
        <w:t xml:space="preserve">。</w:t>
      </w:r>
      <m:oMath>
        <m:sSub>
          <m:e>
            <m:r>
              <m:t>ν</m:t>
            </m:r>
          </m:e>
          <m:sub>
            <m:r>
              <m:t>4</m:t>
            </m:r>
          </m:sub>
        </m:sSub>
      </m:oMath>
      <w:r>
        <w:rPr>
          <w:rFonts w:hint="eastAsia" w:ascii="Times New Roman" w:hAnsi="Times New Roman" w:eastAsia="Times New Roman" w:cs="Times New Roman"/>
        </w:rPr>
        <w:t xml:space="preserve">（</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m:oMath>
        <m:sSub>
          <m:e>
            <m:r>
              <m:t>ν</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拉曼</w:t>
      </w:r>
      <w:r>
        <w:rPr>
          <w:rFonts w:hint="eastAsia" w:ascii="Times New Roman" w:hAnsi="Times New Roman" w:eastAsia="Times New Roman" w:cs="Times New Roman"/>
        </w:rPr>
        <w:t>。</w:t>
      </w:r>
      <w:r>
        <w:rPr>
          <w:rFonts w:hint="eastAsia" w:ascii="Times New Roman" w:hAnsi="Times New Roman" w:eastAsia="FangSong" w:cs="Times New Roman"/>
        </w:rPr>
        <w:t>红外共</w:t>
      </w:r>
      <w:r>
        <w:rPr>
          <w:rFonts w:ascii="Times New Roman" w:hAnsi="Times New Roman" w:eastAsia="Times New Roman" w:cs="Times New Roman"/>
        </w:rPr>
        <w:t xml:space="preserve"> 3 </w:t>
      </w:r>
      <w:r>
        <w:rPr>
          <w:rFonts w:hint="eastAsia" w:ascii="Times New Roman" w:hAnsi="Times New Roman" w:eastAsia="FangSong" w:cs="Times New Roman"/>
        </w:rPr>
        <w:t>条带</w:t>
      </w:r>
      <w:r>
        <w:rPr>
          <w:rFonts w:hint="eastAsia" w:ascii="Times New Roman" w:hAnsi="Times New Roman" w:eastAsia="Times New Roman" w:cs="Times New Roman"/>
        </w:rPr>
        <w:t>（</w:t>
      </w:r>
      <m:oMath>
        <m:sSub>
          <m:e>
            <m:r>
              <m:t>ν</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rPr>
        <w:t>拉曼共</w:t>
      </w:r>
      <w:r>
        <w:rPr>
          <w:rFonts w:ascii="Times New Roman" w:hAnsi="Times New Roman" w:eastAsia="Times New Roman" w:cs="Times New Roman"/>
        </w:rPr>
        <w:t xml:space="preserve"> 3 </w:t>
      </w:r>
      <w:r>
        <w:rPr>
          <w:rFonts w:hint="eastAsia" w:ascii="Times New Roman" w:hAnsi="Times New Roman" w:eastAsia="FangSong" w:cs="Times New Roman"/>
        </w:rPr>
        <w:t>条带</w:t>
      </w:r>
      <w:r>
        <w:rPr>
          <w:rFonts w:hint="eastAsia" w:ascii="Times New Roman" w:hAnsi="Times New Roman" w:eastAsia="Times New Roman" w:cs="Times New Roman"/>
        </w:rPr>
        <w:t>（</w:t>
      </w:r>
      <m:oMath>
        <m:sSub>
          <m:e>
            <m:r>
              <m:t>ν</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019"/>
        </w:numP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特征标表四行的基函数栏</w:t>
      </w:r>
      <w:r>
        <w:rPr>
          <w:rFonts w:hint="eastAsia" w:ascii="Times New Roman" w:hAnsi="Times New Roman" w:eastAsia="Times New Roman" w:cs="Times New Roman"/>
        </w:rPr>
        <w:t>：</w:t>
      </w:r>
      <m:oMath>
        <m:sSub>
          <m:e>
            <m:r>
              <m:t>A</m:t>
            </m:r>
          </m:e>
          <m:sub>
            <m:r>
              <m:t>1</m:t>
            </m:r>
          </m:sub>
        </m:sSub>
      </m:oMath>
      <w:r>
        <w:rPr>
          <w:rFonts w:hint="eastAsia" w:ascii="Times New Roman" w:hAnsi="Times New Roman" w:eastAsia="Times New Roman" w:cs="Times New Roman"/>
        </w:rPr>
        <w:t xml:space="preserve">：</w:t>
      </w:r>
      <m:oMath>
        <m:r>
          <m:t>z</m:t>
        </m:r>
      </m:oMath>
      <w:r>
        <w:rPr>
          <w:rFonts w:hint="eastAsia" w:ascii="Times New Roman" w:hAnsi="Times New Roman" w:eastAsia="Times New Roman" w:cs="Times New Roman"/>
        </w:rPr>
        <w:t xml:space="preserve">；</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红外活</w:t>
      </w:r>
      <w:r>
        <w:rPr>
          <w:rFonts w:ascii="Times New Roman" w:hAnsi="Times New Roman" w:eastAsia="Times New Roman" w:cs="Times New Roman"/>
        </w:rPr>
        <w:t xml:space="preserve"> + </w:t>
      </w:r>
      <w:r>
        <w:rPr>
          <w:rFonts w:hint="eastAsia" w:ascii="Times New Roman" w:hAnsi="Times New Roman" w:eastAsia="FangSong" w:cs="Times New Roman"/>
        </w:rPr>
        <w:t>拉曼活</w:t>
      </w:r>
      <w:r>
        <w:rPr>
          <w:rFonts w:hint="eastAsia" w:ascii="Times New Roman" w:hAnsi="Times New Roman" w:eastAsia="Times New Roman" w:cs="Times New Roman"/>
        </w:rPr>
        <w:t>。</w:t>
      </w:r>
      <m:oMath>
        <m:sSub>
          <m:e>
            <m:r>
              <m:t>A</m:t>
            </m:r>
          </m:e>
          <m:sub>
            <m:r>
              <m:t>2</m:t>
            </m:r>
          </m:sub>
        </m:sSub>
      </m:oMath>
      <w:r>
        <w:rPr>
          <w:rFonts w:hint="eastAsia" w:ascii="Times New Roman" w:hAnsi="Times New Roman" w:eastAsia="Times New Roman" w:cs="Times New Roman"/>
        </w:rPr>
        <w:t xml:space="preserve">：</w:t>
      </w:r>
      <m:oMath>
        <m:sSub>
          <m:e>
            <m:r>
              <m:t>R</m:t>
            </m:r>
          </m:e>
          <m:sub>
            <m:r>
              <m:t>z</m:t>
            </m:r>
          </m:sub>
        </m:sSub>
      </m:oMath>
      <w:r>
        <w:rPr>
          <w:rFonts w:hint="eastAsia" w:ascii="Times New Roman" w:hAnsi="Times New Roman" w:eastAsia="Times New Roman" w:cs="Times New Roman"/>
        </w:rPr>
        <w:t xml:space="preserve">；</w:t>
      </w:r>
      <m:oMath>
        <m:r>
          <m:t>x</m:t>
        </m:r>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红外禁阻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x</m:t>
        </m:r>
        <m:r>
          <m:rPr>
            <m:sty m:val="p"/>
          </m:rPr>
          <m:t>,</m:t>
        </m:r>
        <m:r>
          <m:t>y</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拉曼活</w:t>
      </w:r>
      <w:r>
        <w:rPr>
          <w:rFonts w:hint="eastAsia" w:ascii="Times New Roman" w:hAnsi="Times New Roman" w:eastAsia="Times New Roman" w:cs="Times New Roman"/>
        </w:rPr>
        <w:t>。</w:t>
      </w:r>
      <m:oMath>
        <m:sSub>
          <m:e>
            <m:r>
              <m:t>B</m:t>
            </m:r>
          </m:e>
          <m:sub>
            <m:r>
              <m:t>1</m:t>
            </m:r>
          </m:sub>
        </m:sSub>
      </m:oMath>
      <w:r>
        <w:rPr>
          <w:rFonts w:hint="eastAsia" w:ascii="Times New Roman" w:hAnsi="Times New Roman" w:eastAsia="Times New Roman" w:cs="Times New Roman"/>
        </w:rPr>
        <w:t xml:space="preserve">：</w:t>
      </w:r>
      <m:oMath>
        <m:r>
          <m:t>x</m:t>
        </m:r>
      </m:oMath>
      <w:r>
        <w:rPr>
          <w:rFonts w:hint="eastAsia" w:ascii="Times New Roman" w:hAnsi="Times New Roman" w:eastAsia="Times New Roman" w:cs="Times New Roman"/>
        </w:rPr>
        <w:t xml:space="preserve">；</w:t>
      </w:r>
      <m:oMath>
        <m:r>
          <m:t>x</m:t>
        </m:r>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红外活</w:t>
      </w:r>
      <w:r>
        <w:rPr>
          <w:rFonts w:ascii="Times New Roman" w:hAnsi="Times New Roman" w:eastAsia="Times New Roman" w:cs="Times New Roman"/>
        </w:rPr>
        <w:t xml:space="preserve"> + </w:t>
      </w:r>
      <w:r>
        <w:rPr>
          <w:rFonts w:hint="eastAsia" w:ascii="Times New Roman" w:hAnsi="Times New Roman" w:eastAsia="FangSong" w:cs="Times New Roman"/>
        </w:rPr>
        <w:t>拉曼活</w:t>
      </w:r>
      <w:r>
        <w:rPr>
          <w:rFonts w:hint="eastAsia" w:ascii="Times New Roman" w:hAnsi="Times New Roman" w:eastAsia="Times New Roman" w:cs="Times New Roman"/>
        </w:rPr>
        <w:t>。</w:t>
      </w:r>
      <m:oMath>
        <m:sSub>
          <m:e>
            <m:r>
              <m:t>B</m:t>
            </m:r>
          </m:e>
          <m:sub>
            <m:r>
              <m:t>2</m:t>
            </m:r>
          </m:sub>
        </m:sSub>
      </m:oMath>
      <w:r>
        <w:rPr>
          <w:rFonts w:hint="eastAsia" w:ascii="Times New Roman" w:hAnsi="Times New Roman" w:eastAsia="Times New Roman" w:cs="Times New Roman"/>
        </w:rPr>
        <w:t xml:space="preserve">：</w:t>
      </w:r>
      <m:oMath>
        <m:r>
          <m:t>y</m:t>
        </m:r>
      </m:oMath>
      <w:r>
        <w:rPr>
          <w:rFonts w:hint="eastAsia" w:ascii="Times New Roman" w:hAnsi="Times New Roman" w:eastAsia="Times New Roman" w:cs="Times New Roman"/>
        </w:rPr>
        <w:t xml:space="preserve">；</w:t>
      </w:r>
      <m:oMath>
        <m:r>
          <m:t>y</m:t>
        </m:r>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红外活</w:t>
      </w:r>
      <w:r>
        <w:rPr>
          <w:rFonts w:ascii="Times New Roman" w:hAnsi="Times New Roman" w:eastAsia="Times New Roman" w:cs="Times New Roman"/>
        </w:rPr>
        <w:t xml:space="preserve"> + </w:t>
      </w:r>
      <w:r>
        <w:rPr>
          <w:rFonts w:hint="eastAsia" w:ascii="Times New Roman" w:hAnsi="Times New Roman" w:eastAsia="FangSong" w:cs="Times New Roman"/>
        </w:rPr>
        <w:t>拉曼活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的振动中除</w:t>
      </w:r>
      <w:r>
        <w:rPr>
          <w:rFonts w:ascii="Times New Roman" w:hAnsi="Times New Roman" w:eastAsia="Times New Roman" w:cs="Times New Roman"/>
        </w:rPr>
        <w:t xml:space="preserve"> </w:t>
      </w:r>
      <m:oMath>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型仅拉曼外</w:t>
      </w:r>
      <w:r>
        <w:rPr>
          <w:rFonts w:hint="eastAsia" w:ascii="Times New Roman" w:hAnsi="Times New Roman" w:eastAsia="Times New Roman" w:cs="Times New Roman"/>
        </w:rPr>
        <w:t>，</w:t>
      </w:r>
      <w:r>
        <w:rPr>
          <w:rFonts w:hint="eastAsia" w:ascii="Times New Roman" w:hAnsi="Times New Roman" w:eastAsia="FangSong" w:cs="Times New Roman"/>
        </w:rPr>
        <w:t>其余均双活性</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含对称中心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互斥规则适用</w:t>
      </w:r>
      <w:r>
        <w:rPr>
          <w:rFonts w:ascii="Times New Roman" w:hAnsi="Times New Roman" w:eastAsia="Times New Roman" w:cs="Times New Roman"/>
        </w:rPr>
        <w:t xml:space="preserve"> → </w:t>
      </w:r>
      <w:r>
        <w:rPr>
          <w:rFonts w:hint="eastAsia" w:ascii="Times New Roman" w:hAnsi="Times New Roman" w:eastAsia="FangSong" w:cs="Times New Roman"/>
        </w:rPr>
        <w:t>两谱完全不重叠</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互斥不适用</w:t>
      </w:r>
      <w:r>
        <w:rPr>
          <w:rFonts w:ascii="Times New Roman" w:hAnsi="Times New Roman" w:eastAsia="Times New Roman" w:cs="Times New Roman"/>
        </w:rPr>
        <w:t xml:space="preserve"> → </w:t>
      </w:r>
      <w:r>
        <w:rPr>
          <w:rFonts w:hint="eastAsia" w:ascii="Times New Roman" w:hAnsi="Times New Roman" w:eastAsia="FangSong" w:cs="Times New Roman"/>
        </w:rPr>
        <w:t>两谱可以有重叠</w:t>
      </w:r>
      <w:r>
        <w:rPr>
          <w:rFonts w:hint="eastAsia" w:ascii="Times New Roman" w:hAnsi="Times New Roman" w:eastAsia="Times New Roman" w:cs="Times New Roman"/>
        </w:rPr>
        <w:t>。</w:t>
      </w:r>
      <w:r>
        <w:rPr>
          <w:rFonts w:hint="eastAsia" w:ascii="Times New Roman" w:hAnsi="Times New Roman" w:eastAsia="FangSong" w:cs="Times New Roman"/>
        </w:rPr>
        <w:t>因此情况</w:t>
      </w:r>
      <w:r>
        <w:rPr>
          <w:rFonts w:hint="eastAsia" w:ascii="Times New Roman" w:hAnsi="Times New Roman" w:eastAsia="FangSong" w:cs="Times New Roman"/>
          <w:b/>
          <w:bCs/>
        </w:rPr>
        <w:t xml:space="preserve">不相同</w:t>
      </w:r>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不是互斥规则造成的</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互斥规则不适用</w:t>
      </w:r>
      <w:r>
        <w:rPr>
          <w:rFonts w:hint="eastAsia" w:ascii="Times New Roman" w:hAnsi="Times New Roman" w:eastAsia="Times New Roman" w:cs="Times New Roman"/>
        </w:rPr>
        <w:t>。</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只拉曼的原因是</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这一行的基函数栏中只有二次函数</w:t>
      </w:r>
      <w:r>
        <w:rPr>
          <w:rFonts w:hint="eastAsia" w:ascii="Times New Roman" w:hAnsi="Times New Roman" w:eastAsia="Times New Roman" w:cs="Times New Roman"/>
        </w:rPr>
        <w:t>（</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w:t>
      </w:r>
      <m:oMath>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r>
          <m:t>x</m:t>
        </m:r>
        <m:r>
          <m:rPr>
            <m:sty m:val="p"/>
          </m:rPr>
          <m:t>,</m:t>
        </m:r>
        <m:r>
          <m:t>y</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因此红外必然禁阻</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含对称中心</w:t>
      </w:r>
      <w:r>
        <w:rPr>
          <w:rFonts w:hint="eastAsia" w:ascii="Times New Roman" w:hAnsi="Times New Roman" w:eastAsia="Times New Roman" w:cs="Times New Roman"/>
        </w:rPr>
        <w:t>。</w:t>
      </w: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互斥规则指出含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时两谱必不重叠</w:t>
      </w:r>
      <w:r>
        <w:rPr>
          <w:rFonts w:hint="eastAsia" w:ascii="Times New Roman" w:hAnsi="Times New Roman" w:eastAsia="Times New Roman" w:cs="Times New Roman"/>
        </w:rPr>
        <w:t>（</w:t>
      </w:r>
      <w:r>
        <w:rPr>
          <w:rFonts w:hint="eastAsia" w:ascii="Times New Roman" w:hAnsi="Times New Roman" w:eastAsia="FangSong" w:cs="Times New Roman"/>
        </w:rPr>
        <w:t>每条带只出现于一种谱</w:t>
      </w:r>
      <w:r>
        <w:rPr>
          <w:rFonts w:hint="eastAsia" w:ascii="Times New Roman" w:hAnsi="Times New Roman" w:eastAsia="Times New Roman" w:cs="Times New Roman"/>
        </w:rPr>
        <w:t>）。</w:t>
      </w:r>
      <w:r>
        <w:rPr>
          <w:rFonts w:hint="eastAsia" w:ascii="Times New Roman" w:hAnsi="Times New Roman" w:eastAsia="FangSong" w:cs="Times New Roman"/>
        </w:rPr>
        <w:t>两谱完全不重叠与该判据一致</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红外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 </w:t>
      </w:r>
      <w:r>
        <w:rPr>
          <w:rFonts w:hint="eastAsia" w:ascii="Times New Roman" w:hAnsi="Times New Roman" w:eastAsia="FangSong" w:cs="Times New Roman"/>
        </w:rPr>
        <w:t xml:space="preserve">拉曼</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条共</w:t>
      </w:r>
      <w:r>
        <w:rPr>
          <w:rFonts w:ascii="Times New Roman" w:hAnsi="Times New Roman" w:eastAsia="Times New Roman" w:cs="Times New Roman"/>
        </w:rPr>
        <w:t xml:space="preserve"> 8 </w:t>
      </w:r>
      <w:r>
        <w:rPr>
          <w:rFonts w:hint="eastAsia" w:ascii="Times New Roman" w:hAnsi="Times New Roman" w:eastAsia="FangSong" w:cs="Times New Roman"/>
        </w:rPr>
        <w:t>条不同带</w:t>
      </w:r>
      <w:r>
        <w:rPr>
          <w:rFonts w:hint="eastAsia" w:ascii="Times New Roman" w:hAnsi="Times New Roman" w:eastAsia="Times New Roman" w:cs="Times New Roman"/>
        </w:rPr>
        <w:t>，</w:t>
      </w:r>
      <w:r>
        <w:rPr>
          <w:rFonts w:hint="eastAsia" w:ascii="Times New Roman" w:hAnsi="Times New Roman" w:eastAsia="FangSong" w:cs="Times New Roman"/>
        </w:rPr>
        <w:t>若不含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则至少应有部分带在两种谱中共现</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两者点群不同</w:t>
      </w:r>
      <w:r>
        <w:rPr>
          <w:rFonts w:hint="eastAsia" w:ascii="Times New Roman" w:hAnsi="Times New Roman" w:eastAsia="Times New Roman" w:cs="Times New Roman"/>
        </w:rPr>
        <w:t>：</w:t>
      </w:r>
      <w:r>
        <w:rPr>
          <w:rFonts w:hint="eastAsia" w:ascii="Times New Roman" w:hAnsi="Times New Roman" w:eastAsia="FangSong" w:cs="Times New Roman"/>
        </w:rPr>
        <w:t>顺式为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反式为</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的反式适用互斥规则</w:t>
      </w:r>
      <w:r>
        <w:rPr>
          <w:rFonts w:hint="eastAsia" w:ascii="Times New Roman" w:hAnsi="Times New Roman" w:eastAsia="Times New Roman" w:cs="Times New Roman"/>
        </w:rPr>
        <w:t>，</w:t>
      </w:r>
      <w:r>
        <w:rPr>
          <w:rFonts w:hint="eastAsia" w:ascii="Times New Roman" w:hAnsi="Times New Roman" w:eastAsia="FangSong" w:cs="Times New Roman"/>
        </w:rPr>
        <w:t>其红外与拉曼带完全不重叠</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的顺式不适用互斥</w:t>
      </w:r>
      <w:r>
        <w:rPr>
          <w:rFonts w:hint="eastAsia" w:ascii="Times New Roman" w:hAnsi="Times New Roman" w:eastAsia="Times New Roman" w:cs="Times New Roman"/>
        </w:rPr>
        <w:t>，</w:t>
      </w:r>
      <w:r>
        <w:rPr>
          <w:rFonts w:hint="eastAsia" w:ascii="Times New Roman" w:hAnsi="Times New Roman" w:eastAsia="FangSong" w:cs="Times New Roman"/>
        </w:rPr>
        <w:t>部分带会在两谱中共现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带数分布与重叠情况</w:t>
      </w:r>
      <w:r>
        <w:rPr>
          <w:rFonts w:hint="eastAsia" w:ascii="Times New Roman" w:hAnsi="Times New Roman" w:eastAsia="FangSong" w:cs="Times New Roman"/>
        </w:rPr>
        <w:t>可用于区分两者</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分子并非静止在理想对称构型上</w:t>
      </w:r>
      <w:r>
        <w:rPr>
          <w:rFonts w:hint="eastAsia" w:ascii="Times New Roman" w:hAnsi="Times New Roman" w:eastAsia="Times New Roman" w:cs="Times New Roman"/>
        </w:rPr>
        <w:t>，</w:t>
      </w:r>
      <w:r>
        <w:rPr>
          <w:rFonts w:hint="eastAsia" w:ascii="Times New Roman" w:hAnsi="Times New Roman" w:eastAsia="FangSong" w:cs="Times New Roman"/>
        </w:rPr>
        <w:t>振动造成的瞬时畸变会暂时破坏对称中心</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Laporte </w:t>
      </w:r>
      <w:r>
        <w:rPr>
          <w:rFonts w:hint="eastAsia" w:ascii="Times New Roman" w:hAnsi="Times New Roman" w:eastAsia="FangSong" w:cs="Times New Roman"/>
        </w:rPr>
        <w:t>选律部分失效</w:t>
      </w:r>
      <w:r>
        <w:rPr>
          <w:rFonts w:hint="eastAsia" w:ascii="Times New Roman" w:hAnsi="Times New Roman" w:eastAsia="Times New Roman" w:cs="Times New Roman"/>
        </w:rPr>
        <w:t>。</w:t>
      </w:r>
      <w:r>
        <w:rPr>
          <w:rFonts w:hint="eastAsia" w:ascii="Times New Roman" w:hAnsi="Times New Roman" w:eastAsia="FangSong" w:cs="Times New Roman"/>
        </w:rPr>
        <w:t>跃迁通过这种</w:t>
      </w:r>
      <w:r>
        <w:rPr>
          <w:rFonts w:hint="eastAsia" w:ascii="Times New Roman" w:hAnsi="Times New Roman" w:eastAsia="Times New Roman" w:cs="Times New Roman"/>
        </w:rPr>
        <w:t>”</w:t>
      </w:r>
      <w:r>
        <w:rPr>
          <w:rFonts w:hint="eastAsia" w:ascii="Times New Roman" w:hAnsi="Times New Roman" w:eastAsia="FangSong" w:cs="Times New Roman"/>
        </w:rPr>
        <w:t>振动耦合</w:t>
      </w:r>
      <w:r>
        <w:rPr>
          <w:rFonts w:hint="eastAsia" w:ascii="Times New Roman" w:hAnsi="Times New Roman" w:eastAsia="Times New Roman" w:cs="Times New Roman"/>
        </w:rPr>
        <w:t>”</w:t>
      </w:r>
      <w:r>
        <w:rPr>
          <w:rFonts w:hint="eastAsia" w:ascii="Times New Roman" w:hAnsi="Times New Roman" w:eastAsia="FangSong" w:cs="Times New Roman"/>
        </w:rPr>
        <w:t>借得少量强度</w:t>
      </w:r>
      <w:r>
        <w:rPr>
          <w:rFonts w:hint="eastAsia" w:ascii="Times New Roman" w:hAnsi="Times New Roman" w:eastAsia="Times New Roman" w:cs="Times New Roman"/>
        </w:rPr>
        <w:t>，</w:t>
      </w:r>
      <w:r>
        <w:rPr>
          <w:rFonts w:hint="eastAsia" w:ascii="Times New Roman" w:hAnsi="Times New Roman" w:eastAsia="FangSong" w:cs="Times New Roman"/>
        </w:rPr>
        <w:t>因此虽弱仍可观察</w:t>
      </w:r>
      <w:r>
        <w:rPr>
          <w:rFonts w:hint="eastAsia" w:ascii="Times New Roman" w:hAnsi="Times New Roman" w:eastAsia="Times New Roman" w:cs="Times New Roman"/>
        </w:rPr>
        <w:t>。</w:t>
      </w:r>
    </w:p>
    <w:p>
      <w:pPr>
        <w:pStyle w:val="Compact"/>
        <w:numPr>
          <w:ilvl w:val="0"/>
          <w:numId w:val="1019"/>
        </w:numPr>
      </w:pPr>
      <m:oMath>
        <m:oMathPr>
          <m:ctrlPr>
            <w:rPr>
              <w:sz w:val="28"/>
              <w:szCs w:val="28"/>
            </w:rPr>
          </m:ctrlPr>
        </m:oMathPr>
        <m:r>
          <m:t>1700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的红外强吸收最可能是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伸缩振动</w:t>
      </w:r>
      <w:r>
        <w:rPr>
          <w:rFonts w:hint="eastAsia" w:ascii="Times New Roman" w:hAnsi="Times New Roman" w:eastAsia="Times New Roman" w:cs="Times New Roman"/>
        </w:rPr>
        <w:t>（</w:t>
      </w:r>
      <w:r>
        <w:rPr>
          <w:rFonts w:hint="eastAsia" w:ascii="Times New Roman" w:hAnsi="Times New Roman" w:eastAsia="FangSong" w:cs="Times New Roman"/>
        </w:rPr>
        <w:t>羰基是强极性键</w:t>
      </w:r>
      <w:r>
        <w:rPr>
          <w:rFonts w:hint="eastAsia" w:ascii="Times New Roman" w:hAnsi="Times New Roman" w:eastAsia="Times New Roman" w:cs="Times New Roman"/>
        </w:rPr>
        <w:t>，</w:t>
      </w:r>
      <w:r>
        <w:rPr>
          <w:rFonts w:hint="eastAsia" w:ascii="Times New Roman" w:hAnsi="Times New Roman" w:eastAsia="FangSong" w:cs="Times New Roman"/>
        </w:rPr>
        <w:t>偶极矩变化大</w:t>
      </w:r>
      <w:r>
        <w:rPr>
          <w:rFonts w:hint="eastAsia" w:ascii="Times New Roman" w:hAnsi="Times New Roman" w:eastAsia="Times New Roman" w:cs="Times New Roman"/>
        </w:rPr>
        <w:t>，</w:t>
      </w:r>
      <w:r>
        <w:rPr>
          <w:rFonts w:hint="eastAsia" w:ascii="Times New Roman" w:hAnsi="Times New Roman" w:eastAsia="FangSong" w:cs="Times New Roman"/>
        </w:rPr>
        <w:t>红外信号强</w:t>
      </w:r>
      <w:r>
        <w:rPr>
          <w:rFonts w:hint="eastAsia" w:ascii="Times New Roman" w:hAnsi="Times New Roman" w:eastAsia="Times New Roman" w:cs="Times New Roman"/>
        </w:rPr>
        <w:t>）。</w:t>
      </w:r>
      <m:oMath>
        <m:oMathPr>
          <m:ctrlPr>
            <w:rPr>
              <w:sz w:val="28"/>
              <w:szCs w:val="28"/>
            </w:rPr>
          </m:ctrlPr>
        </m:oMathPr>
        <m:r>
          <m:t>1600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的拉曼中等强度吸收最可能是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骨架伸缩</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极化率变化明显</w:t>
      </w:r>
      <w:r>
        <w:rPr>
          <w:rFonts w:hint="eastAsia" w:ascii="Times New Roman" w:hAnsi="Times New Roman" w:eastAsia="Times New Roman" w:cs="Times New Roman"/>
        </w:rPr>
        <w:t>，</w:t>
      </w:r>
      <w:r>
        <w:rPr>
          <w:rFonts w:hint="eastAsia" w:ascii="Times New Roman" w:hAnsi="Times New Roman" w:eastAsia="FangSong" w:cs="Times New Roman"/>
        </w:rPr>
        <w:t>拉曼敏感</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hint="eastAsia" w:ascii="Times New Roman" w:hAnsi="Times New Roman" w:eastAsia="FangSong" w:cs="Times New Roman"/>
        </w:rPr>
        <w:t>红外对极性键敏感</w:t>
      </w:r>
      <w:r>
        <w:rPr>
          <w:rFonts w:hint="eastAsia" w:ascii="Times New Roman" w:hAnsi="Times New Roman" w:eastAsia="Times New Roman" w:cs="Times New Roman"/>
        </w:rPr>
        <w:t>（</w:t>
      </w:r>
      <w:r>
        <w:rPr>
          <w:rFonts w:hint="eastAsia" w:ascii="Times New Roman" w:hAnsi="Times New Roman" w:eastAsia="FangSong" w:cs="Times New Roman"/>
        </w:rPr>
        <w:t>偶极矩变化</w:t>
      </w:r>
      <w:r>
        <w:rPr>
          <w:rFonts w:hint="eastAsia" w:ascii="Times New Roman" w:hAnsi="Times New Roman" w:eastAsia="Times New Roman" w:cs="Times New Roman"/>
        </w:rPr>
        <w:t>），</w:t>
      </w:r>
      <w:r>
        <w:rPr>
          <w:rFonts w:hint="eastAsia" w:ascii="Times New Roman" w:hAnsi="Times New Roman" w:eastAsia="FangSong" w:cs="Times New Roman"/>
        </w:rPr>
        <w:t>拉曼对非极性</w:t>
      </w:r>
      <w:r>
        <w:rPr>
          <w:rFonts w:hint="eastAsia" w:ascii="Times New Roman" w:hAnsi="Times New Roman" w:eastAsia="Times New Roman" w:cs="Times New Roman"/>
        </w:rPr>
        <w:t>/</w:t>
      </w:r>
      <w:r>
        <w:rPr>
          <w:rFonts w:hint="eastAsia" w:ascii="Times New Roman" w:hAnsi="Times New Roman" w:eastAsia="FangSong" w:cs="Times New Roman"/>
        </w:rPr>
        <w:t>高对称键敏感</w:t>
      </w:r>
      <w:r>
        <w:rPr>
          <w:rFonts w:hint="eastAsia" w:ascii="Times New Roman" w:hAnsi="Times New Roman" w:eastAsia="Times New Roman" w:cs="Times New Roman"/>
        </w:rPr>
        <w:t>（</w:t>
      </w:r>
      <w:r>
        <w:rPr>
          <w:rFonts w:hint="eastAsia" w:ascii="Times New Roman" w:hAnsi="Times New Roman" w:eastAsia="FangSong" w:cs="Times New Roman"/>
        </w:rPr>
        <w:t>极化率变化</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红外与拉曼完全不重叠</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含对称中心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最可能是</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若被一个配体取代成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5</w:t>
      </w:r>
      <w:r>
        <w:rPr>
          <w:rFonts w:ascii="Times New Roman" w:hAnsi="Times New Roman" w:eastAsia="Times New Roman" w:cs="Times New Roman"/>
        </w:rPr>
        <w:t xml:space="preserve">A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对称性降为</w:t>
      </w:r>
      <w:r>
        <w:rPr>
          <w:rFonts w:ascii="Times New Roman" w:hAnsi="Times New Roman" w:eastAsia="Times New Roman" w:cs="Times New Roman"/>
        </w:rPr>
        <w:t xml:space="preserve"> </w:t>
      </w:r>
      <m:oMath>
        <m:sSub>
          <m:e>
            <m:r>
              <m:t>C</m:t>
            </m:r>
          </m:e>
          <m:sub>
            <m:r>
              <m:t>4</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互斥规则不再适用</w:t>
      </w:r>
      <w:r>
        <w:rPr>
          <w:rFonts w:hint="eastAsia" w:ascii="Times New Roman" w:hAnsi="Times New Roman" w:eastAsia="Times New Roman" w:cs="Times New Roman"/>
        </w:rPr>
        <w:t>，</w:t>
      </w:r>
      <w:r>
        <w:rPr>
          <w:rFonts w:hint="eastAsia" w:ascii="Times New Roman" w:hAnsi="Times New Roman" w:eastAsia="FangSong" w:cs="Times New Roman"/>
        </w:rPr>
        <w:t>红外与拉曼将出现重叠带</w:t>
      </w:r>
      <w:r>
        <w:rPr>
          <w:rFonts w:hint="eastAsia" w:ascii="Times New Roman" w:hAnsi="Times New Roman" w:eastAsia="Times New Roman" w:cs="Times New Roman"/>
        </w:rPr>
        <w:t>。</w:t>
      </w:r>
    </w:p>
    <w:p>
      <w:pPr>
        <w:pStyle w:val="Compact"/>
        <w:numPr>
          <w:ilvl w:val="0"/>
          <w:numId w:val="1019"/>
        </w:numPr>
      </w:pPr>
      <m:oMath>
        <m:oMathPr>
          <m:ctrlPr>
            <w:rPr>
              <w:sz w:val="28"/>
              <w:szCs w:val="28"/>
            </w:rPr>
          </m:ctrlPr>
        </m:oMathPr>
        <m:sSub>
          <m:e>
            <m:r>
              <m:rPr>
                <m:sty m:val="p"/>
              </m:rPr>
              <m:t>Γ</m:t>
            </m:r>
          </m:e>
          <m:sub>
            <m:r>
              <m:rPr>
                <m:nor/>
                <m:sty m:val="p"/>
              </m:rPr>
              <m:t>振动</m:t>
            </m:r>
          </m:sub>
        </m:sSub>
        <m:r>
          <m:rPr>
            <m:sty m:val="p"/>
          </m:rPr>
          <m:t>=</m:t>
        </m:r>
        <m:r>
          <m:t>2</m:t>
        </m:r>
        <m:sSub>
          <m:e>
            <m:r>
              <m:t>A</m:t>
            </m:r>
          </m:e>
          <m:sub>
            <m:r>
              <m:t>1</m:t>
            </m:r>
          </m:sub>
        </m:sSub>
        <m:r>
          <m:rPr>
            <m:sty m:val="p"/>
          </m:rPr>
          <m:t>+</m:t>
        </m:r>
        <m:sSub>
          <m:e>
            <m:r>
              <m:t>B</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查</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行基函数含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红外活</w:t>
      </w:r>
      <w:r>
        <w:rPr>
          <w:rFonts w:ascii="Times New Roman" w:hAnsi="Times New Roman" w:eastAsia="Times New Roman" w:cs="Times New Roman"/>
        </w:rPr>
        <w:t xml:space="preserve"> + </w:t>
      </w:r>
      <w:r>
        <w:rPr>
          <w:rFonts w:hint="eastAsia" w:ascii="Times New Roman" w:hAnsi="Times New Roman" w:eastAsia="FangSong" w:cs="Times New Roman"/>
        </w:rPr>
        <w:t>拉曼活</w:t>
      </w:r>
      <w:r>
        <w:rPr>
          <w:rFonts w:hint="eastAsia" w:ascii="Times New Roman" w:hAnsi="Times New Roman" w:eastAsia="Times New Roman" w:cs="Times New Roman"/>
        </w:rPr>
        <w:t>（</w:t>
      </w:r>
      <m:oMath>
        <m:r>
          <m:t>2</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条</w:t>
      </w:r>
      <w:r>
        <w:rPr>
          <w:rFonts w:hint="eastAsia" w:ascii="Times New Roman" w:hAnsi="Times New Roman" w:eastAsia="Times New Roman" w:cs="Times New Roman"/>
        </w:rPr>
        <w:t>）。</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行含</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红外活</w:t>
      </w:r>
      <w:r>
        <w:rPr>
          <w:rFonts w:ascii="Times New Roman" w:hAnsi="Times New Roman" w:eastAsia="Times New Roman" w:cs="Times New Roman"/>
        </w:rPr>
        <w:t xml:space="preserve"> + </w:t>
      </w:r>
      <w:r>
        <w:rPr>
          <w:rFonts w:hint="eastAsia" w:ascii="Times New Roman" w:hAnsi="Times New Roman" w:eastAsia="FangSong" w:cs="Times New Roman"/>
        </w:rPr>
        <w:t>拉曼活</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b/>
          <w:bCs/>
        </w:rPr>
        <w:t>全部为双活性</w:t>
      </w:r>
      <w:r>
        <w:rPr>
          <w:rFonts w:hint="eastAsia" w:ascii="Times New Roman" w:hAnsi="Times New Roman" w:eastAsia="Times New Roman" w:cs="Times New Roman"/>
          <w:b/>
          <w:bCs/>
        </w:rPr>
        <w:t>，</w:t>
      </w:r>
      <w:r>
        <w:rPr>
          <w:rFonts w:hint="eastAsia" w:ascii="Times New Roman" w:hAnsi="Times New Roman" w:eastAsia="FangSong" w:cs="Times New Roman"/>
          <w:b/>
          <w:bCs/>
        </w:rPr>
        <w:t>不会出现</w:t>
      </w:r>
      <w:r>
        <w:rPr>
          <w:rFonts w:hint="eastAsia" w:ascii="Times New Roman" w:hAnsi="Times New Roman" w:eastAsia="Times New Roman" w:cs="Times New Roman"/>
          <w:b/>
          <w:bCs/>
        </w:rPr>
        <w:t>”</w:t>
      </w:r>
      <w:r>
        <w:rPr>
          <w:rFonts w:hint="eastAsia" w:ascii="Times New Roman" w:hAnsi="Times New Roman" w:eastAsia="FangSong" w:cs="Times New Roman"/>
          <w:b/>
          <w:bCs/>
        </w:rPr>
        <w:t>只红外</w:t>
      </w:r>
      <w:r>
        <w:rPr>
          <w:rFonts w:hint="eastAsia" w:ascii="Times New Roman" w:hAnsi="Times New Roman" w:eastAsia="Times New Roman" w:cs="Times New Roman"/>
          <w:b/>
          <w:bCs/>
        </w:rPr>
        <w:t>”</w:t>
      </w:r>
      <w:r>
        <w:rPr>
          <w:rFonts w:hint="eastAsia" w:ascii="Times New Roman" w:hAnsi="Times New Roman" w:eastAsia="FangSong" w:cs="Times New Roman"/>
          <w:b/>
          <w:bCs/>
        </w:rPr>
        <w:t>的振动</w:t>
      </w:r>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Times New Roman" w:cs="Times New Roman"/>
        </w:rPr>
        <w:t>“</w:t>
      </w:r>
      <w:r>
        <w:rPr>
          <w:rFonts w:hint="eastAsia" w:ascii="Times New Roman" w:hAnsi="Times New Roman" w:eastAsia="FangSong" w:cs="Times New Roman"/>
        </w:rPr>
        <w:t>两谱完全不重叠</w:t>
      </w:r>
      <w:r>
        <w:rPr>
          <w:rFonts w:hint="eastAsia" w:ascii="Times New Roman" w:hAnsi="Times New Roman" w:eastAsia="Times New Roman" w:cs="Times New Roman"/>
        </w:rPr>
        <w:t>”</w:t>
      </w:r>
      <w:r>
        <w:rPr>
          <w:rFonts w:hint="eastAsia" w:ascii="Times New Roman" w:hAnsi="Times New Roman" w:eastAsia="FangSong" w:cs="Times New Roman"/>
        </w:rPr>
        <w:t xml:space="preserve">是含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充分</w:t>
      </w:r>
      <w:r>
        <w:rPr>
          <w:rFonts w:hint="eastAsia" w:ascii="Times New Roman" w:hAnsi="Times New Roman" w:eastAsia="FangSong" w:cs="Times New Roman"/>
        </w:rPr>
        <w:t>体现</w:t>
      </w:r>
      <w:r>
        <w:rPr>
          <w:rFonts w:hint="eastAsia" w:ascii="Times New Roman" w:hAnsi="Times New Roman" w:eastAsia="Times New Roman" w:cs="Times New Roman"/>
        </w:rPr>
        <w:t>：</w:t>
      </w:r>
      <w:r>
        <w:rPr>
          <w:rFonts w:hint="eastAsia" w:ascii="Times New Roman" w:hAnsi="Times New Roman" w:eastAsia="FangSong" w:cs="Times New Roman"/>
        </w:rPr>
        <w:t>互斥规则保证含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时两谱不重叠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hint="eastAsia" w:ascii="Times New Roman" w:hAnsi="Times New Roman" w:eastAsia="FangSong" w:cs="Times New Roman"/>
        </w:rPr>
        <w:t>两谱有重叠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未必</w:t>
      </w:r>
      <w:r>
        <w:rPr>
          <w:rFonts w:hint="eastAsia" w:ascii="Times New Roman" w:hAnsi="Times New Roman" w:eastAsia="FangSong" w:cs="Times New Roman"/>
        </w:rPr>
        <w:t xml:space="preserve">说明不含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因为不含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并不</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若某分子不含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其振动模式恰好都只与一次函数或只与二次函数匹配</w:t>
      </w:r>
      <w:r>
        <w:rPr>
          <w:rFonts w:hint="eastAsia" w:ascii="Times New Roman" w:hAnsi="Times New Roman" w:eastAsia="Times New Roman" w:cs="Times New Roman"/>
        </w:rPr>
        <w:t>，</w:t>
      </w:r>
      <w:r>
        <w:rPr>
          <w:rFonts w:hint="eastAsia" w:ascii="Times New Roman" w:hAnsi="Times New Roman" w:eastAsia="FangSong" w:cs="Times New Roman"/>
        </w:rPr>
        <w:t>两谱也可能不重叠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有重叠</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的推理方向是错的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含</w:t>
      </w:r>
      <w:r>
        <w:rPr>
          <w:rFonts w:ascii="Times New Roman" w:hAnsi="Times New Roman" w:eastAsia="Times New Roman" w:cs="Times New Roman"/>
          <w:b/>
          <w:bCs/>
        </w:rPr>
        <w:t xml:space="preserve"> </w:t>
      </w:r>
      <m:oMath>
        <m:r>
          <m:t>i</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必然不重叠</w:t>
      </w:r>
      <w:r>
        <w:rPr>
          <w:rFonts w:hint="eastAsia" w:ascii="Times New Roman" w:hAnsi="Times New Roman" w:eastAsia="Times New Roman" w:cs="Times New Roman"/>
          <w:b/>
          <w:bCs/>
        </w:rPr>
        <w:t>，</w:t>
      </w:r>
      <w:r>
        <w:rPr>
          <w:rFonts w:hint="eastAsia" w:ascii="Times New Roman" w:hAnsi="Times New Roman" w:eastAsia="FangSong" w:cs="Times New Roman"/>
          <w:b/>
          <w:bCs/>
        </w:rPr>
        <w:t>不重叠不必含</w:t>
      </w:r>
      <w:r>
        <w:rPr>
          <w:rFonts w:ascii="Times New Roman" w:hAnsi="Times New Roman" w:eastAsia="Times New Roman" w:cs="Times New Roman"/>
          <w:b/>
          <w:bCs/>
        </w:rPr>
        <w:t xml:space="preserve"> </w:t>
      </w:r>
      <m:oMath>
        <m:r>
          <m:t>i</m:t>
        </m:r>
      </m:oMath>
      <w:r>
        <w:rPr>
          <w:rFonts w:ascii="Times New Roman" w:hAnsi="Times New Roman" w:eastAsia="Times New Roman" w:cs="Times New Roman"/>
          <w:b/>
          <w:bCs/>
        </w:rPr>
        <w:t xml:space="preserve">。</w:t>
      </w:r>
    </w:p>
    <w:p>
      <w:pPr>
        <w:pStyle w:val="Compact"/>
        <w:numPr>
          <w:ilvl w:val="0"/>
          <w:numId w:val="1019"/>
        </w:numPr>
      </w:pPr>
      <w:r>
        <w:rPr>
          <w:rFonts w:hint="eastAsia" w:ascii="Times New Roman" w:hAnsi="Times New Roman" w:eastAsia="FangSong" w:cs="Times New Roman"/>
        </w:rPr>
        <w:t xml:space="preserve">红外</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 </w:t>
      </w:r>
      <w:r>
        <w:rPr>
          <w:rFonts w:hint="eastAsia" w:ascii="Times New Roman" w:hAnsi="Times New Roman" w:eastAsia="FangSong" w:cs="Times New Roman"/>
        </w:rPr>
        <w:t xml:space="preserve">拉曼</w:t>
      </w:r>
      <w:r>
        <w:rPr>
          <w:rFonts w:ascii="Times New Roman" w:hAnsi="Times New Roman" w:eastAsia="Times New Roman" w:cs="Times New Roman"/>
        </w:rPr>
        <w:t xml:space="preserve"> 4 </w:t>
      </w:r>
      <w:r>
        <w:rPr>
          <w:rFonts w:hint="eastAsia" w:ascii="Times New Roman" w:hAnsi="Times New Roman" w:eastAsia="FangSong" w:cs="Times New Roman"/>
        </w:rPr>
        <w:t>条且不重叠</w:t>
      </w:r>
      <w:r>
        <w:rPr>
          <w:rFonts w:hint="eastAsia" w:ascii="Times New Roman" w:hAnsi="Times New Roman" w:eastAsia="Times New Roman" w:cs="Times New Roman"/>
        </w:rPr>
        <w:t>（</w:t>
      </w:r>
      <w:r>
        <w:rPr>
          <w:rFonts w:hint="eastAsia" w:ascii="Times New Roman" w:hAnsi="Times New Roman" w:eastAsia="FangSong" w:cs="Times New Roman"/>
        </w:rPr>
        <w:t>由题干</w:t>
      </w:r>
      <w:r>
        <w:rPr>
          <w:rFonts w:hint="eastAsia" w:ascii="Times New Roman" w:hAnsi="Times New Roman" w:eastAsia="Times New Roman" w:cs="Times New Roman"/>
        </w:rPr>
        <w:t>”</w:t>
      </w:r>
      <w:r>
        <w:rPr>
          <w:rFonts w:hint="eastAsia" w:ascii="Times New Roman" w:hAnsi="Times New Roman" w:eastAsia="FangSong" w:cs="Times New Roman"/>
        </w:rPr>
        <w:t>完全</w:t>
      </w:r>
      <w:r>
        <w:rPr>
          <w:rFonts w:hint="eastAsia" w:ascii="Times New Roman" w:hAnsi="Times New Roman" w:eastAsia="Times New Roman" w:cs="Times New Roman"/>
        </w:rPr>
        <w:t>”</w:t>
      </w:r>
      <w:r>
        <w:rPr>
          <w:rFonts w:hint="eastAsia" w:ascii="Times New Roman" w:hAnsi="Times New Roman" w:eastAsia="FangSong" w:cs="Times New Roman"/>
        </w:rPr>
        <w:t>趋势推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很可能含对称中心</w:t>
      </w:r>
      <w:r>
        <w:rPr>
          <w:rFonts w:hint="eastAsia" w:ascii="Times New Roman" w:hAnsi="Times New Roman" w:eastAsia="Times New Roman" w:cs="Times New Roman"/>
        </w:rPr>
        <w:t>，</w:t>
      </w:r>
      <w:r>
        <w:rPr>
          <w:rFonts w:hint="eastAsia" w:ascii="Times New Roman" w:hAnsi="Times New Roman" w:eastAsia="FangSong" w:cs="Times New Roman"/>
        </w:rPr>
        <w:t>高对称点群</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）。UV-Vis</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ε</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的弱带</w:t>
      </w:r>
      <w:r>
        <w:rPr>
          <w:rFonts w:ascii="Times New Roman" w:hAnsi="Times New Roman" w:eastAsia="Times New Roman" w:cs="Times New Roman"/>
        </w:rPr>
        <w:t xml:space="preserve"> → d-d </w:t>
      </w:r>
      <w:r>
        <w:rPr>
          <w:rFonts w:hint="eastAsia" w:ascii="Times New Roman" w:hAnsi="Times New Roman" w:eastAsia="FangSong" w:cs="Times New Roman"/>
        </w:rPr>
        <w:t>跃迁</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强度弱</w:t>
      </w:r>
      <w:r>
        <w:rPr>
          <w:rFonts w:hint="eastAsia" w:ascii="Times New Roman" w:hAnsi="Times New Roman" w:eastAsia="Times New Roman" w:cs="Times New Roman"/>
        </w:rPr>
        <w:t>），</w:t>
      </w:r>
      <w:r>
        <w:rPr>
          <w:rFonts w:hint="eastAsia" w:ascii="Times New Roman" w:hAnsi="Times New Roman" w:eastAsia="FangSong" w:cs="Times New Roman"/>
        </w:rPr>
        <w:t>与高对称含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的推断一致</w:t>
      </w:r>
      <w:r>
        <w:rPr>
          <w:rFonts w:hint="eastAsia" w:ascii="Times New Roman" w:hAnsi="Times New Roman" w:eastAsia="Times New Roman" w:cs="Times New Roman"/>
        </w:rPr>
        <w:t>。</w:t>
      </w:r>
      <w:r>
        <w:rPr>
          <w:rFonts w:hint="eastAsia" w:ascii="Times New Roman" w:hAnsi="Times New Roman" w:eastAsia="FangSong" w:cs="Times New Roman"/>
        </w:rPr>
        <w:t>磁化率给出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个未成对电子</w:t>
      </w:r>
      <w:r>
        <w:rPr>
          <w:rFonts w:ascii="Times New Roman" w:hAnsi="Times New Roman" w:eastAsia="Times New Roman" w:cs="Times New Roman"/>
        </w:rPr>
        <w:t xml:space="preserve"> → </w:t>
      </w:r>
      <w:r>
        <w:rPr>
          <w:rFonts w:hint="eastAsia" w:ascii="Times New Roman" w:hAnsi="Times New Roman" w:eastAsia="FangSong" w:cs="Times New Roman"/>
        </w:rPr>
        <w:t>结合高对称八面体环境</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d</m:t>
            </m:r>
          </m:e>
          <m:sup>
            <m:r>
              <m:t>2</m:t>
            </m:r>
          </m:sup>
        </m:sSup>
      </m:oMath>
      <w:r>
        <w:rPr>
          <w:rFonts w:hint="eastAsia" w:ascii="Times New Roman" w:hAnsi="Times New Roman" w:eastAsia="Times New Roman" w:cs="Times New Roman"/>
        </w:rPr>
        <w:t xml:space="preserve">（</w:t>
      </w:r>
      <m:oMath>
        <m:sSubSup>
          <m:e>
            <m:r>
              <m:t>t</m:t>
            </m:r>
          </m:e>
          <m:sub>
            <m:r>
              <m:t>2</m:t>
            </m:r>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或高自旋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等构型</w:t>
      </w:r>
      <w:r>
        <w:rPr>
          <w:rFonts w:hint="eastAsia" w:ascii="Times New Roman" w:hAnsi="Times New Roman" w:eastAsia="Times New Roman" w:cs="Times New Roman"/>
        </w:rPr>
        <w:t>，</w:t>
      </w:r>
      <w:r>
        <w:rPr>
          <w:rFonts w:hint="eastAsia" w:ascii="Times New Roman" w:hAnsi="Times New Roman" w:eastAsia="FangSong" w:cs="Times New Roman"/>
        </w:rPr>
        <w:t>需结合元素组成进一步定</w:t>
      </w:r>
      <w:r>
        <w:rPr>
          <w:rFonts w:hint="eastAsia" w:ascii="Times New Roman" w:hAnsi="Times New Roman" w:eastAsia="Times New Roman" w:cs="Times New Roman"/>
        </w:rPr>
        <w:t>。</w:t>
      </w:r>
      <w:r>
        <w:rPr>
          <w:rFonts w:hint="eastAsia" w:ascii="Times New Roman" w:hAnsi="Times New Roman" w:eastAsia="FangSong" w:cs="Times New Roman"/>
        </w:rPr>
        <w:t>整体特征指向</w:t>
      </w:r>
      <w:r>
        <w:rPr>
          <w:rFonts w:hint="eastAsia" w:ascii="Times New Roman" w:hAnsi="Times New Roman" w:eastAsia="FangSong" w:cs="Times New Roman"/>
          <w:b/>
          <w:bCs/>
        </w:rPr>
        <w:t xml:space="preserve">八面体高对称配合物</w:t>
      </w:r>
      <w:r>
        <w:rPr>
          <w:rFonts w:ascii="Times New Roman" w:hAnsi="Times New Roman" w:eastAsia="Times New Roman" w:cs="Times New Roman"/>
        </w:rPr>
        <w:t xml:space="preserve">。</w:t>
      </w:r>
    </w:p>
    <w:p>
      <w:pPr>
        <w:pStyle w:val="Compact"/>
        <w:numPr>
          <w:ilvl w:val="0"/>
          <w:numId w:val="101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射线衍射测的是大量分子在晶格中的</w:t>
      </w:r>
      <w:r>
        <w:rPr>
          <w:rFonts w:hint="eastAsia" w:ascii="Times New Roman" w:hAnsi="Times New Roman" w:eastAsia="FangSong" w:cs="Times New Roman"/>
          <w:b/>
          <w:bCs/>
        </w:rPr>
        <w:t xml:space="preserve">平均</w:t>
      </w:r>
      <w:r>
        <w:rPr>
          <w:rFonts w:hint="eastAsia" w:ascii="Times New Roman" w:hAnsi="Times New Roman" w:eastAsia="FangSong" w:cs="Times New Roman"/>
        </w:rPr>
        <w:t>电子密度分布</w:t>
      </w:r>
      <w:r>
        <w:rPr>
          <w:rFonts w:hint="eastAsia" w:ascii="Times New Roman" w:hAnsi="Times New Roman" w:eastAsia="Times New Roman" w:cs="Times New Roman"/>
        </w:rPr>
        <w:t>，</w:t>
      </w:r>
      <w:r>
        <w:rPr>
          <w:rFonts w:hint="eastAsia" w:ascii="Times New Roman" w:hAnsi="Times New Roman" w:eastAsia="FangSong" w:cs="Times New Roman"/>
        </w:rPr>
        <w:t>反映的是时间与空间平均后的静态几何</w:t>
      </w:r>
      <w:r>
        <w:rPr>
          <w:rFonts w:hint="eastAsia" w:ascii="Times New Roman" w:hAnsi="Times New Roman" w:eastAsia="Times New Roman" w:cs="Times New Roman"/>
        </w:rPr>
        <w:t>；</w:t>
      </w:r>
      <w:r>
        <w:rPr>
          <w:rFonts w:hint="eastAsia" w:ascii="Times New Roman" w:hAnsi="Times New Roman" w:eastAsia="FangSong" w:cs="Times New Roman"/>
        </w:rPr>
        <w:t>振动光谱测的是分子在振动能级间的跃迁</w:t>
      </w:r>
      <w:r>
        <w:rPr>
          <w:rFonts w:hint="eastAsia" w:ascii="Times New Roman" w:hAnsi="Times New Roman" w:eastAsia="Times New Roman" w:cs="Times New Roman"/>
        </w:rPr>
        <w:t>，</w:t>
      </w:r>
      <w:r>
        <w:rPr>
          <w:rFonts w:hint="eastAsia" w:ascii="Times New Roman" w:hAnsi="Times New Roman" w:eastAsia="FangSong" w:cs="Times New Roman"/>
        </w:rPr>
        <w:t>反映键的</w:t>
      </w:r>
      <w:r>
        <w:rPr>
          <w:rFonts w:hint="eastAsia" w:ascii="Times New Roman" w:hAnsi="Times New Roman" w:eastAsia="FangSong" w:cs="Times New Roman"/>
          <w:b/>
          <w:bCs/>
        </w:rPr>
        <w:t xml:space="preserve">动态</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如键的强弱</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两者不可替代</w:t>
      </w:r>
      <w:r>
        <w:rPr>
          <w:rFonts w:hint="eastAsia" w:ascii="Times New Roman" w:hAnsi="Times New Roman" w:eastAsia="Times New Roman" w:cs="Times New Roman"/>
        </w:rPr>
        <w:t>：</w:t>
      </w:r>
      <w:r>
        <w:rPr>
          <w:rFonts w:hint="eastAsia" w:ascii="Times New Roman" w:hAnsi="Times New Roman" w:eastAsia="FangSong" w:cs="Times New Roman"/>
        </w:rPr>
        <w:t>衍射定</w:t>
      </w:r>
      <w:r>
        <w:rPr>
          <w:rFonts w:hint="eastAsia" w:ascii="Times New Roman" w:hAnsi="Times New Roman" w:eastAsia="Times New Roman" w:cs="Times New Roman"/>
        </w:rPr>
        <w:t>”</w:t>
      </w:r>
      <w:r>
        <w:rPr>
          <w:rFonts w:hint="eastAsia" w:ascii="Times New Roman" w:hAnsi="Times New Roman" w:eastAsia="FangSong" w:cs="Times New Roman"/>
        </w:rPr>
        <w:t>原子在哪</w:t>
      </w:r>
      <w:r>
        <w:rPr>
          <w:rFonts w:hint="eastAsia" w:ascii="Times New Roman" w:hAnsi="Times New Roman" w:eastAsia="Times New Roman" w:cs="Times New Roman"/>
        </w:rPr>
        <w:t>”，</w:t>
      </w:r>
      <w:r>
        <w:rPr>
          <w:rFonts w:hint="eastAsia" w:ascii="Times New Roman" w:hAnsi="Times New Roman" w:eastAsia="FangSong" w:cs="Times New Roman"/>
        </w:rPr>
        <w:t>振动光谱定</w:t>
      </w:r>
      <w:r>
        <w:rPr>
          <w:rFonts w:hint="eastAsia" w:ascii="Times New Roman" w:hAnsi="Times New Roman" w:eastAsia="Times New Roman" w:cs="Times New Roman"/>
        </w:rPr>
        <w:t>”</w:t>
      </w:r>
      <w:r>
        <w:rPr>
          <w:rFonts w:hint="eastAsia" w:ascii="Times New Roman" w:hAnsi="Times New Roman" w:eastAsia="FangSong" w:cs="Times New Roman"/>
        </w:rPr>
        <w:t>键有多强</w:t>
      </w:r>
      <w:r>
        <w:rPr>
          <w:rFonts w:hint="eastAsia" w:ascii="Times New Roman" w:hAnsi="Times New Roman" w:eastAsia="Times New Roman" w:cs="Times New Roman"/>
        </w:rPr>
        <w:t>、</w:t>
      </w:r>
      <w:r>
        <w:rPr>
          <w:rFonts w:hint="eastAsia" w:ascii="Times New Roman" w:hAnsi="Times New Roman" w:eastAsia="FangSong" w:cs="Times New Roman"/>
        </w:rPr>
        <w:t>对称性如何</w:t>
      </w:r>
      <w:r>
        <w:rPr>
          <w:rFonts w:hint="eastAsia" w:ascii="Times New Roman" w:hAnsi="Times New Roman" w:eastAsia="Times New Roman" w:cs="Times New Roman"/>
        </w:rPr>
        <w:t>”。</w:t>
      </w:r>
      <w:r>
        <w:rPr>
          <w:rFonts w:hint="eastAsia" w:ascii="Times New Roman" w:hAnsi="Times New Roman" w:eastAsia="FangSong" w:cs="Times New Roman"/>
        </w:rPr>
        <w:t>前者给绝对位置</w:t>
      </w:r>
      <w:r>
        <w:rPr>
          <w:rFonts w:hint="eastAsia" w:ascii="Times New Roman" w:hAnsi="Times New Roman" w:eastAsia="Times New Roman" w:cs="Times New Roman"/>
        </w:rPr>
        <w:t>，</w:t>
      </w:r>
      <w:r>
        <w:rPr>
          <w:rFonts w:hint="eastAsia" w:ascii="Times New Roman" w:hAnsi="Times New Roman" w:eastAsia="FangSong" w:cs="Times New Roman"/>
        </w:rPr>
        <w:t>后者给成键性质</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最可能是八面体</w:t>
      </w:r>
      <w:r>
        <w:rPr>
          <w:rFonts w:hint="eastAsia" w:ascii="Times New Roman" w:hAnsi="Times New Roman" w:eastAsia="Times New Roman" w:cs="Times New Roman"/>
          <w:b/>
          <w:bCs/>
        </w:rPr>
        <w:t>，</w:t>
      </w:r>
      <w:r>
        <w:rPr>
          <w:rFonts w:hint="eastAsia" w:ascii="Times New Roman" w:hAnsi="Times New Roman" w:eastAsia="FangSong" w:cs="Times New Roman"/>
          <w:b/>
          <w:bCs/>
        </w:rPr>
        <w:t>含对称中心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hint="eastAsia" w:ascii="Times New Roman" w:hAnsi="Times New Roman" w:eastAsia="FangSong" w:cs="Times New Roman"/>
        </w:rPr>
        <w:t>红外与拉曼完全不重叠</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支持</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配合物若为八面体且低自旋</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全配对</w:t>
      </w:r>
      <w:r>
        <w:rPr>
          <w:rFonts w:ascii="Times New Roman" w:hAnsi="Times New Roman" w:eastAsia="Times New Roman" w:cs="Times New Roman"/>
        </w:rPr>
        <w:t xml:space="preserve"> →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八面体大分裂</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才能实现低自旋</w:t>
      </w:r>
      <w:r>
        <w:rPr>
          <w:rFonts w:hint="eastAsia" w:ascii="Times New Roman" w:hAnsi="Times New Roman" w:eastAsia="Times New Roman" w:cs="Times New Roman"/>
        </w:rPr>
        <w:t>。UV-Vis</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一条弱带</w:t>
      </w:r>
      <w:r>
        <w:rPr>
          <w:rFonts w:ascii="Times New Roman" w:hAnsi="Times New Roman" w:eastAsia="Times New Roman" w:cs="Times New Roman"/>
        </w:rPr>
        <w:t xml:space="preserve"> → d-d </w:t>
      </w:r>
      <w:r>
        <w:rPr>
          <w:rFonts w:hint="eastAsia" w:ascii="Times New Roman" w:hAnsi="Times New Roman" w:eastAsia="FangSong" w:cs="Times New Roman"/>
        </w:rPr>
        <w:t>跃迁</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存在使</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强度弱</w:t>
      </w:r>
      <w:r>
        <w:rPr>
          <w:rFonts w:hint="eastAsia" w:ascii="Times New Roman" w:hAnsi="Times New Roman" w:eastAsia="Times New Roman" w:cs="Times New Roman"/>
        </w:rPr>
        <w:t>），</w:t>
      </w:r>
      <w:r>
        <w:rPr>
          <w:rFonts w:hint="eastAsia" w:ascii="Times New Roman" w:hAnsi="Times New Roman" w:eastAsia="FangSong" w:cs="Times New Roman"/>
        </w:rPr>
        <w:t>与含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b/>
          <w:bCs/>
        </w:rPr>
        <w:t>八面体</w:t>
      </w:r>
      <w:r>
        <w:rPr>
          <w:rFonts w:hint="eastAsia" w:ascii="Times New Roman" w:hAnsi="Times New Roman" w:eastAsia="Times New Roman" w:cs="Times New Roman"/>
          <w:b/>
          <w:bCs/>
        </w:rPr>
        <w:t>（</w:t>
      </w:r>
      <m:oMath>
        <m:sSub>
          <m:e>
            <m:r>
              <m:t>O</m:t>
            </m:r>
          </m:e>
          <m:sub>
            <m:r>
              <m:t>h</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含对称中心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hint="eastAsia" w:ascii="Times New Roman" w:hAnsi="Times New Roman" w:eastAsia="Times New Roman" w:cs="Times New Roman"/>
          <w:b/>
          <w:bCs/>
        </w:rPr>
        <w:t>（</w:t>
      </w:r>
      <m:oMath>
        <m:sSubSup>
          <m:e>
            <m:r>
              <m:t>t</m:t>
            </m:r>
          </m:e>
          <m:sub>
            <m:r>
              <m:t>2</m:t>
            </m:r>
            <m:r>
              <m:t>g</m:t>
            </m:r>
          </m:sub>
          <m:sup>
            <m:r>
              <m:t>6</m:t>
            </m:r>
          </m:sup>
        </m:sSubSup>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bookmarkEnd w:id="52"/>
    <w:bookmarkStart w:id="53" w:name="十二这一讲最值得直接带走的八句话"/>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这一讲最值得直接带走的八句话</w:t>
      </w:r>
    </w:p>
    <w:p>
      <w:pPr>
        <w:pStyle w:val="Compact"/>
        <w:numPr>
          <w:ilvl w:val="0"/>
          <w:numId w:val="1020"/>
        </w:numPr>
      </w:pPr>
      <w:r>
        <w:rPr>
          <w:rFonts w:hint="eastAsia" w:ascii="Times New Roman" w:hAnsi="Times New Roman" w:eastAsia="FangSong" w:cs="Times New Roman"/>
        </w:rPr>
        <w:t>判红外</w:t>
      </w:r>
      <w:r>
        <w:rPr>
          <w:rFonts w:hint="eastAsia" w:ascii="Times New Roman" w:hAnsi="Times New Roman" w:eastAsia="Times New Roman" w:cs="Times New Roman"/>
        </w:rPr>
        <w:t>/</w:t>
      </w:r>
      <w:r>
        <w:rPr>
          <w:rFonts w:hint="eastAsia" w:ascii="Times New Roman" w:hAnsi="Times New Roman" w:eastAsia="FangSong" w:cs="Times New Roman"/>
        </w:rPr>
        <w:t>拉曼活性</w:t>
      </w:r>
      <w:r>
        <w:rPr>
          <w:rFonts w:hint="eastAsia" w:ascii="Times New Roman" w:hAnsi="Times New Roman" w:eastAsia="Times New Roman" w:cs="Times New Roman"/>
        </w:rPr>
        <w:t>，</w:t>
      </w:r>
      <w:r>
        <w:rPr>
          <w:rFonts w:hint="eastAsia" w:ascii="Times New Roman" w:hAnsi="Times New Roman" w:eastAsia="FangSong" w:cs="Times New Roman"/>
        </w:rPr>
        <w:t>用的就是上游那一讲的</w:t>
      </w:r>
      <w:r>
        <w:rPr>
          <w:rFonts w:hint="eastAsia" w:ascii="Times New Roman" w:hAnsi="Times New Roman" w:eastAsia="FangSong" w:cs="Times New Roman"/>
          <w:b/>
          <w:bCs/>
        </w:rPr>
        <w:t xml:space="preserve">对称性语言</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同对称种类才相互作用</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b/>
          <w:bCs/>
        </w:rPr>
        <w:t xml:space="preserve">红外看</w:t>
      </w:r>
      <w:r>
        <w:rPr>
          <w:rFonts w:ascii="Times New Roman" w:hAnsi="Times New Roman" w:eastAsia="Times New Roman" w:cs="Times New Roman"/>
          <w:b/>
          <w:bCs/>
        </w:rPr>
        <w:t xml:space="preserve"> </w:t>
      </w:r>
      <m:oMath>
        <m:r>
          <m:t>x</m:t>
        </m:r>
        <m:r>
          <m:rPr>
            <m:sty m:val="p"/>
          </m:rPr>
          <m:t>,</m:t>
        </m:r>
        <m:r>
          <m:t>y</m:t>
        </m:r>
        <m:r>
          <m:rPr>
            <m:sty m:val="p"/>
          </m:rPr>
          <m:t>,</m:t>
        </m:r>
        <m:r>
          <m:t>z</m:t>
        </m:r>
      </m:oMath>
      <w:r>
        <w:rPr>
          <w:rFonts w:hint="eastAsia" w:ascii="Times New Roman" w:hAnsi="Times New Roman" w:eastAsia="Times New Roman" w:cs="Times New Roman"/>
          <w:b/>
          <w:bCs/>
        </w:rPr>
        <w:t>，</w:t>
      </w:r>
      <w:r>
        <w:rPr>
          <w:rFonts w:hint="eastAsia" w:ascii="Times New Roman" w:hAnsi="Times New Roman" w:eastAsia="FangSong" w:cs="Times New Roman"/>
          <w:b/>
          <w:bCs/>
        </w:rPr>
        <w:t>拉曼看二次函数</w:t>
      </w:r>
      <w:r>
        <w:rPr>
          <w:rFonts w:hint="eastAsia" w:ascii="Times New Roman" w:hAnsi="Times New Roman" w:eastAsia="Times New Roman" w:cs="Times New Roman"/>
        </w:rPr>
        <w:t>——</w:t>
      </w:r>
      <w:r>
        <w:rPr>
          <w:rFonts w:hint="eastAsia" w:ascii="Times New Roman" w:hAnsi="Times New Roman" w:eastAsia="FangSong" w:cs="Times New Roman"/>
        </w:rPr>
        <w:t>一条判据</w:t>
      </w:r>
      <w:r>
        <w:rPr>
          <w:rFonts w:hint="eastAsia" w:ascii="Times New Roman" w:hAnsi="Times New Roman" w:eastAsia="Times New Roman" w:cs="Times New Roman"/>
        </w:rPr>
        <w:t>，</w:t>
      </w:r>
      <w:r>
        <w:rPr>
          <w:rFonts w:hint="eastAsia" w:ascii="Times New Roman" w:hAnsi="Times New Roman" w:eastAsia="FangSong" w:cs="Times New Roman"/>
        </w:rPr>
        <w:t>查特征标表基函数栏即可</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互斥规则只适用于含对称中心</w:t>
      </w:r>
      <w:r>
        <w:rPr>
          <w:rFonts w:ascii="Times New Roman" w:hAnsi="Times New Roman" w:eastAsia="Times New Roman" w:cs="Times New Roman"/>
          <w:b/>
          <w:bCs/>
        </w:rPr>
        <w:t xml:space="preserve"> </w:t>
      </w:r>
      <m:oMath>
        <m:r>
          <m:t>i</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的分子</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时活性可以重叠</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某振动不红外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不一定</w:t>
      </w:r>
      <w:r>
        <w:rPr>
          <w:rFonts w:hint="eastAsia" w:ascii="Times New Roman" w:hAnsi="Times New Roman" w:eastAsia="FangSong" w:cs="Times New Roman"/>
        </w:rPr>
        <w:t>是互斥造成的</w:t>
      </w:r>
      <w:r>
        <w:rPr>
          <w:rFonts w:hint="eastAsia" w:ascii="Times New Roman" w:hAnsi="Times New Roman" w:eastAsia="Times New Roman" w:cs="Times New Roman"/>
        </w:rPr>
        <w:t>——</w:t>
      </w:r>
      <w:r>
        <w:rPr>
          <w:rFonts w:hint="eastAsia" w:ascii="Times New Roman" w:hAnsi="Times New Roman" w:eastAsia="FangSong" w:cs="Times New Roman"/>
        </w:rPr>
        <w:t>先查有无</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时看基函数栏本来就无匹配</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对称伸缩只拉曼</w:t>
      </w:r>
      <w:r>
        <w:rPr>
          <w:rFonts w:hint="eastAsia" w:ascii="Times New Roman" w:hAnsi="Times New Roman" w:eastAsia="Times New Roman" w:cs="Times New Roman"/>
          <w:b/>
          <w:bCs/>
        </w:rPr>
        <w:t>、</w:t>
      </w:r>
      <w:r>
        <w:rPr>
          <w:rFonts w:hint="eastAsia" w:ascii="Times New Roman" w:hAnsi="Times New Roman" w:eastAsia="FangSong" w:cs="Times New Roman"/>
          <w:b/>
          <w:bCs/>
        </w:rPr>
        <w:t>面外弯曲只红外</w:t>
      </w:r>
      <w:r>
        <w:rPr>
          <w:rFonts w:hint="eastAsia" w:ascii="Times New Roman" w:hAnsi="Times New Roman" w:eastAsia="Times New Roman" w:cs="Times New Roman"/>
        </w:rPr>
        <w:t>，</w:t>
      </w:r>
      <w:r>
        <w:rPr>
          <w:rFonts w:hint="eastAsia" w:ascii="Times New Roman" w:hAnsi="Times New Roman" w:eastAsia="FangSong" w:cs="Times New Roman"/>
        </w:rPr>
        <w:t>是平面三角形配离子的指纹特征</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判断跃迁类型最快的办法是看</w:t>
      </w:r>
      <w:r>
        <w:rPr>
          <w:rFonts w:hint="eastAsia" w:ascii="Times New Roman" w:hAnsi="Times New Roman" w:eastAsia="FangSong" w:cs="Times New Roman"/>
          <w:b/>
          <w:bCs/>
        </w:rPr>
        <w:t xml:space="preserve">强度量级</w:t>
      </w:r>
      <w:r>
        <w:rPr>
          <w:rFonts w:hint="eastAsia" w:ascii="Times New Roman" w:hAnsi="Times New Roman" w:eastAsia="Times New Roman" w:cs="Times New Roman"/>
        </w:rPr>
        <w:t xml:space="preserve">：</w:t>
      </w:r>
      <m:oMath>
        <m:r>
          <m:t>ε</m:t>
        </m:r>
        <m:r>
          <m:rPr>
            <m:sty m:val="p"/>
          </m:rPr>
          <m:t>∼</m:t>
        </m:r>
        <m:r>
          <m:t>1</m:t>
        </m:r>
      </m:oMath>
      <w:r>
        <w:rPr>
          <w:rFonts w:ascii="Times New Roman" w:hAnsi="Times New Roman" w:eastAsia="Times New Roman" w:cs="Times New Roman"/>
        </w:rPr>
        <w:t xml:space="preserve">-</w:t>
      </w:r>
      <m:oMath>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m:oMath>
        <m:r>
          <m:t>ε</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是电荷迁移</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两谱完全不重叠</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含对称中心</w:t>
      </w:r>
      <w:r>
        <w:rPr>
          <w:rFonts w:hint="eastAsia" w:ascii="Times New Roman" w:hAnsi="Times New Roman" w:eastAsia="Times New Roman" w:cs="Times New Roman"/>
        </w:rPr>
        <w:t>；</w:t>
      </w:r>
      <w:r>
        <w:rPr>
          <w:rFonts w:hint="eastAsia" w:ascii="Times New Roman" w:hAnsi="Times New Roman" w:eastAsia="FangSong" w:cs="Times New Roman"/>
        </w:rPr>
        <w:t>但反过来</w:t>
      </w:r>
      <w:r>
        <w:rPr>
          <w:rFonts w:hint="eastAsia" w:ascii="Times New Roman" w:hAnsi="Times New Roman" w:eastAsia="Times New Roman" w:cs="Times New Roman"/>
        </w:rPr>
        <w:t>”</w:t>
      </w:r>
      <w:r>
        <w:rPr>
          <w:rFonts w:hint="eastAsia" w:ascii="Times New Roman" w:hAnsi="Times New Roman" w:eastAsia="FangSong" w:cs="Times New Roman"/>
        </w:rPr>
        <w:t>有重叠</w:t>
      </w:r>
      <w:r>
        <w:rPr>
          <w:rFonts w:ascii="Times New Roman" w:hAnsi="Times New Roman" w:eastAsia="Times New Roman" w:cs="Times New Roman"/>
        </w:rPr>
        <w:t xml:space="preserve"> → </w:t>
      </w:r>
      <w:r>
        <w:rPr>
          <w:rFonts w:hint="eastAsia" w:ascii="Times New Roman" w:hAnsi="Times New Roman" w:eastAsia="FangSong" w:cs="Times New Roman"/>
        </w:rPr>
        <w:t>不含</w:t>
      </w:r>
      <w:r>
        <w:rPr>
          <w:rFonts w:hint="eastAsia" w:ascii="Times New Roman" w:hAnsi="Times New Roman" w:eastAsia="Times New Roman" w:cs="Times New Roman"/>
        </w:rPr>
        <w:t>”</w:t>
      </w:r>
      <w:r>
        <w:rPr>
          <w:rFonts w:hint="eastAsia" w:ascii="Times New Roman" w:hAnsi="Times New Roman" w:eastAsia="FangSong" w:cs="Times New Roman"/>
        </w:rPr>
        <w:t>不成立</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表征必须联用</w:t>
      </w:r>
      <w:r>
        <w:rPr>
          <w:rFonts w:hint="eastAsia" w:ascii="Times New Roman" w:hAnsi="Times New Roman" w:eastAsia="Times New Roman" w:cs="Times New Roman"/>
        </w:rPr>
        <w:t>：</w:t>
      </w:r>
      <w:r>
        <w:rPr>
          <w:rFonts w:hint="eastAsia" w:ascii="Times New Roman" w:hAnsi="Times New Roman" w:eastAsia="FangSong" w:cs="Times New Roman"/>
        </w:rPr>
        <w:t>衍射定空间位置</w:t>
      </w:r>
      <w:r>
        <w:rPr>
          <w:rFonts w:hint="eastAsia" w:ascii="Times New Roman" w:hAnsi="Times New Roman" w:eastAsia="Times New Roman" w:cs="Times New Roman"/>
        </w:rPr>
        <w:t>，</w:t>
      </w:r>
      <w:r>
        <w:rPr>
          <w:rFonts w:hint="eastAsia" w:ascii="Times New Roman" w:hAnsi="Times New Roman" w:eastAsia="FangSong" w:cs="Times New Roman"/>
        </w:rPr>
        <w:t>红外定极性官能团</w:t>
      </w:r>
      <w:r>
        <w:rPr>
          <w:rFonts w:hint="eastAsia" w:ascii="Times New Roman" w:hAnsi="Times New Roman" w:eastAsia="Times New Roman" w:cs="Times New Roman"/>
        </w:rPr>
        <w:t>，</w:t>
      </w:r>
      <w:r>
        <w:rPr>
          <w:rFonts w:hint="eastAsia" w:ascii="Times New Roman" w:hAnsi="Times New Roman" w:eastAsia="FangSong" w:cs="Times New Roman"/>
        </w:rPr>
        <w:t>拉曼定骨架对称性</w:t>
      </w:r>
      <w:r>
        <w:rPr>
          <w:rFonts w:hint="eastAsia" w:ascii="Times New Roman" w:hAnsi="Times New Roman" w:eastAsia="Times New Roman" w:cs="Times New Roman"/>
        </w:rPr>
        <w:t>，UV-Vis</w:t>
      </w:r>
      <w:r>
        <w:rPr>
          <w:rFonts w:ascii="Times New Roman" w:hAnsi="Times New Roman" w:eastAsia="Times New Roman" w:cs="Times New Roman"/>
        </w:rPr>
        <w:t xml:space="preserve"> </w:t>
      </w:r>
      <w:r>
        <w:rPr>
          <w:rFonts w:hint="eastAsia" w:ascii="Times New Roman" w:hAnsi="Times New Roman" w:eastAsia="FangSong" w:cs="Times New Roman"/>
        </w:rPr>
        <w:t>定电子结构</w:t>
      </w:r>
      <w:r>
        <w:rPr>
          <w:rFonts w:hint="eastAsia" w:ascii="Times New Roman" w:hAnsi="Times New Roman" w:eastAsia="Times New Roman" w:cs="Times New Roman"/>
        </w:rPr>
        <w:t>。</w:t>
      </w:r>
    </w:p>
    <w:bookmarkEnd w:id="53"/>
    <w:bookmarkStart w:id="58" w:name="十三建议回看与后续衔接"/>
    <w:p>
      <w:pPr>
        <w:pStyle w:val="Heading2"/>
        <w:spacing w:before="280" w:after="120"/>
      </w:pPr>
      <w:r>
        <w:rPr>
          <w:rFonts w:hint="eastAsia" w:ascii="Times New Roman" w:hAnsi="Times New Roman" w:eastAsia="SimHei" w:cs="Times New Roman"/>
        </w:rPr>
        <w:t>十三</w:t>
      </w:r>
      <w:r>
        <w:rPr>
          <w:rFonts w:hint="eastAsia" w:ascii="Times New Roman" w:hAnsi="Times New Roman" w:eastAsia="Times New Roman" w:cs="Times New Roman"/>
        </w:rPr>
        <w:t>、</w:t>
      </w:r>
      <w:r>
        <w:rPr>
          <w:rFonts w:hint="eastAsia" w:ascii="Times New Roman" w:hAnsi="Times New Roman" w:eastAsia="SimHei" w:cs="Times New Roman"/>
        </w:rPr>
        <w:t>建议回看与后续衔接</w:t>
      </w:r>
    </w:p>
    <w:bookmarkStart w:id="54" w:name="按你的卡点回看"/>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按你的卡点回看</w:t>
      </w:r>
    </w:p>
    <w:p>
      <w:pPr>
        <w:pStyle w:val="Compact"/>
        <w:numPr>
          <w:ilvl w:val="0"/>
          <w:numId w:val="1021"/>
        </w:numPr>
      </w:pPr>
      <w:r>
        <w:rPr>
          <w:rFonts w:hint="eastAsia" w:ascii="Times New Roman" w:hAnsi="Times New Roman" w:eastAsia="FangSong" w:cs="Times New Roman"/>
        </w:rPr>
        <w:t>若卡在</w:t>
      </w:r>
      <w:r>
        <w:rPr>
          <w:rFonts w:hint="eastAsia" w:ascii="Times New Roman" w:hAnsi="Times New Roman" w:eastAsia="Times New Roman" w:cs="Times New Roman"/>
        </w:rPr>
        <w:t>”Bragg</w:t>
      </w:r>
      <w:r>
        <w:rPr>
          <w:rFonts w:ascii="Times New Roman" w:hAnsi="Times New Roman" w:eastAsia="Times New Roman" w:cs="Times New Roman"/>
        </w:rPr>
        <w:t xml:space="preserve"> </w:t>
      </w:r>
      <w:r>
        <w:rPr>
          <w:rFonts w:hint="eastAsia" w:ascii="Times New Roman" w:hAnsi="Times New Roman" w:eastAsia="FangSong" w:cs="Times New Roman"/>
        </w:rPr>
        <w:t>方程与系统消光</w:t>
      </w:r>
      <w:r>
        <w:rPr>
          <w:rFonts w:hint="eastAsia" w:ascii="Times New Roman" w:hAnsi="Times New Roman" w:eastAsia="Times New Roman" w:cs="Times New Roman"/>
        </w:rPr>
        <w:t>”：</w:t>
      </w:r>
      <w:r>
        <w:rPr>
          <w:rFonts w:hint="eastAsia" w:ascii="Times New Roman" w:hAnsi="Times New Roman" w:eastAsia="FangSong" w:cs="Times New Roman"/>
        </w:rPr>
        <w:t>回看</w:t>
      </w:r>
      <w:r>
        <w:rPr>
          <w:rFonts w:ascii="Times New Roman" w:hAnsi="Times New Roman" w:eastAsia="Times New Roman" w:cs="Times New Roman"/>
        </w:rPr>
        <w:t xml:space="preserve"> </w:t>
      </w:r>
      <w:r>
        <w:rPr>
          <w:rFonts w:hint="eastAsia" w:ascii="Times New Roman" w:hAnsi="Times New Roman" w:eastAsia="FangSong" w:cs="Times New Roman"/>
        </w:rPr>
        <w:t>晶体结构深化</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（131</w:t>
      </w:r>
      <w:r>
        <w:rPr>
          <w:rFonts w:ascii="Times New Roman" w:hAnsi="Times New Roman" w:eastAsia="Times New Roman" w:cs="Times New Roman"/>
        </w:rPr>
        <w:t xml:space="preserve"> </w:t>
      </w:r>
      <w:r>
        <w:rPr>
          <w:rFonts w:hint="eastAsia" w:ascii="Times New Roman" w:hAnsi="Times New Roman" w:eastAsia="FangSong" w:cs="Times New Roman"/>
        </w:rPr>
        <w:t>行完整覆盖</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若卡在</w:t>
      </w:r>
      <w:r>
        <w:rPr>
          <w:rFonts w:hint="eastAsia" w:ascii="Times New Roman" w:hAnsi="Times New Roman" w:eastAsia="Times New Roman" w:cs="Times New Roman"/>
        </w:rPr>
        <w:t>”</w:t>
      </w:r>
      <w:r>
        <w:rPr>
          <w:rFonts w:hint="eastAsia" w:ascii="Times New Roman" w:hAnsi="Times New Roman" w:eastAsia="FangSong" w:cs="Times New Roman"/>
        </w:rPr>
        <w:t>特征标表怎么读</w:t>
      </w:r>
      <w:r>
        <w:rPr>
          <w:rFonts w:hint="eastAsia" w:ascii="Times New Roman" w:hAnsi="Times New Roman" w:eastAsia="Times New Roman" w:cs="Times New Roman"/>
        </w:rPr>
        <w:t>、</w:t>
      </w:r>
      <w:r>
        <w:rPr>
          <w:rFonts w:hint="eastAsia" w:ascii="Times New Roman" w:hAnsi="Times New Roman" w:eastAsia="FangSong" w:cs="Times New Roman"/>
        </w:rPr>
        <w:t>基函数栏是什么</w:t>
      </w:r>
      <w:r>
        <w:rPr>
          <w:rFonts w:hint="eastAsia" w:ascii="Times New Roman" w:hAnsi="Times New Roman" w:eastAsia="Times New Roman" w:cs="Times New Roman"/>
        </w:rPr>
        <w:t>”：</w:t>
      </w:r>
      <w:r>
        <w:rPr>
          <w:rFonts w:hint="eastAsia" w:ascii="Times New Roman" w:hAnsi="Times New Roman" w:eastAsia="FangSong" w:cs="Times New Roman"/>
        </w:rPr>
        <w:t>回看</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分子对称性初步</w:t>
      </w:r>
      <w:r>
        <w:rPr>
          <w:rFonts w:ascii="Times New Roman" w:hAnsi="Times New Roman" w:eastAsia="Times New Roman" w:cs="Times New Roman"/>
        </w:rPr>
        <w:t xml:space="preserve"> </w:t>
      </w:r>
      <w:r>
        <w:rPr>
          <w:rFonts w:hint="eastAsia" w:ascii="Times New Roman" w:hAnsi="Times New Roman" w:eastAsia="Times New Roman" w:cs="Times New Roman"/>
        </w:rPr>
        <w:t>§16.3、§16.4（</w:t>
      </w:r>
      <w:r>
        <w:rPr>
          <w:rFonts w:hint="eastAsia" w:ascii="Times New Roman" w:hAnsi="Times New Roman" w:eastAsia="FangSong" w:cs="Times New Roman"/>
        </w:rPr>
        <w:t>含</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完整表</w:t>
      </w:r>
      <w:r>
        <w:rPr>
          <w:rFonts w:hint="eastAsia" w:ascii="Times New Roman" w:hAnsi="Times New Roman" w:eastAsia="Times New Roman" w:cs="Times New Roman"/>
        </w:rPr>
        <w:t>）、§16.6（</w:t>
      </w:r>
      <m:oMath>
        <m:sSub>
          <m:e>
            <m:r>
              <m:t>T</m:t>
            </m:r>
          </m:e>
          <m:sub>
            <m:r>
              <m:t>d</m:t>
            </m:r>
          </m:sub>
        </m:sSub>
      </m:oMath>
      <w:r>
        <w:rPr>
          <w:rFonts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读法</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若卡在</w:t>
      </w:r>
      <w:r>
        <w:rPr>
          <w:rFonts w:hint="eastAsia" w:ascii="Times New Roman" w:hAnsi="Times New Roman" w:eastAsia="Times New Roman" w:cs="Times New Roman"/>
        </w:rPr>
        <w:t>”</w:t>
      </w:r>
      <w:r>
        <w:rPr>
          <w:rFonts w:hint="eastAsia" w:ascii="Times New Roman" w:hAnsi="Times New Roman" w:eastAsia="FangSong" w:cs="Times New Roman"/>
        </w:rPr>
        <w:t>为什么同对称种类才相互作用</w:t>
      </w:r>
      <w:r>
        <w:rPr>
          <w:rFonts w:hint="eastAsia" w:ascii="Times New Roman" w:hAnsi="Times New Roman" w:eastAsia="Times New Roman" w:cs="Times New Roman"/>
        </w:rPr>
        <w:t>”：</w:t>
      </w:r>
      <w:r>
        <w:rPr>
          <w:rFonts w:hint="eastAsia" w:ascii="Times New Roman" w:hAnsi="Times New Roman" w:eastAsia="FangSong" w:cs="Times New Roman"/>
        </w:rPr>
        <w:t>回看</w:t>
      </w:r>
      <w:r>
        <w:rPr>
          <w:rFonts w:ascii="Times New Roman" w:hAnsi="Times New Roman" w:eastAsia="Times New Roman" w:cs="Times New Roman"/>
        </w:rPr>
        <w:t xml:space="preserve"> </w:t>
      </w:r>
      <w:r>
        <w:rPr>
          <w:rFonts w:hint="eastAsia" w:ascii="Times New Roman" w:hAnsi="Times New Roman" w:eastAsia="FangSong" w:cs="Times New Roman"/>
        </w:rPr>
        <w:t>配位光谱与对称性桥</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p>
    <w:p>
      <w:pPr>
        <w:pStyle w:val="Compact"/>
        <w:numPr>
          <w:ilvl w:val="0"/>
          <w:numId w:val="1021"/>
        </w:numPr>
      </w:pPr>
      <w:r>
        <w:rPr>
          <w:rFonts w:hint="eastAsia" w:ascii="Times New Roman" w:hAnsi="Times New Roman" w:eastAsia="FangSong" w:cs="Times New Roman"/>
        </w:rPr>
        <w:t>若卡在</w:t>
      </w:r>
      <w:r>
        <w:rPr>
          <w:rFonts w:hint="eastAsia" w:ascii="Times New Roman" w:hAnsi="Times New Roman" w:eastAsia="Times New Roman" w:cs="Times New Roman"/>
        </w:rPr>
        <w:t>”</w:t>
      </w:r>
      <w:r>
        <w:rPr>
          <w:rFonts w:hint="eastAsia" w:ascii="Times New Roman" w:hAnsi="Times New Roman" w:eastAsia="FangSong" w:cs="Times New Roman"/>
        </w:rPr>
        <w:t>简正振动数怎么求</w:t>
      </w:r>
      <w:r>
        <w:rPr>
          <w:rFonts w:hint="eastAsia" w:ascii="Times New Roman" w:hAnsi="Times New Roman" w:eastAsia="Times New Roman" w:cs="Times New Roman"/>
        </w:rPr>
        <w:t>、</w:t>
      </w:r>
      <w:r>
        <w:rPr>
          <w:rFonts w:hint="eastAsia" w:ascii="Times New Roman" w:hAnsi="Times New Roman" w:eastAsia="FangSong" w:cs="Times New Roman"/>
        </w:rPr>
        <w:t>快捷法怎么用</w:t>
      </w:r>
      <w:r>
        <w:rPr>
          <w:rFonts w:hint="eastAsia" w:ascii="Times New Roman" w:hAnsi="Times New Roman" w:eastAsia="Times New Roman" w:cs="Times New Roman"/>
        </w:rPr>
        <w:t>”：</w:t>
      </w:r>
      <w:r>
        <w:rPr>
          <w:rFonts w:hint="eastAsia" w:ascii="Times New Roman" w:hAnsi="Times New Roman" w:eastAsia="FangSong" w:cs="Times New Roman"/>
        </w:rPr>
        <w:t>回看</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对称性和群论初步</w:t>
      </w:r>
      <w:r>
        <w:rPr>
          <w:rFonts w:ascii="Times New Roman" w:hAnsi="Times New Roman" w:eastAsia="Times New Roman" w:cs="Times New Roman"/>
        </w:rPr>
        <w:t xml:space="preserve"> §1.4.2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五数据资产</w:t>
      </w:r>
    </w:p>
    <w:p>
      <w:pPr>
        <w:pStyle w:val="Compact"/>
        <w:numPr>
          <w:ilvl w:val="0"/>
          <w:numId w:val="1021"/>
        </w:numPr>
      </w:pPr>
      <w:r>
        <w:rPr>
          <w:rFonts w:hint="eastAsia" w:ascii="Times New Roman" w:hAnsi="Times New Roman" w:eastAsia="FangSong" w:cs="Times New Roman"/>
        </w:rPr>
        <w:t>若卡在</w:t>
      </w:r>
      <w:r>
        <w:rPr>
          <w:rFonts w:hint="eastAsia" w:ascii="Times New Roman" w:hAnsi="Times New Roman" w:eastAsia="Times New Roman" w:cs="Times New Roman"/>
        </w:rPr>
        <w:t>”</w:t>
      </w:r>
      <w:r>
        <w:rPr>
          <w:rFonts w:hint="eastAsia" w:ascii="Times New Roman" w:hAnsi="Times New Roman" w:eastAsia="FangSong" w:cs="Times New Roman"/>
        </w:rPr>
        <w:t>消失积分判据</w:t>
      </w:r>
      <w:r>
        <w:rPr>
          <w:rFonts w:hint="eastAsia" w:ascii="Times New Roman" w:hAnsi="Times New Roman" w:eastAsia="Times New Roman" w:cs="Times New Roman"/>
        </w:rPr>
        <w:t>”：</w:t>
      </w:r>
      <w:r>
        <w:rPr>
          <w:rFonts w:hint="eastAsia" w:ascii="Times New Roman" w:hAnsi="Times New Roman" w:eastAsia="FangSong" w:cs="Times New Roman"/>
        </w:rPr>
        <w:t>回看</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分子对称性初步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十七</w:t>
      </w:r>
    </w:p>
    <w:p>
      <w:pPr>
        <w:pStyle w:val="Compact"/>
        <w:numPr>
          <w:ilvl w:val="0"/>
          <w:numId w:val="1021"/>
        </w:numPr>
      </w:pPr>
      <w:r>
        <w:rPr>
          <w:rFonts w:hint="eastAsia" w:ascii="Times New Roman" w:hAnsi="Times New Roman" w:eastAsia="FangSong" w:cs="Times New Roman"/>
        </w:rPr>
        <w:t>若卡在</w:t>
      </w:r>
      <w:r>
        <w:rPr>
          <w:rFonts w:hint="eastAsia" w:ascii="Times New Roman" w:hAnsi="Times New Roman" w:eastAsia="Times New Roman" w:cs="Times New Roman"/>
        </w:rPr>
        <w:t>”</w:t>
      </w:r>
      <w:r>
        <w:rPr>
          <w:rFonts w:hint="eastAsia" w:ascii="Times New Roman" w:hAnsi="Times New Roman" w:eastAsia="FangSong" w:cs="Times New Roman"/>
        </w:rPr>
        <w:t>跃迁类型分不清</w:t>
      </w:r>
      <w:r>
        <w:rPr>
          <w:rFonts w:hint="eastAsia" w:ascii="Times New Roman" w:hAnsi="Times New Roman" w:eastAsia="Times New Roman" w:cs="Times New Roman"/>
        </w:rPr>
        <w:t>”：</w:t>
      </w:r>
      <w:r>
        <w:rPr>
          <w:rFonts w:hint="eastAsia" w:ascii="Times New Roman" w:hAnsi="Times New Roman" w:eastAsia="FangSong" w:cs="Times New Roman"/>
        </w:rPr>
        <w:t>回看</w:t>
      </w:r>
      <w:r>
        <w:rPr>
          <w:rFonts w:ascii="Times New Roman" w:hAnsi="Times New Roman" w:eastAsia="Times New Roman" w:cs="Times New Roman"/>
        </w:rPr>
        <w:t xml:space="preserve"> </w:t>
      </w:r>
      <w:r>
        <w:rPr>
          <w:rFonts w:hint="eastAsia" w:ascii="Times New Roman" w:hAnsi="Times New Roman" w:eastAsia="FangSong" w:cs="Times New Roman"/>
        </w:rPr>
        <w:t>配位光谱与对称性桥</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七</w:t>
      </w:r>
      <w:r>
        <w:rPr>
          <w:rFonts w:hint="eastAsia" w:ascii="Times New Roman" w:hAnsi="Times New Roman" w:eastAsia="Times New Roman" w:cs="Times New Roman"/>
        </w:rPr>
        <w:t>、</w:t>
      </w:r>
      <w:r>
        <w:rPr>
          <w:rFonts w:hint="eastAsia" w:ascii="Times New Roman" w:hAnsi="Times New Roman" w:eastAsia="FangSong" w:cs="Times New Roman"/>
        </w:rPr>
        <w:t>分子光谱</w:t>
      </w:r>
    </w:p>
    <w:bookmarkEnd w:id="54"/>
    <w:bookmarkStart w:id="55" w:name="与上游一讲的承接"/>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与上游一讲的承接</w:t>
      </w:r>
    </w:p>
    <w:p>
      <w:pPr>
        <w:pStyle w:val="FirstParagraph"/>
        <w:spacing w:after="80"/>
      </w:pPr>
      <w:r>
        <w:rPr>
          <w:rFonts w:hint="eastAsia" w:ascii="Times New Roman" w:hAnsi="Times New Roman" w:eastAsia="FangSong" w:cs="Times New Roman"/>
          <w:b/>
          <w:bCs/>
        </w:rPr>
        <w:t xml:space="preserve">本讲是</w:t>
      </w:r>
      <w:r>
        <w:rPr>
          <w:rFonts w:ascii="Times New Roman" w:hAnsi="Times New Roman" w:eastAsia="Times New Roman" w:cs="Times New Roman"/>
          <w:b/>
          <w:bCs/>
        </w:rPr>
        <w:t xml:space="preserve"> </w:t>
      </w:r>
      <w:r>
        <w:rPr>
          <w:rFonts w:hint="eastAsia" w:ascii="Times New Roman" w:hAnsi="Times New Roman" w:eastAsia="FangSong" w:cs="Times New Roman"/>
          <w:b/>
          <w:bCs/>
        </w:rPr>
        <w:t>配位光谱与对称性桥</w:t>
      </w:r>
      <w:r>
        <w:rPr>
          <w:rFonts w:hint="eastAsia" w:ascii="Times New Roman" w:hAnsi="Times New Roman" w:eastAsia="Times New Roman" w:cs="Times New Roman"/>
          <w:b/>
          <w:bCs/>
        </w:rPr>
        <w:t>-</w:t>
      </w:r>
      <w:r>
        <w:rPr>
          <w:rFonts w:hint="eastAsia" w:ascii="Times New Roman" w:hAnsi="Times New Roman" w:eastAsia="FangSong" w:cs="Times New Roman"/>
          <w:b/>
          <w:bCs/>
        </w:rPr>
        <w:t>超级充实版</w:t>
      </w:r>
      <w:r>
        <w:rPr>
          <w:rFonts w:hint="eastAsia" w:ascii="Times New Roman" w:hAnsi="Times New Roman" w:eastAsia="Times New Roman" w:cs="Times New Roman"/>
          <w:b/>
          <w:bCs/>
        </w:rPr>
        <w:t>（</w:t>
      </w:r>
      <w:r>
        <w:rPr>
          <w:rFonts w:hint="eastAsia" w:ascii="Times New Roman" w:hAnsi="Times New Roman" w:eastAsia="FangSong" w:cs="Times New Roman"/>
          <w:b/>
          <w:bCs/>
        </w:rPr>
        <w:t>自学完整</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的直接下游应用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上游一讲建立的内容</w:t>
            </w:r>
          </w:p>
        </w:tc>
        <w:tc>
          <w:tcPr/>
          <w:p>
            <w:pPr>
              <w:pStyle w:val="Compact"/>
              <w:jc w:val="center"/>
            </w:pPr>
            <w:r>
              <w:rPr>
                <w:rFonts w:hint="eastAsia" w:ascii="Times New Roman" w:hAnsi="Times New Roman" w:eastAsia="SimHei" w:cs="Times New Roman"/>
                <w:b/>
              </w:rPr>
              <w:t xml:space="preserve">本讲用它做什么</w:t>
            </w:r>
          </w:p>
        </w:tc>
      </w:tr>
      <w:tr>
        <w:tc>
          <w:tcPr/>
          <w:p>
            <w:pPr>
              <w:pStyle w:val="Compact"/>
              <w:jc w:val="center"/>
            </w:pPr>
            <w:r>
              <w:rPr>
                <w:rFonts w:hint="eastAsia" w:ascii="Times New Roman" w:hAnsi="Times New Roman" w:eastAsia="FangSong" w:cs="Times New Roman"/>
              </w:rPr>
              <w:t xml:space="preserve">点群</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不可约表示</w:t>
            </w:r>
            <w:r>
              <w:rPr>
                <w:rFonts w:ascii="Times New Roman" w:hAnsi="Times New Roman" w:eastAsia="Times New Roman" w:cs="Times New Roman"/>
              </w:rPr>
              <w:t xml:space="preserve"> → </w:t>
            </w:r>
            <w:r>
              <w:rPr>
                <w:rFonts w:hint="eastAsia" w:ascii="Times New Roman" w:hAnsi="Times New Roman" w:eastAsia="FangSong" w:cs="Times New Roman"/>
              </w:rPr>
              <w:t xml:space="preserve">轨道标注</w:t>
            </w:r>
          </w:p>
        </w:tc>
        <w:tc>
          <w:tcPr/>
          <w:p>
            <w:pPr>
              <w:pStyle w:val="Compact"/>
              <w:jc w:val="center"/>
            </w:pPr>
            <w:r>
              <w:rPr>
                <w:rFonts w:hint="eastAsia" w:ascii="Times New Roman" w:hAnsi="Times New Roman" w:eastAsia="FangSong" w:cs="Times New Roman"/>
              </w:rPr>
              <w:t>求振动模式的对称种类</w:t>
            </w:r>
            <w:r>
              <w:rPr>
                <w:rFonts w:hint="eastAsia" w:ascii="Times New Roman" w:hAnsi="Times New Roman" w:eastAsia="Times New Roman" w:cs="Times New Roman"/>
              </w:rPr>
              <w:t>，</w:t>
            </w:r>
            <w:r>
              <w:rPr>
                <w:rFonts w:hint="eastAsia" w:ascii="Times New Roman" w:hAnsi="Times New Roman" w:eastAsia="FangSong" w:cs="Times New Roman"/>
              </w:rPr>
              <w:t>进而在特征标表中定位</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同对称种类才相互作用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理解红外</w:t>
            </w:r>
            <w:r>
              <w:rPr>
                <w:rFonts w:hint="eastAsia" w:ascii="Times New Roman" w:hAnsi="Times New Roman" w:eastAsia="Times New Roman" w:cs="Times New Roman"/>
              </w:rPr>
              <w:t>/</w:t>
            </w:r>
            <w:r>
              <w:rPr>
                <w:rFonts w:hint="eastAsia" w:ascii="Times New Roman" w:hAnsi="Times New Roman" w:eastAsia="FangSong" w:cs="Times New Roman"/>
              </w:rPr>
              <w:t>拉曼判据的由来</w:t>
            </w:r>
          </w:p>
        </w:tc>
      </w:tr>
      <w:tr>
        <w:tc>
          <w:tcPr/>
          <w:p>
            <w:pPr>
              <w:pStyle w:val="Compact"/>
              <w:jc w:val="center"/>
            </w:pPr>
            <w:r>
              <w:rPr>
                <w:rFonts w:hint="eastAsia" w:ascii="Times New Roman" w:hAnsi="Times New Roman" w:eastAsia="FangSong" w:cs="Times New Roman"/>
              </w:rPr>
              <w:t xml:space="preserve">特征标表基函数栏的读法</w:t>
            </w:r>
          </w:p>
        </w:tc>
        <w:tc>
          <w:tcPr/>
          <w:p>
            <w:pPr>
              <w:pStyle w:val="Compact"/>
              <w:jc w:val="center"/>
            </w:pPr>
            <w:r>
              <w:rPr>
                <w:rFonts w:hint="eastAsia" w:ascii="Times New Roman" w:hAnsi="Times New Roman" w:eastAsia="FangSong" w:cs="Times New Roman"/>
              </w:rPr>
              <w:t xml:space="preserve">判活性的直接工具</w:t>
            </w:r>
          </w:p>
        </w:tc>
      </w:tr>
      <w:tr>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与否的意义</w:t>
            </w:r>
          </w:p>
        </w:tc>
        <w:tc>
          <w:tcPr/>
          <w:p>
            <w:pPr>
              <w:pStyle w:val="Compact"/>
              <w:jc w:val="center"/>
            </w:pPr>
            <w:r>
              <w:rPr>
                <w:rFonts w:hint="eastAsia" w:ascii="Times New Roman" w:hAnsi="Times New Roman" w:eastAsia="FangSong" w:cs="Times New Roman"/>
              </w:rPr>
              <w:t xml:space="preserve">判互斥规则是否适用</w:t>
            </w:r>
          </w:p>
        </w:tc>
      </w:tr>
    </w:tbl>
    <w:p>
      <w:pPr>
        <w:pStyle w:val="BodyText"/>
        <w:spacing w:before="120"/>
      </w:pPr>
      <w:r>
        <w:rPr>
          <w:rFonts w:hint="eastAsia" w:ascii="Times New Roman" w:hAnsi="Times New Roman" w:eastAsia="FangSong" w:cs="Times New Roman"/>
        </w:rPr>
        <w:t>若感到</w:t>
      </w:r>
      <w:r>
        <w:rPr>
          <w:rFonts w:hint="eastAsia" w:ascii="Times New Roman" w:hAnsi="Times New Roman" w:eastAsia="Times New Roman" w:cs="Times New Roman"/>
        </w:rPr>
        <w:t>”</w:t>
      </w:r>
      <w:r>
        <w:rPr>
          <w:rFonts w:hint="eastAsia" w:ascii="Times New Roman" w:hAnsi="Times New Roman" w:eastAsia="FangSong" w:cs="Times New Roman"/>
        </w:rPr>
        <w:t>判据是背下来的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w:r>
        <w:rPr>
          <w:rFonts w:hint="eastAsia" w:ascii="Times New Roman" w:hAnsi="Times New Roman" w:eastAsia="FangSong" w:cs="Times New Roman"/>
        </w:rPr>
        <w:t>配位光谱与对称性桥</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ascii="Times New Roman" w:hAnsi="Times New Roman" w:eastAsia="Times New Roman" w:cs="Times New Roman"/>
        </w:rPr>
        <w:t xml:space="preserve"> </w:t>
      </w:r>
      <w:r>
        <w:rPr>
          <w:rFonts w:hint="eastAsia" w:ascii="Times New Roman" w:hAnsi="Times New Roman" w:eastAsia="FangSong" w:cs="Times New Roman"/>
        </w:rPr>
        <w:t>还没吃透</w:t>
      </w:r>
      <w:r>
        <w:rPr>
          <w:rFonts w:hint="eastAsia" w:ascii="Times New Roman" w:hAnsi="Times New Roman" w:eastAsia="Times New Roman" w:cs="Times New Roman"/>
        </w:rPr>
        <w:t>，</w:t>
      </w:r>
      <w:r>
        <w:rPr>
          <w:rFonts w:hint="eastAsia" w:ascii="Times New Roman" w:hAnsi="Times New Roman" w:eastAsia="FangSong" w:cs="Times New Roman"/>
        </w:rPr>
        <w:t>建议先回看</w:t>
      </w:r>
      <w:r>
        <w:rPr>
          <w:rFonts w:hint="eastAsia" w:ascii="Times New Roman" w:hAnsi="Times New Roman" w:eastAsia="Times New Roman" w:cs="Times New Roman"/>
        </w:rPr>
        <w:t>。</w:t>
      </w:r>
    </w:p>
    <w:bookmarkEnd w:id="55"/>
    <w:bookmarkStart w:id="56" w:name="后续延伸"/>
    <w:p>
      <w:pPr>
        <w:pStyle w:val="Heading3"/>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后续延伸</w:t>
      </w:r>
    </w:p>
    <w:p>
      <w:pPr>
        <w:pStyle w:val="Compact"/>
        <w:numPr>
          <w:ilvl w:val="0"/>
          <w:numId w:val="1022"/>
        </w:numPr>
      </w:pPr>
      <w:r>
        <w:rPr>
          <w:rFonts w:hint="eastAsia" w:ascii="Times New Roman" w:hAnsi="Times New Roman" w:eastAsia="FangSong" w:cs="Times New Roman"/>
          <w:b/>
          <w:bCs/>
        </w:rPr>
        <w:t xml:space="preserve">同层深化</w:t>
      </w:r>
      <w:r>
        <w:rPr>
          <w:rFonts w:hint="eastAsia" w:ascii="Times New Roman" w:hAnsi="Times New Roman" w:eastAsia="Times New Roman" w:cs="Times New Roman"/>
        </w:rPr>
        <w:t>：</w:t>
      </w:r>
      <w:r>
        <w:rPr>
          <w:rFonts w:hint="eastAsia" w:ascii="Times New Roman" w:hAnsi="Times New Roman" w:eastAsia="FangSong" w:cs="Times New Roman"/>
        </w:rPr>
        <w:t>晶体结构深化</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衍射线的完整处理</w:t>
      </w:r>
    </w:p>
    <w:p>
      <w:pPr>
        <w:pStyle w:val="Compact"/>
        <w:numPr>
          <w:ilvl w:val="0"/>
          <w:numId w:val="1022"/>
        </w:numPr>
      </w:pPr>
      <w:r>
        <w:rPr>
          <w:rFonts w:hint="eastAsia" w:ascii="Times New Roman" w:hAnsi="Times New Roman" w:eastAsia="FangSong" w:cs="Times New Roman"/>
          <w:b/>
          <w:bCs/>
        </w:rPr>
        <w:t xml:space="preserve">决赛层延伸</w:t>
      </w:r>
      <w:r>
        <w:rPr>
          <w:rFonts w:hint="eastAsia" w:ascii="Times New Roman" w:hAnsi="Times New Roman" w:eastAsia="Times New Roman" w:cs="Times New Roman"/>
        </w:rPr>
        <w:t>：</w:t>
      </w:r>
      <w:r>
        <w:rPr>
          <w:rFonts w:hint="eastAsia" w:ascii="Times New Roman" w:hAnsi="Times New Roman" w:eastAsia="FangSong" w:cs="Times New Roman"/>
        </w:rPr>
        <w:t>分子对称性初步</w:t>
      </w:r>
      <w:r>
        <w:rPr>
          <w:rFonts w:ascii="Times New Roman" w:hAnsi="Times New Roman" w:eastAsia="Times New Roman" w:cs="Times New Roman"/>
        </w:rPr>
        <w:t xml:space="preserve"> §17.4 </w:t>
      </w:r>
      <w:r>
        <w:rPr>
          <w:rFonts w:hint="eastAsia" w:ascii="Times New Roman" w:hAnsi="Times New Roman" w:eastAsia="FangSong" w:cs="Times New Roman"/>
        </w:rPr>
        <w:t>可约表示分解公式的完整计算</w:t>
      </w:r>
      <w:r>
        <w:rPr>
          <w:rFonts w:hint="eastAsia" w:ascii="Times New Roman" w:hAnsi="Times New Roman" w:eastAsia="Times New Roman" w:cs="Times New Roman"/>
        </w:rPr>
        <w:t>、§</w:t>
      </w:r>
      <w:r>
        <w:rPr>
          <w:rFonts w:hint="eastAsia" w:ascii="Times New Roman" w:hAnsi="Times New Roman" w:eastAsia="FangSong" w:cs="Times New Roman"/>
        </w:rPr>
        <w:t>十八</w:t>
      </w:r>
      <w:r>
        <w:rPr>
          <w:rFonts w:ascii="Times New Roman" w:hAnsi="Times New Roman" w:eastAsia="Times New Roman" w:cs="Times New Roman"/>
        </w:rPr>
        <w:t xml:space="preserve"> SALC </w:t>
      </w:r>
      <w:r>
        <w:rPr>
          <w:rFonts w:hint="eastAsia" w:ascii="Times New Roman" w:hAnsi="Times New Roman" w:eastAsia="FangSong" w:cs="Times New Roman"/>
        </w:rPr>
        <w:t>构建</w:t>
      </w:r>
      <w:r>
        <w:rPr>
          <w:rFonts w:hint="eastAsia" w:ascii="Times New Roman" w:hAnsi="Times New Roman" w:eastAsia="Times New Roman" w:cs="Times New Roman"/>
        </w:rPr>
        <w:t>；</w:t>
      </w:r>
      <w:r>
        <w:rPr>
          <w:rFonts w:hint="eastAsia" w:ascii="Times New Roman" w:hAnsi="Times New Roman" w:eastAsia="FangSong" w:cs="Times New Roman"/>
        </w:rPr>
        <w:t>振动分析的完整矩阵法</w:t>
      </w:r>
      <w:r>
        <w:rPr>
          <w:rFonts w:hint="eastAsia" w:ascii="Times New Roman" w:hAnsi="Times New Roman" w:eastAsia="Times New Roman" w:cs="Times New Roman"/>
        </w:rPr>
        <w:t>；</w:t>
      </w:r>
      <w:r>
        <w:rPr>
          <w:rFonts w:hint="eastAsia" w:ascii="Times New Roman" w:hAnsi="Times New Roman" w:eastAsia="FangSong" w:cs="Times New Roman"/>
        </w:rPr>
        <w:t>分子光谱</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的更深入谱学内容</w:t>
      </w:r>
    </w:p>
    <w:bookmarkEnd w:id="56"/>
    <w:bookmarkStart w:id="57" w:name="这一讲的定位"/>
    <w:p>
      <w:pPr>
        <w:pStyle w:val="Heading3"/>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这一讲的定位</w:t>
      </w:r>
    </w:p>
    <w:p>
      <w:pPr>
        <w:pStyle w:val="FirstParagraph"/>
      </w:pPr>
      <w:r>
        <w:rPr>
          <w:rFonts w:hint="eastAsia" w:ascii="Times New Roman" w:hAnsi="Times New Roman" w:eastAsia="FangSong" w:cs="Times New Roman"/>
        </w:rPr>
        <w:t>本讲把</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这个抽象工具</w:t>
      </w:r>
      <w:r>
        <w:rPr>
          <w:rFonts w:hint="eastAsia" w:ascii="Times New Roman" w:hAnsi="Times New Roman" w:eastAsia="Times New Roman" w:cs="Times New Roman"/>
        </w:rPr>
        <w:t>，</w:t>
      </w:r>
      <w:r>
        <w:rPr>
          <w:rFonts w:hint="eastAsia" w:ascii="Times New Roman" w:hAnsi="Times New Roman" w:eastAsia="FangSong" w:cs="Times New Roman"/>
        </w:rPr>
        <w:t>落到了一个</w:t>
      </w:r>
      <w:r>
        <w:rPr>
          <w:rFonts w:hint="eastAsia" w:ascii="Times New Roman" w:hAnsi="Times New Roman" w:eastAsia="FangSong" w:cs="Times New Roman"/>
          <w:b/>
          <w:bCs/>
        </w:rPr>
        <w:t xml:space="preserve">具体可操作</w:t>
      </w:r>
      <w:r>
        <w:rPr>
          <w:rFonts w:hint="eastAsia" w:ascii="Times New Roman" w:hAnsi="Times New Roman" w:eastAsia="FangSong" w:cs="Times New Roman"/>
        </w:rPr>
        <w:t>的问题上</w:t>
      </w:r>
      <w:r>
        <w:rPr>
          <w:rFonts w:hint="eastAsia" w:ascii="Times New Roman" w:hAnsi="Times New Roman" w:eastAsia="Times New Roman" w:cs="Times New Roman"/>
        </w:rPr>
        <w:t>：</w:t>
      </w:r>
      <w:r>
        <w:rPr>
          <w:rFonts w:hint="eastAsia" w:ascii="Times New Roman" w:hAnsi="Times New Roman" w:eastAsia="FangSong" w:cs="Times New Roman"/>
        </w:rPr>
        <w:t>给定一个分子</w:t>
      </w:r>
      <w:r>
        <w:rPr>
          <w:rFonts w:hint="eastAsia" w:ascii="Times New Roman" w:hAnsi="Times New Roman" w:eastAsia="Times New Roman" w:cs="Times New Roman"/>
        </w:rPr>
        <w:t>，</w:t>
      </w:r>
      <w:r>
        <w:rPr>
          <w:rFonts w:hint="eastAsia" w:ascii="Times New Roman" w:hAnsi="Times New Roman" w:eastAsia="FangSong" w:cs="Times New Roman"/>
        </w:rPr>
        <w:t>怎么判断它的每条振动是否红外活性</w:t>
      </w:r>
      <w:r>
        <w:rPr>
          <w:rFonts w:hint="eastAsia" w:ascii="Times New Roman" w:hAnsi="Times New Roman" w:eastAsia="Times New Roman" w:cs="Times New Roman"/>
        </w:rPr>
        <w:t>、</w:t>
      </w:r>
      <w:r>
        <w:rPr>
          <w:rFonts w:hint="eastAsia" w:ascii="Times New Roman" w:hAnsi="Times New Roman" w:eastAsia="FangSong" w:cs="Times New Roman"/>
        </w:rPr>
        <w:t>是否拉曼活性</w:t>
      </w:r>
      <w:r>
        <w:rPr>
          <w:rFonts w:hint="eastAsia" w:ascii="Times New Roman" w:hAnsi="Times New Roman" w:eastAsia="Times New Roman" w:cs="Times New Roman"/>
        </w:rPr>
        <w:t>，</w:t>
      </w:r>
      <w:r>
        <w:rPr>
          <w:rFonts w:hint="eastAsia" w:ascii="Times New Roman" w:hAnsi="Times New Roman" w:eastAsia="FangSong" w:cs="Times New Roman"/>
        </w:rPr>
        <w:t>以及怎么用这两个谱的互补关系反推结构</w:t>
      </w:r>
      <w:r>
        <w:rPr>
          <w:rFonts w:hint="eastAsia" w:ascii="Times New Roman" w:hAnsi="Times New Roman" w:eastAsia="Times New Roman" w:cs="Times New Roman"/>
        </w:rPr>
        <w:t>。</w:t>
      </w:r>
      <w:r>
        <w:rPr>
          <w:rFonts w:hint="eastAsia" w:ascii="Times New Roman" w:hAnsi="Times New Roman" w:eastAsia="FangSong" w:cs="Times New Roman"/>
        </w:rPr>
        <w:t>学完本讲</w:t>
      </w:r>
      <w:r>
        <w:rPr>
          <w:rFonts w:hint="eastAsia" w:ascii="Times New Roman" w:hAnsi="Times New Roman" w:eastAsia="Times New Roman" w:cs="Times New Roman"/>
        </w:rPr>
        <w:t>，</w:t>
      </w:r>
      <w:r>
        <w:rPr>
          <w:rFonts w:hint="eastAsia" w:ascii="Times New Roman" w:hAnsi="Times New Roman" w:eastAsia="FangSong" w:cs="Times New Roman"/>
        </w:rPr>
        <w:t>你手上应该有一套</w:t>
      </w:r>
      <w:r>
        <w:rPr>
          <w:rFonts w:hint="eastAsia" w:ascii="Times New Roman" w:hAnsi="Times New Roman" w:eastAsia="FangSong" w:cs="Times New Roman"/>
          <w:b/>
          <w:bCs/>
        </w:rPr>
        <w:t xml:space="preserve">四步流程</w:t>
      </w:r>
      <w:r>
        <w:rPr>
          <w:rFonts w:hint="eastAsia" w:ascii="Times New Roman" w:hAnsi="Times New Roman" w:eastAsia="Times New Roman" w:cs="Times New Roman"/>
        </w:rPr>
        <w:t>，</w:t>
      </w:r>
      <w:r>
        <w:rPr>
          <w:rFonts w:hint="eastAsia" w:ascii="Times New Roman" w:hAnsi="Times New Roman" w:eastAsia="FangSong" w:cs="Times New Roman"/>
        </w:rPr>
        <w:t>能在任何点群下走通振动活性分析</w:t>
      </w:r>
      <w:r>
        <w:rPr>
          <w:rFonts w:hint="eastAsia" w:ascii="Times New Roman" w:hAnsi="Times New Roman" w:eastAsia="Times New Roman" w:cs="Times New Roman"/>
        </w:rPr>
        <w:t>。</w:t>
      </w:r>
    </w:p>
    <w:bookmarkEnd w:id="57"/>
    <w:bookmarkEnd w:id="58"/>
    <w:bookmarkEnd w:id="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2026-09-18T13:27:34Z</dcterms:created>
  <dcterms:modified xsi:type="dcterms:W3CDTF">2026-09-18T13:27:34Z</dcterms:modified>
</cp:coreProperties>
</file>

<file path=docProps/custom.xml><?xml version="1.0" encoding="utf-8"?>
<Properties xmlns="http://schemas.openxmlformats.org/officeDocument/2006/custom-properties" xmlns:vt="http://schemas.openxmlformats.org/officeDocument/2006/docPropsVTypes"/>
</file>