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4" w:name="第一轮结构化学-晶体结构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8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3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027167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0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7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四水合铜离子的模型如图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个四水合铜配离子中有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个配位键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晶体的晶胞如图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半径分别为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晶胞边长为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√3a = 4(r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H </w:t>
      </w:r>
      <w:r>
        <w:rPr>
          <w:rFonts w:hint="eastAsia" w:ascii="Times New Roman" w:hAnsi="Times New Roman" w:eastAsia="FangSong" w:cs="Times New Roman"/>
        </w:rPr>
        <w:t>原子的电子云如图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原子核外大多数电子在原子核附近运动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中原子堆积模型如图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为最密堆积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原子的配位数为</w:t>
      </w:r>
      <w:r>
        <w:rPr>
          <w:rFonts w:ascii="Times New Roman" w:hAnsi="Times New Roman" w:eastAsia="Times New Roman" w:cs="Times New Roman"/>
        </w:rPr>
        <w:t xml:space="preserve"> 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黑磷是一种黑色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有金属光泽的晶体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结构与石墨相似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下列有关黑磷说法正确的是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黑磷结构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06468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64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46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黑磷晶体中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原子杂化方式为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黑磷晶体中层与层之间的作用力为分子间作用力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黑磷晶体的每一层中磷原子都在同一平面上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P </w:t>
      </w:r>
      <w:r>
        <w:rPr>
          <w:rFonts w:hint="eastAsia" w:ascii="Times New Roman" w:hAnsi="Times New Roman" w:eastAsia="FangSong" w:cs="Times New Roman"/>
        </w:rPr>
        <w:t>元素三种常见的单质中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黑磷的熔沸点最高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锗酸铋晶体有两种重要结构类型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1014.5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9.22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晶体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1059.4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6.93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  <w:r>
        <w:rPr>
          <w:rFonts w:hint="eastAsia" w:ascii="Times New Roman" w:hAnsi="Times New Roman" w:eastAsia="FangSong" w:cs="Times New Roman"/>
        </w:rPr>
        <w:t>求化学式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利用晶胞密度公式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1014.5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9.22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M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9.22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×</m:t>
          </m:r>
          <m:r>
            <m:t>1.044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=</m:t>
          </m:r>
          <m:r>
            <m:t>5775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由于晶胞含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每个化学式含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</m:e>
            <m:sub>
              <m:r>
                <m:t>12</m:t>
              </m:r>
            </m:sub>
          </m:sSub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</m:e>
            <m:sub>
              <m:r>
                <m:t>20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72.64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2885.4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9.22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1.044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2885.4</m:t>
              </m:r>
            </m:den>
          </m:f>
          <m:r>
            <m:rPr>
              <m:sty m:val="p"/>
            </m:rPr>
            <m:t>≈</m:t>
          </m:r>
          <m:r>
            <m:t>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1059.4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1.189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t> 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已知氧原子同时连接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的比例为</w:t>
      </w:r>
      <w:r>
        <w:rPr>
          <w:rFonts w:hint="eastAsia" w:ascii="Times New Roman" w:hAnsi="Times New Roman" w:eastAsia="Times New Roman" w:cs="Times New Roman"/>
        </w:rPr>
        <w:t>1:1（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桥接</w:t>
      </w:r>
      <w:r>
        <w:rPr>
          <w:rFonts w:hint="eastAsia" w:ascii="Times New Roman" w:hAnsi="Times New Roman" w:eastAsia="Times New Roman" w:cs="Times New Roman"/>
        </w:rPr>
        <w:t>1Ge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1Bi）。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”O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1Ge+1Bi”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t> </m:t>
          </m:r>
          <m:r>
            <m:rPr>
              <m:nor/>
              <m:sty m:val="p"/>
            </m:rPr>
            <m:t>（每个Ge通过桥氧与Bi连接）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实际上对于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208.98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72.64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=</m:t>
          </m:r>
          <m:r>
            <m:t>1247.8</m:t>
          </m:r>
          <m:r>
            <m:t> 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6.93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1.189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1247.8</m:t>
              </m:r>
            </m:den>
          </m:f>
          <m:r>
            <m:rPr>
              <m:sty m:val="p"/>
            </m:rPr>
            <m:t>≈</m:t>
          </m:r>
          <m:r>
            <m:t>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3858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935033161454f48659912beab544fad461bf00d0fda284c89d9cd4e730608db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8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053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162c7874735f0f6ebfc7d1d5e216b4c2805383eb84bff471a4a2390dfeae4f3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0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晶胞密度公式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由密度和晶胞参数求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·yBi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立方晶系</w:t>
            </w:r>
            <w:r>
              <w:rPr>
                <w:rFonts w:hint="eastAsia" w:ascii="Times New Roman" w:hAnsi="Times New Roman" w:eastAsia="Times New Roman" w:cs="Times New Roman"/>
              </w:rPr>
              <w:t>a=b=c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桥氧连接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同时连接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建立方程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M→</w:t>
      </w:r>
      <w:r>
        <w:rPr>
          <w:rFonts w:hint="eastAsia" w:ascii="Times New Roman" w:hAnsi="Times New Roman" w:eastAsia="FangSong" w:cs="Times New Roman"/>
        </w:rPr>
        <w:t>确定完整化学式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桥氧条件限制</w:t>
      </w:r>
      <w:r>
        <w:rPr>
          <w:rFonts w:hint="eastAsia" w:ascii="Times New Roman" w:hAnsi="Times New Roman" w:eastAsia="Times New Roman" w:cs="Times New Roman"/>
        </w:rPr>
        <w:t>Ge:O</w:t>
      </w:r>
      <w:r>
        <w:rPr>
          <w:rFonts w:hint="eastAsia" w:ascii="Times New Roman" w:hAnsi="Times New Roman" w:eastAsia="FangSong" w:cs="Times New Roman"/>
        </w:rPr>
        <w:t>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代入计算确认密度一致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本题考查利用晶胞密度公式推导复合氧化物化学式的能力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Z</m:t>
        </m:r>
        <m:r>
          <m:t>M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为晶胞中化学式单元数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结合题目给出的原子数目限制和桥氧连接条件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可唯一确定化学式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这类题目在决赛晶体化学部分非常常见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12</m:t>
            </m:r>
          </m:sub>
        </m:sSub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（BGO）</w:t>
      </w:r>
      <w:r>
        <w:rPr>
          <w:rFonts w:hint="eastAsia" w:ascii="Times New Roman" w:hAnsi="Times New Roman" w:eastAsia="FangSong" w:cs="Times New Roman"/>
        </w:rPr>
        <w:t>是重要的闪烁体材料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可用于高能物理探测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可拓展至其他锗酸铋体系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（BGO）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可结合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射线衍射数据考查晶胞参数解析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复合氧化物可视为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从酸碱理论理解其形成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值判断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Ge”，</w:t>
            </w:r>
            <w:r>
              <w:rPr>
                <w:rFonts w:hint="eastAsia" w:ascii="Times New Roman" w:hAnsi="Times New Roman" w:eastAsia="FangSong" w:cs="Times New Roman"/>
              </w:rPr>
              <w:t>需明确是</w:t>
            </w:r>
            <w:r>
              <w:rPr>
                <w:rFonts w:hint="eastAsia" w:ascii="Times New Roman" w:hAnsi="Times New Roman" w:eastAsia="Times New Roman" w:cs="Times New Roman"/>
              </w:rPr>
              <w:t>Z=1（</w:t>
            </w:r>
            <w:r>
              <w:rPr>
                <w:rFonts w:hint="eastAsia" w:ascii="Times New Roman" w:hAnsi="Times New Roman" w:eastAsia="FangSong" w:cs="Times New Roman"/>
              </w:rPr>
              <w:t>每化学式含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Ge）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Z=2（</w:t>
            </w:r>
            <w:r>
              <w:rPr>
                <w:rFonts w:hint="eastAsia" w:ascii="Times New Roman" w:hAnsi="Times New Roman" w:eastAsia="FangSong" w:cs="Times New Roman"/>
              </w:rPr>
              <w:t>每化学式含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Ge）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pm→cm</w:t>
            </w:r>
            <w:r>
              <w:rPr>
                <w:rFonts w:hint="eastAsia" w:ascii="Times New Roman" w:hAnsi="Times New Roman" w:eastAsia="FangSong" w:cs="Times New Roman"/>
              </w:rPr>
              <w:t>需乘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体积为立方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桥氧理解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“O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1Ge+1Bi”</w:t>
            </w:r>
            <w:r>
              <w:rPr>
                <w:rFonts w:hint="eastAsia" w:ascii="Times New Roman" w:hAnsi="Times New Roman" w:eastAsia="FangSong" w:cs="Times New Roman"/>
              </w:rPr>
              <w:t>意味着每个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Ge-O-Bi</w:t>
            </w:r>
            <w:r>
              <w:rPr>
                <w:rFonts w:hint="eastAsia" w:ascii="Times New Roman" w:hAnsi="Times New Roman" w:eastAsia="FangSong" w:cs="Times New Roman"/>
              </w:rPr>
              <w:t>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限制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的比例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复合氧化物的摩尔质量需包含所有原子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推导出化学式后应代回验证密度是否一致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2017</w:t>
      </w:r>
      <w:r>
        <w:rPr>
          <w:rFonts w:hint="eastAsia" w:ascii="Times New Roman" w:hAnsi="Times New Roman" w:eastAsia="FangSong" w:cs="Times New Roman"/>
        </w:rPr>
        <w:t>年中外科学家团队共同合成了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碳的结构是将立方金刚石中的每个碳原子用一个由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个碳原子组成的正四面体结构单元取代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形成碳的一种新型三维立体晶体结构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表示碳形成的正四面体结构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碳晶胞参数为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Times New Roman" w:cs="Times New Roman"/>
        </w:rPr>
        <w:t>pm，N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为阿伏加德罗常数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219718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1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碳中</w:t>
      </w:r>
      <w:r>
        <w:rPr>
          <w:rFonts w:ascii="Times New Roman" w:hAnsi="Times New Roman" w:eastAsia="Times New Roman" w:cs="Times New Roman"/>
        </w:rPr>
        <w:t xml:space="preserve"> C—C </w:t>
      </w:r>
      <w:r>
        <w:rPr>
          <w:rFonts w:hint="eastAsia" w:ascii="Times New Roman" w:hAnsi="Times New Roman" w:eastAsia="FangSong" w:cs="Times New Roman"/>
        </w:rPr>
        <w:t xml:space="preserve">的最小夹角约为</w:t>
      </w:r>
      <w:r>
        <w:rPr>
          <w:rFonts w:ascii="Times New Roman" w:hAnsi="Times New Roman" w:eastAsia="Times New Roman" w:cs="Times New Roman"/>
        </w:rPr>
        <w:t xml:space="preserve"> 109°28′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碳属于共价晶体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碳的密度计算式见原卷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76013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0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形成的一种合金的结构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是沿立方格子对角面取得的截图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Mg-Cu 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52700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6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7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Mg </w:t>
      </w:r>
      <w:r>
        <w:rPr>
          <w:rFonts w:hint="eastAsia" w:ascii="Times New Roman" w:hAnsi="Times New Roman" w:eastAsia="FangSong" w:cs="Times New Roman"/>
        </w:rPr>
        <w:t xml:space="preserve">的堆积方式与金刚石中的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原子类似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该合金的化学式为</w:t>
      </w:r>
      <w:r>
        <w:rPr>
          <w:rFonts w:ascii="Times New Roman" w:hAnsi="Times New Roman" w:eastAsia="Times New Roman" w:cs="Times New Roman"/>
        </w:rPr>
        <w:t xml:space="preserve"> MgCu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Cu </w:t>
      </w:r>
      <w:r>
        <w:rPr>
          <w:rFonts w:hint="eastAsia" w:ascii="Times New Roman" w:hAnsi="Times New Roman" w:eastAsia="FangSong" w:cs="Times New Roman"/>
        </w:rPr>
        <w:t xml:space="preserve">原子之间最短距离</w:t>
      </w:r>
      <w:r>
        <w:rPr>
          <w:rFonts w:ascii="Times New Roman" w:hAnsi="Times New Roman" w:eastAsia="Times New Roman" w:cs="Times New Roman"/>
        </w:rPr>
        <w:t xml:space="preserve"> x = (√2/2)·a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该合金的密度为</w:t>
      </w:r>
      <w:r>
        <w:rPr>
          <w:rFonts w:ascii="Times New Roman" w:hAnsi="Times New Roman" w:eastAsia="Times New Roman" w:cs="Times New Roman"/>
        </w:rPr>
        <w:t xml:space="preserve"> 8×(24.3+63.55)/(N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63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金离子处在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围成的配位中心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也是对称中心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写出该化合物中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的氧化态及其对应的配位几何构型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利用不同的催化剂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乙烯催化氧化可选择性地生成不同产物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相对分子质量相等的其他所有产物的分子式和结构简式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2019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嫦娥四号成功在月球着陆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探测器上的五星红旗由一类特殊的聚酰亚胺制成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以下为某种芳香族聚酰亚胺的合成路线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019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75246210cac2ebb32742466517ad73b7e2628ead23d319a4a948636830a3b14f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0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等物质的量分布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Au(I)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的配位构型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二配位直线形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Au(III)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的配位构型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四配位平面四方形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根据电中性原则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的表观氧化数应为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核外电子结构为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]</m:t>
        </m:r>
        <m:r>
          <m:t>4</m:t>
        </m:r>
        <m:sSup>
          <m:e>
            <m:r>
              <m:rPr>
                <m:sty m:val="p"/>
              </m:rPr>
              <m:t>f</m:t>
            </m:r>
          </m:e>
          <m:sup>
            <m:r>
              <m:t>14</m:t>
            </m:r>
          </m:sup>
        </m:sSup>
        <m: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与抗磁性的事实不符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因此表观的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实际上是等物质的量的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: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1</m:t>
        </m:r>
        <m:r>
          <m:rPr>
            <m:sty m:val="p"/>
          </m:rPr>
          <m:t>:</m:t>
        </m:r>
        <m:r>
          <m:rPr>
            <m:sty m:val="p"/>
          </m:rP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离子周围平均有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Au(I)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Au(III) </w:t>
      </w:r>
      <w:r>
        <w:rPr>
          <w:rFonts w:hint="eastAsia" w:ascii="Times New Roman" w:hAnsi="Times New Roman" w:eastAsia="FangSong" w:cs="Times New Roman"/>
        </w:rPr>
        <w:t>不可能为三配位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三配位平面三角形结构中不存在对称中心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三配位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是数学平均的结果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配位数组合只可能为</w:t>
      </w:r>
      <w:r>
        <w:rPr>
          <w:rFonts w:ascii="Times New Roman" w:hAnsi="Times New Roman" w:eastAsia="Times New Roman" w:cs="Times New Roman"/>
        </w:rPr>
        <w:t xml:space="preserve"> 5/1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4/2，5/1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不符合中心对称性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因此只有</w:t>
      </w:r>
      <w:r>
        <w:rPr>
          <w:rFonts w:ascii="Times New Roman" w:hAnsi="Times New Roman" w:eastAsia="Times New Roman" w:cs="Times New Roman"/>
        </w:rPr>
        <w:t xml:space="preserve"> 4/2 </w:t>
      </w:r>
      <w:r>
        <w:rPr>
          <w:rFonts w:hint="eastAsia" w:ascii="Times New Roman" w:hAnsi="Times New Roman" w:eastAsia="FangSong" w:cs="Times New Roman"/>
        </w:rPr>
        <w:t>组合满足要求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Au(III)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为四配位</w:t>
      </w:r>
      <w:r>
        <w:rPr>
          <w:rFonts w:hint="eastAsia" w:ascii="Times New Roman" w:hAnsi="Times New Roman" w:eastAsia="Times New Roman" w:cs="Times New Roman"/>
        </w:rPr>
        <w:t>；Au(I)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共价性强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为二配位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电子结构相对应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8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d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对应四配位平面四方形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10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对应二配位直线形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的氧化态为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等物质的量分布</w:t>
      </w:r>
      <w:r>
        <w:rPr>
          <w:rFonts w:hint="eastAsia" w:ascii="Times New Roman" w:hAnsi="Times New Roman" w:eastAsia="Times New Roman" w:cs="Times New Roman"/>
        </w:rPr>
        <w:t>。Au(I)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为二配位直线形</w:t>
      </w:r>
      <w:r>
        <w:rPr>
          <w:rFonts w:hint="eastAsia" w:ascii="Times New Roman" w:hAnsi="Times New Roman" w:eastAsia="Times New Roman" w:cs="Times New Roman"/>
        </w:rPr>
        <w:t>，Au(III)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为四配位平面四方形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029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267ea22aaee9827287f5fb6e3e928d66b6f544a0615e0d1331e792f72acb9b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0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透视图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3161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57a854636ce841479f98e450779129c42f793d83f592838a74071e581631e84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31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196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913f13bf31911f3c100a4a431e9a2b59e47c56fcea4e388b0e4fc03761f44386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19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其中大灰球为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小黑球为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通过抗磁性排除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Au(II)，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ascii="Times New Roman" w:hAnsi="Times New Roman" w:eastAsia="Times New Roman" w:cs="Times New Roman"/>
              </w:rPr>
              <w:t xml:space="preserve"> Au(I)/Au(III)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混合价态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利用晶体中配位数信息推断实际配位构型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抗磁性与电子结构的关系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对称中心约束下的配位几何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ascii="Times New Roman" w:hAnsi="Times New Roman" w:eastAsia="Times New Roman" w:cs="Times New Roman"/>
        </w:rPr>
        <w:t xml:space="preserve"> CsAuCl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的抗磁性及晶体中配位数信息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要求推断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的氧化态和配位构型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从抗磁性排除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Au(II)（d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FangSong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推断为</w:t>
      </w:r>
      <w:r>
        <w:rPr>
          <w:rFonts w:ascii="Times New Roman" w:hAnsi="Times New Roman" w:eastAsia="Times New Roman" w:cs="Times New Roman"/>
        </w:rPr>
        <w:t xml:space="preserve"> Au(I)/Au(III) 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再利用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个金属离子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”Au:Cl=1:3”</w:t>
      </w:r>
      <w:r>
        <w:rPr>
          <w:rFonts w:hint="eastAsia" w:ascii="Times New Roman" w:hAnsi="Times New Roman" w:eastAsia="FangSong" w:cs="Times New Roman"/>
        </w:rPr>
        <w:t>推导出平均配位数为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结合对称中心要求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确定实际配位数组合为</w:t>
      </w:r>
      <w:r>
        <w:rPr>
          <w:rFonts w:ascii="Times New Roman" w:hAnsi="Times New Roman" w:eastAsia="Times New Roman" w:cs="Times New Roman"/>
        </w:rPr>
        <w:t xml:space="preserve"> 4/2。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配位几何判断</w:t>
      </w:r>
      <w:r>
        <w:rPr>
          <w:rFonts w:hint="eastAsia" w:ascii="Times New Roman" w:hAnsi="Times New Roman" w:eastAsia="Times New Roman" w:cs="Times New Roman"/>
        </w:rPr>
        <w:t xml:space="preserve">：Au(III)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平面四方形</w:t>
      </w:r>
      <w:r>
        <w:rPr>
          <w:rFonts w:hint="eastAsia" w:ascii="Times New Roman" w:hAnsi="Times New Roman" w:eastAsia="Times New Roman" w:cs="Times New Roman"/>
        </w:rPr>
        <w:t>，Au(I)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+2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只考虑电中性原则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忽略磁性信息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抗磁性要求无单电子</w:t>
            </w:r>
            <w:r>
              <w:rPr>
                <w:rFonts w:hint="eastAsia" w:ascii="Times New Roman" w:hAnsi="Times New Roman" w:eastAsia="Times New Roman" w:cs="Times New Roman"/>
              </w:rPr>
              <w:t>，Au(II)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磁性与电子结构有什么关系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>为二配位</w:t>
            </w:r>
            <w:r>
              <w:rPr>
                <w:rFonts w:hint="eastAsia" w:ascii="Times New Roman" w:hAnsi="Times New Roman" w:eastAsia="Times New Roman" w:cs="Times New Roman"/>
              </w:rPr>
              <w:t>、Au(I)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为四配位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Au(III) 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离子性强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应吸引更多配体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电荷高低与配位数有什么关系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</w:t>
            </w:r>
            <w:r>
              <w:rPr>
                <w:rFonts w:ascii="Times New Roman" w:hAnsi="Times New Roman" w:eastAsia="Times New Roman" w:cs="Times New Roman"/>
              </w:rPr>
              <w:t xml:space="preserve"> Au(III) </w:t>
            </w:r>
            <w:r>
              <w:rPr>
                <w:rFonts w:hint="eastAsia" w:ascii="Times New Roman" w:hAnsi="Times New Roman" w:eastAsia="FangSong" w:cs="Times New Roman"/>
              </w:rPr>
              <w:t xml:space="preserve">为六配位变形八面体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误将轴向</w:t>
            </w:r>
            <w:r>
              <w:rPr>
                <w:rFonts w:ascii="Times New Roman" w:hAnsi="Times New Roman" w:eastAsia="Times New Roman" w:cs="Times New Roman"/>
              </w:rPr>
              <w:t xml:space="preserve"> distant Cl </w:t>
            </w:r>
            <w:r>
              <w:rPr>
                <w:rFonts w:hint="eastAsia" w:ascii="Times New Roman" w:hAnsi="Times New Roman" w:eastAsia="FangSong" w:cs="Times New Roman"/>
              </w:rPr>
              <w:t xml:space="preserve">也算作配体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这样会导致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配位数超过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5，</w:t>
            </w:r>
            <w:r>
              <w:rPr>
                <w:rFonts w:hint="eastAsia" w:ascii="Times New Roman" w:hAnsi="Times New Roman" w:eastAsia="FangSong" w:cs="Times New Roman"/>
              </w:rPr>
              <w:t>与题意不符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如何判断配位键是否形成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忽略对称中心约束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未利用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对称中心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条件排除</w:t>
            </w:r>
            <w:r>
              <w:rPr>
                <w:rFonts w:ascii="Times New Roman" w:hAnsi="Times New Roman" w:eastAsia="Times New Roman" w:cs="Times New Roman"/>
              </w:rPr>
              <w:t xml:space="preserve"> 5/1 </w:t>
            </w: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5/1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组合不存在对称中心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什么配位数组合能满足对称中心要求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正确判断产物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正确计算相对分子质量</w:t>
      </w:r>
      <w:r>
        <w:rPr>
          <w:rFonts w:ascii="Times New Roman" w:hAnsi="Times New Roman" w:eastAsia="Times New Roman" w:cs="Times New Roman"/>
          <w:b/>
          <w:bCs/>
        </w:rPr>
        <w:t xml:space="preserve"> M = 44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正确枚举所有合理同分异构体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乙醛和环氧乙烷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易得产物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由于乙烯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与氧气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产物只可能含</w:t>
      </w:r>
      <w:r>
        <w:rPr>
          <w:rFonts w:ascii="Times New Roman" w:hAnsi="Times New Roman" w:eastAsia="Times New Roman" w:cs="Times New Roman"/>
        </w:rPr>
        <w:t xml:space="preserve"> O、C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因此可行的组合经过枚举后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除去明显不合理的结构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可以进入下一轮考察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只有一种可能的组合方式即丙烷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但丙烷的氧化态低于乙烯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直接排除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说明产物中只有一个双键或只有一个环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若产物中只有双键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乙烯醇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互变异构为乙醛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若产物中只有一个环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唯一可能的结构就是环氧乙烷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结构简式为乙醛和环氧乙烷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489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db0fccc28fc38bfa27a1a9c1f40219dc17454e664109f4467ee94b3d317351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4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枚举相对分子质量为</w:t>
            </w:r>
            <w:r>
              <w:rPr>
                <w:rFonts w:hint="eastAsia" w:ascii="Times New Roman" w:hAnsi="Times New Roman" w:eastAsia="Times New Roman" w:cs="Times New Roman"/>
              </w:rPr>
              <w:t>44</w:t>
            </w:r>
            <w:r>
              <w:rPr>
                <w:rFonts w:hint="eastAsia" w:ascii="Times New Roman" w:hAnsi="Times New Roman" w:eastAsia="FangSong" w:cs="Times New Roman"/>
              </w:rPr>
              <w:t>的所有合理有机物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从元素组成和不饱和度推断结构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乙烯催化氧化的产物多样性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题目要求找出与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相对分子质量相等的乙烯氧化其他产物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使石灰水变混浊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（M=44），</w:t>
      </w:r>
      <w:r>
        <w:rPr>
          <w:rFonts w:hint="eastAsia" w:ascii="Times New Roman" w:hAnsi="Times New Roman" w:eastAsia="FangSong" w:cs="Times New Roman"/>
        </w:rPr>
        <w:t>然后系统枚举仅含</w:t>
      </w:r>
      <w:r>
        <w:rPr>
          <w:rFonts w:ascii="Times New Roman" w:hAnsi="Times New Roman" w:eastAsia="Times New Roman" w:cs="Times New Roman"/>
        </w:rPr>
        <w:t xml:space="preserve"> C、H、O </w:t>
      </w:r>
      <w:r>
        <w:rPr>
          <w:rFonts w:hint="eastAsia" w:ascii="Times New Roman" w:hAnsi="Times New Roman" w:eastAsia="FangSong" w:cs="Times New Roman"/>
        </w:rPr>
        <w:t xml:space="preserve">且相对分子质量为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FangSong" w:cs="Times New Roman"/>
        </w:rPr>
        <w:t>的所有可能分子式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再用不饱和度和氧化态排除不合理选项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枚举要点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按相对原子质量从大到小</w:t>
      </w:r>
      <w:r>
        <w:rPr>
          <w:rFonts w:hint="eastAsia" w:ascii="Times New Roman" w:hAnsi="Times New Roman" w:eastAsia="Times New Roman" w:cs="Times New Roman"/>
        </w:rPr>
        <w:t>（O、C、H）</w:t>
      </w:r>
      <w:r>
        <w:rPr>
          <w:rFonts w:hint="eastAsia" w:ascii="Times New Roman" w:hAnsi="Times New Roman" w:eastAsia="FangSong" w:cs="Times New Roman"/>
        </w:rPr>
        <w:t>的顺序枚举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避免重复或疏漏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借助不饱和度公式辅助判断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误判为草酸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草酸钙也是沉淀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但草酸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M=90，</w:t>
            </w:r>
            <w:r>
              <w:rPr>
                <w:rFonts w:hint="eastAsia" w:ascii="Times New Roman" w:hAnsi="Times New Roman" w:eastAsia="FangSong" w:cs="Times New Roman"/>
              </w:rPr>
              <w:t>同分异构体极多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，M=44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如何快速判断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使石灰水变混浊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的气体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遗漏环氧乙烷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只考虑链状结构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忽略环状结构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不饱和度为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链状和环状都要考虑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不饱和度公式如何帮助判断可能的结构类型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写出乙烯醇作为独立答案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乙烯醇不稳定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会互变异构为乙醛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乙烯醇不是稳定产物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应写乙醛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什么是烯醇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酮互变异构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未排除丙烷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未通过氧化态或不饱和度判断合理性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丙烷氧化态低于乙烯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不可能是氧化产物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氧化反应中产物的氧化态与反应物的关系是什么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杜烯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均苯四甲酸二酐</w:t>
      </w:r>
      <w:r>
        <w:rPr>
          <w:rFonts w:hint="eastAsia" w:ascii="Times New Roman" w:hAnsi="Times New Roman" w:eastAsia="Times New Roman" w:cs="Times New Roman"/>
        </w:rPr>
        <w:t>（PMDA）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对苯二胺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结合产物聚酰亚胺结构可猜测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中含有苯环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根据碳数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可推测产物聚合物结构中的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1,2,4,5-</w:t>
      </w:r>
      <w:r>
        <w:rPr>
          <w:rFonts w:hint="eastAsia" w:ascii="Times New Roman" w:hAnsi="Times New Roman" w:eastAsia="FangSong" w:cs="Times New Roman"/>
        </w:rPr>
        <w:t>苯四酰二亚胺片段是由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提供的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只能为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为对苯二胺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的结构时要小心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的生成条件与最终聚合物的结构来看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应为某种羧酸或羧酸衍生物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为四羧酸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就应生成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n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根据原子守恒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应在四羧酸结构的基础上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分子水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即均苯四甲酸二酐</w:t>
      </w:r>
      <w:r>
        <w:rPr>
          <w:rFonts w:hint="eastAsia" w:ascii="Times New Roman" w:hAnsi="Times New Roman" w:eastAsia="Times New Roman" w:cs="Times New Roman"/>
        </w:rPr>
        <w:t>（PMDA）。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A、B、C </w:t>
      </w:r>
      <w:r>
        <w:rPr>
          <w:rFonts w:hint="eastAsia" w:ascii="Times New Roman" w:hAnsi="Times New Roman" w:eastAsia="FangSong" w:cs="Times New Roman"/>
        </w:rPr>
        <w:t>的结构简式如下图所示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44897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84db0fccc28fc38bfa27a1a9c1f40219dc17454e664109f4467ee94b3d31735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44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24200" cy="1638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e6d176321933012021f7a1f068aee3f65b3a25aaf63fb4f6921475410ee060d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98700" cy="1778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600b929a0c0171720925e97ffe0e15c664a5d0db49b75dec56c5cafe63aef59d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8700" cy="177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8255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be9ef058dbe495b00a22747b2f70b968069fb13796d2c7cb0d69dc9620987b5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82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聚酰亚胺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芳香族聚酰亚胺的合成路线推断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通过脱水数目推断单体结构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从聚合物结构倒推单体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题目给出芳香族聚酰亚胺的合成路线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要求推断三种单体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从产物聚酰亚胺结构进行逆合成分析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切断酰亚胺键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倒推得到二酐和二胺单体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利用脱水数目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4n）</w:t>
      </w:r>
      <w:r>
        <w:rPr>
          <w:rFonts w:hint="eastAsia" w:ascii="Times New Roman" w:hAnsi="Times New Roman" w:eastAsia="FangSong" w:cs="Times New Roman"/>
        </w:rPr>
        <w:t>确认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是二酐而非四羧酸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验证要点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对应杜烯</w:t>
      </w:r>
      <w:r>
        <w:rPr>
          <w:rFonts w:hint="eastAsia" w:ascii="Times New Roman" w:hAnsi="Times New Roman" w:eastAsia="Times New Roman" w:cs="Times New Roman"/>
        </w:rPr>
        <w:t>（1,2,4,5-</w:t>
      </w:r>
      <w:r>
        <w:rPr>
          <w:rFonts w:hint="eastAsia" w:ascii="Times New Roman" w:hAnsi="Times New Roman" w:eastAsia="FangSong" w:cs="Times New Roman"/>
        </w:rPr>
        <w:t>四甲基苯</w:t>
      </w:r>
      <w:r>
        <w:rPr>
          <w:rFonts w:hint="eastAsia" w:ascii="Times New Roman" w:hAnsi="Times New Roman" w:eastAsia="Times New Roman" w:cs="Times New Roman"/>
        </w:rPr>
        <w:t>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为对苯二胺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为均苯四甲酸二酐</w:t>
      </w:r>
      <w:r>
        <w:rPr>
          <w:rFonts w:hint="eastAsia" w:ascii="Times New Roman" w:hAnsi="Times New Roman" w:eastAsia="Times New Roman" w:cs="Times New Roman"/>
        </w:rPr>
        <w:t>（PMDA）。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写成均苯四甲酸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未注意脱水数目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四羧酸与二胺缩聚应脱</w:t>
            </w:r>
            <w:r>
              <w:rPr>
                <w:rFonts w:ascii="Times New Roman" w:hAnsi="Times New Roman" w:eastAsia="Times New Roman" w:cs="Times New Roman"/>
              </w:rPr>
              <w:t xml:space="preserve"> 4n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题中为</w:t>
            </w:r>
            <w:r>
              <w:rPr>
                <w:rFonts w:ascii="Times New Roman" w:hAnsi="Times New Roman" w:eastAsia="Times New Roman" w:cs="Times New Roman"/>
              </w:rPr>
              <w:t xml:space="preserve"> 2n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如何通过脱水数目判断单体是酸还是酸酐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推断错误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未利用碳数和不饱和度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14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不饱和度为</w:t>
            </w:r>
            <w:r>
              <w:rPr>
                <w:rFonts w:hint="eastAsia" w:ascii="Times New Roman" w:hAnsi="Times New Roman" w:eastAsia="Times New Roman" w:cs="Times New Roman"/>
              </w:rPr>
              <w:t>4，</w:t>
            </w:r>
            <w:r>
              <w:rPr>
                <w:rFonts w:hint="eastAsia" w:ascii="Times New Roman" w:hAnsi="Times New Roman" w:eastAsia="FangSong" w:cs="Times New Roman"/>
              </w:rPr>
              <w:t>含苯环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只能是四甲基苯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如何从不饱和度和碳数推断芳香化合物结构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忽略原子守恒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未验证各单体原子数是否匹配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数是否守恒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有机推断中如何利用原子守恒验证答案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不熟悉酸酐的结构表示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是两个相邻羧基脱水形成的环状酸酐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什么是酸酐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如何由二羧酸形成环状酸酐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7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-036-2-</w:t>
      </w:r>
      <w:r>
        <w:rPr>
          <w:rFonts w:hint="eastAsia" w:ascii="Times New Roman" w:hAnsi="Times New Roman" w:eastAsia="FangSong" w:cs="Times New Roman"/>
        </w:rPr>
        <w:t>高压碳酸盐钙钛矿结构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四面体结构的碳酸根与氧离子的加合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</w:t>
      </w:r>
      <w:r>
        <w:rPr>
          <w:rFonts w:hint="eastAsia" w:ascii="Times New Roman" w:hAnsi="Times New Roman" w:eastAsia="FangSong" w:cs="Times New Roman"/>
          <w:b/>
          <w:bCs/>
        </w:rPr>
        <w:t xml:space="preserve">反钙钛矿结构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反钙钛矿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配位数与离子体积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碳酸根聚合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硅酸根类比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由题意知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化合物具有反钙钛矿结构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进而应将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的比例拆分为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结合题目提示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形成类似于硅酸根及其多聚阴离子的结构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可将其拆分为四面体结构的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与单独的氧离子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考虑钙钛矿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结构和配位情况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一起作立方最密堆积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应该对应体积更大的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则对应体积更小的氧离子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容易混淆正钙钛矿和反钙钛矿的结构特征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需正确判断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的体积大小关系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C（</w:t>
      </w:r>
      <w:r>
        <w:rPr>
          <w:rFonts w:hint="eastAsia" w:ascii="Times New Roman" w:hAnsi="Times New Roman" w:eastAsia="FangSong" w:cs="Times New Roman"/>
          <w:b/>
          <w:bCs/>
        </w:rPr>
        <w:t>环状三聚体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以氧原子为公共顶点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首尾相连构成一个六元环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需要注意端基氧和环不在同一平面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须用楔形键表示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E（</w:t>
      </w:r>
      <w:r>
        <w:rPr>
          <w:rFonts w:hint="eastAsia" w:ascii="Times New Roman" w:hAnsi="Times New Roman" w:eastAsia="FangSong" w:cs="Times New Roman"/>
          <w:b/>
          <w:bCs/>
        </w:rPr>
        <w:t>二聚体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两个碳酸根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共用一个氧原子即可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D（</w:t>
      </w:r>
      <w:r>
        <w:rPr>
          <w:rFonts w:hint="eastAsia" w:ascii="Times New Roman" w:hAnsi="Times New Roman" w:eastAsia="FangSong" w:cs="Times New Roman"/>
          <w:b/>
          <w:bCs/>
        </w:rPr>
        <w:t>四聚体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四聚体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具有正四面体结构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碳酸根聚合结构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环状三聚体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等电子体原理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硅酸根类比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分子对称性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题目已经提示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环状三聚体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类比三聚硅酸根的结构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以氧原子为公共顶点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首尾相连构成一个六元环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  <m:sup>
            <m:r>
              <m:t>6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二聚体比较简单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两个碳酸根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共用一个氧原子即可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四聚体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的化学式应为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观察之前的几种结构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负电荷要落在端基氧原子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因此可以将化学式改写为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考虑到分子的对称性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这个离子具有正四面体结构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端基氧和环不在同一平面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须用楔形键表示立体结构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的结构需要利用等电子体原理进行推断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容易忽略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注意各聚合形式的电荷平衡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原子处于晶胞顶点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棱心和内部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原子完全处于晶胞内部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方向投影图可看出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计量数为</w:t>
      </w:r>
      <w:r>
        <w:rPr>
          <w:rFonts w:ascii="Times New Roman" w:hAnsi="Times New Roman" w:eastAsia="Times New Roman" w:cs="Times New Roman"/>
        </w:rPr>
        <w:t xml:space="preserve"> 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化学式须在保证化学意义的前提下取最简整数比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像草酸晶体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就不可以写作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六方晶胞中不同位置原子的贡献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由晶胞中原子数确定化学式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六方晶胞的特征和对称性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题目给出六方晶系的晶胞投影图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要求推导晶体化学式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根据晶胞投影图识别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计算各原子在晶胞中的有效数目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然后取最简整数比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棱心和内部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原子完全在晶胞内部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化学式未约简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应取最简整数比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化学式与实验式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最简式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有什么区别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原子计数错误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未正确识别所有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内部均需计入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六方晶胞中不同位置的原子各贡献多少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原子计数错误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未从投影图正确识别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>原子完全在晶胞内部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方向投影图可看出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如何从投影图判断原子是否在晶胞内部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混淆化学式与结构基元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将二者等同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化学式是最简比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结构基元可能包含多个化学式单位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结构基元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晶胞内容有什么区别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正确写出顶点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正确写出棱上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A1-A2 </w:t>
      </w:r>
      <w:r>
        <w:rPr>
          <w:rFonts w:hint="eastAsia" w:ascii="Times New Roman" w:hAnsi="Times New Roman" w:eastAsia="FangSong" w:cs="Times New Roman"/>
          <w:b/>
          <w:bCs/>
        </w:rPr>
        <w:t xml:space="preserve">距离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0.2405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从图易得晶胞顶点处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A1 </w:t>
      </w:r>
      <w:r>
        <w:rPr>
          <w:rFonts w:hint="eastAsia" w:ascii="Times New Roman" w:hAnsi="Times New Roman" w:eastAsia="FangSong" w:cs="Times New Roman"/>
        </w:rPr>
        <w:t xml:space="preserve">原子的坐标参数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利用勾股定理和余弦定理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0.8300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0.4780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0.081260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0.1700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0.4780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0.081260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0.2500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0.7800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0.19500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ra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0.081260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0.19500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0.2405</m:t>
          </m:r>
          <m:r>
            <m:rPr>
              <m:sty m:val="p"/>
            </m:rP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平面内夹角为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cos</m:t>
        </m:r>
        <m:r>
          <m:t>120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也可以利用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等腰三角形中的边长比关系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来解题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六方晶胞中原子的坐标参数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由原子坐标计算原子间距离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六方晶胞的几何特征</w:t>
            </w:r>
            <w:r>
              <w:rPr>
                <w:rFonts w:hint="eastAsia" w:ascii="Times New Roman" w:hAnsi="Times New Roman" w:eastAsia="Times New Roman" w:cs="Times New Roman"/>
              </w:rPr>
              <w:t>（120°</w:t>
            </w:r>
            <w:r>
              <w:rPr>
                <w:rFonts w:hint="eastAsia" w:ascii="Times New Roman" w:hAnsi="Times New Roman" w:eastAsia="FangSong" w:cs="Times New Roman"/>
              </w:rPr>
              <w:t>夹角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余弦定理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三维空间中距离的计算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题目要求写出晶胞顶点和棱上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棱心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A1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的坐标差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用余弦定理计算三维距离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注意六方晶系的夹角特征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坐标差取绝对值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多保留一位有效数字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忘记六方晶系</w:t>
            </w:r>
            <w:r>
              <w:rPr>
                <w:rFonts w:ascii="Times New Roman" w:hAnsi="Times New Roman" w:eastAsia="Times New Roman" w:cs="Times New Roman"/>
              </w:rPr>
              <w:t xml:space="preserve"> 120° </w:t>
            </w:r>
            <w:r>
              <w:rPr>
                <w:rFonts w:hint="eastAsia" w:ascii="Times New Roman" w:hAnsi="Times New Roman" w:eastAsia="FangSong" w:cs="Times New Roman"/>
              </w:rPr>
              <w:t xml:space="preserve">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误用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平面夹角为</w:t>
            </w:r>
            <w:r>
              <w:rPr>
                <w:rFonts w:ascii="Times New Roman" w:hAnsi="Times New Roman" w:eastAsia="Times New Roman" w:cs="Times New Roman"/>
              </w:rPr>
              <w:t xml:space="preserve">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六方晶系的晶胞参数特征是什么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坐标差符号错误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未取绝对值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距离计算中坐标差应取绝对值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原子间距计算中如何处理坐标差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直接用勾股定理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平面非正交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需用余弦定理考虑</w:t>
            </w:r>
            <w:r>
              <w:rPr>
                <w:rFonts w:ascii="Times New Roman" w:hAnsi="Times New Roman" w:eastAsia="Times New Roman" w:cs="Times New Roman"/>
              </w:rPr>
              <w:t xml:space="preserve"> 120° </w:t>
            </w:r>
            <w:r>
              <w:rPr>
                <w:rFonts w:hint="eastAsia" w:ascii="Times New Roman" w:hAnsi="Times New Roman" w:eastAsia="FangSong" w:cs="Times New Roman"/>
              </w:rPr>
              <w:t xml:space="preserve">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正交晶系和六方晶系的距离计算公式有何不同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有效数字不足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计算过程中多保留一位有效数字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晶体学计算中有效数字的要求是什么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反演中心和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处的镜面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正确写出所有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原子坐标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两种对称性值得我们注意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晶胞的</w:t>
      </w:r>
      <w:r>
        <w:rPr>
          <w:rFonts w:hint="eastAsia" w:ascii="Times New Roman" w:hAnsi="Times New Roman" w:eastAsia="FangSong" w:cs="Times New Roman"/>
          <w:b/>
          <w:bCs/>
        </w:rPr>
        <w:t xml:space="preserve">反演中心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0.2500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</w:t>
      </w:r>
      <w:r>
        <w:rPr>
          <w:rFonts w:hint="eastAsia" w:ascii="Times New Roman" w:hAnsi="Times New Roman" w:eastAsia="FangSong" w:cs="Times New Roman"/>
          <w:b/>
          <w:bCs/>
        </w:rPr>
        <w:t xml:space="preserve">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由此易得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0.0630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0.4370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0.5630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0.9370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利用对称性推导等效原子坐标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反演中心和镜面的应用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六方晶胞中的特殊位置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题目要求写出晶胞中所有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利用晶胞的对称性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反演中心和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处的镜面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由已知的一个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0.0630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推导出其余三个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推导要点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反演操作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z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结合平移等价性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镜面操作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→</m:t>
        </m:r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的镜面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只写出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未充分利用对称性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利用反演中心和镜面可得到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晶胞中有哪些常见的对称操作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坐标数值错误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镜面位置计算错误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处的镜面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−</m:t>
              </m:r>
              <m:r>
                <m:t>z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的镜面操作如何表示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忽略平移等价性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坐标为负时未加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晶体学坐标通常取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晶体学坐标为什么通常取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区间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未利用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0.0630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未将已知条件与对称性结合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B1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0.0630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是推导的起点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如何利用已知原子坐标和对称性推导其他原子坐标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正确统计替换后各原子数目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正确约简化学式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将晶胞顶角与棱上的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原子替换为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仅内部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原子的计量数为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约分得晶体的化学式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A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bi"/>
                </m:rPr>
                <m:t>B</m:t>
              </m:r>
            </m:e>
            <m:sub>
              <m:r>
                <m:t>2</m:t>
              </m:r>
            </m:sub>
          </m:sSub>
          <m:r>
            <m:rPr>
              <m:sty m:val="bi"/>
            </m:rPr>
            <m:t>C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替换后重新统计各原子数目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取最简整数比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原子替换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理解替换对化学式的影响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原子替换为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写出新晶体的化学式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原晶胞中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棱心</w:t>
      </w:r>
      <w:r>
        <w:rPr>
          <w:rFonts w:ascii="Times New Roman" w:hAnsi="Times New Roman" w:eastAsia="Times New Roman" w:cs="Times New Roman"/>
        </w:rPr>
        <w:t xml:space="preserve"> 1 + </w:t>
      </w:r>
      <w:r>
        <w:rPr>
          <w:rFonts w:hint="eastAsia" w:ascii="Times New Roman" w:hAnsi="Times New Roman" w:eastAsia="FangSong" w:cs="Times New Roman"/>
        </w:rPr>
        <w:t xml:space="preserve">内部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替换后内部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顶角和棱上的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原子数目不变仍为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重新统计后约简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约简要点</w:t>
      </w:r>
      <w:r>
        <w:rPr>
          <w:rFonts w:hint="eastAsia" w:ascii="Times New Roman" w:hAnsi="Times New Roman" w:eastAsia="Times New Roman" w:cs="Times New Roman"/>
        </w:rPr>
        <w:t xml:space="preserve">：A:B:C</w:t>
      </w:r>
      <w:r>
        <w:rPr>
          <w:rFonts w:ascii="Times New Roman" w:hAnsi="Times New Roman" w:eastAsia="Times New Roman" w:cs="Times New Roman"/>
        </w:rPr>
        <w:t xml:space="preserve"> = 6:4:2 = 3:2:1。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化学式未约简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应约简为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化学式为什么要取最简整数比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原子数目统计错误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未正确区分保留和替换的</w:t>
            </w:r>
            <w:r>
              <w:rPr>
                <w:rFonts w:ascii="Times New Roman" w:hAnsi="Times New Roman" w:eastAsia="Times New Roman" w:cs="Times New Roman"/>
              </w:rPr>
              <w:t xml:space="preserve">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仅内部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保留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顶角和棱上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变为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替换操作中如何区分不同位置的原子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原子数目改变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误以为替换影响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>原子完全在内部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不受影响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原子替换是否会影响晶胞中其他原子的位置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混淆化学式与结构基元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认为化学式必须反映结构基元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化学式是最简比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与结构基元可能不同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替换后结构基元是否改变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92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-036-7-Mg2Fe</w:t>
      </w:r>
      <w:r>
        <w:rPr>
          <w:rFonts w:hint="eastAsia" w:ascii="Times New Roman" w:hAnsi="Times New Roman" w:eastAsia="FangSong" w:cs="Times New Roman"/>
        </w:rPr>
        <w:t>氢化物化学式与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晶胞中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型结构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均摊法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化学式确定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如果只考虑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该晶体的结构类似于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萤石型结构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>占据所有四面体空隙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面心立方中有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8。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题目提示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原子以正八面体配位分布在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1/4。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 xml:space="preserve">原子之间最短距离为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大于两倍</w:t>
      </w:r>
      <w:r>
        <w:rPr>
          <w:rFonts w:ascii="Times New Roman" w:hAnsi="Times New Roman" w:eastAsia="Times New Roman" w:cs="Times New Roman"/>
        </w:rPr>
        <w:t xml:space="preserve"> H-Fe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因此不存在共用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原子的情况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的原子比应该为</w:t>
      </w:r>
      <w:r>
        <w:rPr>
          <w:rFonts w:ascii="Times New Roman" w:hAnsi="Times New Roman" w:eastAsia="Times New Roman" w:cs="Times New Roman"/>
        </w:rPr>
        <w:t xml:space="preserve"> 1:6。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从而推断该氢化物的化学式为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结合晶胞中已经有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容易混淆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型结构中的位置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CaF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>原子配位多面体之间不共用氢原子的判断是关键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也可通过均摊法直接计算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但此方法较为繁琐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Fe-H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×</m:t>
          </m:r>
          <m:r>
            <m:t>644.58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161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Mg-H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r>
            <m:t>1.414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644.58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228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H-H </w:t>
      </w:r>
      <w:r>
        <w:rPr>
          <w:rFonts w:hint="eastAsia" w:ascii="Times New Roman" w:hAnsi="Times New Roman" w:eastAsia="FangSong" w:cs="Times New Roman"/>
          <w:b/>
          <w:bCs/>
        </w:rPr>
        <w:t xml:space="preserve">最短距离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4</m:t>
              </m:r>
            </m:den>
          </m:f>
          <m:r>
            <m:t>a</m:t>
          </m:r>
          <m:r>
            <m:rPr>
              <m:sty m:val="p"/>
            </m:rPr>
            <m:t>=</m:t>
          </m:r>
          <m:r>
            <m:t>1.414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644.58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228</m:t>
          </m:r>
          <m:r>
            <m:rPr>
              <m:sty m:val="p"/>
            </m:rP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Mg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晶胞参数应用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立方八面体配位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储氢材料结构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Fe-H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题目直接给出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1/4，</w:t>
      </w:r>
      <w:r>
        <w:rPr>
          <w:rFonts w:hint="eastAsia" w:ascii="Times New Roman" w:hAnsi="Times New Roman" w:eastAsia="FangSong" w:cs="Times New Roman"/>
        </w:rPr>
        <w:t>直接代入计算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Mg-H </w:t>
      </w:r>
      <w:r>
        <w:rPr>
          <w:rFonts w:hint="eastAsia" w:ascii="Times New Roman" w:hAnsi="Times New Roman" w:eastAsia="FangSong" w:cs="Times New Roman"/>
          <w:b/>
          <w:bCs/>
        </w:rPr>
        <w:t xml:space="preserve">键长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原子计算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H-H </w:t>
      </w:r>
      <w:r>
        <w:rPr>
          <w:rFonts w:hint="eastAsia" w:ascii="Times New Roman" w:hAnsi="Times New Roman" w:eastAsia="FangSong" w:cs="Times New Roman"/>
          <w:b/>
          <w:bCs/>
        </w:rPr>
        <w:t xml:space="preserve">最短距离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原子与位于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取出晶胞的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1/8，Mg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原子位于小立方体的中心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原子位于小立方体的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个棱心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原子配位的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12。</w:t>
      </w:r>
      <w:r>
        <w:rPr>
          <w:rFonts w:hint="eastAsia" w:ascii="Times New Roman" w:hAnsi="Times New Roman" w:eastAsia="FangSong" w:cs="Times New Roman"/>
        </w:rPr>
        <w:t>这个配位多面体被称为立方八面体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Mg-H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最短距离的计算需要正确选择原子坐标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8。</w:t>
      </w:r>
      <w:r>
        <w:rPr>
          <w:rFonts w:hint="eastAsia" w:ascii="Times New Roman" w:hAnsi="Times New Roman" w:eastAsia="FangSong" w:cs="Times New Roman"/>
        </w:rPr>
        <w:t>这是因为在小立方体中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个棱心位置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立方八面体配位多面体是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配位的典型构型之一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氢化物中氢的密度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×</m:t>
              </m:r>
              <m:r>
                <m:t>1.008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644.58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0.150</m:t>
          </m:r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标况下氢气密度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ρ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2.016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22.4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</m:num>
            <m:den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0.150</m:t>
              </m:r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9.00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 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1.67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晶胞参数应用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理想气体状态方程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储氢材料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氢能应用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氢化物中氢的密度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原子的总质量和晶胞体积计算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原子总质量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×</m:t>
        </m:r>
        <m:r>
          <m:t>1.008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644.58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标况下氢气密度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利用标况下摩尔体积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也可用理想气体状态方程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比值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直接相除得到氢化物中氢密度是标况氢气密度的倍数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注意单位换算</w:t>
      </w:r>
      <w:r>
        <w:rPr>
          <w:rFonts w:hint="eastAsia" w:ascii="Times New Roman" w:hAnsi="Times New Roman" w:eastAsia="Times New Roman" w:cs="Times New Roman"/>
        </w:rPr>
        <w:t>：pm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标况下氢气密度计算时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的摩尔质量而非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注意有效数字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7-4-1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7-4-2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正确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晶体结构描述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八面体空隙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结构化学中的等效描述方法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7-4-1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可以这样理解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镁和氢的比例为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构成了与</w:t>
      </w:r>
      <w:r>
        <w:rPr>
          <w:rFonts w:ascii="Times New Roman" w:hAnsi="Times New Roman" w:eastAsia="Times New Roman" w:cs="Times New Roman"/>
        </w:rPr>
        <w:t xml:space="preserve"> 2-1 </w:t>
      </w:r>
      <w:r>
        <w:rPr>
          <w:rFonts w:hint="eastAsia" w:ascii="Times New Roman" w:hAnsi="Times New Roman" w:eastAsia="FangSong" w:cs="Times New Roman"/>
        </w:rPr>
        <w:t xml:space="preserve">小题类似的钙钛矿结构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镁原子的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配位情况与立方密堆积一致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或从晶胞中框出一个小立方体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也可以看出题目说法正确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7-4-2 </w:t>
      </w: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从晶胞中不难看出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除了顶点和面心之外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棱心和体心也是由氢原子构成的八面体空隙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题目说法正确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7-4-1 </w:t>
      </w:r>
      <w:r>
        <w:rPr>
          <w:rFonts w:hint="eastAsia" w:ascii="Times New Roman" w:hAnsi="Times New Roman" w:eastAsia="FangSong" w:cs="Times New Roman"/>
        </w:rPr>
        <w:t xml:space="preserve">容易误认为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不能共同形成密堆积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从配位环境看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配位与立方密堆积一致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ascii="Times New Roman" w:hAnsi="Times New Roman" w:eastAsia="Times New Roman" w:cs="Times New Roman"/>
        </w:rPr>
        <w:t xml:space="preserve">7-4-2 </w:t>
      </w:r>
      <w:r>
        <w:rPr>
          <w:rFonts w:hint="eastAsia" w:ascii="Times New Roman" w:hAnsi="Times New Roman" w:eastAsia="FangSong" w:cs="Times New Roman"/>
        </w:rPr>
        <w:t xml:space="preserve">需要正确识别晶胞中所有由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原子形成的八面体空隙位置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一半且交替分布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这与钙钛矿结构中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位占据方式一致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Start w:id="103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-036b-7-1-</w:t>
      </w:r>
      <w:r>
        <w:rPr>
          <w:rFonts w:hint="eastAsia" w:ascii="Times New Roman" w:hAnsi="Times New Roman" w:eastAsia="FangSong" w:cs="Times New Roman"/>
        </w:rPr>
        <w:t>晶胞中化学式数目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根据题目给出的信息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晶体结构为三方晶系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离子在晶胞中可以看成沿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… ABCABC…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中晶胞的顶点选取在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可以得知晶胞中含有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而分子式中只含有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故晶胞中化学式的数目</w:t>
      </w:r>
      <w:r>
        <w:rPr>
          <w:rFonts w:ascii="Times New Roman" w:hAnsi="Times New Roman" w:eastAsia="Times New Roman" w:cs="Times New Roman"/>
        </w:rPr>
        <w:t xml:space="preserve"> n = 6。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（ABCABC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分析晶胞中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离子的数目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>堆积方式和晶胞顶点位置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化学式中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的数目为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因此晶胞中化学式的数目</w:t>
      </w:r>
      <w:r>
        <w:rPr>
          <w:rFonts w:ascii="Times New Roman" w:hAnsi="Times New Roman" w:eastAsia="Times New Roman" w:cs="Times New Roman"/>
        </w:rPr>
        <w:t xml:space="preserve"> n = 6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离子数目计算错误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未正确理解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 xml:space="preserve">堆积方式在晶胞中的分布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化学式与晶胞内容混淆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未将晶胞中实际原子数与化学式中的原子数对应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晶体结构中进行堆积的是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且堆积形式为立方最密堆积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故层内的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离子形成密置单层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每个密置单层之间间距相同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按照按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值从小到大排列为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若没有晶胞图的话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还可以写出另一套合理的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离子坐标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同样符合立方最密堆积的要求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但题目已将晶胞图示出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故上述写法不能得分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立方最密堆积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理解堆积方式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</w:t>
      </w:r>
      <w:r>
        <w:rPr>
          <w:rFonts w:ascii="Times New Roman" w:hAnsi="Times New Roman" w:eastAsia="Times New Roman" w:cs="Times New Roman"/>
        </w:rPr>
        <w:t xml:space="preserve"> ABCABC </w:t>
      </w:r>
      <w:r>
        <w:rPr>
          <w:rFonts w:hint="eastAsia" w:ascii="Times New Roman" w:hAnsi="Times New Roman" w:eastAsia="FangSong" w:cs="Times New Roman"/>
        </w:rPr>
        <w:t xml:space="preserve">堆积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确定各层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离子的位置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0, 1/2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1/6, 2/3</w:t>
      </w:r>
    </w:p>
    <w:p>
      <w:pPr>
        <w:pStyle w:val="Compact"/>
        <w:numPr>
          <w:ilvl w:val="1"/>
          <w:numId w:val="1042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：z</w:t>
      </w:r>
      <w:r>
        <w:rPr>
          <w:rFonts w:ascii="Times New Roman" w:hAnsi="Times New Roman" w:eastAsia="Times New Roman" w:cs="Times New Roman"/>
        </w:rPr>
        <w:t xml:space="preserve"> = 1/3, 5/6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值从小到大排列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坐标轴关系混淆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未注意坐标轴与晶胞参数的关系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层位置错误</w:t>
      </w:r>
      <w:r>
        <w:rPr>
          <w:rFonts w:hint="eastAsia" w:ascii="Times New Roman" w:hAnsi="Times New Roman" w:eastAsia="Times New Roman" w:cs="Times New Roman"/>
        </w:rPr>
        <w:t xml:space="preserve">：ABC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各层的</w:t>
      </w:r>
      <w:r>
        <w:rPr>
          <w:rFonts w:ascii="Times New Roman" w:hAnsi="Times New Roman" w:eastAsia="Times New Roman" w:cs="Times New Roman"/>
        </w:rPr>
        <w:t xml:space="preserve"> xy </w:t>
      </w:r>
      <w:r>
        <w:rPr>
          <w:rFonts w:hint="eastAsia" w:ascii="Times New Roman" w:hAnsi="Times New Roman" w:eastAsia="FangSong" w:cs="Times New Roman"/>
        </w:rPr>
        <w:t xml:space="preserve">坐标对应关系错误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未按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未按要求按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值从小到大排列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离子作立方最密堆积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离子间距只能是如下二者之一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或者晶胞顶点的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离子与</w:t>
      </w:r>
      <w:r>
        <w:rPr>
          <w:rFonts w:ascii="Times New Roman" w:hAnsi="Times New Roman" w:eastAsia="Times New Roman" w:cs="Times New Roman"/>
        </w:rPr>
        <w:t xml:space="preserve"> (1/3, 2/3, 1/6) </w:t>
      </w:r>
      <w:r>
        <w:rPr>
          <w:rFonts w:hint="eastAsia" w:ascii="Times New Roman" w:hAnsi="Times New Roman" w:eastAsia="FangSong" w:cs="Times New Roman"/>
        </w:rPr>
        <w:t xml:space="preserve"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在题干中已给出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故只要计算出另一种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处在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离子离底面的距离为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0.6145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其在底面投影到顶点距离为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1.029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0.5941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有些同学会有疑问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离子采取立方最密堆积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但是晶胞却属于三方晶系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选取六方晶胞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这说明对晶体结构中晶系的确定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正当晶胞的选取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晶体中对称元素的基本概念还掌握不牢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需要重新阅读教材中相关的内容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Mg </w:t>
      </w:r>
      <w:r>
        <w:rPr>
          <w:rFonts w:hint="eastAsia" w:ascii="Times New Roman" w:hAnsi="Times New Roman" w:eastAsia="FangSong" w:cs="Times New Roman"/>
        </w:rPr>
        <w:t xml:space="preserve">离子之间的距离为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0.6145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0.5941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0.8548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0.8548 nm &lt; 1.029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故最短的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离子间距为</w:t>
      </w:r>
      <w:r>
        <w:rPr>
          <w:rFonts w:ascii="Times New Roman" w:hAnsi="Times New Roman" w:eastAsia="Times New Roman" w:cs="Times New Roman"/>
        </w:rPr>
        <w:t xml:space="preserve"> 0.8548 nm。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距离计算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立方最密堆积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晶系与晶胞选取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确定可能的最近距离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或层间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离子距离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计算层间距离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垂直距离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h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/</m:t>
        </m:r>
        <m:r>
          <m:t>6</m:t>
        </m:r>
      </m:oMath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水平投影距离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用勾股定理计算实际距离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比较两种距离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取较小值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距离类型遗漏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只计算了一种距离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未比较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投影距离计算错误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的计算错误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晶系概念不清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不理解为什么立方最密堆积属于三方晶系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有效数字处理不当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可以得到嫦娥石的化学式为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原化学式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电荷不变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1/9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保持电荷平衡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FangSong" w:cs="Times New Roman"/>
        </w:rPr>
        <w:t>原电荷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48"/>
        </w:numPr>
      </w:pPr>
      <w:r>
        <w:rPr>
          <w:rFonts w:hint="eastAsia" w:ascii="Times New Roman" w:hAnsi="Times New Roman" w:eastAsia="FangSong" w:cs="Times New Roman"/>
        </w:rPr>
        <w:t>新电荷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磷酸盐矿物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化学式推导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确定取代关系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Fe，1/9</w:t>
      </w:r>
      <w:r>
        <w:rPr>
          <w:rFonts w:ascii="Times New Roman" w:hAnsi="Times New Roman" w:eastAsia="Times New Roman" w:cs="Times New Roman"/>
        </w:rPr>
        <w:t xml:space="preserve"> Ca → Y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计算各元素数目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 xml:space="preserve">Ca：9</w:t>
      </w:r>
      <w:r>
        <w:rPr>
          <w:rFonts w:ascii="Times New Roman" w:hAnsi="Times New Roman" w:eastAsia="Times New Roman" w:cs="Times New Roman"/>
        </w:rPr>
        <w:t xml:space="preserve"> - 1 = 8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 xml:space="preserve">Y：1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Fe：1（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</w:p>
    <w:p>
      <w:pPr>
        <w:pStyle w:val="Compact"/>
        <w:numPr>
          <w:ilvl w:val="1"/>
          <w:numId w:val="1050"/>
        </w:numPr>
      </w:pPr>
      <w:r>
        <w:rPr>
          <w:rFonts w:hint="eastAsia" w:ascii="Times New Roman" w:hAnsi="Times New Roman" w:eastAsia="Times New Roman" w:cs="Times New Roman"/>
        </w:rPr>
        <w:t>Na：</w:t>
      </w:r>
      <w:r>
        <w:rPr>
          <w:rFonts w:hint="eastAsia" w:ascii="Times New Roman" w:hAnsi="Times New Roman" w:eastAsia="FangSong" w:cs="Times New Roman"/>
        </w:rPr>
        <w:t>脱除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验证电荷平衡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脱除遗漏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未注意需要脱除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以保持电荷平衡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取代比例错误</w:t>
      </w:r>
      <w:r>
        <w:rPr>
          <w:rFonts w:hint="eastAsia" w:ascii="Times New Roman" w:hAnsi="Times New Roman" w:eastAsia="Times New Roman" w:cs="Times New Roman"/>
        </w:rPr>
        <w:t xml:space="preserve">：1/9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被取代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不是全部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电荷计算错误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未验证最终化学式的电荷平衡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典型的密度计算题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先计算嫦娥石的摩尔质量为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=</m:t>
          </m:r>
          <m:r>
            <m:t>1130.19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代入密度计算公式即得答案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1130.19</m:t>
              </m:r>
              <m:r>
                <m:rPr>
                  <m:sty m:val="p"/>
                </m:rPr>
                <m:t>g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sSup>
                <m:e>
                  <m:r>
                    <m:t>1.029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3.687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3.331</m:t>
          </m:r>
          <m:r>
            <m:rPr>
              <m:sty m:val="p"/>
            </m:rPr>
            <m:t>g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晶体密度计算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计算嫦娥石的摩尔质量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确定晶胞中化学式数目</w:t>
      </w:r>
      <w:r>
        <w:rPr>
          <w:rFonts w:ascii="Times New Roman" w:hAnsi="Times New Roman" w:eastAsia="Times New Roman" w:cs="Times New Roman"/>
        </w:rPr>
        <w:t xml:space="preserve"> Z = 6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计算晶胞体积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注意三方晶系的体积公式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代入密度公式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  <m:r>
              <m:t>V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三方晶胞体积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  <m:r>
          <m:rPr>
            <m:sty m:val="p"/>
          </m:rPr>
          <m:t>sin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单位换算错误</w:t>
      </w:r>
      <w:r>
        <w:rPr>
          <w:rFonts w:hint="eastAsia" w:ascii="Times New Roman" w:hAnsi="Times New Roman" w:eastAsia="Times New Roman" w:cs="Times New Roman"/>
        </w:rPr>
        <w:t xml:space="preserve">：nm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转换为</w:t>
      </w:r>
      <w:r>
        <w:rPr>
          <w:rFonts w:ascii="Times New Roman" w:hAnsi="Times New Roman" w:eastAsia="Times New Roman" w:cs="Times New Roman"/>
        </w:rPr>
        <w:t xml:space="preserve"> 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的幂次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Z </w:t>
      </w:r>
      <w:r>
        <w:rPr>
          <w:rFonts w:hint="eastAsia" w:ascii="Times New Roman" w:hAnsi="Times New Roman" w:eastAsia="FangSong" w:cs="Times New Roman"/>
          <w:b/>
          <w:bCs/>
        </w:rPr>
        <w:t xml:space="preserve">值错误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未使用</w:t>
      </w:r>
      <w:r>
        <w:rPr>
          <w:rFonts w:ascii="Times New Roman" w:hAnsi="Times New Roman" w:eastAsia="Times New Roman" w:cs="Times New Roman"/>
        </w:rPr>
        <w:t xml:space="preserve"> 7-1-1 </w:t>
      </w:r>
      <w:r>
        <w:rPr>
          <w:rFonts w:hint="eastAsia" w:ascii="Times New Roman" w:hAnsi="Times New Roman" w:eastAsia="FangSong" w:cs="Times New Roman"/>
        </w:rPr>
        <w:t xml:space="preserve">中确定的</w:t>
      </w:r>
      <w:r>
        <w:rPr>
          <w:rFonts w:ascii="Times New Roman" w:hAnsi="Times New Roman" w:eastAsia="Times New Roman" w:cs="Times New Roman"/>
        </w:rPr>
        <w:t xml:space="preserve"> Z = 6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有效数字处理不当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书写核反应方程式时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要注意将所有粒子物种的核电荷数和质量数标出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同时保证反应前后核电荷数和质量数守恒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质量数与核电荷数守恒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确定反应物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​</m:t>
            </m:r>
          </m:e>
          <m:sub>
            <m:r>
              <m:t>2</m:t>
            </m:r>
          </m:sub>
          <m:sup>
            <m:r>
              <m:t>3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确定产物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验证质量数守恒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+ 1 = 3 + 1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验证核电荷数守恒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+ 0 = 1 + 1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未标注质量数和核电荷数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核反应方程式必须标注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守恒验证错误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未验证质量数和核电荷数是否守恒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将氚误写为其他粒子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推求晶体中草酸分子和尿素分子的比例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单斜晶系</w:t>
      </w:r>
      <w:r>
        <w:rPr>
          <w:rFonts w:hint="eastAsia" w:ascii="Times New Roman" w:hAnsi="Times New Roman" w:eastAsia="Times New Roman" w:cs="Times New Roman"/>
        </w:rPr>
        <w:t>，a=505.8pm,</w:t>
      </w:r>
      <w:r>
        <w:rPr>
          <w:rFonts w:ascii="Times New Roman" w:hAnsi="Times New Roman" w:eastAsia="Times New Roman" w:cs="Times New Roman"/>
        </w:rPr>
        <w:t xml:space="preserve"> b=1240pm, c=696.4pm, β=98.13°, d=1.614g/cm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画出一个化学单位的结构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示出其中的氢键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505.8</m:t>
          </m:r>
          <m:r>
            <m:rPr>
              <m:sty m:val="p"/>
            </m:rPr>
            <m:t>×</m:t>
          </m:r>
          <m:r>
            <m:t>1240</m:t>
          </m:r>
          <m:r>
            <m:rPr>
              <m:sty m:val="p"/>
            </m:rPr>
            <m:t>×</m:t>
          </m:r>
          <m:r>
            <m:t>696.4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98.13</m:t>
          </m:r>
          <m:r>
            <m:rPr>
              <m:sty m:val="p"/>
            </m:rPr>
            <m:t>°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d</m:t>
          </m:r>
          <m:r>
            <m:t>V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4.324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1.614</m:t>
          </m:r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=</m:t>
          </m:r>
          <m:r>
            <m:t>420.3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个草酸</w:t>
      </w:r>
      <w:r>
        <w:rPr>
          <w:rFonts w:hint="eastAsia" w:ascii="Times New Roman" w:hAnsi="Times New Roman" w:eastAsia="Times New Roman" w:cs="Times New Roman"/>
        </w:rPr>
        <w:t>(90.04)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(60.06)：</w:t>
      </w:r>
      <m:oMath>
        <m:oMathPr>
          <m:ctrlPr>
            <w:rPr>
              <w:sz w:val="28"/>
              <w:szCs w:val="28"/>
            </w:rPr>
          </m:ctrlPr>
        </m:oMathPr>
        <m:r>
          <m:t>90.04</m:t>
        </m:r>
        <m:r>
          <m:t>x</m:t>
        </m:r>
        <m:r>
          <m:rPr>
            <m:sty m:val="p"/>
          </m:rPr>
          <m:t>+</m:t>
        </m:r>
        <m:r>
          <m:t>60.06</m:t>
        </m:r>
        <m:r>
          <m:t>y</m:t>
        </m:r>
        <m:r>
          <m:rPr>
            <m:sty m:val="p"/>
          </m:rPr>
          <m:t>=</m:t>
        </m:r>
        <m:r>
          <m:t>420.3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试探解</w:t>
      </w:r>
      <w:r>
        <w:rPr>
          <w:rFonts w:hint="eastAsia" w:ascii="Times New Roman" w:hAnsi="Times New Roman" w:eastAsia="Times New Roman" w:cs="Times New Roman"/>
        </w:rPr>
        <w:t>：x=2,</w:t>
      </w:r>
      <w:r>
        <w:rPr>
          <w:rFonts w:ascii="Times New Roman" w:hAnsi="Times New Roman" w:eastAsia="Times New Roman" w:cs="Times New Roman"/>
        </w:rPr>
        <w:t xml:space="preserve"> y=4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草酸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尿素</w:t>
      </w:r>
      <w:r>
        <w:rPr>
          <w:rFonts w:ascii="Times New Roman" w:hAnsi="Times New Roman" w:eastAsia="Times New Roman" w:cs="Times New Roman"/>
          <w:b/>
          <w:bCs/>
        </w:rPr>
        <w:t xml:space="preserve"> = 1:2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晶胞密度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不定方程求解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由晶胞参数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V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d=ρ→M=ρVN_A</w:t>
      </w:r>
    </w:p>
    <w:p>
      <w:pPr>
        <w:pStyle w:val="Compact"/>
        <w:numPr>
          <w:ilvl w:val="0"/>
          <w:numId w:val="1057"/>
        </w:numPr>
      </w:pPr>
      <w:r>
        <w:rPr>
          <w:rFonts w:ascii="Times New Roman" w:hAnsi="Times New Roman" w:eastAsia="Times New Roman" w:cs="Times New Roman"/>
        </w:rPr>
        <w:t xml:space="preserve">90.04x + 60.06y = </w:t>
      </w:r>
      <w:r>
        <w:rPr>
          <w:rFonts w:hint="eastAsia" w:ascii="Times New Roman" w:hAnsi="Times New Roman" w:eastAsia="Times New Roman" w:cs="Times New Roman"/>
        </w:rPr>
        <w:t>420.3→</w:t>
      </w:r>
      <w:r>
        <w:rPr>
          <w:rFonts w:hint="eastAsia" w:ascii="Times New Roman" w:hAnsi="Times New Roman" w:eastAsia="FangSong" w:cs="Times New Roman"/>
        </w:rPr>
        <w:t>整数解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sinβ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单斜晶系需乘</w:t>
            </w:r>
            <w:r>
              <w:rPr>
                <w:rFonts w:hint="eastAsia" w:ascii="Times New Roman" w:hAnsi="Times New Roman" w:eastAsia="Times New Roman" w:cs="Times New Roman"/>
              </w:rPr>
              <w:t>sinβ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→cm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hint="eastAsia" w:ascii="Times New Roman" w:hAnsi="Times New Roman" w:eastAsia="Times New Roman" w:cs="Times New Roman"/>
              </w:rPr>
              <w:t>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-30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一个化学单位</w:t>
      </w:r>
      <w:r>
        <w:rPr>
          <w:rFonts w:ascii="Times New Roman" w:hAnsi="Times New Roman" w:eastAsia="Times New Roman" w:cs="Times New Roman"/>
        </w:rPr>
        <w:t xml:space="preserve"> =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·2CO(NH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草酸的两个羧基各通过氢键连接一个尿素分子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类比羧酸双聚的氢键模式</w:t>
      </w:r>
      <w:r>
        <w:rPr>
          <w:rFonts w:hint="eastAsia" w:ascii="Times New Roman" w:hAnsi="Times New Roman" w:eastAsia="Times New Roman" w:cs="Times New Roman"/>
        </w:rPr>
        <w:t>：C=O···H—N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N—H···O=C。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草酸的氧与相邻化学单位中尿素氨基的氢形成氢键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构成二维层状结构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超分子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氢键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二维网络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化学单位</w:t>
      </w:r>
      <w:r>
        <w:rPr>
          <w:rFonts w:hint="eastAsia" w:ascii="Times New Roman" w:hAnsi="Times New Roman" w:eastAsia="Times New Roman" w:cs="Times New Roman"/>
        </w:rPr>
        <w:t>=1</w:t>
      </w:r>
      <w:r>
        <w:rPr>
          <w:rFonts w:hint="eastAsia" w:ascii="Times New Roman" w:hAnsi="Times New Roman" w:eastAsia="FangSong" w:cs="Times New Roman"/>
        </w:rPr>
        <w:t>草酸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尿素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草酸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与尿素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形成氢键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每个草酸连接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个尿素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题目要求画一个化学单位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O=C···H-N（</w:t>
            </w:r>
            <w:r>
              <w:rPr>
                <w:rFonts w:hint="eastAsia" w:ascii="Times New Roman" w:hAnsi="Times New Roman" w:eastAsia="FangSong" w:cs="Times New Roman"/>
              </w:rPr>
              <w:t>羧酸羰基与胺氢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43786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06ba87d6b8c8007ecee02b4a256f437fe2c666af6b2722d67d8be94ed947ec34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43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89655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a70f4cfa64aa2083e0e6484c0998bd0b810e83aafc8c5cedf60e74c5e88ac525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8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晶体的最小重复单位是晶胞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晶胞一般为平行六面体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立方晶格为立方体</w:t>
      </w:r>
      <w:r>
        <w:rPr>
          <w:rFonts w:hint="eastAsia" w:ascii="Times New Roman" w:hAnsi="Times New Roman" w:eastAsia="Times New Roman" w:cs="Times New Roman"/>
        </w:rPr>
        <w:t>）。NaCl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个顶点各有一个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顶点处的微粒为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个面心处各有一个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面心处的微粒为两个晶胞共有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故我们说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而在该晶胞的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条棱的中点处各有一个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棱心处的微粒为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个晶胞共有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在该立方晶胞的体心处还有一个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立方体内的微粒为一个晶胞独有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也形成立方面心晶格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>按上述微粒数的计算规则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的晶格型式相同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离子的半径是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而又是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离子的</w:t>
      </w:r>
      <w:r>
        <w:rPr>
          <w:rFonts w:ascii="Times New Roman" w:hAnsi="Times New Roman" w:eastAsia="Times New Roman" w:cs="Times New Roman"/>
        </w:rPr>
        <w:t xml:space="preserve"> 0.7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晶胞的边长之比</w:t>
      </w:r>
      <w:r>
        <w:rPr>
          <w:rFonts w:hint="eastAsia" w:ascii="Times New Roman" w:hAnsi="Times New Roman" w:eastAsia="Times New Roman" w:cs="Times New Roman"/>
        </w:rPr>
        <w:t>；KCl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晶体的密度之比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：K:39,</w:t>
      </w:r>
      <w:r>
        <w:rPr>
          <w:rFonts w:ascii="Times New Roman" w:hAnsi="Times New Roman" w:eastAsia="Times New Roman" w:cs="Times New Roman"/>
        </w:rPr>
        <w:t xml:space="preserve"> Na:23, </w:t>
      </w:r>
      <w:r>
        <w:rPr>
          <w:rFonts w:hint="eastAsia" w:ascii="Times New Roman" w:hAnsi="Times New Roman" w:eastAsia="Times New Roman" w:cs="Times New Roman"/>
        </w:rPr>
        <w:t xml:space="preserve">Cl:35.5）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晶胞中的所有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全部换成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再在每两个不共面的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小立方体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中心处各放置一个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原子便构成了金刚石的一个晶胞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则一个金刚石的晶胞中有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计算金刚石的密度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原子的半径为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：12）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FangSong" w:cs="Times New Roman"/>
        </w:rPr>
        <w:t xml:space="preserve">白硅石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型共价键晶体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若将金刚石晶胞中的所有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原子换成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同时在每两个相邻的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距离最近的两个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中心联线的中点处增添一个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则构成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原子最近的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若把每个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分子抽象为一个质点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则其晶胞也属于立方面心晶格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故一个干冰晶胞中有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在干冰分子中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分子之间靠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①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0.5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0.7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于是可得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0.7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K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0.5</m:t>
        </m:r>
        <m:sSub>
          <m:e>
            <m:r>
              <m:t>r</m:t>
            </m:r>
          </m:e>
          <m:sub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:</m:t>
        </m:r>
        <m:r>
          <m:t>7</m:t>
        </m:r>
        <m:r>
          <m:rPr>
            <m:sty m:val="p"/>
          </m:rPr>
          <m:t>=</m:t>
        </m:r>
        <m:r>
          <m:t>1.14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晶胞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+</m:t>
        </m:r>
        <m:r>
          <m:t>35.5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V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KCl: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M</m:t>
            </m:r>
          </m:e>
          <m:sub>
            <m:r>
              <m:rPr>
                <m:nor/>
                <m:sty m:val="p"/>
              </m:rPr>
              <m:t>晶胞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39</m:t>
        </m:r>
        <m:r>
          <m:rPr>
            <m:sty m:val="p"/>
          </m:rPr>
          <m:t>+</m:t>
        </m:r>
        <m:r>
          <m:t>35.5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ρ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t>3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ρ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0.853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3.54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 </w:t>
      </w:r>
      <w:r>
        <w:rPr>
          <w:rFonts w:hint="eastAsia" w:ascii="Times New Roman" w:hAnsi="Times New Roman" w:eastAsia="Times New Roman" w:cs="Times New Roman"/>
        </w:rPr>
        <w:t xml:space="preserve">8；16；2；4。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Times New Roman" w:cs="Times New Roman"/>
        </w:rPr>
        <w:t>4；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试用离子极化讨论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 xml:space="preserve">在水中溶解度比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小得多的原因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虽然半径相近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但离子的电子层构型不同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,8e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: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3</m:t>
        </m:r>
        <m:sSup>
          <m:e>
            <m: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,18e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8e </w:t>
      </w:r>
      <w:r>
        <w:rPr>
          <w:rFonts w:hint="eastAsia" w:ascii="Times New Roman" w:hAnsi="Times New Roman" w:eastAsia="FangSong" w:cs="Times New Roman"/>
        </w:rPr>
        <w:t xml:space="preserve">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离子极化能力和变形性都较弱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晶体中以离子键为主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18e </w:t>
      </w:r>
      <w:r>
        <w:rPr>
          <w:rFonts w:hint="eastAsia" w:ascii="Times New Roman" w:hAnsi="Times New Roman" w:eastAsia="FangSong" w:cs="Times New Roman"/>
        </w:rPr>
        <w:t xml:space="preserve">电子构型的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离子有较强的极化能力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又有较大的变形性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的键型由离子键向共价键过渡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晶体有较大的溶解度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却是难溶物质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37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5cd33166d5911eeffa4a012942e8ad0a304724680339a4d552dca48eeb7760d6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352f19e5337963c29379bd0b0a554e6c2408a5ba42f5d01bf77ee7e05c909b1b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c1eb6738e6851c6ae8abea43fb900225dbb237ea42ee83cec0e80d5ccb1a6c26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493ee497a37fb8f8a5aa6350b7c3f229a42d0c5a05e7f3d3b81fcd17e7d76347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7a0d5253b0dd447443dc6ca849d14bafa977b3bc0fe14bf19f447894b8242f7f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d575c4eda52a3c6a59da4f07149e78097efffb2f24ad231214c1870b1bb5ab43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480657643dbc67f7ce890ca2aa8bd51bd04557d77e62721fb9ab1e46b955eb59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11500" cy="31115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b4f33745339542bf31ff5e4b63bfc439c99e9f076c5edd9e19be35479238adb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请同学们仔细观察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参看一般的无机化学教科书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Geometric diagram of eight inscribed circles arranged in a hexagon (no text or symbols)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7"/>
    <w:bookmarkStart w:id="14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3404b2d10a461b79d22fb22d3fbb6f02a96c28a23c2542ff6981ab94214c7991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5e8982e21f78d6523d9815b3cd0a291c59514686a1bb54ed232b46e6e44a1a1f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指出正离子上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3"/>
        </w:numPr>
      </w:pP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固体电解质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离子导电性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Crystal lattice structure diagram showing alternating black and white spheres representing atoms in a unit cell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Start w:id="14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轴投影图旋转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e69d11adf3bdbde891b17e1b03fd943a7fe5083a0664b5625a2cebd2b91c77be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Nb、Ge 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黑球为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Ge。</w:t>
      </w:r>
      <w:r>
        <w:rPr>
          <w:rFonts w:hint="eastAsia" w:ascii="Times New Roman" w:hAnsi="Times New Roman" w:eastAsia="FangSong" w:cs="Times New Roman"/>
        </w:rPr>
        <w:t>最简式为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b</m:t>
            </m:r>
          </m:e>
          <m:sub>
            <m:r>
              <m:t>3</m:t>
            </m:r>
          </m:sub>
        </m:sSub>
        <m:r>
          <m:t>G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占据十二面体空隙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占据四面体空隙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12.5g/cm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对称性要求所给数据恰为</w:t>
      </w:r>
      <w:r>
        <w:rPr>
          <w:rFonts w:hint="eastAsia" w:ascii="Times New Roman" w:hAnsi="Times New Roman" w:eastAsia="Times New Roman" w:cs="Times New Roman"/>
        </w:rPr>
        <w:t>0.5a，</w:t>
      </w:r>
      <w:r>
        <w:rPr>
          <w:rFonts w:hint="eastAsia" w:ascii="Times New Roman" w:hAnsi="Times New Roman" w:eastAsia="FangSong" w:cs="Times New Roman"/>
        </w:rPr>
        <w:t>无须借助十二面体计算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金属间化合物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Crystal lattice structure diagram showing atomic positions and bonds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Start w:id="14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3-1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的单质在常温常压下为淡</w:t>
      </w:r>
      <w:r>
        <w:rPr>
          <w:rFonts w:hint="eastAsia" w:ascii="Times New Roman" w:hAnsi="Times New Roman" w:eastAsia="Times New Roman" w:cs="Times New Roman"/>
        </w:rPr>
        <w:t>⾦⻩⾊</w:t>
      </w:r>
      <w:r>
        <w:rPr>
          <w:rFonts w:hint="eastAsia" w:ascii="Times New Roman" w:hAnsi="Times New Roman" w:eastAsia="FangSong" w:cs="Times New Roman"/>
        </w:rPr>
        <w:t>的活泼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晶体属于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</w:t>
      </w:r>
      <w:r>
        <w:rPr>
          <w:rFonts w:hint="eastAsia" w:ascii="Times New Roman" w:hAnsi="Times New Roman" w:eastAsia="Times New Roman" w:cs="Times New Roman"/>
        </w:rPr>
        <w:t>⼦，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间最近邻的距离为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nm，⾦</w:t>
      </w:r>
      <w:r>
        <w:rPr>
          <w:rFonts w:hint="eastAsia" w:ascii="Times New Roman" w:hAnsi="Times New Roman" w:eastAsia="FangSong" w:cs="Times New Roman"/>
        </w:rPr>
        <w:t>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>在温度为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hint="eastAsia" w:ascii="Times New Roman" w:hAnsi="Times New Roman" w:eastAsia="Times New Roman" w:cs="Times New Roman"/>
        </w:rPr>
        <w:t>2.37</w:t>
      </w:r>
      <w:r>
        <w:rPr>
          <w:rFonts w:ascii="Times New Roman" w:hAnsi="Times New Roman" w:eastAsia="Times New Roman" w:cs="Times New Roman"/>
        </w:rPr>
        <w:t xml:space="preserve"> GPa~4.22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单质中原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采</w:t>
      </w:r>
      <w:r>
        <w:rPr>
          <w:rFonts w:hint="eastAsia" w:ascii="Times New Roman" w:hAnsi="Times New Roman" w:eastAsia="Times New Roman" w:cs="Times New Roman"/>
        </w:rPr>
        <w:t>⽤⽴⽅</w:t>
      </w: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半径被压缩为</w:t>
      </w:r>
      <w:r>
        <w:rPr>
          <w:rFonts w:hint="eastAsia" w:ascii="Times New Roman" w:hAnsi="Times New Roman" w:eastAsia="Times New Roman" w:cs="Times New Roman"/>
        </w:rPr>
        <w:t>0.2115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与氧反应可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成不同计量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种橙</w:t>
      </w:r>
      <w:r>
        <w:rPr>
          <w:rFonts w:hint="eastAsia" w:ascii="Times New Roman" w:hAnsi="Times New Roman" w:eastAsia="Times New Roman" w:cs="Times New Roman"/>
        </w:rPr>
        <w:t>⻩⾊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hint="eastAsia" w:ascii="Times New Roman" w:hAnsi="Times New Roman" w:eastAsia="Times New Roman" w:cs="Times New Roman"/>
        </w:rPr>
        <w:t>⼊QII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堆积形成的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⼋⾯</w:t>
      </w:r>
      <w:r>
        <w:rPr>
          <w:rFonts w:hint="eastAsia" w:ascii="Times New Roman" w:hAnsi="Times New Roman" w:eastAsia="FangSong" w:cs="Times New Roman"/>
        </w:rPr>
        <w:t>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⽤⼤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⽰Q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，⽤⼩</w:t>
      </w:r>
      <w:r>
        <w:rPr>
          <w:rFonts w:hint="eastAsia" w:ascii="Times New Roman" w:hAnsi="Times New Roman" w:eastAsia="FangSong" w:cs="Times New Roman"/>
        </w:rPr>
        <w:t>写英</w:t>
      </w:r>
      <w:r>
        <w:rPr>
          <w:rFonts w:hint="eastAsia" w:ascii="Times New Roman" w:hAnsi="Times New Roman" w:eastAsia="Times New Roman" w:cs="Times New Roman"/>
        </w:rPr>
        <w:t>⽂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⺟(a、b、c…)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层的排布</w:t>
      </w:r>
      <w:r>
        <w:rPr>
          <w:rFonts w:hint="eastAsia" w:ascii="Times New Roman" w:hAnsi="Times New Roman" w:eastAsia="Times New Roman" w:cs="Times New Roman"/>
        </w:rPr>
        <w:t>，⽤⽅</w:t>
      </w:r>
      <w:r>
        <w:rPr>
          <w:rFonts w:hint="eastAsia" w:ascii="Times New Roman" w:hAnsi="Times New Roman" w:eastAsia="FangSong" w:cs="Times New Roman"/>
        </w:rPr>
        <w:t>块</w:t>
      </w:r>
      <w:r>
        <w:rPr>
          <w:rFonts w:hint="eastAsia" w:ascii="Times New Roman" w:hAnsi="Times New Roman" w:eastAsia="Times New Roman" w:cs="Times New Roman"/>
        </w:rPr>
        <w:t>(□)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3-1 Q </w:t>
      </w:r>
      <w:r>
        <w:rPr>
          <w:rFonts w:hint="eastAsia" w:ascii="Times New Roman" w:hAnsi="Times New Roman" w:eastAsia="FangSong" w:cs="Times New Roman"/>
        </w:rPr>
        <w:t>的单质在常温常压下为淡金黄色的活泼金属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5 K </w:t>
      </w:r>
      <w:r>
        <w:rPr>
          <w:rFonts w:hint="eastAsia" w:ascii="Times New Roman" w:hAnsi="Times New Roman" w:eastAsia="FangSong" w:cs="Times New Roman"/>
        </w:rPr>
        <w:t>和常压条件下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且正当晶胞中包含两个等同原子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原子间最近邻的距离为</w:t>
      </w:r>
      <w:r>
        <w:rPr>
          <w:rFonts w:ascii="Times New Roman" w:hAnsi="Times New Roman" w:eastAsia="Times New Roman" w:cs="Times New Roman"/>
        </w:rPr>
        <w:t xml:space="preserve"> 0.5235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金属密度为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是哪种元素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立方体心格子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原子最近邻的距离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t>M</m:t>
            </m:r>
          </m:num>
          <m:den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过程合理变体公式可以给分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可得原子量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M=132.91，Cs，</w:t>
      </w:r>
      <w:r>
        <w:rPr>
          <w:rFonts w:hint="eastAsia" w:ascii="Times New Roman" w:hAnsi="Times New Roman" w:eastAsia="FangSong" w:cs="Times New Roman"/>
        </w:rPr>
        <w:t>铯元素</w:t>
      </w:r>
      <w:r>
        <w:rPr>
          <w:rFonts w:hint="eastAsia" w:ascii="Times New Roman" w:hAnsi="Times New Roman" w:eastAsia="Times New Roman" w:cs="Times New Roman"/>
        </w:rPr>
        <w:t>。(1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只有结果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无推导及计算过程不给分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3-2 </w:t>
      </w:r>
      <w:r>
        <w:rPr>
          <w:rFonts w:hint="eastAsia" w:ascii="Times New Roman" w:hAnsi="Times New Roman" w:eastAsia="FangSong" w:cs="Times New Roman"/>
        </w:rPr>
        <w:t xml:space="preserve">在温度为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300</m:t>
        </m:r>
        <m:r>
          <m:t> 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t> </m:t>
        </m:r>
        <m:r>
          <m:t>G</m:t>
        </m:r>
        <m:r>
          <m:t>P</m:t>
        </m:r>
        <m:r>
          <m:t>a</m:t>
        </m:r>
        <m:r>
          <m:rPr>
            <m:sty m:val="p"/>
          </m:rPr>
          <m:t>∼</m:t>
        </m:r>
        <m:r>
          <m:t>4.22</m:t>
        </m:r>
        <m:r>
          <m:t> </m:t>
        </m:r>
        <m:r>
          <m:t>G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单质中原子采用立方最密堆积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QII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4.10</m:t>
        </m:r>
        <m:r>
          <m:t> </m:t>
        </m:r>
        <m:r>
          <m:t>G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原子半径被压缩为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0.2115</m:t>
        </m:r>
        <m:r>
          <m:t> </m:t>
        </m:r>
        <m:r>
          <m:t>n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计算此条件下</w:t>
      </w:r>
      <w:r>
        <w:rPr>
          <w:rFonts w:ascii="Times New Roman" w:hAnsi="Times New Roman" w:eastAsia="Times New Roman" w:cs="Times New Roman"/>
        </w:rPr>
        <w:t xml:space="preserve"> QII </w:t>
      </w:r>
      <w:r>
        <w:rPr>
          <w:rFonts w:hint="eastAsia" w:ascii="Times New Roman" w:hAnsi="Times New Roman" w:eastAsia="FangSong" w:cs="Times New Roman"/>
        </w:rPr>
        <w:t>相的晶胞参数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所以为立方面心格子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可得晶胞参数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0.5948 </w:t>
      </w:r>
      <w:r>
        <w:rPr>
          <w:rFonts w:hint="eastAsia" w:ascii="Times New Roman" w:hAnsi="Times New Roman" w:eastAsia="Times New Roman" w:cs="Times New Roman"/>
        </w:rPr>
        <w:t>nm，（1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公式都对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3-3 </w:t>
      </w:r>
      <w:r>
        <w:rPr>
          <w:rFonts w:hint="eastAsia" w:ascii="Times New Roman" w:hAnsi="Times New Roman" w:eastAsia="FangSong" w:cs="Times New Roman"/>
        </w:rPr>
        <w:t>与氧反应可生成不同计量比的氧化物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是一种橙黄色晶体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可看作氧原子插入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隔层占据金属原子堆积形成的八面体空隙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Q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八面体为共棱连接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若用大写英文字母</w:t>
      </w:r>
      <w:r>
        <w:rPr>
          <w:rFonts w:hint="eastAsia" w:ascii="Times New Roman" w:hAnsi="Times New Roman" w:eastAsia="Times New Roman" w:cs="Times New Roman"/>
        </w:rPr>
        <w:t>（A、B、C……）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原子层的排布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用小写英文字母</w:t>
      </w:r>
      <w:r>
        <w:rPr>
          <w:rFonts w:hint="eastAsia" w:ascii="Times New Roman" w:hAnsi="Times New Roman" w:eastAsia="Times New Roman" w:cs="Times New Roman"/>
        </w:rPr>
        <w:t>（a、b、c……）</w:t>
      </w:r>
      <w:r>
        <w:rPr>
          <w:rFonts w:hint="eastAsia" w:ascii="Times New Roman" w:hAnsi="Times New Roman" w:eastAsia="FangSong" w:cs="Times New Roman"/>
        </w:rPr>
        <w:t>表示氧原子层的排布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用方块</w:t>
      </w:r>
      <w:r>
        <w:rPr>
          <w:rFonts w:hint="eastAsia" w:ascii="Times New Roman" w:hAnsi="Times New Roman" w:eastAsia="Times New Roman" w:cs="Times New Roman"/>
        </w:rPr>
        <w:t>（□）</w:t>
      </w:r>
      <w:r>
        <w:rPr>
          <w:rFonts w:hint="eastAsia" w:ascii="Times New Roman" w:hAnsi="Times New Roman" w:eastAsia="FangSong" w:cs="Times New Roman"/>
        </w:rPr>
        <w:t>表示空位层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写出两个周期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晶体层状结构的堆积方式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并判断该氧化物晶胞的点阵类型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AcB□CbA□BaC□AcB□CbA□BaC□（2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严格注意顺序和大小写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为三方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。(1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3-4 </w:t>
      </w:r>
      <w:r>
        <w:rPr>
          <w:rFonts w:hint="eastAsia" w:ascii="Times New Roman" w:hAnsi="Times New Roman" w:eastAsia="FangSong" w:cs="Times New Roman"/>
        </w:rPr>
        <w:t>将氧原子放置于晶胞原点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  <m:r>
          <m:rPr>
            <m:sty m:val="bi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正当晶胞中所有氧原子的分数坐标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一个氧在顶点</w:t>
      </w:r>
      <w:r>
        <w:rPr>
          <w:rFonts w:hint="eastAsia" w:ascii="Times New Roman" w:hAnsi="Times New Roman" w:eastAsia="Times New Roman" w:cs="Times New Roman"/>
        </w:rPr>
        <w:t>（0，0，0），</w:t>
      </w:r>
      <w:r>
        <w:rPr>
          <w:rFonts w:hint="eastAsia" w:ascii="Times New Roman" w:hAnsi="Times New Roman" w:eastAsia="FangSong" w:cs="Times New Roman"/>
        </w:rPr>
        <w:t>其他两个氧在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心位置</w:t>
      </w:r>
      <w:r>
        <w:rPr>
          <w:rFonts w:hint="eastAsia" w:ascii="Times New Roman" w:hAnsi="Times New Roman" w:eastAsia="Times New Roman" w:cs="Times New Roman"/>
        </w:rPr>
        <w:t>（2/3，1/3，1/3）（1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），（1/3，2/3，2/3）（1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不写</w:t>
      </w:r>
      <w:r>
        <w:rPr>
          <w:rFonts w:hint="eastAsia" w:ascii="Times New Roman" w:hAnsi="Times New Roman" w:eastAsia="Times New Roman" w:cs="Times New Roman"/>
        </w:rPr>
        <w:t>（0，0，0）</w:t>
      </w:r>
      <w:r>
        <w:rPr>
          <w:rFonts w:hint="eastAsia" w:ascii="Times New Roman" w:hAnsi="Times New Roman" w:eastAsia="FangSong" w:cs="Times New Roman"/>
        </w:rPr>
        <w:t>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（0，0，0）</w:t>
      </w:r>
      <w:r>
        <w:rPr>
          <w:rFonts w:hint="eastAsia" w:ascii="Times New Roman" w:hAnsi="Times New Roman" w:eastAsia="FangSong" w:cs="Times New Roman"/>
        </w:rPr>
        <w:t>不给分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这道题的表面是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晶胞参数计算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堆积符号书写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分数坐标推导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的四段式结构化学综合题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FangSong" w:cs="Times New Roman"/>
          <w:b/>
          <w:bCs/>
        </w:rPr>
        <w:t>从金属单质的堆积方式出发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经过高压相变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最终推导氧化物层状结构的完整晶体化学思维链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高压化学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离子半径</w:t>
      </w:r>
    </w:p>
    <w:p>
      <w:pPr>
        <w:pStyle w:val="Compact"/>
        <w:numPr>
          <w:ilvl w:val="0"/>
          <w:numId w:val="107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跨学科连接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高压和氮化物结构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高压诱导结构相变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-2-3-C60</w:t>
      </w:r>
      <w:r>
        <w:rPr>
          <w:rFonts w:hint="eastAsia" w:ascii="Times New Roman" w:hAnsi="Times New Roman" w:eastAsia="FangSong" w:cs="Times New Roman"/>
        </w:rPr>
        <w:t>的高压相变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共价网络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的高压转变</w:t>
      </w:r>
    </w:p>
    <w:p>
      <w:pPr>
        <w:pStyle w:val="Compact"/>
        <w:numPr>
          <w:ilvl w:val="1"/>
          <w:numId w:val="107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</w:t>
      </w:r>
      <w:r>
        <w:rPr>
          <w:rFonts w:hint="eastAsia" w:ascii="Times New Roman" w:hAnsi="Times New Roman" w:eastAsia="FangSong" w:cs="Times New Roman"/>
        </w:rPr>
        <w:t>水的结构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均涉及层状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网络结构的氢键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堆积分析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>元素推断用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体心立方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密度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双锁定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立方晶系含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体心格子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</w:t>
      </w:r>
      <w:r>
        <w:rPr>
          <w:rFonts w:ascii="Times New Roman" w:hAnsi="Times New Roman" w:eastAsia="Times New Roman" w:cs="Times New Roman"/>
        </w:rPr>
        <w:t xml:space="preserve"> d=√3a/2=0.5235 nm </w:t>
      </w:r>
      <w:r>
        <w:rPr>
          <w:rFonts w:hint="eastAsia" w:ascii="Times New Roman" w:hAnsi="Times New Roman" w:eastAsia="FangSong" w:cs="Times New Roman"/>
        </w:rPr>
        <w:t xml:space="preserve">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再由</w:t>
      </w:r>
      <w:r>
        <w:rPr>
          <w:rFonts w:ascii="Times New Roman" w:hAnsi="Times New Roman" w:eastAsia="Times New Roman" w:cs="Times New Roman"/>
        </w:rPr>
        <w:t xml:space="preserve"> ρ=nM/(a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N_A) </w:t>
      </w:r>
      <w:r>
        <w:rPr>
          <w:rFonts w:hint="eastAsia" w:ascii="Times New Roman" w:hAnsi="Times New Roman" w:eastAsia="FangSong" w:cs="Times New Roman"/>
        </w:rPr>
        <w:t xml:space="preserve">反解</w:t>
      </w:r>
      <w:r>
        <w:rPr>
          <w:rFonts w:ascii="Times New Roman" w:hAnsi="Times New Roman" w:eastAsia="Times New Roman" w:cs="Times New Roman"/>
        </w:rPr>
        <w:t xml:space="preserve"> M=132.91 → </w:t>
      </w:r>
      <w:r>
        <w:rPr>
          <w:rFonts w:hint="eastAsia" w:ascii="Times New Roman" w:hAnsi="Times New Roman" w:eastAsia="Times New Roman" w:cs="Times New Roman"/>
        </w:rPr>
        <w:t>Cs——</w:t>
      </w:r>
      <w:r>
        <w:rPr>
          <w:rFonts w:hint="eastAsia" w:ascii="Times New Roman" w:hAnsi="Times New Roman" w:eastAsia="FangSong" w:cs="Times New Roman"/>
        </w:rPr>
        <w:t>两步计算互相印证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密度与原子量都要对上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高压相变换关系式</w:t>
      </w:r>
      <w:r>
        <w:rPr>
          <w:rFonts w:hint="eastAsia" w:ascii="Times New Roman" w:hAnsi="Times New Roman" w:eastAsia="Times New Roman" w:cs="Times New Roman"/>
        </w:rPr>
        <w:t xml:space="preserve">：QII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相为立方最密堆积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面心格子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面心立方的面接触给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r=√2a/4（</w:t>
      </w:r>
      <w:r>
        <w:rPr>
          <w:rFonts w:hint="eastAsia" w:ascii="Times New Roman" w:hAnsi="Times New Roman" w:eastAsia="FangSong" w:cs="Times New Roman"/>
        </w:rPr>
        <w:t>等价表述</w:t>
      </w:r>
      <w:r>
        <w:rPr>
          <w:rFonts w:ascii="Times New Roman" w:hAnsi="Times New Roman" w:eastAsia="Times New Roman" w:cs="Times New Roman"/>
        </w:rPr>
        <w:t xml:space="preserve"> √2a/2 </w:t>
      </w:r>
      <w:r>
        <w:rPr>
          <w:rFonts w:hint="eastAsia" w:ascii="Times New Roman" w:hAnsi="Times New Roman" w:eastAsia="FangSong" w:cs="Times New Roman"/>
        </w:rPr>
        <w:t>为对角线半长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压缩后</w:t>
      </w:r>
      <w:r>
        <w:rPr>
          <w:rFonts w:ascii="Times New Roman" w:hAnsi="Times New Roman" w:eastAsia="Times New Roman" w:cs="Times New Roman"/>
        </w:rPr>
        <w:t xml:space="preserve"> r=0.2115 nm → a=0.5948 </w:t>
      </w:r>
      <w:r>
        <w:rPr>
          <w:rFonts w:hint="eastAsia" w:ascii="Times New Roman" w:hAnsi="Times New Roman" w:eastAsia="Times New Roman" w:cs="Times New Roman"/>
        </w:rPr>
        <w:t>nm——</w:t>
      </w:r>
      <w:r>
        <w:rPr>
          <w:rFonts w:hint="eastAsia" w:ascii="Times New Roman" w:hAnsi="Times New Roman" w:eastAsia="FangSong" w:cs="Times New Roman"/>
        </w:rPr>
        <w:t>堆积类型一换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几何关系式立即更换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>层状堆积符号按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隔层占空隙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写</w:t>
      </w:r>
      <w:r>
        <w:rPr>
          <w:rFonts w:hint="eastAsia" w:ascii="Times New Roman" w:hAnsi="Times New Roman" w:eastAsia="Times New Roman" w:cs="Times New Roman"/>
        </w:rPr>
        <w:t xml:space="preserve">：QII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 xml:space="preserve">层序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AcB…</w:t>
      </w:r>
      <w:r>
        <w:rPr>
          <w:rFonts w:hint="eastAsia" w:ascii="Times New Roman" w:hAnsi="Times New Roman" w:eastAsia="FangSong" w:cs="Times New Roman"/>
        </w:rPr>
        <w:t>中氧隔层插入八面体空隙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一层空位</w:t>
      </w:r>
      <w:r>
        <w:rPr>
          <w:rFonts w:hint="eastAsia" w:ascii="Times New Roman" w:hAnsi="Times New Roman" w:eastAsia="Times New Roman" w:cs="Times New Roman"/>
        </w:rPr>
        <w:t>（□）——</w:t>
      </w:r>
      <w:r>
        <w:rPr>
          <w:rFonts w:hint="eastAsia" w:ascii="Times New Roman" w:hAnsi="Times New Roman" w:eastAsia="FangSong" w:cs="Times New Roman"/>
        </w:rPr>
        <w:t>两个周期</w:t>
      </w:r>
      <w:r>
        <w:rPr>
          <w:rFonts w:ascii="Times New Roman" w:hAnsi="Times New Roman" w:eastAsia="Times New Roman" w:cs="Times New Roman"/>
        </w:rPr>
        <w:t xml:space="preserve"> AcB□CbA□BaC□ </w:t>
      </w:r>
      <w:r>
        <w:rPr>
          <w:rFonts w:hint="eastAsia" w:ascii="Times New Roman" w:hAnsi="Times New Roman" w:eastAsia="FangSong" w:cs="Times New Roman"/>
        </w:rPr>
        <w:t>逐层落位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大小写与顺序都要严格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空位层的规律性判定点阵为</w:t>
      </w:r>
      <w:r>
        <w:rPr>
          <w:rFonts w:hint="eastAsia" w:ascii="Times New Roman" w:hAnsi="Times New Roman" w:eastAsia="FangSong" w:cs="Times New Roman"/>
          <w:b/>
          <w:bCs/>
        </w:rPr>
        <w:t xml:space="preserve">三方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7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分数坐标从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心结构反推</w:t>
      </w:r>
      <w:r>
        <w:rPr>
          <w:rFonts w:hint="eastAsia" w:ascii="Times New Roman" w:hAnsi="Times New Roman" w:eastAsia="Times New Roman" w:cs="Times New Roman"/>
        </w:rPr>
        <w:t xml:space="preserve">：R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点阵含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个阵点</w:t>
      </w:r>
      <w:r>
        <w:rPr>
          <w:rFonts w:hint="eastAsia"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(0,0,0)＋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心</w:t>
      </w:r>
      <w:r>
        <w:rPr>
          <w:rFonts w:ascii="Times New Roman" w:hAnsi="Times New Roman" w:eastAsia="Times New Roman" w:cs="Times New Roman"/>
        </w:rPr>
        <w:t xml:space="preserve"> (2/3,1/3,1/3)、(1/3,2/3,2/3)——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顶点必须写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是官方明示扣分点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换成常压下即为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>的金属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Na/K），3-1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的最近邻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晶胞参数关系式如何变</w:t>
      </w:r>
      <w:r>
        <w:rPr>
          <w:rFonts w:hint="eastAsia" w:ascii="Times New Roman" w:hAnsi="Times New Roman" w:eastAsia="Times New Roman" w:cs="Times New Roman"/>
        </w:rPr>
        <w:t>（√3a/2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保持吗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密度推断的误差源在哪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73"/>
        </w:numPr>
      </w:pPr>
      <w:r>
        <w:rPr>
          <w:rFonts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隔层插入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每层插入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堆积符号与点阵类型如何变化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73"/>
        </w:numPr>
      </w:pPr>
      <w:r>
        <w:rPr>
          <w:rFonts w:hint="eastAsia" w:ascii="Times New Roman" w:hAnsi="Times New Roman" w:eastAsia="FangSong" w:cs="Times New Roman"/>
        </w:rPr>
        <w:t xml:space="preserve">本题与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-6”</w:t>
      </w:r>
      <w:r>
        <w:rPr>
          <w:rFonts w:hint="eastAsia" w:ascii="Times New Roman" w:hAnsi="Times New Roman" w:eastAsia="FangSong" w:cs="Times New Roman"/>
        </w:rPr>
        <w:t>高压和氮化物结构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总结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配位数升高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堆积致密化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的相变通用叙述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忘了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”2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最近邻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体对角线一半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或密度式漏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n=2——</w:t>
      </w:r>
      <w:r>
        <w:rPr>
          <w:rFonts w:hint="eastAsia" w:ascii="Times New Roman" w:hAnsi="Times New Roman" w:eastAsia="FangSong" w:cs="Times New Roman"/>
        </w:rPr>
        <w:t>只给结果无过程不给分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bcc </w:t>
      </w:r>
      <w:r>
        <w:rPr>
          <w:rFonts w:hint="eastAsia" w:ascii="Times New Roman" w:hAnsi="Times New Roman" w:eastAsia="FangSong" w:cs="Times New Roman"/>
        </w:rPr>
        <w:t xml:space="preserve">关系式算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相变后几何关系换成面心接触</w:t>
      </w:r>
      <w:r>
        <w:rPr>
          <w:rFonts w:hint="eastAsia" w:ascii="Times New Roman" w:hAnsi="Times New Roman" w:eastAsia="Times New Roman" w:cs="Times New Roman"/>
        </w:rPr>
        <w:t>，√2a/4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√3a/2 </w:t>
      </w:r>
      <w:r>
        <w:rPr>
          <w:rFonts w:hint="eastAsia" w:ascii="Times New Roman" w:hAnsi="Times New Roman" w:eastAsia="FangSong" w:cs="Times New Roman"/>
        </w:rPr>
        <w:t>混用直接错一半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堆积符号大小写混淆</w:t>
      </w:r>
      <w:r>
        <w:rPr>
          <w:rFonts w:hint="eastAsia" w:ascii="Times New Roman" w:hAnsi="Times New Roman" w:eastAsia="Times New Roman" w:cs="Times New Roman"/>
        </w:rPr>
        <w:t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层用大写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层用小写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或空位层漏写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官方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严格注意顺序和大小写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是一票否决式给分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 xml:space="preserve">常见错误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4：3-4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只写</w:t>
      </w:r>
      <w:r>
        <w:rPr>
          <w:rFonts w:ascii="Times New Roman" w:hAnsi="Times New Roman" w:eastAsia="Times New Roman" w:cs="Times New Roman"/>
        </w:rPr>
        <w:t xml:space="preserve"> (0,0,0) </w:t>
      </w:r>
      <w:r>
        <w:rPr>
          <w:rFonts w:hint="eastAsia" w:ascii="Times New Roman" w:hAnsi="Times New Roman" w:eastAsia="FangSong" w:cs="Times New Roman"/>
        </w:rPr>
        <w:t xml:space="preserve">不写两个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心位置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只写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不给分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点阵三阵点的完整分数坐标是本问全部给分点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>本题由第</w:t>
      </w:r>
      <w:r>
        <w:rPr>
          <w:rFonts w:hint="eastAsia" w:ascii="Times New Roman" w:hAnsi="Times New Roman" w:eastAsia="Times New Roman" w:cs="Times New Roman"/>
          <w:i/>
          <w:iCs/>
        </w:rPr>
        <w:t>36</w:t>
      </w:r>
      <w:r>
        <w:rPr>
          <w:rFonts w:hint="eastAsia" w:ascii="Times New Roman" w:hAnsi="Times New Roman" w:eastAsia="FangSong" w:cs="Times New Roman"/>
          <w:i/>
          <w:iCs/>
        </w:rPr>
        <w:t>届化学奥林匹克</w:t>
      </w:r>
      <w:r>
        <w:rPr>
          <w:rFonts w:hint="eastAsia" w:ascii="Times New Roman" w:hAnsi="Times New Roman" w:eastAsia="Times New Roman" w:cs="Times New Roman"/>
          <w:i/>
          <w:iCs/>
        </w:rPr>
        <w:t>(</w:t>
      </w:r>
      <w:r>
        <w:rPr>
          <w:rFonts w:hint="eastAsia" w:ascii="Times New Roman" w:hAnsi="Times New Roman" w:eastAsia="FangSong" w:cs="Times New Roman"/>
          <w:i/>
          <w:iCs/>
        </w:rPr>
        <w:t>决赛</w:t>
      </w:r>
      <w:r>
        <w:rPr>
          <w:rFonts w:hint="eastAsia" w:ascii="Times New Roman" w:hAnsi="Times New Roman" w:eastAsia="Times New Roman" w:cs="Times New Roman"/>
          <w:i/>
          <w:iCs/>
        </w:rPr>
        <w:t>)</w:t>
      </w:r>
      <w:r>
        <w:rPr>
          <w:rFonts w:hint="eastAsia" w:ascii="Times New Roman" w:hAnsi="Times New Roman" w:eastAsia="FangSong" w:cs="Times New Roman"/>
          <w:i/>
          <w:iCs/>
        </w:rPr>
        <w:t>第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FangSong" w:cs="Times New Roman"/>
          <w:i/>
          <w:iCs/>
        </w:rPr>
        <w:t>场试题及评分标准提炼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导入时间</w:t>
      </w:r>
      <w:r>
        <w:rPr>
          <w:rFonts w:hint="eastAsia" w:ascii="Times New Roman" w:hAnsi="Times New Roman" w:eastAsia="Times New Roman" w:cs="Times New Roman"/>
          <w:i/>
          <w:iCs/>
        </w:rPr>
        <w:t>：2026-05-20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9"/>
    <w:bookmarkStart w:id="15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届初赛第二场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镍在化合物中的常见氧化数是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按一定计量比混合与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下得到紫色顺磁性晶体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1），275</w:t>
      </w:r>
      <w:r>
        <w:rPr>
          <w:rFonts w:ascii="Times New Roman" w:hAnsi="Times New Roman" w:eastAsia="Times New Roman" w:cs="Times New Roman"/>
        </w:rPr>
        <w:t xml:space="preserve"> ℃ </w:t>
      </w:r>
      <w:r>
        <w:rPr>
          <w:rFonts w:hint="eastAsia" w:ascii="Times New Roman" w:hAnsi="Times New Roman" w:eastAsia="FangSong" w:cs="Times New Roman"/>
        </w:rPr>
        <w:t xml:space="preserve">下得到红色抗磁性晶体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中的配离子均为正八面体构型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可以稳定到</w:t>
      </w:r>
      <w:r>
        <w:rPr>
          <w:rFonts w:ascii="Times New Roman" w:hAnsi="Times New Roman" w:eastAsia="Times New Roman" w:cs="Times New Roman"/>
        </w:rPr>
        <w:t xml:space="preserve"> 450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350 ℃ 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且二者摩尔比为</w:t>
      </w:r>
      <w:r>
        <w:rPr>
          <w:rFonts w:ascii="Times New Roman" w:hAnsi="Times New Roman" w:eastAsia="Times New Roman" w:cs="Times New Roman"/>
        </w:rPr>
        <w:t xml:space="preserve"> 2:1。A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中与足量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还可以与强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的化学式及其镍离子价层电子组态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-036b-5-</w:t>
      </w:r>
      <w:r>
        <w:rPr>
          <w:rFonts w:hint="eastAsia" w:ascii="Times New Roman" w:hAnsi="Times New Roman" w:eastAsia="FangSong" w:cs="Times New Roman"/>
        </w:rPr>
        <w:t>镍高价配合物推断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 ~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的反应方程式并配平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根据磁学性质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的化合价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中配离子的晶体场分裂能近似相等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在高自旋情况下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八面体构型的</w:t>
      </w:r>
      <w:r>
        <w:rPr>
          <w:rFonts w:ascii="Times New Roman" w:hAnsi="Times New Roman" w:eastAsia="Times New Roman" w:cs="Times New Roman"/>
        </w:rPr>
        <w:t xml:space="preserve"> Ni(Ⅲ)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Ni(Ⅳ) </w:t>
      </w:r>
      <w:r>
        <w:rPr>
          <w:rFonts w:hint="eastAsia" w:ascii="Times New Roman" w:hAnsi="Times New Roman" w:eastAsia="FangSong" w:cs="Times New Roman"/>
        </w:rPr>
        <w:t xml:space="preserve">的价层电子组态分别为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均为顺磁性化合物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与题目描述不符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而在低自旋情况下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八面体构型的</w:t>
      </w:r>
      <w:r>
        <w:rPr>
          <w:rFonts w:ascii="Times New Roman" w:hAnsi="Times New Roman" w:eastAsia="Times New Roman" w:cs="Times New Roman"/>
        </w:rPr>
        <w:t xml:space="preserve"> Ni(Ⅲ)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Ni(Ⅳ) </w:t>
      </w:r>
      <w:r>
        <w:rPr>
          <w:rFonts w:hint="eastAsia" w:ascii="Times New Roman" w:hAnsi="Times New Roman" w:eastAsia="FangSong" w:cs="Times New Roman"/>
        </w:rPr>
        <w:t xml:space="preserve">的价层电子组态分别为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与题目描述一致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尽管在第四周期过渡金属的配合物中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但是由于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处于高化合价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晶体场分裂能增大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均为低自旋亦十分合理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作为顺磁性晶体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单电子数</w:t>
      </w:r>
      <w:r>
        <w:rPr>
          <w:rFonts w:ascii="Times New Roman" w:hAnsi="Times New Roman" w:eastAsia="Times New Roman" w:cs="Times New Roman"/>
        </w:rPr>
        <w:t xml:space="preserve"> n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可以判断出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结合题目描述的正八面体阴离子构型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1.73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而另一种高价化合物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镍离子价层电子组态为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1.73</m:t>
              </m:r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磁矩计算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价层电子组态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高自旋与低自旋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根据磁性判断氧化态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7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为顺磁性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有单电子</w:t>
      </w:r>
      <w:r>
        <w:rPr>
          <w:rFonts w:ascii="Times New Roman" w:hAnsi="Times New Roman" w:eastAsia="Times New Roman" w:cs="Times New Roman"/>
        </w:rPr>
        <w:t xml:space="preserve"> → Ni(III)</w:t>
      </w:r>
    </w:p>
    <w:p>
      <w:pPr>
        <w:pStyle w:val="Compact"/>
        <w:numPr>
          <w:ilvl w:val="1"/>
          <w:numId w:val="107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为抗磁性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无单电子</w:t>
      </w:r>
      <w:r>
        <w:rPr>
          <w:rFonts w:ascii="Times New Roman" w:hAnsi="Times New Roman" w:eastAsia="Times New Roman" w:cs="Times New Roman"/>
        </w:rPr>
        <w:t xml:space="preserve"> → Ni(IV)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>验证晶体场理论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：Ni(III)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），Ni(IV)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4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的抗磁性不符</w:t>
      </w:r>
    </w:p>
    <w:p>
      <w:pPr>
        <w:pStyle w:val="Compact"/>
        <w:numPr>
          <w:ilvl w:val="1"/>
          <w:numId w:val="1077"/>
        </w:numPr>
      </w:pP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：Ni(III)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），Ni(IV)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符合题意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高价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使晶体场分裂能增大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也可导致低自旋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</w:rPr>
        <w:t xml:space="preserve">写出化学式和电子组态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误判为高自旋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习惯性认为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未考虑高价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使分裂能增大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磁矩计算错误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未使用公式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sSub>
          <m:e>
            <m:r>
              <m:t>μ</m:t>
            </m:r>
          </m:e>
          <m:sub>
            <m:r>
              <m:t>B</m:t>
            </m:r>
          </m:sub>
        </m:sSub>
      </m:oMath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化学式书写错误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未正确写出配离子的电荷和抗衡离子数目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5-1 </w:t>
      </w:r>
      <w:r>
        <w:rPr>
          <w:rFonts w:hint="eastAsia" w:ascii="Times New Roman" w:hAnsi="Times New Roman" w:eastAsia="FangSong" w:cs="Times New Roman"/>
        </w:rPr>
        <w:t>的推断可知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t>N</m:t>
        </m:r>
        <m:r>
          <m:t>i</m:t>
        </m:r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的氧化之下</w:t>
      </w:r>
      <w:r>
        <w:rPr>
          <w:rFonts w:hint="eastAsia" w:ascii="Times New Roman" w:hAnsi="Times New Roman" w:eastAsia="Times New Roman" w:cs="Times New Roman"/>
        </w:rPr>
        <w:t>，KCl、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的氯原子被氧化为氯气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1：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金红石型化合物为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在水中还原后的产物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可以推导出该金红石型化合物为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合并写成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4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5：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歧化时将按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值得注意的是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该反应溶剂条件为液态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可以与等当量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溶剂结合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H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亦可写成如下形式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6’：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生成产物为红色沉淀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而不溶于强极性质子溶剂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HF。</w:t>
      </w:r>
      <w:r>
        <w:rPr>
          <w:rFonts w:hint="eastAsia" w:ascii="Times New Roman" w:hAnsi="Times New Roman" w:eastAsia="FangSong" w:cs="Times New Roman"/>
        </w:rPr>
        <w:t>这说明产物很可能并非是离子化合物而是共价晶体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而反应原料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能够有效攫取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等较弱的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而反应又无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说明并未发生氧化还原反应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仍然是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因此可以推测红色沉淀为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7：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也是强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因此也会攫取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然而在作为固体推进剂的工况条件下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必然迅速分解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由于题目中没有明示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因此若认为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该反应方程式亦可写作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8’：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方程式配平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5-1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的化学式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1、2：F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3、4：A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遇水放出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生成金红石型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热分解生成</w:t>
      </w:r>
      <w:r>
        <w:rPr>
          <w:rFonts w:ascii="Times New Roman" w:hAnsi="Times New Roman" w:eastAsia="Times New Roman" w:cs="Times New Roman"/>
        </w:rPr>
        <w:t xml:space="preserve"> A、NiF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中歧化生成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反应生成共价晶体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考虑固体推进剂工况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产物推断错误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中未考虑到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为共价晶体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溶剂条件忽略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KHF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计量比错误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的摩尔比为</w:t>
      </w:r>
      <w:r>
        <w:rPr>
          <w:rFonts w:ascii="Times New Roman" w:hAnsi="Times New Roman" w:eastAsia="Times New Roman" w:cs="Times New Roman"/>
        </w:rPr>
        <w:t xml:space="preserve"> 2:1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氧化态判断错误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中未发生氧化还原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 </w:t>
      </w:r>
      <w:r>
        <w:rPr>
          <w:rFonts w:hint="eastAsia" w:ascii="Times New Roman" w:hAnsi="Times New Roman" w:eastAsia="FangSong" w:cs="Times New Roman"/>
        </w:rPr>
        <w:t>相是一大类具有层状结构的金属碳化物或氮化物的总称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Ti、V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Nb </w:t>
      </w:r>
      <w:r>
        <w:rPr>
          <w:rFonts w:hint="eastAsia" w:ascii="Times New Roman" w:hAnsi="Times New Roman" w:eastAsia="FangSong" w:cs="Times New Roman"/>
        </w:rPr>
        <w:t>等前过渡金属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为碳或氮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Al、Sn、Ge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原子形成理想的密置层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层之间采取密堆积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可连续分布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与简单六方堆积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通常以单层呈现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按一定方式有序堆叠形成三维结构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填充在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层密堆积形成的所有八面体空隙中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则有序占据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层简单六方堆积所形成空隙的一半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将其中的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元素选择性除去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可以分离得到二维的层状结构称为</w:t>
      </w:r>
      <w:r>
        <w:rPr>
          <w:rFonts w:ascii="Times New Roman" w:hAnsi="Times New Roman" w:eastAsia="Times New Roman" w:cs="Times New Roman"/>
        </w:rPr>
        <w:t xml:space="preserve"> MXene。MXene </w:t>
      </w:r>
      <w:r>
        <w:rPr>
          <w:rFonts w:hint="eastAsia" w:ascii="Times New Roman" w:hAnsi="Times New Roman" w:eastAsia="FangSong" w:cs="Times New Roman"/>
        </w:rPr>
        <w:t>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可进一步与卤素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羟基等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 xml:space="preserve">价端基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功能化的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MXene（T-MXene）。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的原子数比为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(P)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T-MXene (Q) 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47022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a50f375e010c064249787c95a081c5194e937e736e8422c815dd58b55b983cbb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47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某碳化物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层的排列方式为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a = 0.306 nm, c = 1.856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结构中碳原子处在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恰好均处在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溶液中超声处理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可选择性地去除其中的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得到二维结构的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x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1)，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F-MXene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2)。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T-MXene </w:t>
      </w:r>
      <w:r>
        <w:rPr>
          <w:rFonts w:hint="eastAsia" w:ascii="Times New Roman" w:hAnsi="Times New Roman" w:eastAsia="FangSong" w:cs="Times New Roman"/>
        </w:rPr>
        <w:t xml:space="preserve">的性质与端基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x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y</m:t>
            </m:r>
          </m:sub>
        </m:sSub>
        <m:sSub>
          <m:e>
            <m:r>
              <m:t>C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为端基的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Cl-MXene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CsCl-KCl-LiCl </w:t>
      </w:r>
      <w:r>
        <w:rPr>
          <w:rFonts w:hint="eastAsia" w:ascii="Times New Roman" w:hAnsi="Times New Roman" w:eastAsia="FangSong" w:cs="Times New Roman"/>
        </w:rPr>
        <w:t xml:space="preserve">混合熔盐与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可以得到端基为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Se-MXene（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关联小问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-037-6-MAX</w:t>
      </w:r>
      <w:r>
        <w:rPr>
          <w:rFonts w:hint="eastAsia" w:ascii="Times New Roman" w:hAnsi="Times New Roman" w:eastAsia="FangSong" w:cs="Times New Roman"/>
        </w:rPr>
        <w:t>相通式推导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6-2-4 </w:t>
      </w:r>
      <w:r>
        <w:rPr>
          <w:rFonts w:hint="eastAsia" w:ascii="Times New Roman" w:hAnsi="Times New Roman" w:eastAsia="FangSong" w:cs="Times New Roman"/>
        </w:rPr>
        <w:t xml:space="preserve">中用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水溶液处理得到的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F-MXene，</w:t>
      </w:r>
      <w:r>
        <w:rPr>
          <w:rFonts w:hint="eastAsia" w:ascii="Times New Roman" w:hAnsi="Times New Roman" w:eastAsia="FangSong" w:cs="Times New Roman"/>
        </w:rPr>
        <w:t>能否发生与</w:t>
      </w:r>
      <w:r>
        <w:rPr>
          <w:rFonts w:ascii="Times New Roman" w:hAnsi="Times New Roman" w:eastAsia="Times New Roman" w:cs="Times New Roman"/>
        </w:rPr>
        <w:t xml:space="preserve"> 6-2-5 </w:t>
      </w:r>
      <w:r>
        <w:rPr>
          <w:rFonts w:hint="eastAsia" w:ascii="Times New Roman" w:hAnsi="Times New Roman" w:eastAsia="FangSong" w:cs="Times New Roman"/>
        </w:rPr>
        <w:t xml:space="preserve">中反应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类似的反应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MAX </w:t>
      </w:r>
      <w:r>
        <w:rPr>
          <w:rFonts w:hint="eastAsia" w:ascii="Times New Roman" w:hAnsi="Times New Roman" w:eastAsia="FangSong" w:cs="Times New Roman"/>
          <w:b/>
          <w:bCs/>
        </w:rPr>
        <w:t xml:space="preserve">相通式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T-MXene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堆积与空隙比例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FangSong" w:cs="Times New Roman"/>
        </w:rPr>
        <w:t>最密堆积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hcp）：</w:t>
      </w:r>
      <w:r>
        <w:rPr>
          <w:rFonts w:hint="eastAsia" w:ascii="Times New Roman" w:hAnsi="Times New Roman" w:eastAsia="FangSong" w:cs="Times New Roman"/>
        </w:rPr>
        <w:t>堆积原子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八面体空隙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四面体空隙</w:t>
      </w:r>
      <w:r>
        <w:rPr>
          <w:rFonts w:ascii="Times New Roman" w:hAnsi="Times New Roman" w:eastAsia="Times New Roman" w:cs="Times New Roman"/>
        </w:rPr>
        <w:t xml:space="preserve"> = 1 : 1 : 2</w:t>
      </w:r>
    </w:p>
    <w:p>
      <w:pPr>
        <w:pStyle w:val="Compact"/>
        <w:numPr>
          <w:ilvl w:val="1"/>
          <w:numId w:val="1082"/>
        </w:numPr>
      </w:pPr>
      <w:r>
        <w:rPr>
          <w:rFonts w:hint="eastAsia" w:ascii="Times New Roman" w:hAnsi="Times New Roman" w:eastAsia="FangSong" w:cs="Times New Roman"/>
        </w:rPr>
        <w:t>简单六方堆积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堆积原子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三棱柱空隙</w:t>
      </w:r>
      <w:r>
        <w:rPr>
          <w:rFonts w:ascii="Times New Roman" w:hAnsi="Times New Roman" w:eastAsia="Times New Roman" w:cs="Times New Roman"/>
        </w:rPr>
        <w:t xml:space="preserve"> = 1 : 2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设未知数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设密堆积双层有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简单六方堆积双层有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M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x + y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填充所有八面体空隙</w:t>
      </w:r>
      <w:r>
        <w:rPr>
          <w:rFonts w:ascii="Times New Roman" w:hAnsi="Times New Roman" w:eastAsia="Times New Roman" w:cs="Times New Roman"/>
        </w:rPr>
        <w:t xml:space="preserve"> = x</w:t>
      </w:r>
    </w:p>
    <w:p>
      <w:pPr>
        <w:pStyle w:val="Compact"/>
        <w:numPr>
          <w:ilvl w:val="1"/>
          <w:numId w:val="1083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占据一半三棱柱空隙</w:t>
      </w:r>
      <w:r>
        <w:rPr>
          <w:rFonts w:ascii="Times New Roman" w:hAnsi="Times New Roman" w:eastAsia="Times New Roman" w:cs="Times New Roman"/>
        </w:rPr>
        <w:t xml:space="preserve"> = y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MAX </w:t>
      </w:r>
      <w:r>
        <w:rPr>
          <w:rFonts w:hint="eastAsia" w:ascii="Times New Roman" w:hAnsi="Times New Roman" w:eastAsia="FangSong" w:cs="Times New Roman"/>
          <w:b/>
          <w:bCs/>
        </w:rPr>
        <w:t xml:space="preserve">相通式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4"/>
        </w:numPr>
      </w:pP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t>A</m:t>
            </m:r>
          </m:e>
          <m:sub>
            <m:r>
              <m:t>y</m:t>
            </m:r>
          </m:sub>
        </m:sSub>
        <m:sSub>
          <m:e>
            <m:r>
              <m:t>X</m:t>
            </m:r>
          </m:e>
          <m:sub>
            <m:r>
              <m:t>x</m:t>
            </m:r>
          </m:sub>
        </m:sSub>
      </m:oMath>
    </w:p>
    <w:p>
      <w:pPr>
        <w:pStyle w:val="Compact"/>
        <w:numPr>
          <w:ilvl w:val="1"/>
          <w:numId w:val="1084"/>
        </w:numPr>
      </w:pPr>
      <w:r>
        <w:rPr>
          <w:rFonts w:ascii="Times New Roman" w:hAnsi="Times New Roman" w:eastAsia="Times New Roman" w:cs="Times New Roman"/>
        </w:rPr>
        <w:t xml:space="preserve">M : A =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=</m:t>
        </m:r>
        <m:r>
          <m:t>n</m:t>
        </m:r>
      </m:oMath>
    </w:p>
    <w:p>
      <w:pPr>
        <w:pStyle w:val="Compact"/>
        <w:numPr>
          <w:ilvl w:val="1"/>
          <w:numId w:val="1084"/>
        </w:numPr>
      </w:pPr>
      <w:r>
        <w:rPr>
          <w:rFonts w:hint="eastAsia" w:ascii="Times New Roman" w:hAnsi="Times New Roman" w:eastAsia="FangSong" w:cs="Times New Roman"/>
        </w:rPr>
        <w:t>代入得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5"/>
        </w:numPr>
      </w:pP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T-MXene 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 w:ascii="Times New Roman" w:hAnsi="Times New Roman" w:eastAsia="FangSong" w:cs="Times New Roman"/>
        </w:rPr>
        <w:t xml:space="preserve">最外层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有上下两个最外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hcp</w:t>
            </w:r>
            <w:r>
              <w:rPr>
                <w:rFonts w:hint="eastAsia" w:ascii="Times New Roman" w:hAnsi="Times New Roman" w:eastAsia="FangSong" w:cs="Times New Roman"/>
              </w:rPr>
              <w:t>的堆积方式及空隙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简单六方堆积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三棱柱空隙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利用比例关系推导化学通式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的衍生结构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掌握堆积空隙比例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最密堆积的八面体空隙与堆积原子数相等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简单六方堆积的三棱柱空隙是堆积原子的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设未知数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设密堆积双层数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简单六方堆积双层数</w:t>
      </w:r>
      <w:r>
        <w:rPr>
          <w:rFonts w:hint="eastAsia" w:ascii="Times New Roman" w:hAnsi="Times New Roman" w:eastAsia="Times New Roman" w:cs="Times New Roman"/>
        </w:rPr>
        <w:t>y。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确定各原子数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x+y，X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x，A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y（</w:t>
      </w:r>
      <w:r>
        <w:rPr>
          <w:rFonts w:hint="eastAsia" w:ascii="Times New Roman" w:hAnsi="Times New Roman" w:eastAsia="FangSong" w:cs="Times New Roman"/>
        </w:rPr>
        <w:t>占一半三棱柱空隙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>利用</w:t>
      </w:r>
      <w:r>
        <w:rPr>
          <w:rFonts w:hint="eastAsia" w:ascii="Times New Roman" w:hAnsi="Times New Roman" w:eastAsia="Times New Roman" w:cs="Times New Roman"/>
          <w:b/>
          <w:bCs/>
        </w:rPr>
        <w:t>M:A</w:t>
      </w:r>
      <w:r>
        <w:rPr>
          <w:rFonts w:hint="eastAsia" w:ascii="Times New Roman" w:hAnsi="Times New Roman" w:eastAsia="FangSong" w:cs="Times New Roman"/>
          <w:b/>
          <w:bCs/>
        </w:rPr>
        <w:t>比例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y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消去</w:t>
      </w:r>
      <w:r>
        <w:rPr>
          <w:rFonts w:hint="eastAsia" w:ascii="Times New Roman" w:hAnsi="Times New Roman" w:eastAsia="Times New Roman" w:cs="Times New Roman"/>
        </w:rPr>
        <w:t>x、y</w:t>
      </w:r>
      <w:r>
        <w:rPr>
          <w:rFonts w:hint="eastAsia" w:ascii="Times New Roman" w:hAnsi="Times New Roman" w:eastAsia="FangSong" w:cs="Times New Roman"/>
        </w:rPr>
        <w:t>得到通式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推导衍生结构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MXene；</w:t>
      </w:r>
      <w:r>
        <w:rPr>
          <w:rFonts w:hint="eastAsia" w:ascii="Times New Roman" w:hAnsi="Times New Roman" w:eastAsia="FangSong" w:cs="Times New Roman"/>
        </w:rPr>
        <w:t>上下端基功能化得</w:t>
      </w:r>
      <w:r>
        <w:rPr>
          <w:rFonts w:hint="eastAsia" w:ascii="Times New Roman" w:hAnsi="Times New Roman" w:eastAsia="Times New Roman" w:cs="Times New Roman"/>
        </w:rPr>
        <w:t>T-MXene。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空隙比例错误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混淆八面体空隙和四面体空隙的比例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的占据比例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占据简单六方堆积空隙的一半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不是全部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  <w:b/>
          <w:bCs/>
        </w:rPr>
        <w:t>T-MXene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二维材料有上下两个表面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各结合一层</w:t>
      </w:r>
      <w:r>
        <w:rPr>
          <w:rFonts w:hint="eastAsia" w:ascii="Times New Roman" w:hAnsi="Times New Roman" w:eastAsia="Times New Roman" w:cs="Times New Roman"/>
        </w:rPr>
        <w:t>T。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通式化简错误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n</m:t>
            </m:r>
          </m:sub>
        </m:sSub>
        <m:r>
          <m:t>A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的定义是</w:t>
      </w:r>
      <w:r>
        <w:rPr>
          <w:rFonts w:hint="eastAsia" w:ascii="Times New Roman" w:hAnsi="Times New Roman" w:eastAsia="Times New Roman" w:cs="Times New Roman"/>
        </w:rPr>
        <w:t>M:A</w:t>
      </w:r>
      <w:r>
        <w:rPr>
          <w:rFonts w:hint="eastAsia" w:ascii="Times New Roman" w:hAnsi="Times New Roman" w:eastAsia="FangSong" w:cs="Times New Roman"/>
        </w:rPr>
        <w:t>的原子数比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确定重复周期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排列方式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的完整重复周期为</w:t>
      </w:r>
      <w:r>
        <w:rPr>
          <w:rFonts w:ascii="Times New Roman" w:hAnsi="Times New Roman" w:eastAsia="Times New Roman" w:cs="Times New Roman"/>
        </w:rPr>
        <w:t xml:space="preserve"> ABCCBA。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分析堆积类型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AB：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BC：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CB：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BA：</w:t>
      </w:r>
      <w:r>
        <w:rPr>
          <w:rFonts w:hint="eastAsia" w:ascii="Times New Roman" w:hAnsi="Times New Roman" w:eastAsia="FangSong" w:cs="Times New Roman"/>
        </w:rPr>
        <w:t>密堆积双层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CC：</w:t>
      </w:r>
      <w:r>
        <w:rPr>
          <w:rFonts w:hint="eastAsia" w:ascii="Times New Roman" w:hAnsi="Times New Roman" w:eastAsia="FangSong" w:cs="Times New Roman"/>
        </w:rPr>
        <w:t>简单六方堆积双层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AA：</w:t>
      </w:r>
      <w:r>
        <w:rPr>
          <w:rFonts w:hint="eastAsia" w:ascii="Times New Roman" w:hAnsi="Times New Roman" w:eastAsia="FangSong" w:cs="Times New Roman"/>
        </w:rPr>
        <w:t>简单六方堆积双层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统计原子数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密堆积双层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（AB、BC、CB、BA）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简单六方堆积双层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（CC、AA）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利用</w:t>
      </w:r>
      <w:r>
        <w:rPr>
          <w:rFonts w:ascii="Times New Roman" w:hAnsi="Times New Roman" w:eastAsia="Times New Roman" w:cs="Times New Roman"/>
          <w:b/>
          <w:bCs/>
        </w:rPr>
        <w:t xml:space="preserve"> 6-1 </w:t>
      </w:r>
      <w:r>
        <w:rPr>
          <w:rFonts w:hint="eastAsia" w:ascii="Times New Roman" w:hAnsi="Times New Roman" w:eastAsia="FangSong" w:cs="Times New Roman"/>
          <w:b/>
          <w:bCs/>
        </w:rPr>
        <w:t xml:space="preserve">的结论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Ti（M）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4 + 2 = 6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Al（A）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Compact"/>
        <w:numPr>
          <w:ilvl w:val="1"/>
          <w:numId w:val="1092"/>
        </w:numPr>
      </w:pPr>
      <w:r>
        <w:rPr>
          <w:rFonts w:hint="eastAsia" w:ascii="Times New Roman" w:hAnsi="Times New Roman" w:eastAsia="Times New Roman" w:cs="Times New Roman"/>
        </w:rPr>
        <w:t>C（X）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填充所有八面体空隙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2416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5a9924c7998626fc8177253364364ebfdfd5cf976e465a75fda62f8aaeeb95e6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4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原书解析图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原子为顶点的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AlC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晶胞示意图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原子位置未示出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题目要求给出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晶体的分子式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此时写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是错误的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晶胞的组成与分子式的区别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从排列方式识别密堆积和简单六方堆积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重复周期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找出排列方式的重复单元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均摊法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计算晶胞中各原子的数目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找出重复周期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是完整重复周期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识别堆积类型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相邻两层标记不同为密堆积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相同为简单六方堆积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统计各类型双层数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密堆积双层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简单六方堆积双层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计算原子数</w:t>
      </w:r>
      <w:r>
        <w:rPr>
          <w:rFonts w:hint="eastAsia" w:ascii="Times New Roman" w:hAnsi="Times New Roman" w:eastAsia="Times New Roman" w:cs="Times New Roman"/>
        </w:rPr>
        <w:t xml:space="preserve">：Ti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6，Al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2，C</w:t>
      </w:r>
      <w:r>
        <w:rPr>
          <w:rFonts w:ascii="Times New Roman" w:hAnsi="Times New Roman" w:eastAsia="Times New Roman" w:cs="Times New Roman"/>
        </w:rPr>
        <w:t xml:space="preserve"> = 4。</w:t>
      </w:r>
    </w:p>
    <w:p>
      <w:pPr>
        <w:pStyle w:val="Compact"/>
        <w:numPr>
          <w:ilvl w:val="0"/>
          <w:numId w:val="109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写出晶胞组成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重复周期找错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ABCCBAABCCBA</w:t>
      </w:r>
      <w:r>
        <w:rPr>
          <w:rFonts w:hint="eastAsia" w:ascii="Times New Roman" w:hAnsi="Times New Roman" w:eastAsia="FangSong" w:cs="Times New Roman"/>
        </w:rPr>
        <w:t>中重复周期更长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混淆晶胞组成和分子式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晶胞组成为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分子式为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堆积类型判断错误</w:t>
      </w:r>
      <w:r>
        <w:rPr>
          <w:rFonts w:hint="eastAsia" w:ascii="Times New Roman" w:hAnsi="Times New Roman" w:eastAsia="Times New Roman" w:cs="Times New Roman"/>
        </w:rPr>
        <w:t>：CC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AA</w:t>
      </w:r>
      <w:r>
        <w:rPr>
          <w:rFonts w:hint="eastAsia" w:ascii="Times New Roman" w:hAnsi="Times New Roman" w:eastAsia="FangSong" w:cs="Times New Roman"/>
        </w:rPr>
        <w:t>是简单六方堆积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不是密堆积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4"/>
        </w:numPr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原子数计算错误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填充所有密堆积双层的八面体空隙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4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为密堆积双层间距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为简单六方堆积双层间距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计算密堆积双层间距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将密堆积双层间的八面体近似为正八面体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其间距等价于正四面体的高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正四面体边长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0.306</m:t>
          </m:r>
          <m:r>
            <m:rPr>
              <m:sty m:val="p"/>
            </m:rPr>
            <m:t>=</m:t>
          </m:r>
          <m:r>
            <m:t>0.250</m:t>
          </m:r>
          <m:r>
            <m:t> </m:t>
          </m:r>
          <m:r>
            <m:rPr>
              <m:nor/>
              <m:sty m:val="p"/>
            </m:rPr>
            <m:t>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计算简单六方堆积间距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1.856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0.250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1.856</m:t>
              </m:r>
              <m:r>
                <m:rPr>
                  <m:sty m:val="p"/>
                </m:rPr>
                <m:t>−</m:t>
              </m:r>
              <m:r>
                <m:t>1.000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0.428</m:t>
          </m:r>
          <m:r>
            <m:t> </m:t>
          </m:r>
          <m:r>
            <m:rPr>
              <m:nor/>
              <m:sty m:val="p"/>
            </m:rPr>
            <m:t>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= 0.428 nm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参数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正四面体的高与边长关系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密堆积双层间距的计算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利用晶胞参数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计算层间距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建立几何关系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个密堆积双层和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个简单六方堆积双层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计算密堆积双层间距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密堆积双层间距等于正四面体的高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代入晶胞参数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验证结果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因为简单六方堆积层间无填隙原子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几何关系错误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误认为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只包含密堆积双层间距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正四面体高公式错误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 xml:space="preserve">或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单位错误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单位的统一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计算精度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中间步骤保留足够有效数字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四个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原子的坐标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值从小到大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0.0673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0.433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0.567</m:t>
              </m:r>
            </m:e>
          </m:d>
          <m:r>
            <m:rPr>
              <m:sty m:val="p"/>
            </m:rPr>
            <m:t>,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0.933</m:t>
              </m:r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9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确定堆积顺序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⋯</m:t>
          </m:r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C</m:t>
              </m:r>
            </m:sub>
          </m:sSub>
          <m:sSub>
            <m:e>
              <m:r>
                <m:t>B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a</m:t>
              </m:r>
            </m:e>
            <m:sub>
              <m:r>
                <m:t>C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A</m:t>
              </m:r>
              <m:r>
                <m:t>l</m:t>
              </m:r>
            </m:sub>
          </m:sSub>
          <m:sSub>
            <m:e>
              <m:r>
                <m:t>C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a</m:t>
              </m:r>
            </m:e>
            <m:sub>
              <m:r>
                <m:t>C</m:t>
              </m:r>
            </m:sub>
          </m:sSub>
          <m:sSub>
            <m:e>
              <m:r>
                <m:t>B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c</m:t>
              </m:r>
            </m:e>
            <m:sub>
              <m:r>
                <m:t>C</m:t>
              </m:r>
            </m:sub>
          </m:sSub>
          <m:sSub>
            <m:e>
              <m:r>
                <m:t>A</m:t>
              </m:r>
            </m:e>
            <m:sub>
              <m:r>
                <m:t>T</m:t>
              </m:r>
              <m:r>
                <m:t>i</m:t>
              </m:r>
            </m:sub>
          </m:sSub>
          <m:sSub>
            <m:e>
              <m:r>
                <m:t>b</m:t>
              </m:r>
            </m:e>
            <m:sub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⋯</m:t>
          </m:r>
        </m:oMath>
      </m:oMathPara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xy </w:t>
      </w:r>
      <w:r>
        <w:rPr>
          <w:rFonts w:hint="eastAsia" w:ascii="Times New Roman" w:hAnsi="Times New Roman" w:eastAsia="FangSong" w:cs="Times New Roman"/>
          <w:b/>
          <w:bCs/>
        </w:rPr>
        <w:t xml:space="preserve">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原子填入密堆积双层的八面体空隙中</w:t>
      </w:r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AB </w:t>
      </w:r>
      <w:r>
        <w:rPr>
          <w:rFonts w:hint="eastAsia" w:ascii="Times New Roman" w:hAnsi="Times New Roman" w:eastAsia="FangSong" w:cs="Times New Roman"/>
        </w:rPr>
        <w:t xml:space="preserve">双层间八面体空隙位置为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99"/>
        </w:numPr>
      </w:pPr>
      <w:r>
        <w:rPr>
          <w:rFonts w:ascii="Times New Roman" w:hAnsi="Times New Roman" w:eastAsia="Times New Roman" w:cs="Times New Roman"/>
        </w:rPr>
        <w:t xml:space="preserve">BC </w:t>
      </w:r>
      <w:r>
        <w:rPr>
          <w:rFonts w:hint="eastAsia" w:ascii="Times New Roman" w:hAnsi="Times New Roman" w:eastAsia="FangSong" w:cs="Times New Roman"/>
        </w:rPr>
        <w:t xml:space="preserve">双层间八面体空隙位置为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9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0.0673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0.433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0.567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z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d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0.933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1.856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0.428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nm（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6-2-2）。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晶胞中原子的分数坐标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八面体空隙位置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密堆积双层间八面体空隙的坐标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利用层间距计算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六方晶胞的坐标系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确定堆积顺序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重复周期和原点位置确定各层顺序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>确定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xy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不同双层间的空隙位置为</w:t>
      </w:r>
      <w:r>
        <w:rPr>
          <w:rFonts w:hint="eastAsia" w:ascii="Times New Roman" w:hAnsi="Times New Roman" w:eastAsia="Times New Roman" w:cs="Times New Roman"/>
        </w:rPr>
        <w:t>a、b、c。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利用层间距和晶胞参数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计算各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验证坐标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确保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原子都在晶胞内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≤ z &lt; </w:t>
      </w:r>
      <w:r>
        <w:rPr>
          <w:rFonts w:hint="eastAsia" w:ascii="Times New Roman" w:hAnsi="Times New Roman" w:eastAsia="Times New Roman" w:cs="Times New Roman"/>
        </w:rPr>
        <w:t xml:space="preserve">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原点位置错误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题目明确原点选在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八面体空隙位置错误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不同双层间的空隙位置不同</w:t>
      </w:r>
      <w:r>
        <w:rPr>
          <w:rFonts w:hint="eastAsia" w:ascii="Times New Roman" w:hAnsi="Times New Roman" w:eastAsia="Times New Roman" w:cs="Times New Roman"/>
        </w:rPr>
        <w:t>（a、b、c）。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坐标计算错误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需考虑密堆积层和简单六方堆积层的间距差异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1"/>
        </w:numPr>
      </w:pPr>
      <w:r>
        <w:rPr>
          <w:rFonts w:hint="eastAsia" w:ascii="Times New Roman" w:hAnsi="Times New Roman" w:eastAsia="Times New Roman" w:cs="Times New Roman"/>
          <w:b/>
          <w:bCs/>
        </w:rPr>
        <w:t>xy</w:t>
      </w:r>
      <w:r>
        <w:rPr>
          <w:rFonts w:hint="eastAsia" w:ascii="Times New Roman" w:hAnsi="Times New Roman" w:eastAsia="FangSong" w:cs="Times New Roman"/>
          <w:b/>
          <w:bCs/>
        </w:rPr>
        <w:t>坐标混淆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对应不同的空隙位置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端基功能化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单元视为整体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反应前后不得失电子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单质与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题目未明确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溶液的量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以上三个方程式均合理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2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中二维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得到端基功能化的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复杂反应的配平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的刻蚀制备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端基功能化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原子结合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等价处理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视为整体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反应等价于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确定产物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HAlF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>配平反应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的计量关系配平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3"/>
        </w:numPr>
      </w:pPr>
      <w:r>
        <w:rPr>
          <w:rFonts w:hint="eastAsia" w:ascii="Times New Roman" w:hAnsi="Times New Roman" w:eastAsia="FangSong" w:cs="Times New Roman"/>
          <w:b/>
          <w:bCs/>
        </w:rPr>
        <w:t>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的整体性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试图分析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的氧化态变化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导致复杂化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产物形式错误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可生成不同形式的氟化物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计量错误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注意是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>未考虑</w:t>
      </w:r>
      <w:r>
        <w:rPr>
          <w:rFonts w:hint="eastAsia" w:ascii="Times New Roman" w:hAnsi="Times New Roman" w:eastAsia="Times New Roman" w:cs="Times New Roman"/>
          <w:b/>
          <w:bCs/>
        </w:rPr>
        <w:t>HF</w:t>
      </w:r>
      <w:r>
        <w:rPr>
          <w:rFonts w:hint="eastAsia" w:ascii="Times New Roman" w:hAnsi="Times New Roman" w:eastAsia="FangSong" w:cs="Times New Roman"/>
          <w:b/>
          <w:bCs/>
        </w:rPr>
        <w:t>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量对应不同产物形式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刻蚀制备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Cl-MXene）：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在熔融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[</m:t>
        </m:r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Z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4</m:t>
              </m:r>
            </m:sub>
          </m:sSub>
          <m:sSub>
            <m:e>
              <m:r>
                <m:rPr>
                  <m:sty m:val="p"/>
                </m:rPr>
                <m:t>]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端基置换制备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Se-MXene）：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为固相熔融体系的氧化还原反应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既作刻蚀剂又作氧化剂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为端基置换反应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-2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价阴离子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结合比例不同</w:t>
      </w:r>
      <w:r>
        <w:rPr>
          <w:rFonts w:hint="eastAsia" w:ascii="Times New Roman" w:hAnsi="Times New Roman" w:eastAsia="Times New Roman" w:cs="Times New Roman"/>
        </w:rPr>
        <w:t>（Se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MXene </w:t>
      </w:r>
      <w:r>
        <w:rPr>
          <w:rFonts w:hint="eastAsia" w:ascii="Times New Roman" w:hAnsi="Times New Roman" w:eastAsia="FangSong" w:cs="Times New Roman"/>
        </w:rPr>
        <w:t xml:space="preserve">片层结合比例为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2:1）。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被还原为</w:t>
            </w:r>
            <w:r>
              <w:rPr>
                <w:rFonts w:hint="eastAsia" w:ascii="Times New Roman" w:hAnsi="Times New Roman" w:eastAsia="Times New Roman" w:cs="Times New Roman"/>
              </w:rPr>
              <w:t>Zn，Al</w:t>
            </w:r>
            <w:r>
              <w:rPr>
                <w:rFonts w:hint="eastAsia" w:ascii="Times New Roman" w:hAnsi="Times New Roman" w:eastAsia="FangSong" w:cs="Times New Roman"/>
              </w:rPr>
              <w:t>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高温熔融体系中的反应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不同价态端基的结合比例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选择性去除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端基功能化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确定氧化还原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Z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Zn，Al</w:t>
      </w:r>
      <w:r>
        <w:rPr>
          <w:rFonts w:hint="eastAsia" w:ascii="Times New Roman" w:hAnsi="Times New Roman" w:eastAsia="FangSong" w:cs="Times New Roman"/>
        </w:rPr>
        <w:t>被氧化为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配平反应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根据电子守恒和原子守恒配平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分析反应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>：Cl-MXene</w:t>
      </w:r>
      <w:r>
        <w:rPr>
          <w:rFonts w:hint="eastAsia" w:ascii="Times New Roman" w:hAnsi="Times New Roman" w:eastAsia="FangSong" w:cs="Times New Roman"/>
        </w:rPr>
        <w:t>与</w:t>
      </w:r>
      <m:oMath>
        <m:r>
          <m:t>L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hint="eastAsia" w:ascii="Times New Roman" w:hAnsi="Times New Roman" w:eastAsia="FangSong" w:cs="Times New Roman"/>
        </w:rPr>
        <w:t>发生端基置换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注意结合比例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结合比例不同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产物形式错误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在熔融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中可形成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n</m:t>
        </m:r>
        <m:r>
          <m:rPr>
            <m:sty m:val="p"/>
          </m:rPr>
          <m:t>[</m:t>
        </m:r>
        <m:r>
          <m:t>A</m:t>
        </m:r>
        <m:r>
          <m:t>l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两种写法均合理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端基比例错误</w:t>
      </w:r>
      <w:r>
        <w:rPr>
          <w:rFonts w:hint="eastAsia" w:ascii="Times New Roman" w:hAnsi="Times New Roman" w:eastAsia="Times New Roman" w:cs="Times New Roman"/>
        </w:rPr>
        <w:t>：Se-MXene</w:t>
      </w:r>
      <w:r>
        <w:rPr>
          <w:rFonts w:hint="eastAsia" w:ascii="Times New Roman" w:hAnsi="Times New Roman" w:eastAsia="FangSong" w:cs="Times New Roman"/>
        </w:rPr>
        <w:t>为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t>S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1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忽略熔盐条件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均在熔盐中进行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不是水溶液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 xml:space="preserve">刻蚀得到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F-MXene，Ti-F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键远强于</w:t>
      </w:r>
      <w:r>
        <w:rPr>
          <w:rFonts w:ascii="Times New Roman" w:hAnsi="Times New Roman" w:eastAsia="Times New Roman" w:cs="Times New Roman"/>
        </w:rPr>
        <w:t xml:space="preserve"> Ti-Cl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难以发生后续端基取代反应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是较硬的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而高价的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是较硬的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结合较稳定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难以被较软的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为硬碱</w:t>
            </w:r>
            <w:r>
              <w:rPr>
                <w:rFonts w:hint="eastAsia" w:ascii="Times New Roman" w:hAnsi="Times New Roman" w:eastAsia="Times New Roman" w:cs="Times New Roman"/>
              </w:rPr>
              <w:t>，Ti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FangSong" w:cs="Times New Roman"/>
              </w:rPr>
              <w:t>为硬酸</w:t>
            </w:r>
            <w:r>
              <w:rPr>
                <w:rFonts w:hint="eastAsia" w:ascii="Times New Roman" w:hAnsi="Times New Roman" w:eastAsia="Times New Roman" w:cs="Times New Roman"/>
              </w:rPr>
              <w:t>；Se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为软碱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Ti-F</w:t>
            </w:r>
            <w:r>
              <w:rPr>
                <w:rFonts w:hint="eastAsia" w:ascii="Times New Roman" w:hAnsi="Times New Roman" w:eastAsia="FangSong" w:cs="Times New Roman"/>
              </w:rPr>
              <w:t>键能远大于</w:t>
            </w:r>
            <w:r>
              <w:rPr>
                <w:rFonts w:hint="eastAsia" w:ascii="Times New Roman" w:hAnsi="Times New Roman" w:eastAsia="Times New Roman" w:cs="Times New Roman"/>
              </w:rPr>
              <w:t>Ti-Cl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MXene</w:t>
            </w:r>
            <w:r>
              <w:rPr>
                <w:rFonts w:hint="eastAsia" w:ascii="Times New Roman" w:hAnsi="Times New Roman" w:eastAsia="FangSong" w:cs="Times New Roman"/>
              </w:rPr>
              <w:t>反应性的影响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酸碱匹配与键的稳定性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对比两种</w:t>
      </w: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Times New Roman" w:cs="Times New Roman"/>
        </w:rPr>
        <w:t>：F-MXene（HF</w:t>
      </w:r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Cl-MXene（</w:t>
      </w:r>
      <w:r>
        <w:rPr>
          <w:rFonts w:hint="eastAsia" w:ascii="Times New Roman" w:hAnsi="Times New Roman" w:eastAsia="FangSong" w:cs="Times New Roman"/>
        </w:rPr>
        <w:t>熔融</w:t>
      </w:r>
      <m:oMath>
        <m:r>
          <m:t>Z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刻蚀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分析反应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本质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端基被</w:t>
      </w:r>
      <m:oMath>
        <m:r>
          <m:t>S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F-MXene</w:t>
      </w:r>
      <w:r>
        <w:rPr>
          <w:rFonts w:hint="eastAsia" w:ascii="Times New Roman" w:hAnsi="Times New Roman" w:eastAsia="FangSong" w:cs="Times New Roman"/>
          <w:b/>
          <w:bCs/>
        </w:rPr>
        <w:t>能否发生类似反应</w:t>
      </w:r>
      <w:r>
        <w:rPr>
          <w:rFonts w:hint="eastAsia" w:ascii="Times New Roman" w:hAnsi="Times New Roman" w:eastAsia="Times New Roman" w:cs="Times New Roman"/>
        </w:rPr>
        <w:t>：Ti-F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难以被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从键能角度解释</w:t>
      </w:r>
      <w:r>
        <w:rPr>
          <w:rFonts w:hint="eastAsia" w:ascii="Times New Roman" w:hAnsi="Times New Roman" w:eastAsia="Times New Roman" w:cs="Times New Roman"/>
        </w:rPr>
        <w:t>：Ti-F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Times New Roman" w:cs="Times New Roman"/>
        </w:rPr>
        <w:t>Ti-Cl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从软硬酸碱角度解释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匹配更好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难以置换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>只答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不给分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需要给出合理的解释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解释不全面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从键能或软硬酸碱任一角度解释均可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但需说明清楚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混淆酸碱软硬性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未联系具体反应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需要明确说明为何难以发生端基置换反应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7"/>
    <w:bookmarkStart w:id="20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从金刚烷到金刚石的电子显微学研究</w:t>
      </w:r>
      <w:r>
        <w:rPr>
          <w:rFonts w:hint="eastAsia" w:ascii="Times New Roman" w:hAnsi="Times New Roman" w:eastAsia="Times New Roman" w:cs="Times New Roman"/>
          <w:b/>
          <w:bCs/>
        </w:rPr>
        <w:t>（27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2588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06-外部资料导入/真题/images/7cee5f052534680b944a5c6105e74490769baa329b82f1f3d6f6c69fc5673e80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2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以下哪些是与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等价的拓扑结构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选出所有正确的答案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若所有选项均错误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06-外部资料导入/真题/images/42dbd4b5944f96db303dab27439189ea8529aab9a72d9f9c52e9f73a6566e508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01800" cy="18288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06-外部资料导入/真题/images/bdf6c327e8c7bb5da00dba703e5630ddb97e365fda15cef0bb91e72bd81c69db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18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28800" cy="18796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真题/images/02d68bf03400865fccbf713f8969e1bf62ddaefa5db25c87a1c7d7dbdcb3bf4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05000" cy="18796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06-外部资料导入/真题/images/8b2be6d40f0c199de6417020bea2b2b8ebbe5fea2560a98ac627fc32dbcf8a12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32000" cy="1752600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06-外部资料导入/真题/images/083972f682c70fd00adb34440f620b0708196b413d2f35bf63ea1b2c7966efca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0" cy="175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82800" cy="1790700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06-外部资料导入/真题/images/9c33fe4564e57a6b341bb8ca38f0f282783f332ff09136558b5f1bd7f246bc8c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2800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16200" cy="1930400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06-外部资料导入/真题/images/cf0568a404337f0bedcfe734d5ebb9d754a46b0916c21db8b32230c7f7426a12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6200" cy="193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6100" cy="219710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06-外部资料导入/真题/images/4c040b2ba94cfbf3cff8866c6e0f43ad4105e1648ed15a1497b693bbecc1a159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100" cy="219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在电子束辐照生成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的过程中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键会发生断裂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其中一种中间体</w:t>
      </w:r>
      <w:r>
        <w:rPr>
          <w:rFonts w:hint="eastAsia" w:ascii="Times New Roman" w:hAnsi="Times New Roman" w:eastAsia="Times New Roman" w:cs="Times New Roman"/>
        </w:rPr>
        <w:t>（Ad-2H）</w:t>
      </w:r>
      <w:r>
        <w:rPr>
          <w:rFonts w:hint="eastAsia" w:ascii="Times New Roman" w:hAnsi="Times New Roman" w:eastAsia="FangSong" w:cs="Times New Roman"/>
        </w:rPr>
        <w:t>断裂了两根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而碳骨架与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Ad-2H </w:t>
      </w:r>
      <w:r>
        <w:rPr>
          <w:rFonts w:hint="eastAsia" w:ascii="Times New Roman" w:hAnsi="Times New Roman" w:eastAsia="FangSong" w:cs="Times New Roman"/>
        </w:rPr>
        <w:t>共有多少种异构体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写出一维链状寡聚体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4.4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根据表格中的单键键焓数据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计算以下反应的焓变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假设反应物和生成物均为气态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C–C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H–H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</w:t>
            </w:r>
            <w:r>
              <w:rPr>
                <w:rFonts w:ascii="Times New Roman" w:hAnsi="Times New Roman" w:eastAsia="Times New Roman" w:cs="Times New Roman"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4.4.2（4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4.5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研究人员利用透射电子显微镜</w:t>
      </w:r>
      <w:r>
        <w:rPr>
          <w:rFonts w:hint="eastAsia" w:ascii="Times New Roman" w:hAnsi="Times New Roman" w:eastAsia="Times New Roman" w:cs="Times New Roman"/>
        </w:rPr>
        <w:t>（TEM）</w:t>
      </w:r>
      <w:r>
        <w:rPr>
          <w:rFonts w:hint="eastAsia" w:ascii="Times New Roman" w:hAnsi="Times New Roman" w:eastAsia="FangSong" w:cs="Times New Roman"/>
        </w:rPr>
        <w:t>研究由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的动力学过程和机理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可以看成微观世界的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光机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利用高能电子束照射样品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电子束透过样品后在屏幕上成像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样品颗粒会阻碍电子的透过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在屏幕上呈现较暗的区域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下图显示了同一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样品区域经电子束辐照不同时间的四张照片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图中逐渐出现并变大的黑色颗粒对应的正是经电子束辐照生成的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进一步对其中单个颗粒放大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可以直接看到其中的原子排列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如下图最右边的图片所示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照片边长对应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786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06-外部资料导入/真题/images/f3cb99627b0e1cb8d3e3a87aee6cdbe1e200aff5be17b108ee184993e6ab7d68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7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76648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06-外部资料导入/真题/images/c6e779b164381499b012019b5771169fcfabdeb148feebdcce9af49c46cdb996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76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15568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06-外部资料导入/真题/images/049341b54ad5268c80a9c42d1de5240ff769967f4b48411896f111778b850d17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5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21643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06-外部资料导入/真题/images/cd39732b3a81016d101286619f069fc4346a8a78c74a006da50fca54f14a29da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216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4198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06-外部资料导入/真题/images/c80ab590a94770f9fc4579c1edd6bcc48143c38e05e463717e0ad9a0d2ae5489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TEM </w:t>
      </w:r>
      <w:r>
        <w:rPr>
          <w:rFonts w:hint="eastAsia" w:ascii="Times New Roman" w:hAnsi="Times New Roman" w:eastAsia="FangSong" w:cs="Times New Roman"/>
        </w:rPr>
        <w:t>测量中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可以在成像的同时控制电子束的能量和辐照强度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眼见为实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的方式研究电子辐照引发的化学反应的微观过程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的观测过程中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样品台上的样品可视为封闭体系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TEM </w:t>
      </w:r>
      <w:r>
        <w:rPr>
          <w:rFonts w:hint="eastAsia" w:ascii="Times New Roman" w:hAnsi="Times New Roman" w:eastAsia="FangSong" w:cs="Times New Roman"/>
        </w:rPr>
        <w:t>电子束照射足够长时间后</w:t>
      </w:r>
      <w:r>
        <w:rPr>
          <w:rFonts w:hint="eastAsia" w:ascii="Times New Roman" w:hAnsi="Times New Roman" w:eastAsia="Times New Roman" w:cs="Times New Roman"/>
        </w:rPr>
        <w:t>，Ad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会全部转化成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经其他途径损失的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可以忽略不计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为了研究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的产率随时间的变化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在不同时刻对同一区域拍照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利用图像处理技术对每一张图像中不同面积的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颗粒数目进行统计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下表列出了某次实验中电子束辐照后第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完全转化成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后拍摄的照片中不同面积的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根据这些数据计算电子束辐照</w:t>
      </w:r>
      <w:r>
        <w:rPr>
          <w:rFonts w:ascii="Times New Roman" w:hAnsi="Times New Roman" w:eastAsia="Times New Roman" w:cs="Times New Roman"/>
        </w:rPr>
        <w:t xml:space="preserve"> 200 s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精确至</w:t>
      </w:r>
      <w:r>
        <w:rPr>
          <w:rFonts w:ascii="Times New Roman" w:hAnsi="Times New Roman" w:eastAsia="Times New Roman" w:cs="Times New Roman"/>
        </w:rPr>
        <w:t xml:space="preserve"> 1%。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观察到的颗粒为其三维形状在屏幕平面上的投影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可以假设颗粒近似为球形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颗粒面积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辐照</w:t>
            </w:r>
            <w:r>
              <w:rPr>
                <w:rFonts w:ascii="Times New Roman" w:hAnsi="Times New Roman" w:eastAsia="Times New Roman" w:cs="Times New Roman"/>
              </w:rPr>
              <w:t xml:space="preserve"> 200 s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完全转化成</w:t>
            </w:r>
            <w:r>
              <w:rPr>
                <w:rFonts w:ascii="Times New Roman" w:hAnsi="Times New Roman" w:eastAsia="Times New Roman" w:cs="Times New Roman"/>
              </w:rPr>
              <w:t xml:space="preserve"> ND </w:t>
            </w:r>
            <w:r>
              <w:rPr>
                <w:rFonts w:hint="eastAsia" w:ascii="Times New Roman" w:hAnsi="Times New Roman" w:eastAsia="FangSong" w:cs="Times New Roman"/>
              </w:rPr>
              <w:t xml:space="preserve">后的颗粒数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利用两种辐照强度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单位面积单位时间内的入射电子数量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不同的电子束照射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发现在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转化率与电子辐照剂量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单位面积内的入射电子总数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存在较好的线性关系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斜率与电子辐照强度无关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60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转化区间内</w:t>
      </w:r>
      <w:r>
        <w:rPr>
          <w:rFonts w:hint="eastAsia" w:ascii="Times New Roman" w:hAnsi="Times New Roman" w:eastAsia="Times New Roman" w:cs="Times New Roman"/>
        </w:rPr>
        <w:t>，ND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的生成速率相对于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浓度和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的反应级数分别是多少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7682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06-外部资料导入/真题/images/54efacce20d04c557fe3fd7f06d6ccb73cb5f724054ba268591c7b5cfc84e67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电子辐照剂量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4.5.3（6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高能电子引发的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键的断裂是形成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。TEM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中电子能量约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80～200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keV，</w:t>
      </w:r>
      <w:r>
        <w:rPr>
          <w:rFonts w:hint="eastAsia" w:ascii="Times New Roman" w:hAnsi="Times New Roman" w:eastAsia="FangSong" w:cs="Times New Roman"/>
        </w:rPr>
        <w:t>从能量上看一个电子可以打断多根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当电子能量为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keV、</w:t>
      </w:r>
      <w:r>
        <w:rPr>
          <w:rFonts w:hint="eastAsia" w:ascii="Times New Roman" w:hAnsi="Times New Roman" w:eastAsia="FangSong" w:cs="Times New Roman"/>
        </w:rPr>
        <w:t>辐照剂量为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t> </m:t>
        </m:r>
        <m:r>
          <m:t>e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在半径为</w:t>
      </w:r>
      <w:r>
        <w:rPr>
          <w:rFonts w:ascii="Times New Roman" w:hAnsi="Times New Roman" w:eastAsia="Times New Roman" w:cs="Times New Roman"/>
        </w:rPr>
        <w:t xml:space="preserve"> 100 nm </w:t>
      </w:r>
      <w:r>
        <w:rPr>
          <w:rFonts w:hint="eastAsia" w:ascii="Times New Roman" w:hAnsi="Times New Roman" w:eastAsia="FangSong" w:cs="Times New Roman"/>
        </w:rPr>
        <w:t>的圆形视野内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最终观察到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个半径为</w:t>
      </w:r>
      <w:r>
        <w:rPr>
          <w:rFonts w:ascii="Times New Roman" w:hAnsi="Times New Roman" w:eastAsia="Times New Roman" w:cs="Times New Roman"/>
        </w:rPr>
        <w:t xml:space="preserve"> 5 nm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根据上面的数据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通过分析和估算说明</w:t>
      </w:r>
      <w:r>
        <w:rPr>
          <w:rFonts w:hint="eastAsia" w:ascii="Times New Roman" w:hAnsi="Times New Roman" w:eastAsia="Times New Roman" w:cs="Times New Roman"/>
        </w:rPr>
        <w:t>：ND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键是否是必须的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：B,</w:t>
      </w:r>
      <w:r>
        <w:rPr>
          <w:rFonts w:ascii="Times New Roman" w:hAnsi="Times New Roman" w:eastAsia="Times New Roman" w:cs="Times New Roman"/>
          <w:b/>
          <w:bCs/>
        </w:rPr>
        <w:t xml:space="preserve"> C, F,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Ad（</w:t>
      </w:r>
      <w:r>
        <w:rPr>
          <w:rFonts w:hint="eastAsia" w:ascii="Times New Roman" w:hAnsi="Times New Roman" w:eastAsia="FangSong" w:cs="Times New Roman"/>
        </w:rPr>
        <w:t>金刚烷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个等价的叔碳</w:t>
      </w:r>
      <w:r>
        <w:rPr>
          <w:rFonts w:hint="eastAsia" w:ascii="Times New Roman" w:hAnsi="Times New Roman" w:eastAsia="Times New Roman" w:cs="Times New Roman"/>
        </w:rPr>
        <w:t>（CH）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个等价的仲碳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断两根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后碳骨架不变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等价于在金刚烷骨架上选两个位置各去掉一个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形成两个碳自由基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或不饱和位点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按两个位点的组合计数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一维链状寡聚体由单个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脱氢偶联而成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每增加一个单元净增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7</m:t>
          </m:r>
          <m:r>
            <m:t>n</m:t>
          </m:r>
          <m:r>
            <m:rPr>
              <m:sty m:val="p"/>
            </m:rPr>
            <m:t>+</m:t>
          </m:r>
          <m:r>
            <m:t>3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H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t>n</m:t>
          </m:r>
          <m:r>
            <m:rPr>
              <m:sty m:val="p"/>
            </m:rPr>
            <m:t>+</m:t>
          </m:r>
          <m:r>
            <m:t>8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7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8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4.4.1（4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16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10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金刚石中每个碳原子分摊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断键减成键</w:t>
      </w:r>
      <w:r>
        <w:rPr>
          <w:rFonts w:hint="eastAsia" w:ascii="Times New Roman" w:hAnsi="Times New Roman" w:eastAsia="Times New Roman" w:cs="Times New Roman"/>
        </w:rPr>
        <w:t>”）：</w:t>
      </w:r>
      <w:r>
        <w:rPr>
          <w:rFonts w:hint="eastAsia" w:ascii="Times New Roman" w:hAnsi="Times New Roman" w:eastAsia="FangSong" w:cs="Times New Roman"/>
        </w:rPr>
        <w:t>金刚烷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C–C；</w:t>
      </w:r>
      <w:r>
        <w:rPr>
          <w:rFonts w:hint="eastAsia" w:ascii="Times New Roman" w:hAnsi="Times New Roman" w:eastAsia="FangSong" w:cs="Times New Roman"/>
        </w:rPr>
        <w:t>生成物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mol C </w:t>
      </w:r>
      <w:r>
        <w:rPr>
          <w:rFonts w:hint="eastAsia" w:ascii="Times New Roman" w:hAnsi="Times New Roman" w:eastAsia="FangSong" w:cs="Times New Roman"/>
        </w:rPr>
        <w:t>原子构成的金刚石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H–H。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16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20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t> 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16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435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10960</m:t>
              </m:r>
              <m:r>
                <m:rPr>
                  <m:sty m:val="p"/>
                </m:rPr>
                <m:t>−</m:t>
              </m:r>
              <m:r>
                <m:t>11080</m:t>
              </m:r>
            </m:num>
            <m:den>
              <m:r>
                <m:t>10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等价写法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断裂的</w:t>
      </w:r>
      <w:r>
        <w:rPr>
          <w:rFonts w:ascii="Times New Roman" w:hAnsi="Times New Roman" w:eastAsia="Times New Roman" w:cs="Times New Roman"/>
        </w:rPr>
        <w:t xml:space="preserve"> C–H :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C–C :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H–H = 2 : 1 : 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380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435</m:t>
              </m:r>
              <m:r>
                <m:rPr>
                  <m:sty m:val="p"/>
                </m:rPr>
                <m:t>)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反应热与键能的关系式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其他合理推断也得分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计算时</w:t>
      </w:r>
      <w:r>
        <w:rPr>
          <w:rFonts w:hint="eastAsia" w:ascii="Times New Roman" w:hAnsi="Times New Roman" w:eastAsia="FangSong" w:cs="Times New Roman"/>
          <w:b/>
          <w:bCs/>
        </w:rPr>
        <w:t xml:space="preserve">没有除以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120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正负号弄反</w:t>
      </w:r>
      <w:r>
        <w:rPr>
          <w:rFonts w:hint="eastAsia" w:ascii="Times New Roman" w:hAnsi="Times New Roman" w:eastAsia="FangSong" w:cs="Times New Roman"/>
        </w:rPr>
        <w:t>只扣结果分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4.4.2（4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num>
            <m:den>
              <m:r>
                <m:t>10</m:t>
              </m:r>
            </m:den>
          </m:f>
          <m:r>
            <m:t> 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10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16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8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sub>
          </m:sSub>
          <m:r>
            <m:rPr>
              <m:sty m:val="p"/>
            </m:rPr>
            <m:t>+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断键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= 2 : 1 :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H–H </w:t>
      </w:r>
      <w:r>
        <w:rPr>
          <w:rFonts w:hint="eastAsia" w:ascii="Times New Roman" w:hAnsi="Times New Roman" w:eastAsia="FangSong" w:cs="Times New Roman"/>
        </w:rPr>
        <w:t>键可知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​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​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400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435</m:t>
              </m:r>
              <m:r>
                <m:rPr>
                  <m:sty m:val="p"/>
                </m:rPr>
                <m:t>+</m:t>
              </m:r>
              <m:r>
                <m:t>380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链增长放热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4.5.1（3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球体的投影面积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∝</m:t>
        </m:r>
        <m:sSup>
          <m:e>
            <m:r>
              <m:t>r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∝</m:t>
        </m:r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作权重统计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转化率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16.0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25.0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36.0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49.0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27</m:t>
              </m:r>
            </m:num>
            <m:den>
              <m:r>
                <m:t>10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216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343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1170</m:t>
              </m:r>
            </m:num>
            <m:den>
              <m:r>
                <m:t>6047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19</m:t>
              </m:r>
              <m:r>
                <m:rPr>
                  <m:sty m:val="p"/>
                </m:rPr>
                <m:t>%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Ad：0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：Ad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被消耗但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生成速率不变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生成速率无影响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[</m:t>
        </m:r>
        <m:r>
          <m:rPr>
            <m:sty m:val="p"/>
          </m:rPr>
          <m:t>N</m:t>
        </m:r>
        <m:r>
          <m:rPr>
            <m:sty m:val="p"/>
          </m:rPr>
          <m:t>D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∝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转化率对</w:t>
      </w:r>
      <w:r>
        <w:rPr>
          <w:rFonts w:hint="eastAsia" w:ascii="Times New Roman" w:hAnsi="Times New Roman" w:eastAsia="FangSong" w:cs="Times New Roman"/>
          <w:b/>
          <w:bCs/>
        </w:rPr>
        <w:t xml:space="preserve">剂量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=</m:t>
        </m:r>
        <m:r>
          <m:t>I</m:t>
        </m:r>
        <m:r>
          <m:rPr>
            <m:sty m:val="p"/>
          </m:rPr>
          <m:t>×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且斜率与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无关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速率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∝</m:t>
        </m:r>
        <m:sSup>
          <m:e>
            <m:r>
              <m:t>I</m:t>
            </m:r>
          </m:e>
          <m:sup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4.5.3（6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一个电子打断多根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>键不是必须的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精确估算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金刚石晶胞参数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0.154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t>0.356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原子分摊体积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sSup>
          <m:e>
            <m:r>
              <m:t>0.356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8</m:t>
        </m:r>
        <m:r>
          <m:rPr>
            <m:sty m:val="p"/>
          </m:rPr>
          <m:t>=</m:t>
        </m:r>
        <m:r>
          <m:t>0.0056</m:t>
        </m:r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视野中金刚石总体积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π</m:t>
          </m:r>
          <m:sSup>
            <m:e>
              <m: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t>π</m:t>
          </m:r>
          <m:r>
            <m:rPr>
              <m:sty m:val="p"/>
            </m:rPr>
            <m:t>×</m:t>
          </m:r>
          <m:sSup>
            <m:e>
              <m:r>
                <m:t>5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5.24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0.0056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断裂的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最大数目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1.6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入射电子总数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π</m:t>
        </m:r>
        <m:r>
          <m:rPr>
            <m:sty m:val="p"/>
          </m:rPr>
          <m:t>×</m:t>
        </m:r>
        <m:sSup>
          <m:e>
            <m:r>
              <m:t>100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10</m:t>
              </m:r>
            </m:e>
            <m:sup>
              <m:r>
                <m:t>12</m:t>
              </m:r>
            </m:sup>
          </m:sSup>
          <m:r>
            <m:rPr>
              <m:sty m:val="p"/>
            </m:rPr>
            <m:t>≫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电子数比需要打断的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hint="eastAsia" w:ascii="Times New Roman" w:hAnsi="Times New Roman" w:eastAsia="FangSong" w:cs="Times New Roman"/>
          <w:b/>
          <w:bCs/>
        </w:rPr>
        <w:t xml:space="preserve">多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因此一个电子打断多根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hint="eastAsia" w:ascii="Times New Roman" w:hAnsi="Times New Roman" w:eastAsia="FangSong" w:cs="Times New Roman"/>
          <w:b/>
          <w:bCs/>
        </w:rPr>
        <w:t xml:space="preserve">不是必须的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更粗略的估算也得满分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原子半径粗略估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∼</m:t>
        </m:r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键数同数量级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≪</m:t>
        </m:r>
        <m:sSup>
          <m:e>
            <m:r>
              <m:t>10</m:t>
            </m:r>
          </m:e>
          <m:sup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电子数量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12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数量级正确即可给分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分摊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C–C；</w:t>
            </w:r>
            <m:oMath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晶胞含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键焓估算反应热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断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成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16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叔碳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仲碳两类位点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投影与体积的标度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V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hint="eastAsia" w:ascii="Times New Roman" w:hAnsi="Times New Roman" w:eastAsia="Times New Roman" w:cs="Times New Roman"/>
              </w:rPr>
              <w:t>–</w:t>
            </w:r>
            <w:r>
              <w:rPr>
                <w:rFonts w:hint="eastAsia" w:ascii="Times New Roman" w:hAnsi="Times New Roman" w:eastAsia="FangSong" w:cs="Times New Roman"/>
              </w:rPr>
              <w:t>剂量线性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斜率与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  <w:r>
              <w:rPr>
                <w:rFonts w:ascii="Times New Roman" w:hAnsi="Times New Roman" w:eastAsia="Times New Roman" w:cs="Times New Roman"/>
              </w:rPr>
              <w:t xml:space="preserve"> ⇒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Ad </w:t>
            </w: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化学键数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4.3 </w:t>
      </w:r>
      <w:r>
        <w:rPr>
          <w:rFonts w:hint="eastAsia" w:ascii="Times New Roman" w:hAnsi="Times New Roman" w:eastAsia="FangSong" w:cs="Times New Roman"/>
          <w:b/>
          <w:bCs/>
        </w:rPr>
        <w:t xml:space="preserve">找增量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链状寡聚每加一个单元脱去若干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碳数净增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7、</w:t>
      </w:r>
      <w:r>
        <w:rPr>
          <w:rFonts w:hint="eastAsia" w:ascii="Times New Roman" w:hAnsi="Times New Roman" w:eastAsia="FangSong" w:cs="Times New Roman"/>
        </w:rPr>
        <w:t>氢数净增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8，</w:t>
      </w:r>
      <w:r>
        <w:rPr>
          <w:rFonts w:hint="eastAsia" w:ascii="Times New Roman" w:hAnsi="Times New Roman" w:eastAsia="FangSong" w:cs="Times New Roman"/>
        </w:rPr>
        <w:t>直接写等差数列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 </w:t>
      </w:r>
      <w:r>
        <w:rPr>
          <w:rFonts w:hint="eastAsia" w:ascii="Times New Roman" w:hAnsi="Times New Roman" w:eastAsia="FangSong" w:cs="Times New Roman"/>
          <w:b/>
          <w:bCs/>
        </w:rPr>
        <w:t>键焓法的核心是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数键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必须正确数出金刚烷中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C–H（16）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C–C（12），</w:t>
      </w:r>
      <w:r>
        <w:rPr>
          <w:rFonts w:hint="eastAsia" w:ascii="Times New Roman" w:hAnsi="Times New Roman" w:eastAsia="FangSong" w:cs="Times New Roman"/>
        </w:rPr>
        <w:t>以及金刚石中每个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分摊的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（2，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4——</w:t>
      </w:r>
      <w:r>
        <w:rPr>
          <w:rFonts w:hint="eastAsia" w:ascii="Times New Roman" w:hAnsi="Times New Roman" w:eastAsia="FangSong" w:cs="Times New Roman"/>
        </w:rPr>
        <w:t>每根键被两个原子共享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最后一问注意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4.5.1 </w:t>
      </w:r>
      <w:r>
        <w:rPr>
          <w:rFonts w:hint="eastAsia" w:ascii="Times New Roman" w:hAnsi="Times New Roman" w:eastAsia="FangSong" w:cs="Times New Roman"/>
          <w:b/>
          <w:bCs/>
        </w:rPr>
        <w:t>面积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体积</w:t>
      </w:r>
      <w:r>
        <w:rPr>
          <w:rFonts w:hint="eastAsia" w:ascii="Times New Roman" w:hAnsi="Times New Roman" w:eastAsia="Times New Roman" w:cs="Times New Roman"/>
        </w:rPr>
        <w:t xml:space="preserve">：TEM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给的是</w:t>
      </w:r>
      <w:r>
        <w:rPr>
          <w:rFonts w:hint="eastAsia" w:ascii="Times New Roman" w:hAnsi="Times New Roman" w:eastAsia="FangSong" w:cs="Times New Roman"/>
          <w:b/>
          <w:bCs/>
        </w:rPr>
        <w:t xml:space="preserve">投影面积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产率要按</w:t>
      </w:r>
      <w:r>
        <w:rPr>
          <w:rFonts w:hint="eastAsia" w:ascii="Times New Roman" w:hAnsi="Times New Roman" w:eastAsia="FangSong" w:cs="Times New Roman"/>
          <w:b/>
          <w:bCs/>
        </w:rPr>
        <w:t>物质的量</w:t>
      </w:r>
      <w:r>
        <w:rPr>
          <w:rFonts w:hint="eastAsia" w:ascii="Times New Roman" w:hAnsi="Times New Roman" w:eastAsia="Times New Roman" w:cs="Times New Roman"/>
          <w:b/>
          <w:bCs/>
        </w:rPr>
        <w:t>（∝</w:t>
      </w:r>
      <w:r>
        <w:rPr>
          <w:rFonts w:hint="eastAsia" w:ascii="Times New Roman" w:hAnsi="Times New Roman" w:eastAsia="FangSong" w:cs="Times New Roman"/>
          <w:b/>
          <w:bCs/>
        </w:rPr>
        <w:t>体积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故权重是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这是本题最大的陷阱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4.5.2 </w:t>
      </w:r>
      <w:r>
        <w:rPr>
          <w:rFonts w:hint="eastAsia" w:ascii="Times New Roman" w:hAnsi="Times New Roman" w:eastAsia="FangSong" w:cs="Times New Roman"/>
          <w:b/>
          <w:bCs/>
        </w:rPr>
        <w:t xml:space="preserve">从图读级数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横轴是剂量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⋅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转化率对剂量是直线且斜率不随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速率只与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一次方有关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是凝聚相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表面饱和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4.5.3 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数量级压倒一切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先把几何量换成原子数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再和电子总数比数量级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结论稳健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不需要精确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把链状寡聚的增量写错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误以为每单元仍是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忽略脱氢成键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数错金刚石中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每根键被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根而非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忘记除以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题目要求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而反应式是</w:t>
      </w:r>
      <w:r>
        <w:rPr>
          <w:rFonts w:ascii="Times New Roman" w:hAnsi="Times New Roman" w:eastAsia="Times New Roman" w:cs="Times New Roman"/>
        </w:rPr>
        <w:t xml:space="preserve"> 1 mol Ad → 10 mol </w:t>
      </w:r>
      <w:r>
        <w:rPr>
          <w:rFonts w:hint="eastAsia" w:ascii="Times New Roman" w:hAnsi="Times New Roman" w:eastAsia="Times New Roman" w:cs="Times New Roman"/>
        </w:rPr>
        <w:t xml:space="preserve">C）。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漏掉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符号反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直接用面积加权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40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×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而不用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这是本题最典型的失分点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因为投影面积</w:t>
      </w:r>
      <w:r>
        <w:rPr>
          <w:rFonts w:hint="eastAsia" w:ascii="Times New Roman" w:hAnsi="Times New Roman" w:eastAsia="Times New Roman" w:cs="Times New Roman"/>
        </w:rPr>
        <w:t>∝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∝</w:t>
      </w:r>
      <m:oMath>
        <m:sSup>
          <m:e>
            <m: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零级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误判为一级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注意题干明确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斜率与辐照强度无关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且转化率随</w:t>
      </w:r>
      <w:r>
        <w:rPr>
          <w:rFonts w:hint="eastAsia" w:ascii="Times New Roman" w:hAnsi="Times New Roman" w:eastAsia="FangSong" w:cs="Times New Roman"/>
          <w:b/>
          <w:bCs/>
        </w:rPr>
        <w:t xml:space="preserve">剂量</w:t>
      </w:r>
      <w:r>
        <w:rPr>
          <w:rFonts w:hint="eastAsia" w:ascii="Times New Roman" w:hAnsi="Times New Roman" w:eastAsia="FangSong" w:cs="Times New Roman"/>
        </w:rPr>
        <w:t>线性增长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意味着</w:t>
      </w:r>
      <w:r>
        <w:rPr>
          <w:rFonts w:ascii="Times New Roman" w:hAnsi="Times New Roman" w:eastAsia="Times New Roman" w:cs="Times New Roman"/>
        </w:rPr>
        <w:t xml:space="preserve"> Ad </w:t>
      </w:r>
      <w:r>
        <w:rPr>
          <w:rFonts w:hint="eastAsia" w:ascii="Times New Roman" w:hAnsi="Times New Roman" w:eastAsia="FangSong" w:cs="Times New Roman"/>
        </w:rPr>
        <w:t>浓度不进入速率方程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4.5.3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只比较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单个电子能量</w:t>
      </w:r>
      <w:r>
        <w:rPr>
          <w:rFonts w:ascii="Times New Roman" w:hAnsi="Times New Roman" w:eastAsia="Times New Roman" w:cs="Times New Roman"/>
        </w:rPr>
        <w:t xml:space="preserve"> 200 keV vs </w:t>
      </w:r>
      <w:r>
        <w:rPr>
          <w:rFonts w:hint="eastAsia" w:ascii="Times New Roman" w:hAnsi="Times New Roman" w:eastAsia="FangSong" w:cs="Times New Roman"/>
        </w:rPr>
        <w:t xml:space="preserve">单根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~400 </w:t>
      </w:r>
      <w:r>
        <w:rPr>
          <w:rFonts w:hint="eastAsia" w:ascii="Times New Roman" w:hAnsi="Times New Roman" w:eastAsia="Times New Roman" w:cs="Times New Roman"/>
        </w:rPr>
        <w:t>kJ/mol”</w:t>
      </w:r>
      <w:r>
        <w:rPr>
          <w:rFonts w:hint="eastAsia" w:ascii="Times New Roman" w:hAnsi="Times New Roman" w:eastAsia="FangSong" w:cs="Times New Roman"/>
        </w:rPr>
        <w:t>而得出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必须打断多根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能量够不等于必须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真正要比较的是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电子总数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需要打断的键总数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（4.1–4.5.3）。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Start w:id="210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密堆积结构</w:t>
      </w:r>
      <w:r>
        <w:rPr>
          <w:rFonts w:hint="eastAsia" w:ascii="Times New Roman" w:hAnsi="Times New Roman" w:eastAsia="Times New Roman" w:cs="Times New Roman"/>
          <w:b/>
          <w:bCs/>
        </w:rPr>
        <w:t>（30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，12%）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某一类离子晶体由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>三种元素组成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为阳离子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在描述其晶体结构时均可视为刚性小球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可近似看作半径相同的球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其半径显著大于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形成密堆层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离子周围最近邻的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个位置均由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离子占据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层沿垂直纸面方向按照等径球密堆积的形式堆叠形成三维结构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较小的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离子可以进入其中的八面体空隙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层之间形成的八面体空隙可以表示为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r>
              <m:t>Z</m:t>
            </m:r>
          </m:e>
          <m:sub>
            <m:r>
              <m:t>6</m:t>
            </m:r>
            <m:r>
              <m:rPr>
                <m:sty m:val="p"/>
              </m:rPr>
              <m:t>−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为八面体顶点中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该结构与经典的等径圆球密堆积非常相似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但一个显著的区别是</w:t>
      </w:r>
      <w:r>
        <w:rPr>
          <w:rFonts w:hint="eastAsia" w:ascii="Times New Roman" w:hAnsi="Times New Roman" w:eastAsia="FangSong" w:cs="Times New Roman"/>
          <w:b/>
          <w:bCs/>
        </w:rPr>
        <w:t xml:space="preserve">电性相同的离子不允许直接接触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66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06-外部资料导入/真题/images/220968b7cb1d149e6963cec27a098bfb323a548f1fbc2ed6f038bcbe4971459c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上图所示的二维密堆积层中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每个最小重复单元中可被第二层中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离子占据的位置有几个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5.1.2（4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相邻两个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层能形成多少不同类型的八面体空隙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增加的顺序给出所有类型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立方最密堆积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层沿垂直方向按照</w:t>
      </w:r>
      <w:r>
        <w:rPr>
          <w:rFonts w:hint="eastAsia" w:ascii="Times New Roman" w:hAnsi="Times New Roman" w:eastAsia="FangSong" w:cs="Times New Roman"/>
          <w:b/>
          <w:bCs/>
        </w:rPr>
        <w:t xml:space="preserve">六方最密堆积</w:t>
      </w:r>
      <w:r>
        <w:rPr>
          <w:rFonts w:hint="eastAsia" w:ascii="Times New Roman" w:hAnsi="Times New Roman" w:eastAsia="FangSong" w:cs="Times New Roman"/>
        </w:rPr>
        <w:t>方式堆积时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形成的结构称为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2H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上述结构中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离子占据了其中</w:t>
      </w:r>
      <w:r>
        <w:rPr>
          <w:rFonts w:hint="eastAsia" w:ascii="Times New Roman" w:hAnsi="Times New Roman" w:eastAsia="FangSong" w:cs="Times New Roman"/>
          <w:b/>
          <w:bCs/>
        </w:rPr>
        <w:t xml:space="preserve">所有允许填充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5.2.1（2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型结构晶胞中所有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的八面体分别以何种方式进行连接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填写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或既有共面也有共顶点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5.2.4（2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仅考虑静电相互作用时</w:t>
      </w:r>
      <w:r>
        <w:rPr>
          <w:rFonts w:hint="eastAsia" w:ascii="Times New Roman" w:hAnsi="Times New Roman" w:eastAsia="Times New Roman" w:cs="Times New Roman"/>
        </w:rPr>
        <w:t>，3C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型中哪一种结构具有更高的稳定性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除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型和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型结构外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层可以同时包含立方和六方两种局域堆积模式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形成非常丰富的衍生结构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下图给出了两种衍生结构的示意图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其中的长方形代表晶胞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这类结构中每个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图中用数字</w:t>
      </w:r>
      <w:r>
        <w:rPr>
          <w:rFonts w:ascii="Times New Roman" w:hAnsi="Times New Roman" w:eastAsia="Times New Roman" w:cs="Times New Roman"/>
        </w:rPr>
        <w:t xml:space="preserve"> 1~14 </w:t>
      </w:r>
      <w:r>
        <w:rPr>
          <w:rFonts w:hint="eastAsia" w:ascii="Times New Roman" w:hAnsi="Times New Roman" w:eastAsia="FangSong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的堆积模式可以用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其定义为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六方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若连续三个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层按</w:t>
      </w:r>
      <w:r>
        <w:rPr>
          <w:rFonts w:hint="eastAsia" w:ascii="Times New Roman" w:hAnsi="Times New Roman" w:eastAsia="FangSong" w:cs="Times New Roman"/>
          <w:b/>
          <w:bCs/>
        </w:rPr>
        <w:t xml:space="preserve">立方</w:t>
      </w:r>
      <w:r>
        <w:rPr>
          <w:rFonts w:hint="eastAsia" w:ascii="Times New Roman" w:hAnsi="Times New Roman" w:eastAsia="FangSong" w:cs="Times New Roman"/>
        </w:rPr>
        <w:t>密堆积形式堆积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则中间层记为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5.2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 xml:space="preserve">结构是指每个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 xml:space="preserve">层均以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模式堆积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重复单元是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018146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06-外部资料导入/真题/images/01919d52a1a74375c2dc22c757ebeac0bde6f1312631fecb5e62cf7b41680f1c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18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：A（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）、B（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堆积方向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大球代表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X；</w:t>
      </w:r>
      <w:r>
        <w:rPr>
          <w:rFonts w:hint="eastAsia" w:ascii="Times New Roman" w:hAnsi="Times New Roman" w:eastAsia="FangSong" w:cs="Times New Roman"/>
        </w:rPr>
        <w:t>小球代表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Z；</w:t>
      </w:r>
      <w:r>
        <w:rPr>
          <w:rFonts w:hint="eastAsia" w:ascii="Times New Roman" w:hAnsi="Times New Roman" w:eastAsia="FangSong" w:cs="Times New Roman"/>
        </w:rPr>
        <w:t>平行四边形代表填充了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的八面体空隙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球的大小仅用于区分不同粒子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不反映真实半径差异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5.3（4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两种结构中所有属于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堆积模式的层对应的编号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存在多种晶型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分别标记为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层不同堆积模式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层可以视为理想的等径圆球密堆积层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占据全部允许占据的八面体空隙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堆积模式会引起层间距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定义见上图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的微小变化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随着压力升高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该化合物可发生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层堆积模式的变化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5.7127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14.0499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分别对应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两种堆积序列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两种堆积模式中哪种层间距较大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两种晶型中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哪一种对应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对应的堆积序列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II），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5.4.4（4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相的堆积序列中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数目的比例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5.1.1（1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5.1.2（4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八面体空隙类型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  <m:r>
            <m:t>3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少写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多写均不得分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顺序错误不扣分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若还写出其他类型但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Y</m:t>
              </m:r>
              <m:sSub>
                <m:e>
                  <m:r>
                    <m:rPr>
                      <m:sty m:val="p"/>
                    </m:rPr>
                    <m:t>Z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5.2.2（2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为晶胞顶点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或等价地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只写一个正确答案得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有错误坐标不得分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两个坐标的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必须各自相同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2H — </w:t>
      </w:r>
      <w:r>
        <w:rPr>
          <w:rFonts w:hint="eastAsia" w:ascii="Times New Roman" w:hAnsi="Times New Roman" w:eastAsia="FangSong" w:cs="Times New Roman"/>
          <w:b/>
          <w:bCs/>
        </w:rPr>
        <w:t xml:space="preserve">共面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3C — </w:t>
      </w:r>
      <w:r>
        <w:rPr>
          <w:rFonts w:hint="eastAsia" w:ascii="Times New Roman" w:hAnsi="Times New Roman" w:eastAsia="FangSong" w:cs="Times New Roman"/>
          <w:b/>
          <w:bCs/>
        </w:rPr>
        <w:t xml:space="preserve">共顶点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5.2.4（2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：3C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之间的距离</w:t>
      </w:r>
      <w:r>
        <w:rPr>
          <w:rFonts w:hint="eastAsia" w:ascii="Times New Roman" w:hAnsi="Times New Roman" w:eastAsia="FangSong" w:cs="Times New Roman"/>
          <w:b/>
          <w:bCs/>
        </w:rPr>
        <w:t xml:space="preserve">更远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排斥力较小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之间距离更近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排斥力较大</w:t>
      </w:r>
      <w:r>
        <w:rPr>
          <w:rFonts w:hint="eastAsia" w:ascii="Times New Roman" w:hAnsi="Times New Roman" w:eastAsia="Times New Roman" w:cs="Times New Roman"/>
        </w:rPr>
        <w:t>）（1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5.3（4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A：6,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4"/>
        </w:numPr>
      </w:pPr>
      <w:r>
        <w:rPr>
          <w:rFonts w:hint="eastAsia" w:ascii="Times New Roman" w:hAnsi="Times New Roman" w:eastAsia="Times New Roman" w:cs="Times New Roman"/>
          <w:b/>
          <w:bCs/>
        </w:rPr>
        <w:t xml:space="preserve">B：1,</w:t>
      </w:r>
      <w:r>
        <w:rPr>
          <w:rFonts w:ascii="Times New Roman" w:hAnsi="Times New Roman" w:eastAsia="Times New Roman" w:cs="Times New Roman"/>
          <w:b/>
          <w:bCs/>
        </w:rPr>
        <w:t xml:space="preserve"> 2, 5, 6, 9, 10, 13, 14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有错误编号不给分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未写全时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只写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个或以上得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5.4.1（4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的层间距较大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由题意</w:t>
      </w:r>
      <w:r>
        <w:rPr>
          <w:rFonts w:hint="eastAsia" w:ascii="Times New Roman" w:hAnsi="Times New Roman" w:eastAsia="Times New Roman" w:cs="Times New Roman"/>
        </w:rPr>
        <w:t>，XZ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层内相邻原子距离为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理想等径球密堆积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3C）</w:t>
      </w:r>
      <w:r>
        <w:rPr>
          <w:rFonts w:hint="eastAsia" w:ascii="Times New Roman" w:hAnsi="Times New Roman" w:eastAsia="FangSong" w:cs="Times New Roman"/>
        </w:rPr>
        <w:t>的层间距为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×</m:t>
              </m:r>
              <m:r>
                <m:t>5.7127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2.3322</m:t>
          </m:r>
          <m:r>
            <m:t> </m:t>
          </m:r>
          <m:r>
            <m:rPr>
              <m:nor/>
              <m:sty m:val="p"/>
            </m:rPr>
            <m:t>Å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方向的</w:t>
      </w:r>
      <w:r>
        <w:rPr>
          <w:rFonts w:ascii="Times New Roman" w:hAnsi="Times New Roman" w:eastAsia="Times New Roman" w:cs="Times New Roman"/>
        </w:rPr>
        <w:t xml:space="preserve"> XZ </w:t>
      </w:r>
      <w:r>
        <w:rPr>
          <w:rFonts w:hint="eastAsia" w:ascii="Times New Roman" w:hAnsi="Times New Roman" w:eastAsia="FangSong" w:cs="Times New Roman"/>
        </w:rPr>
        <w:t>层数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c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14.0499</m:t>
              </m:r>
            </m:num>
            <m:den>
              <m:r>
                <m:t>2.3322</m:t>
              </m:r>
            </m:den>
          </m:f>
          <m:r>
            <m:rPr>
              <m:sty m:val="p"/>
            </m:rPr>
            <m:t>=</m:t>
          </m:r>
          <m:r>
            <m:t>6.02</m:t>
          </m:r>
          <m:r>
            <m:rPr>
              <m:sty m:val="p"/>
            </m:rPr>
            <m:t>&gt;</m:t>
          </m:r>
          <m:r>
            <m:t>6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六方晶胞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方向共有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XZ（1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平均层间距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14.0499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=</m:t>
          </m:r>
          <m:r>
            <m:t>2.3417</m:t>
          </m:r>
          <m:r>
            <m:t> 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&gt;</m:t>
          </m:r>
          <m:r>
            <m:t>2.3322</m:t>
          </m:r>
          <m:r>
            <m:t> 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即六方晶胞的</w:t>
      </w:r>
      <w:r>
        <w:rPr>
          <w:rFonts w:hint="eastAsia" w:ascii="Times New Roman" w:hAnsi="Times New Roman" w:eastAsia="FangSong" w:cs="Times New Roman"/>
          <w:b/>
          <w:bCs/>
        </w:rPr>
        <w:t xml:space="preserve">平均层间距略大于</w:t>
      </w:r>
      <w:r>
        <w:rPr>
          <w:rFonts w:hint="eastAsia" w:ascii="Times New Roman" w:hAnsi="Times New Roman" w:eastAsia="FangSong" w:cs="Times New Roman"/>
        </w:rPr>
        <w:t>理想值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因其含有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型堆叠模式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的层间距较大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理想层间距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方向层数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理由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本问</w:t>
      </w:r>
      <w:r>
        <w:rPr>
          <w:rFonts w:hint="eastAsia" w:ascii="Times New Roman" w:hAnsi="Times New Roman" w:eastAsia="FangSong" w:cs="Times New Roman"/>
          <w:b/>
          <w:bCs/>
        </w:rPr>
        <w:t xml:space="preserve">必须通过晶胞参数计算比较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若只根据结构特点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距离更近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直接下结论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5.4.2（3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r>
          <m:t>δ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对应</w:t>
      </w:r>
      <w:r>
        <w:rPr>
          <w:rFonts w:ascii="Times New Roman" w:hAnsi="Times New Roman" w:eastAsia="Times New Roman" w:cs="Times New Roman"/>
          <w:b/>
          <w:bCs/>
        </w:rPr>
        <w:t xml:space="preserve"> 3C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层间距大于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 </w:t>
      </w:r>
      <w:r>
        <w:rPr>
          <w:rFonts w:hint="eastAsia" w:ascii="Times New Roman" w:hAnsi="Times New Roman" w:eastAsia="FangSong" w:cs="Times New Roman"/>
          <w:b/>
          <w:bCs/>
        </w:rPr>
        <w:t xml:space="preserve">密度最大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摩尔体积最小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高压下稳定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→</m:t>
        </m:r>
        <m:r>
          <m:t>β</m:t>
        </m:r>
        <m:r>
          <m:rPr>
            <m:sty m:val="p"/>
          </m:rPr>
          <m:t>→</m:t>
        </m:r>
        <m:r>
          <m:t>γ</m:t>
        </m:r>
        <m:r>
          <m:rPr>
            <m:sty m:val="p"/>
          </m:rPr>
          <m:t>→</m:t>
        </m:r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hint="eastAsia" w:ascii="Times New Roman" w:hAnsi="Times New Roman" w:eastAsia="FangSong" w:cs="Times New Roman"/>
          <w:b/>
          <w:bCs/>
        </w:rPr>
        <w:t xml:space="preserve">压力升高</w:t>
      </w:r>
      <w:r>
        <w:rPr>
          <w:rFonts w:hint="eastAsia" w:ascii="Times New Roman" w:hAnsi="Times New Roman" w:eastAsia="FangSong" w:cs="Times New Roman"/>
        </w:rPr>
        <w:t>的相变序列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故最后一个高压相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5.4.3（2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−</m:t>
          </m:r>
          <m:r>
            <m:rPr>
              <m:sty m:val="p"/>
            </m:rPr>
            <m:t>I</m:t>
          </m:r>
          <m:r>
            <m:rPr>
              <m:sty m:val="p"/>
            </m:rPr>
            <m:t>,</m:t>
          </m:r>
          <m:r>
            <m:t>  </m:t>
          </m:r>
          <m:r>
            <m:t>β</m:t>
          </m:r>
          <m:r>
            <m:rPr>
              <m:sty m:val="p"/>
            </m:rPr>
            <m:t>−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>含量越高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为高压相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FangSong" w:cs="Times New Roman"/>
        </w:rPr>
        <w:t xml:space="preserve">序列</w:t>
      </w:r>
      <w:r>
        <w:rPr>
          <w:rFonts w:ascii="Times New Roman" w:hAnsi="Times New Roman" w:eastAsia="Times New Roman" w:cs="Times New Roman"/>
        </w:rPr>
        <w:t xml:space="preserve"> I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hhchhhchhc…</w:t>
      </w:r>
      <w:r>
        <w:rPr>
          <w:rFonts w:hint="eastAsia" w:ascii="Times New Roman" w:hAnsi="Times New Roman" w:eastAsia="Times New Roman" w:cs="Times New Roman"/>
        </w:rPr>
        <w:t xml:space="preserve"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密度较小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</w:p>
    <w:p>
      <w:pPr>
        <w:pStyle w:val="Compact"/>
        <w:numPr>
          <w:ilvl w:val="0"/>
          <w:numId w:val="1115"/>
        </w:numPr>
      </w:pPr>
      <w:r>
        <w:rPr>
          <w:rFonts w:hint="eastAsia" w:ascii="Times New Roman" w:hAnsi="Times New Roman" w:eastAsia="FangSong" w:cs="Times New Roman"/>
        </w:rPr>
        <w:t xml:space="preserve">序列</w:t>
      </w:r>
      <w:r>
        <w:rPr>
          <w:rFonts w:ascii="Times New Roman" w:hAnsi="Times New Roman" w:eastAsia="Times New Roman" w:cs="Times New Roman"/>
        </w:rPr>
        <w:t xml:space="preserve"> II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hchchc…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占比更高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密度较大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较高压相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理由只需答出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含量与密度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压力的关系即可得分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5.4.4（4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h</m:t>
          </m:r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=</m:t>
          </m:r>
          <m:borderBox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该六方结构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XZ，</w:t>
      </w:r>
      <w:r>
        <w:rPr>
          <w:rFonts w:hint="eastAsia" w:ascii="Times New Roman" w:hAnsi="Times New Roman" w:eastAsia="FangSong" w:cs="Times New Roman"/>
        </w:rPr>
        <w:t>且密度应大于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hchchc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故可能为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t>4</m:t>
          </m:r>
          <m:r>
            <m:rPr>
              <m:sty m:val="p"/>
            </m:rPr>
            <m:t>c</m:t>
          </m:r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1</m:t>
          </m:r>
          <m:r>
            <m:rPr>
              <m:sty m:val="p"/>
            </m:rPr>
            <m:t>h</m:t>
          </m:r>
          <m:r>
            <m:t>5</m:t>
          </m:r>
          <m:r>
            <m:rPr>
              <m:sty m:val="p"/>
            </m:rPr>
            <m:t>c</m:t>
          </m:r>
          <m:r>
            <m:t> </m:t>
          </m:r>
          <m:r>
            <m:rPr>
              <m:sty m:val="p"/>
            </m:rPr>
            <m:t>(</m:t>
          </m:r>
          <m:r>
            <m:t>2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不具有平移对称性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参见图中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h</m:t>
          </m:r>
          <m:r>
            <m:t>4</m:t>
          </m:r>
          <m:r>
            <m:rPr>
              <m:sty m:val="p"/>
            </m:rP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h</m:t>
          </m:r>
          <m:r>
            <m:rPr>
              <m:sty m:val="p"/>
            </m:rPr>
            <m:t>/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2</m:t>
          </m:r>
          <m:r>
            <m:t> </m:t>
          </m:r>
          <m:r>
            <m:rPr>
              <m:sty m:val="p"/>
            </m:rPr>
            <m:t>(</m:t>
          </m:r>
          <m:r>
            <m:t>1</m:t>
          </m:r>
          <m:r>
            <m:t> </m:t>
          </m:r>
          <m:r>
            <m:rPr>
              <m:nor/>
              <m:sty m:val="p"/>
            </m:rPr>
            <m:t>分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不论推理是否正确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推理出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h</m:t>
        </m:r>
        <m:r>
          <m:t>4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两种可能得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等径球密堆积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ccp(3C) / </w:t>
            </w:r>
            <w:r>
              <w:rPr>
                <w:rFonts w:hint="eastAsia" w:ascii="Times New Roman" w:hAnsi="Times New Roman" w:eastAsia="Times New Roman" w:cs="Times New Roman"/>
              </w:rPr>
              <w:t>hcp(2H)、</w:t>
            </w:r>
            <w:r>
              <w:rPr>
                <w:rFonts w:hint="eastAsia" w:ascii="Times New Roman" w:hAnsi="Times New Roman" w:eastAsia="FangSong" w:cs="Times New Roman"/>
              </w:rPr>
              <w:t>层间距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t>a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共顶点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 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hint="eastAsia" w:ascii="Times New Roman" w:hAnsi="Times New Roman" w:eastAsia="Times New Roman" w:cs="Times New Roman"/>
              </w:rPr>
              <w:t>、3C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共顶点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决定阳离子间距与稳定性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多型体记号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3C（3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层重复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c）、2H（2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层重复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密度最大者在高压稳定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6"/>
        </w:numPr>
      </w:pPr>
      <w:r>
        <w:rPr>
          <w:rFonts w:hint="eastAsia" w:ascii="Times New Roman" w:hAnsi="Times New Roman" w:eastAsia="FangSong" w:cs="Times New Roman"/>
          <w:b/>
          <w:bCs/>
        </w:rPr>
        <w:t>抓住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异号离子才允许接触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这一约束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这是本题与经典等径球密堆积的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直接决定了哪些八面体空隙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允许填充</w:t>
      </w:r>
      <w:r>
        <w:rPr>
          <w:rFonts w:hint="eastAsia" w:ascii="Times New Roman" w:hAnsi="Times New Roman" w:eastAsia="Times New Roman" w:cs="Times New Roman"/>
        </w:rPr>
        <w:t>”——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全阴离子顶点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Z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等含同号接触的不允许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FangSong" w:cs="Times New Roman"/>
          <w:b/>
          <w:bCs/>
        </w:rPr>
        <w:t xml:space="preserve">用空隙占比反推化学式</w:t>
      </w:r>
      <w:r>
        <w:rPr>
          <w:rFonts w:hint="eastAsia" w:ascii="Times New Roman" w:hAnsi="Times New Roman" w:eastAsia="Times New Roman" w:cs="Times New Roman"/>
        </w:rPr>
        <w:t xml:space="preserve">：2H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占据全部允许空隙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数出一个重复单元内</w:t>
      </w:r>
      <w:r>
        <w:rPr>
          <w:rFonts w:ascii="Times New Roman" w:hAnsi="Times New Roman" w:eastAsia="Times New Roman" w:cs="Times New Roman"/>
        </w:rPr>
        <w:t xml:space="preserve"> X、Y、Z </w:t>
      </w:r>
      <w:r>
        <w:rPr>
          <w:rFonts w:hint="eastAsia" w:ascii="Times New Roman" w:hAnsi="Times New Roman" w:eastAsia="FangSong" w:cs="Times New Roman"/>
        </w:rPr>
        <w:t xml:space="preserve">的个数比即得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Z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5.2.3→5.2.4 </w:t>
      </w:r>
      <w:r>
        <w:rPr>
          <w:rFonts w:hint="eastAsia" w:ascii="Times New Roman" w:hAnsi="Times New Roman" w:eastAsia="FangSong" w:cs="Times New Roman"/>
          <w:b/>
          <w:bCs/>
        </w:rPr>
        <w:t xml:space="preserve">是因果链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ascii="Times New Roman" w:hAnsi="Times New Roman" w:eastAsia="Times New Roman" w:cs="Times New Roman"/>
        </w:rPr>
        <w:t xml:space="preserve"> ⇒ Y–Y </w:t>
      </w:r>
      <w:r>
        <w:rPr>
          <w:rFonts w:hint="eastAsia" w:ascii="Times New Roman" w:hAnsi="Times New Roman" w:eastAsia="FangSong" w:cs="Times New Roman"/>
        </w:rPr>
        <w:t xml:space="preserve">距离近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 xml:space="preserve">排斥大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共顶点</w:t>
      </w:r>
      <w:r>
        <w:rPr>
          <w:rFonts w:ascii="Times New Roman" w:hAnsi="Times New Roman" w:eastAsia="Times New Roman" w:cs="Times New Roman"/>
        </w:rPr>
        <w:t xml:space="preserve"> ⇒ Y–Y </w:t>
      </w:r>
      <w:r>
        <w:rPr>
          <w:rFonts w:hint="eastAsia" w:ascii="Times New Roman" w:hAnsi="Times New Roman" w:eastAsia="FangSong" w:cs="Times New Roman"/>
        </w:rPr>
        <w:t xml:space="preserve">远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 </w:t>
      </w:r>
      <w:r>
        <w:rPr>
          <w:rFonts w:hint="eastAsia" w:ascii="Times New Roman" w:hAnsi="Times New Roman" w:eastAsia="FangSong" w:cs="Times New Roman"/>
          <w:b/>
          <w:bCs/>
        </w:rPr>
        <w:t xml:space="preserve">用晶胞参数定量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不要靠直觉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先算理想层间距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  <m:r>
          <m:t>a</m:t>
        </m:r>
        <m:r>
          <m:rPr>
            <m:sty m:val="p"/>
          </m:rPr>
          <m:t>/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最后比较实际平均层间距与理想值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才能断言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5.4.2–5.4.4 </w:t>
      </w:r>
      <w:r>
        <w:rPr>
          <w:rFonts w:hint="eastAsia" w:ascii="Times New Roman" w:hAnsi="Times New Roman" w:eastAsia="FangSong" w:cs="Times New Roman"/>
          <w:b/>
          <w:bCs/>
        </w:rPr>
        <w:t>统一于</w:t>
      </w:r>
      <w:r>
        <w:rPr>
          <w:rFonts w:hint="eastAsia" w:ascii="Times New Roman" w:hAnsi="Times New Roman" w:eastAsia="Times New Roman" w:cs="Times New Roman"/>
          <w:b/>
          <w:bCs/>
        </w:rPr>
        <w:t>”c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越多越密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密度大</w:t>
      </w:r>
      <w:r>
        <w:rPr>
          <w:rFonts w:ascii="Times New Roman" w:hAnsi="Times New Roman" w:eastAsia="Times New Roman" w:cs="Times New Roman"/>
        </w:rPr>
        <w:t xml:space="preserve"> → c </w:t>
      </w:r>
      <w:r>
        <w:rPr>
          <w:rFonts w:hint="eastAsia" w:ascii="Times New Roman" w:hAnsi="Times New Roman" w:eastAsia="FangSong" w:cs="Times New Roman"/>
        </w:rPr>
        <w:t xml:space="preserve">含量高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沿这条主线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3C、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最多的序列</w:t>
      </w:r>
      <w:r>
        <w:rPr>
          <w:rFonts w:ascii="Times New Roman" w:hAnsi="Times New Roman" w:eastAsia="Times New Roman" w:cs="Times New Roman"/>
        </w:rPr>
        <w:t xml:space="preserve"> I、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”6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hchchc </w:t>
      </w:r>
      <w:r>
        <w:rPr>
          <w:rFonts w:hint="eastAsia" w:ascii="Times New Roman" w:hAnsi="Times New Roman" w:eastAsia="FangSong" w:cs="Times New Roman"/>
        </w:rPr>
        <w:t xml:space="preserve">更密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需有平移对称性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锁定为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h</m:t>
        </m:r>
        <m:r>
          <m:t>4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多写类型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>少写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多写均不得分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必须严格按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异号离子才允许接触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筛选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两个坐标的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写不一致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两套答案是各自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内部一致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不能混搭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3C </w:t>
      </w:r>
      <w:r>
        <w:rPr>
          <w:rFonts w:hint="eastAsia" w:ascii="Times New Roman" w:hAnsi="Times New Roman" w:eastAsia="FangSong" w:cs="Times New Roman"/>
        </w:rPr>
        <w:t>的连接方式记反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六方堆积</w:t>
      </w:r>
      <w:r>
        <w:rPr>
          <w:rFonts w:hint="eastAsia" w:ascii="Times New Roman" w:hAnsi="Times New Roman" w:eastAsia="Times New Roman" w:cs="Times New Roman"/>
          <w:b/>
          <w:bCs/>
        </w:rPr>
        <w:t>（2H）</w:t>
      </w:r>
      <w:r>
        <w:rPr>
          <w:rFonts w:hint="eastAsia" w:ascii="Times New Roman" w:hAnsi="Times New Roman" w:eastAsia="FangSong" w:cs="Times New Roman"/>
          <w:b/>
          <w:bCs/>
        </w:rPr>
        <w:t>共面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立方堆积</w:t>
      </w:r>
      <w:r>
        <w:rPr>
          <w:rFonts w:hint="eastAsia" w:ascii="Times New Roman" w:hAnsi="Times New Roman" w:eastAsia="Times New Roman" w:cs="Times New Roman"/>
          <w:b/>
          <w:bCs/>
        </w:rPr>
        <w:t>（3C）</w:t>
      </w:r>
      <w:r>
        <w:rPr>
          <w:rFonts w:hint="eastAsia" w:ascii="Times New Roman" w:hAnsi="Times New Roman" w:eastAsia="FangSong" w:cs="Times New Roman"/>
          <w:b/>
          <w:bCs/>
        </w:rPr>
        <w:t>共顶点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只定性说</w:t>
      </w:r>
      <w:r>
        <w:rPr>
          <w:rFonts w:hint="eastAsia" w:ascii="Times New Roman" w:hAnsi="Times New Roman" w:eastAsia="Times New Roman" w:cs="Times New Roman"/>
        </w:rPr>
        <w:t>”h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排斥大所以层间距大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 xml:space="preserve">不做计算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只能得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满分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本题明确要求通过晶胞参数计算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方向层数要</w:t>
      </w:r>
      <w:r>
        <w:rPr>
          <w:rFonts w:hint="eastAsia" w:ascii="Times New Roman" w:hAnsi="Times New Roman" w:eastAsia="FangSong" w:cs="Times New Roman"/>
          <w:b/>
          <w:bCs/>
        </w:rPr>
        <w:t xml:space="preserve">取整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6.02</m:t>
        </m:r>
        <m:r>
          <m:rPr>
            <m:sty m:val="p"/>
          </m:rPr>
          <m:t>&gt;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6 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直接拿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当层数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1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5.4.4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平移对称性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h</m:t>
        </m:r>
        <m:r>
          <m:t>5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虽然答案分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可能拿到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但推理分丢失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（5.1.1–5.4.4）。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Start w:id="22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为非放射性主族元素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与氧的化合物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13.712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与过量热稀硝酸反应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得不溶物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C。B</w:t>
      </w:r>
      <w:r>
        <w:rPr>
          <w:rFonts w:hint="eastAsia" w:ascii="Times New Roman" w:hAnsi="Times New Roman" w:eastAsia="FangSong" w:cs="Times New Roman"/>
        </w:rPr>
        <w:t>洗净后与过量草酸混合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生成气体通入过量熟石灰溶液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4.004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不溶物质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的单质与氧反应生成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2-1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与草酸反应的离子方程式</w:t>
      </w:r>
      <w:r>
        <w:rPr>
          <w:rFonts w:hint="eastAsia" w:ascii="Times New Roman" w:hAnsi="Times New Roman" w:eastAsia="Times New Roman" w:cs="Times New Roman"/>
        </w:rPr>
        <w:t>。2-4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根据晶体结构图写出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M = </w:t>
      </w:r>
      <w:r>
        <w:rPr>
          <w:rFonts w:hint="eastAsia" w:ascii="Times New Roman" w:hAnsi="Times New Roman" w:eastAsia="Times New Roman" w:cs="Times New Roman"/>
          <w:b/>
          <w:bCs/>
        </w:rPr>
        <w:t>Pb（</w:t>
      </w:r>
      <w:r>
        <w:rPr>
          <w:rFonts w:hint="eastAsia" w:ascii="Times New Roman" w:hAnsi="Times New Roman" w:eastAsia="FangSong" w:cs="Times New Roman"/>
          <w:b/>
          <w:bCs/>
        </w:rPr>
        <w:t>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hint="eastAsia" w:ascii="Times New Roman" w:hAnsi="Times New Roman" w:eastAsia="Times New Roman" w:cs="Times New Roman"/>
        </w:rPr>
        <w:t xml:space="preserve">：D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MO_n，16n/(M+16n)=10.38%，n=3/2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M=207.2=Pb）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（PbO·PbO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2PbO·PbO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: 4.004/100.1 = 0.04000 mol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0.02000 mol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0.02000 mol × 239.2 = 4.784 g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 xml:space="preserve">PbO: (13.712-4.784)/223.2 = 0.04000 mol</w:t>
      </w:r>
    </w:p>
    <w:p>
      <w:pPr>
        <w:pStyle w:val="Compact"/>
        <w:numPr>
          <w:ilvl w:val="0"/>
          <w:numId w:val="1118"/>
        </w:numPr>
      </w:pPr>
      <w:r>
        <w:rPr>
          <w:rFonts w:ascii="Times New Roman" w:hAnsi="Times New Roman" w:eastAsia="Times New Roman" w:cs="Times New Roman"/>
        </w:rPr>
        <w:t>n(PbO):n(PbO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2:1 → A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有六配位</w:t>
      </w:r>
      <w:r>
        <w:rPr>
          <w:rFonts w:hint="eastAsia" w:ascii="Times New Roman" w:hAnsi="Times New Roman" w:eastAsia="Times New Roman" w:cs="Times New Roman"/>
        </w:rPr>
        <w:t>（+4）</w:t>
      </w:r>
      <w:r>
        <w:rPr>
          <w:rFonts w:hint="eastAsia" w:ascii="Times New Roman" w:hAnsi="Times New Roman" w:eastAsia="FangSong" w:cs="Times New Roman"/>
        </w:rPr>
        <w:t>和三配位</w:t>
      </w:r>
      <w:r>
        <w:rPr>
          <w:rFonts w:hint="eastAsia" w:ascii="Times New Roman" w:hAnsi="Times New Roman" w:eastAsia="Times New Roman" w:cs="Times New Roman"/>
        </w:rPr>
        <w:t>（+2）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1:2。O</w:t>
      </w:r>
      <w:r>
        <w:rPr>
          <w:rFonts w:hint="eastAsia" w:ascii="Times New Roman" w:hAnsi="Times New Roman" w:eastAsia="FangSong" w:cs="Times New Roman"/>
        </w:rPr>
        <w:t>被三个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共用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题目图示与结构参考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694899"/>
            <wp:effectExtent b="0" l="0" r="0" t="0"/>
            <wp:docPr descr="" title="" id="212" name="Picture"/>
            <a:graphic>
              <a:graphicData uri="http://schemas.openxmlformats.org/drawingml/2006/picture">
                <pic:pic>
                  <pic:nvPicPr>
                    <pic:cNvPr descr="4c0985eaccbe0321f7b3cfec607ab11eedb90d7f7bf509d8f1594c7a2588bcf3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94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730077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3733d3f03a860f4941ffd276914e28fad8ae923345b389860ea92db0a6d15e3f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30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7959"/>
            <wp:effectExtent b="0" l="0" r="0" t="0"/>
            <wp:docPr descr="" title="" id="218" name="Picture"/>
            <a:graphic>
              <a:graphicData uri="http://schemas.openxmlformats.org/drawingml/2006/picture">
                <pic:pic>
                  <pic:nvPicPr>
                    <pic:cNvPr descr="60a286a23ea47ca2b02c1d5b497f639370f6e890d98ac1ede55726bb738d0d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7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设未知数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赋值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找合理解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+2(PbO)、+4(PbO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混合</w:t>
            </w:r>
            <w:r>
              <w:rPr>
                <w:rFonts w:hint="eastAsia" w:ascii="Times New Roman" w:hAnsi="Times New Roman" w:eastAsia="Times New Roman" w:cs="Times New Roman"/>
              </w:rPr>
              <w:t>(Pb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hint="eastAsia" w:ascii="Times New Roman" w:hAnsi="Times New Roman" w:eastAsia="Times New Roman" w:cs="Times New Roman"/>
        </w:rPr>
        <w:t>10.38%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MO_n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赋值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找到</w:t>
      </w:r>
      <w:r>
        <w:rPr>
          <w:rFonts w:hint="eastAsia" w:ascii="Times New Roman" w:hAnsi="Times New Roman" w:eastAsia="Times New Roman" w:cs="Times New Roman"/>
        </w:rPr>
        <w:t>Pb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草酸量</w:t>
      </w:r>
      <w:r>
        <w:rPr>
          <w:rFonts w:hint="eastAsia" w:ascii="Times New Roman" w:hAnsi="Times New Roman" w:eastAsia="Times New Roman" w:cs="Times New Roman"/>
        </w:rPr>
        <w:t>→PbO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的组成</w:t>
      </w:r>
    </w:p>
    <w:p>
      <w:pPr>
        <w:pStyle w:val="Compact"/>
        <w:numPr>
          <w:ilvl w:val="0"/>
          <w:numId w:val="1119"/>
        </w:numPr>
      </w:pPr>
      <w:r>
        <w:rPr>
          <w:rFonts w:hint="eastAsia" w:ascii="Times New Roman" w:hAnsi="Times New Roman" w:eastAsia="FangSong" w:cs="Times New Roman"/>
        </w:rPr>
        <w:t>晶体图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电中性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考点抽象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设未知数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赋值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找合理整数解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含量推断化学式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的决赛题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变式拓展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FangSong" w:cs="Times New Roman"/>
        </w:rPr>
        <w:t>同法可用于推断</w:t>
      </w:r>
      <w:r>
        <w:rPr>
          <w:rFonts w:hint="eastAsia" w:ascii="Times New Roman" w:hAnsi="Times New Roman" w:eastAsia="Times New Roman" w:cs="Times New Roman"/>
        </w:rPr>
        <w:t>Bi、Sn</w:t>
      </w:r>
      <w:r>
        <w:rPr>
          <w:rFonts w:hint="eastAsia" w:ascii="Times New Roman" w:hAnsi="Times New Roman" w:eastAsia="FangSong" w:cs="Times New Roman"/>
        </w:rPr>
        <w:t>等主族金属氧化物</w:t>
      </w:r>
    </w:p>
    <w:p>
      <w:pPr>
        <w:pStyle w:val="Compact"/>
        <w:numPr>
          <w:ilvl w:val="0"/>
          <w:numId w:val="1120"/>
        </w:numPr>
      </w:pPr>
      <w:r>
        <w:rPr>
          <w:rFonts w:hint="eastAsia" w:ascii="Times New Roman" w:hAnsi="Times New Roman" w:eastAsia="FangSong" w:cs="Times New Roman"/>
        </w:rPr>
        <w:t xml:space="preserve">晶体结构读图能力是决赛的高频考点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n=3/2</w:t>
            </w:r>
            <w:r>
              <w:rPr>
                <w:rFonts w:hint="eastAsia" w:ascii="Times New Roman" w:hAnsi="Times New Roman" w:eastAsia="FangSong" w:cs="Times New Roman"/>
              </w:rPr>
              <w:t>时才合理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2PbO·PbO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需综合三个图的信息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20"/>
    <w:bookmarkStart w:id="230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05653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6dfd5a323a000cf58c6435ecb39492114850f06f200d0222e243b885ec10d851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05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钙钛矿晶胞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2727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09db04140c449266e15b0ba482bf21ba4daa8439f48257bd5a9c955bf9540fb4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多面体连接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8498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a986f2cb9d4b69a51320e29b5a8454a8b46762bc267c5a3071efe76692a2af92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8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钙钛矿及其衍生结构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距离是其在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或多层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B</m:t>
        </m:r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正确分析价态变化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分三种情况讨论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ascii="Times New Roman" w:hAnsi="Times New Roman" w:eastAsia="Times New Roman" w:cs="Times New Roman"/>
        </w:rPr>
        <w:t xml:space="preserve"> &lt; +2 </w:t>
      </w:r>
      <w:r>
        <w:rPr>
          <w:rFonts w:hint="eastAsia" w:ascii="Times New Roman" w:hAnsi="Times New Roman" w:eastAsia="FangSong" w:cs="Times New Roman"/>
        </w:rPr>
        <w:t>则升高</w:t>
      </w:r>
      <w:r>
        <w:rPr>
          <w:rFonts w:hint="eastAsia" w:ascii="Times New Roman" w:hAnsi="Times New Roman" w:eastAsia="Times New Roman" w:cs="Times New Roman"/>
        </w:rPr>
        <w:t>；=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；&gt;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则降低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正确计算晶胞参数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1295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正确写出通式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i"/>
              </m:rPr>
              <m:t>n</m:t>
            </m:r>
            <m:r>
              <m:rPr>
                <m:sty m:val="b"/>
              </m:rPr>
              <m:t>+</m:t>
            </m:r>
            <m:r>
              <m:rPr>
                <m:sty m:val="b"/>
              </m:rPr>
              <m:t>1</m:t>
            </m:r>
          </m:sub>
        </m:sSub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bi"/>
              </m:rPr>
              <m:t>n</m:t>
            </m:r>
          </m:sub>
        </m:sSub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3</m:t>
            </m:r>
            <m:r>
              <m:rPr>
                <m:sty m:val="bi"/>
              </m:rPr>
              <m:t>n</m:t>
            </m:r>
            <m:r>
              <m:rPr>
                <m:sty m:val="b"/>
              </m:rPr>
              <m:t>+</m:t>
            </m:r>
            <m:r>
              <m:rPr>
                <m:sty m:val="b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根据题目信息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了解钙钛矿结构是如何演变为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相结构的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>钙钛矿属于立方晶系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任意两个相对的面心连线即为四重旋转轴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结合图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分割面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为钙钛矿晶胞的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面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面分割后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需要注意此时实际上</w:t>
      </w:r>
      <w:r>
        <w:rPr>
          <w:rFonts w:hint="eastAsia" w:ascii="Times New Roman" w:hAnsi="Times New Roman" w:eastAsia="FangSong" w:cs="Times New Roman"/>
          <w:b/>
          <w:bCs/>
        </w:rPr>
        <w:t xml:space="preserve">复制了一次</w:t>
      </w:r>
      <w:r>
        <w:rPr>
          <w:rFonts w:ascii="Times New Roman" w:hAnsi="Times New Roman" w:eastAsia="Times New Roman" w:cs="Times New Roman"/>
          <w:b/>
          <w:bCs/>
        </w:rPr>
        <w:t xml:space="preserve"> AO </w:t>
      </w:r>
      <w:r>
        <w:rPr>
          <w:rFonts w:hint="eastAsia" w:ascii="Times New Roman" w:hAnsi="Times New Roman" w:eastAsia="FangSong" w:cs="Times New Roman"/>
          <w:b/>
          <w:bCs/>
        </w:rPr>
        <w:t xml:space="preserve">层</w:t>
      </w:r>
    </w:p>
    <w:p>
      <w:pPr>
        <w:pStyle w:val="Compact"/>
        <w:numPr>
          <w:ilvl w:val="0"/>
          <w:numId w:val="1121"/>
        </w:numPr>
      </w:pPr>
      <w:r>
        <w:rPr>
          <w:rFonts w:hint="eastAsia" w:ascii="Times New Roman" w:hAnsi="Times New Roman" w:eastAsia="FangSong" w:cs="Times New Roman"/>
        </w:rPr>
        <w:t xml:space="preserve">将分割后的钙钛矿层沿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方向各平移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即沿面对角线方向平移一半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相晶体结构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可以通过画出其晶胞来确定化学式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>已将正当晶胞的选取以实线示出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其中处于八面体中心的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位离子为正当晶胞的顶点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FangSong" w:cs="Times New Roman"/>
        </w:rPr>
        <w:t>在一个正当晶胞中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</w:t>
      </w:r>
    </w:p>
    <w:p>
      <w:pPr>
        <w:pStyle w:val="Compact"/>
        <w:numPr>
          <w:ilvl w:val="0"/>
          <w:numId w:val="1122"/>
        </w:numPr>
      </w:pPr>
      <w:r>
        <w:rPr>
          <w:rFonts w:hint="eastAsia" w:ascii="Times New Roman" w:hAnsi="Times New Roman" w:eastAsia="FangSong" w:cs="Times New Roman"/>
        </w:rPr>
        <w:t xml:space="preserve">故其化学式为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b"/>
              </m:rPr>
              <m:t>2</m:t>
            </m:r>
          </m:sub>
        </m:sSub>
        <m:r>
          <m:rPr>
            <m:sty m:val="bi"/>
          </m:rPr>
          <m:t>B</m:t>
        </m:r>
        <m:sSub>
          <m:e>
            <m:r>
              <m:rPr>
                <m:sty m:val="bi"/>
              </m:rPr>
              <m:t>O</m:t>
            </m:r>
          </m:e>
          <m:sub>
            <m:r>
              <m:rPr>
                <m:sty m:val="b"/>
              </m:rPr>
              <m:t>4</m:t>
            </m:r>
          </m:sub>
        </m:sSub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将正当晶胞的顶点选取在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上亦可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得到的结果是相同的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区别仅在于将晶胞进行了平移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位离子价态变化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对于图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对应结构的化学式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这样可以更为直观地分析相关离子的价态变化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是钙钛矿结构单元</w:t>
      </w:r>
    </w:p>
    <w:p>
      <w:pPr>
        <w:pStyle w:val="Compact"/>
        <w:numPr>
          <w:ilvl w:val="0"/>
          <w:numId w:val="1123"/>
        </w:numPr>
      </w:pP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是岩盐型结构单元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离子的价态保持不变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为了保持整体的电荷平衡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[AO]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的价态变化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降低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晶胞参数计算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6-1 </w:t>
      </w:r>
      <w:r>
        <w:rPr>
          <w:rFonts w:hint="eastAsia" w:ascii="Times New Roman" w:hAnsi="Times New Roman" w:eastAsia="FangSong" w:cs="Times New Roman"/>
        </w:rPr>
        <w:t>中已经画出的正当晶胞示意图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与钙钛矿的晶胞参数相同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=</m:t>
          </m:r>
          <m:r>
            <m:t>387.3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numPr>
          <w:ilvl w:val="0"/>
          <w:numId w:val="1124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由两部分组成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25"/>
        </w:numPr>
      </w:pP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Compact"/>
        <w:numPr>
          <w:ilvl w:val="1"/>
          <w:numId w:val="1125"/>
        </w:numPr>
      </w:pP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方向相邻层间的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其长度等于钙钛矿晶胞中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 xml:space="preserve">距离的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95.0</m:t>
        </m:r>
        <m:r>
          <m:rPr>
            <m:sty m:val="p"/>
          </m:rPr>
          <m:t>%</m:t>
        </m:r>
      </m:oMath>
    </w:p>
    <w:p>
      <w:pPr>
        <w:pStyle w:val="Compact"/>
        <w:numPr>
          <w:ilvl w:val="1"/>
          <w:numId w:val="1125"/>
        </w:numPr>
      </w:pPr>
      <w:r>
        <w:rPr>
          <w:rFonts w:hint="eastAsia" w:ascii="Times New Roman" w:hAnsi="Times New Roman" w:eastAsia="FangSong" w:cs="Times New Roman"/>
        </w:rPr>
        <w:t xml:space="preserve">钙钛矿中</w:t>
      </w:r>
      <w:r>
        <w:rPr>
          <w:rFonts w:ascii="Times New Roman" w:hAnsi="Times New Roman" w:eastAsia="Times New Roman" w:cs="Times New Roman"/>
        </w:rPr>
        <w:t xml:space="preserve"> A-O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387.3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387.3</m:t>
          </m:r>
          <m:r>
            <m:rPr>
              <m:sty m:val="p"/>
            </m:rPr>
            <m:t>×</m:t>
          </m:r>
          <m:r>
            <m:t>95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1295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从本质上理解钙钛矿结构向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相衍生物结构的变化过程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FangSong" w:cs="Times New Roman"/>
        </w:rPr>
        <w:t xml:space="preserve">在将钙钛矿晶体沿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面分割后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钙钛矿层的结构组成为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126"/>
        </w:numPr>
      </w:pPr>
      <w:r>
        <w:rPr>
          <w:rFonts w:hint="eastAsia" w:ascii="Times New Roman" w:hAnsi="Times New Roman" w:eastAsia="FangSong" w:cs="Times New Roman"/>
        </w:rPr>
        <w:t xml:space="preserve">同时</w:t>
      </w:r>
      <w:r>
        <w:rPr>
          <w:rFonts w:hint="eastAsia" w:ascii="Times New Roman" w:hAnsi="Times New Roman" w:eastAsia="FangSong" w:cs="Times New Roman"/>
          <w:b/>
          <w:bCs/>
        </w:rPr>
        <w:t xml:space="preserve">复制了一层</w:t>
      </w:r>
      <w:r>
        <w:rPr>
          <w:rFonts w:ascii="Times New Roman" w:hAnsi="Times New Roman" w:eastAsia="Times New Roman" w:cs="Times New Roman"/>
          <w:b/>
          <w:bCs/>
        </w:rPr>
        <w:t xml:space="preserve"> AO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这个离子层呈现典型的岩盐型结构特征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由此可推断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相是由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钙钛矿结构单元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半层岩盐型结构单元</w:t>
      </w:r>
      <w:r>
        <w:rPr>
          <w:rFonts w:hint="eastAsia" w:ascii="Times New Roman" w:hAnsi="Times New Roman" w:eastAsia="FangSong" w:cs="Times New Roman"/>
        </w:rPr>
        <w:t>交替堆叠形成的复合相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其化学组成通式为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即</m:t>
          </m:r>
          <m:r>
            <m:t> 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</m:t>
              </m:r>
            </m:sub>
          </m:sSub>
          <m:sSub>
            <m:e>
              <m:r>
                <m:rPr>
                  <m:sty m:val="bi"/>
                </m:rPr>
                <m:t>B</m:t>
              </m:r>
            </m:e>
            <m:sub>
              <m:r>
                <m:rPr>
                  <m:sty m:val="bi"/>
                </m:rPr>
                <m:t>n</m:t>
              </m:r>
            </m:sub>
          </m:sSub>
          <m:sSub>
            <m:e>
              <m:r>
                <m:rPr>
                  <m:sty m:val="bi"/>
                </m:rPr>
                <m:t>O</m:t>
              </m:r>
            </m:e>
            <m:sub>
              <m:r>
                <m:rPr>
                  <m:sty m:val="b"/>
                </m:rPr>
                <m:t>3</m:t>
              </m:r>
              <m:r>
                <m:rPr>
                  <m:sty m:val="bi"/>
                </m:rPr>
                <m:t>n</m:t>
              </m:r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1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</w:p>
    <w:p>
      <w:pPr>
        <w:pStyle w:val="Compact"/>
        <w:numPr>
          <w:ilvl w:val="0"/>
          <w:numId w:val="1127"/>
        </w:numPr>
      </w:pP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RP</w:t>
            </w:r>
            <w:r>
              <w:rPr>
                <w:rFonts w:hint="eastAsia" w:ascii="Times New Roman" w:hAnsi="Times New Roman" w:eastAsia="FangSong" w:cs="Times New Roman"/>
              </w:rPr>
              <w:t>相晶胞的推导与化学式确定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晶体基本概念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正当晶胞的选取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与岩盐型</w:t>
            </w:r>
            <w:r>
              <w:rPr>
                <w:rFonts w:hint="eastAsia" w:ascii="Times New Roman" w:hAnsi="Times New Roman" w:eastAsia="Times New Roman" w:cs="Times New Roman"/>
              </w:rPr>
              <w:t>（AO）</w:t>
            </w:r>
            <w:r>
              <w:rPr>
                <w:rFonts w:hint="eastAsia" w:ascii="Times New Roman" w:hAnsi="Times New Roman" w:eastAsia="FangSong" w:cs="Times New Roman"/>
              </w:rPr>
              <w:t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RP</w:t>
            </w:r>
            <w:r>
              <w:rPr>
                <w:rFonts w:hint="eastAsia" w:ascii="Times New Roman" w:hAnsi="Times New Roman" w:eastAsia="FangSong" w:cs="Times New Roman"/>
              </w:rPr>
              <w:t>相作为层状衍生物的结构特征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读题定位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衍生结构</w:t>
      </w:r>
      <w:r>
        <w:rPr>
          <w:rFonts w:hint="eastAsia" w:ascii="Times New Roman" w:hAnsi="Times New Roman" w:eastAsia="Times New Roman" w:cs="Times New Roman"/>
        </w:rPr>
        <w:t>」「Ruddlesden-Popper」→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晶体结构分析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关键转换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</w:t>
      </w:r>
      <w:r>
        <w:rPr>
          <w:rFonts w:ascii="Times New Roman" w:hAnsi="Times New Roman" w:eastAsia="Times New Roman" w:cs="Times New Roman"/>
        </w:rPr>
        <w:t xml:space="preserve">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的正当晶胞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数出各离子个数</w:t>
      </w:r>
    </w:p>
    <w:p>
      <w:pPr>
        <w:pStyle w:val="Compact"/>
        <w:numPr>
          <w:ilvl w:val="1"/>
          <w:numId w:val="112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为顶点</w:t>
      </w:r>
      <w:r>
        <w:rPr>
          <w:rFonts w:hint="eastAsia" w:ascii="Times New Roman" w:hAnsi="Times New Roman" w:eastAsia="Times New Roman" w:cs="Times New Roman"/>
        </w:rPr>
        <w:t>：8×1/8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1；</w:t>
      </w:r>
      <w:r>
        <w:rPr>
          <w:rFonts w:hint="eastAsia" w:ascii="Times New Roman" w:hAnsi="Times New Roman" w:eastAsia="FangSong" w:cs="Times New Roman"/>
        </w:rPr>
        <w:t>但晶胞含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→ </w:t>
      </w:r>
      <w:r>
        <w:rPr>
          <w:rFonts w:hint="eastAsia" w:ascii="Times New Roman" w:hAnsi="Times New Roman" w:eastAsia="FangSong" w:cs="Times New Roman"/>
        </w:rPr>
        <w:t xml:space="preserve">需要仔细分析晶胞选取</w:t>
      </w:r>
    </w:p>
    <w:p>
      <w:pPr>
        <w:pStyle w:val="Compact"/>
        <w:numPr>
          <w:ilvl w:val="1"/>
          <w:numId w:val="1129"/>
        </w:numPr>
      </w:pPr>
      <w:r>
        <w:rPr>
          <w:rFonts w:hint="eastAsia" w:ascii="Times New Roman" w:hAnsi="Times New Roman" w:eastAsia="FangSong" w:cs="Times New Roman"/>
        </w:rPr>
        <w:t xml:space="preserve">实际上晶胞含</w:t>
      </w:r>
      <w:r>
        <w:rPr>
          <w:rFonts w:ascii="Times New Roman" w:hAnsi="Times New Roman" w:eastAsia="Times New Roman" w:cs="Times New Roman"/>
        </w:rPr>
        <w:t xml:space="preserve"> 4A + 2B + 8O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]</m:t>
        </m:r>
      </m:oMath>
    </w:p>
    <w:p>
      <w:pPr>
        <w:pStyle w:val="Compact"/>
        <w:numPr>
          <w:ilvl w:val="1"/>
          <w:numId w:val="1130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[AO] </w:t>
      </w:r>
      <w:r>
        <w:rPr>
          <w:rFonts w:hint="eastAsia" w:ascii="Times New Roman" w:hAnsi="Times New Roman" w:eastAsia="FangSong" w:cs="Times New Roman"/>
        </w:rPr>
        <w:t xml:space="preserve">的电荷判断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进而判断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的价态变化</w:t>
      </w:r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1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3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  <m:r>
          <m:t>a</m:t>
        </m:r>
      </m:oMath>
    </w:p>
    <w:p>
      <w:pPr>
        <w:pStyle w:val="Compact"/>
        <w:numPr>
          <w:ilvl w:val="0"/>
          <w:numId w:val="112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FangSong" w:cs="Times New Roman"/>
          <w:b/>
          <w:bCs/>
        </w:rPr>
        <w:t xml:space="preserve">通式推导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32"/>
        </w:numPr>
      </w:pP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+ 1 </w:t>
      </w:r>
      <w:r>
        <w:rPr>
          <w:rFonts w:hint="eastAsia" w:ascii="Times New Roman" w:hAnsi="Times New Roman" w:eastAsia="FangSong" w:cs="Times New Roman"/>
        </w:rPr>
        <w:t xml:space="preserve">层岩盐</w:t>
      </w:r>
      <w:r>
        <w:rPr>
          <w:rFonts w:ascii="Times New Roman" w:hAnsi="Times New Roman" w:eastAsia="Times New Roman" w:cs="Times New Roman"/>
        </w:rPr>
        <w:t xml:space="preserve"> [AO]</w:t>
      </w:r>
    </w:p>
    <w:p>
      <w:pPr>
        <w:pStyle w:val="Compact"/>
        <w:numPr>
          <w:ilvl w:val="1"/>
          <w:numId w:val="1132"/>
        </w:numPr>
      </w:pPr>
      <w:r>
        <w:rPr>
          <w:rFonts w:hint="eastAsia" w:ascii="Times New Roman" w:hAnsi="Times New Roman" w:eastAsia="FangSong" w:cs="Times New Roman"/>
        </w:rPr>
        <w:t xml:space="preserve">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n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1</m:t>
            </m:r>
          </m:sub>
        </m:sSub>
      </m:oMath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课堂提问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6-1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未考虑分割时复制了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分割钙钛矿时复制了一层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AO，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的比例增加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面分割钙钛矿时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层间多了什么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6-2 </w:t>
            </w:r>
            <w:r>
              <w:rPr>
                <w:rFonts w:hint="eastAsia" w:ascii="Times New Roman" w:hAnsi="Times New Roman" w:eastAsia="FangSong" w:cs="Times New Roman"/>
              </w:rPr>
              <w:t xml:space="preserve">价态变化判断错误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未拆解为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</w:t>
            </w:r>
            <w:r>
              <w:rPr>
                <w:rFonts w:ascii="Times New Roman" w:hAnsi="Times New Roman" w:eastAsia="Times New Roman" w:cs="Times New Roman"/>
              </w:rPr>
              <w:t xml:space="preserve"> [AO] 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再反推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+3 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，AO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带什么电荷</w:t>
            </w:r>
            <w:r>
              <w:rPr>
                <w:rFonts w:hint="eastAsia" w:ascii="Times New Roman" w:hAnsi="Times New Roman" w:eastAsia="Times New Roman" w:cs="Times New Roman"/>
              </w:rPr>
              <w:t>？ABO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要带什么电荷才能平衡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未注意</w:t>
            </w:r>
            <w:r>
              <w:rPr>
                <w:rFonts w:ascii="Times New Roman" w:hAnsi="Times New Roman" w:eastAsia="Times New Roman" w:cs="Times New Roman"/>
              </w:rPr>
              <w:t xml:space="preserve"> A-O </w:t>
            </w:r>
            <w:r>
              <w:rPr>
                <w:rFonts w:hint="eastAsia" w:ascii="Times New Roman" w:hAnsi="Times New Roman" w:eastAsia="FangSong" w:cs="Times New Roman"/>
              </w:rPr>
              <w:t xml:space="preserve">距离是面对角线的一半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A-O </w:t>
            </w:r>
            <w:r>
              <w:rPr>
                <w:rFonts w:hint="eastAsia" w:ascii="Times New Roman" w:hAnsi="Times New Roman" w:eastAsia="FangSong" w:cs="Times New Roman"/>
              </w:rPr>
              <w:t xml:space="preserve">距离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a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钙钛矿中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的位置关系是什么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它们之间的距离是多少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6-4 </w:t>
            </w:r>
            <w:r>
              <w:rPr>
                <w:rFonts w:hint="eastAsia" w:ascii="Times New Roman" w:hAnsi="Times New Roman" w:eastAsia="FangSong" w:cs="Times New Roman"/>
              </w:rPr>
              <w:t xml:space="preserve">通式中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的系数错误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未仔细数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  <w:r>
              <w:rPr>
                <w:rFonts w:ascii="Times New Roman" w:hAnsi="Times New Roman" w:eastAsia="Times New Roman" w:cs="Times New Roman"/>
              </w:rPr>
              <w:t xml:space="preserve"> 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3n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层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3n+1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「n </w:t>
            </w:r>
            <w:r>
              <w:rPr>
                <w:rFonts w:hint="eastAsia" w:ascii="Times New Roman" w:hAnsi="Times New Roman" w:eastAsia="FangSong" w:cs="Times New Roman"/>
              </w:rPr>
              <w:t xml:space="preserve">层钙钛矿有多少个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O？</w:t>
            </w:r>
            <w:r>
              <w:rPr>
                <w:rFonts w:hint="eastAsia" w:ascii="Times New Roman" w:hAnsi="Times New Roman" w:eastAsia="FangSong" w:cs="Times New Roman"/>
              </w:rPr>
              <w:t>加上</w:t>
            </w:r>
            <w:r>
              <w:rPr>
                <w:rFonts w:ascii="Times New Roman" w:hAnsi="Times New Roman" w:eastAsia="Times New Roman" w:cs="Times New Roman"/>
              </w:rPr>
              <w:t xml:space="preserve"> AO </w:t>
            </w:r>
            <w:r>
              <w:rPr>
                <w:rFonts w:hint="eastAsia" w:ascii="Times New Roman" w:hAnsi="Times New Roman" w:eastAsia="FangSong" w:cs="Times New Roman"/>
              </w:rPr>
              <w:t>层呢</w:t>
            </w:r>
            <w:r>
              <w:rPr>
                <w:rFonts w:hint="eastAsia" w:ascii="Times New Roman" w:hAnsi="Times New Roman" w:eastAsia="Times New Roman" w:cs="Times New Roman"/>
              </w:rPr>
              <w:t>？」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知识拓展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Ruddlesden-Popper (RP) </w:t>
      </w:r>
      <w:r>
        <w:rPr>
          <w:rFonts w:hint="eastAsia" w:ascii="Times New Roman" w:hAnsi="Times New Roman" w:eastAsia="FangSong" w:cs="Times New Roman"/>
          <w:b/>
          <w:bCs/>
        </w:rPr>
        <w:t xml:space="preserve">相的研究意义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相是一类重要的层状钙钛矿衍生结构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由于其独特的二维电子结构和可调控的物理化学性质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在以下领域受到广泛关注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高温超导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是最早发现的铜基高温超导体之一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固体氧化物燃料电池</w:t>
      </w:r>
      <w:r>
        <w:rPr>
          <w:rFonts w:hint="eastAsia" w:ascii="Times New Roman" w:hAnsi="Times New Roman" w:eastAsia="Times New Roman" w:cs="Times New Roman"/>
        </w:rPr>
        <w:t xml:space="preserve">：RP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相氧化物具有优异的氧离子导电性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层状结构提供了丰富的活性位点和可调的表面性质</w:t>
      </w:r>
    </w:p>
    <w:p>
      <w:pPr>
        <w:pStyle w:val="Compact"/>
        <w:numPr>
          <w:ilvl w:val="0"/>
          <w:numId w:val="11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多铁材料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某些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 xml:space="preserve">相同时具有铁电性和磁性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RP </w:t>
      </w:r>
      <w:r>
        <w:rPr>
          <w:rFonts w:hint="eastAsia" w:ascii="Times New Roman" w:hAnsi="Times New Roman" w:eastAsia="FangSong" w:cs="Times New Roman"/>
          <w:b/>
          <w:bCs/>
        </w:rPr>
        <w:t xml:space="preserve">相的结构特征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RP </w:t>
      </w:r>
      <w:r>
        <w:rPr>
          <w:rFonts w:hint="eastAsia" w:ascii="Times New Roman" w:hAnsi="Times New Roman" w:eastAsia="FangSong" w:cs="Times New Roman"/>
        </w:rPr>
        <w:t>相是由钙钛矿结构单元与岩盐型结构单元交替堆叠形成的复合相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结构逐渐从二维层状向三维钙钛矿过渡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4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典型的二维层状结构</w:t>
      </w:r>
    </w:p>
    <w:p>
      <w:pPr>
        <w:pStyle w:val="Compact"/>
        <w:numPr>
          <w:ilvl w:val="0"/>
          <w:numId w:val="1134"/>
        </w:numPr>
      </w:pP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趋近于三维钙钛矿结构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这种结构可调性使得</w:t>
      </w:r>
      <w:r>
        <w:rPr>
          <w:rFonts w:ascii="Times New Roman" w:hAnsi="Times New Roman" w:eastAsia="Times New Roman" w:cs="Times New Roman"/>
        </w:rPr>
        <w:t xml:space="preserve"> RP </w:t>
      </w:r>
      <w:r>
        <w:rPr>
          <w:rFonts w:hint="eastAsia" w:ascii="Times New Roman" w:hAnsi="Times New Roman" w:eastAsia="FangSong" w:cs="Times New Roman"/>
        </w:rPr>
        <w:t>相成为研究维度效应和界面效应的理想平台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0"/>
    <w:bookmarkStart w:id="2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ascii="Times New Roman" w:hAnsi="Times New Roman" w:eastAsia="Times New Roman" w:cs="Times New Roman"/>
        </w:rPr>
        <w:t xml:space="preserve"> FeCr 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若将体心位置的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置换为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95600" cy="2374900"/>
            <wp:effectExtent b="0" l="0" r="0" t="0"/>
            <wp:docPr descr="" title="" id="232" name="Picture"/>
            <a:graphic>
              <a:graphicData uri="http://schemas.openxmlformats.org/drawingml/2006/picture">
                <pic:pic>
                  <pic:nvPicPr>
                    <pic:cNvPr descr="f29b2c8577d0c86c130c3048b804fdded79e88bffa6f777529ce778a377c96fc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2374900"/>
            <wp:effectExtent b="0" l="0" r="0" t="0"/>
            <wp:docPr descr="" title="" id="235" name="Picture"/>
            <a:graphic>
              <a:graphicData uri="http://schemas.openxmlformats.org/drawingml/2006/picture">
                <pic:pic>
                  <pic:nvPicPr>
                    <pic:cNvPr descr="794cab7ef2a094922ebcdae93ff287a361a6cffa6ce849dcf3567b0e11394e83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按图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方式用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2374900"/>
            <wp:effectExtent b="0" l="0" r="0" t="0"/>
            <wp:docPr descr="" title="" id="238" name="Picture"/>
            <a:graphic>
              <a:graphicData uri="http://schemas.openxmlformats.org/drawingml/2006/picture">
                <pic:pic>
                  <pic:nvPicPr>
                    <pic:cNvPr descr="0e8bc0561b2a72d4e21f1f208fedcc4b258a3150768c97c0486e38ed1015af0f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237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SrSb 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原子和另一个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1033"/>
            <wp:effectExtent b="0" l="0" r="0" t="0"/>
            <wp:docPr descr="" title="" id="241" name="Picture"/>
            <a:graphic>
              <a:graphicData uri="http://schemas.openxmlformats.org/drawingml/2006/picture">
                <pic:pic>
                  <pic:nvPicPr>
                    <pic:cNvPr descr="ba2b96c04252f15a3d6cbc1120fca04c23d29c255d4f88a27ce783ae12d9227f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1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我国科学家研究发现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 xml:space="preserve">晶体中全部与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可以与碱金属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2541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182b7a4715ba20dafa5f8b91695b088beba30263e6206c48409011de10c6caa5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2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35789"/>
            <wp:effectExtent b="0" l="0" r="0" t="0"/>
            <wp:docPr descr="" title="" id="247" name="Picture"/>
            <a:graphic>
              <a:graphicData uri="http://schemas.openxmlformats.org/drawingml/2006/picture">
                <pic:pic>
                  <pic:nvPicPr>
                    <pic:cNvPr descr="b0645bb1e75b530592a0dcf2e6e62c8e2577ae208e64238341b935f56eeff69d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905000"/>
            <wp:effectExtent b="0" l="0" r="0" t="0"/>
            <wp:docPr descr="" title="" id="250" name="Picture"/>
            <a:graphic>
              <a:graphicData uri="http://schemas.openxmlformats.org/drawingml/2006/picture">
                <pic:pic>
                  <pic:nvPicPr>
                    <pic:cNvPr descr="ed0c4babb54bbc8a4168da31bbd57386f8406c6581f7cd96157a7dd36d694e06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具有独特光电效应的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  <m:r>
          <m:t> 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12.96</m:t>
        </m:r>
        <m:r>
          <m:t> 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晶体结构如边栏图所示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的分数坐标分别为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</m:t>
        </m:r>
        <m:r>
          <m:rPr>
            <m:sty m:val="p"/>
          </m:rPr>
          <m:t>−</m:t>
        </m:r>
        <m:r>
          <m:t>z</m:t>
        </m:r>
      </m:oMath>
      <w:r>
        <w:rPr>
          <w:rFonts w:hint="eastAsia" w:ascii="Times New Roman" w:hAnsi="Times New Roman" w:eastAsia="Times New Roman" w:cs="Times New Roman"/>
        </w:rPr>
        <w:t xml:space="preserve">，W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0.25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具有萤石型结构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结构可以用沿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个由</w:t>
      </w:r>
      <w:r>
        <w:rPr>
          <w:rFonts w:ascii="Times New Roman" w:hAnsi="Times New Roman" w:eastAsia="Times New Roman" w:cs="Times New Roman"/>
        </w:rPr>
        <w:t xml:space="preserve"> Ce </w:t>
      </w:r>
      <w:r>
        <w:rPr>
          <w:rFonts w:hint="eastAsia" w:ascii="Times New Roman" w:hAnsi="Times New Roman" w:eastAsia="FangSong" w:cs="Times New Roman"/>
        </w:rPr>
        <w:t xml:space="preserve">原子构成的四面体空隙可以用字母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）、D（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U、D 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36700" cy="6324600"/>
            <wp:effectExtent b="0" l="0" r="0" t="0"/>
            <wp:docPr descr="" title="" id="253" name="Picture"/>
            <a:graphic>
              <a:graphicData uri="http://schemas.openxmlformats.org/drawingml/2006/picture">
                <pic:pic>
                  <pic:nvPicPr>
                    <pic:cNvPr descr="826ba19313d8d6ef6c873bef4cd854f1a811d86f0296d739e937dd445e337de3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6700" cy="632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37956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ed482386d744a2c79b1041fa7009db63c48955f7857b093b7eb3d3a096385739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37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971800"/>
            <wp:effectExtent b="0" l="0" r="0" t="0"/>
            <wp:docPr descr="" title="" id="259" name="Picture"/>
            <a:graphic>
              <a:graphicData uri="http://schemas.openxmlformats.org/drawingml/2006/picture">
                <pic:pic>
                  <pic:nvPicPr>
                    <pic:cNvPr descr="57bd186b7107b8402ecd1daaf2ad864a8a8d4d1e3df1f0bea73fc56b751f5b23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c9b75e19e60361bc69155d8758779739fc917f0e430f5a65e11edb3ba8009386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933700"/>
            <wp:effectExtent b="0" l="0" r="0" t="0"/>
            <wp:docPr descr="" title="" id="265" name="Picture"/>
            <a:graphic>
              <a:graphicData uri="http://schemas.openxmlformats.org/drawingml/2006/picture">
                <pic:pic>
                  <pic:nvPicPr>
                    <pic:cNvPr descr="94950a3c105a56a77254b1c27b0a939ebe8a4ee463f049dfb5ef4ca0553f1b0a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76500" cy="2908300"/>
            <wp:effectExtent b="0" l="0" r="0" t="0"/>
            <wp:docPr descr="" title="" id="268" name="Picture"/>
            <a:graphic>
              <a:graphicData uri="http://schemas.openxmlformats.org/drawingml/2006/picture">
                <pic:pic>
                  <pic:nvPicPr>
                    <pic:cNvPr descr="a96b169bff0a9a8b9d9ca662653914eb12dfee45247cb94e0b3a1693626808f5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08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</w:p>
    <w:p>
      <w:pPr>
        <w:pStyle w:val="Compact"/>
        <w:numPr>
          <w:ilvl w:val="0"/>
          <w:numId w:val="11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r</m:t>
        </m:r>
      </m:oMath>
    </w:p>
    <w:p>
      <w:pPr>
        <w:pStyle w:val="Compact"/>
        <w:numPr>
          <w:ilvl w:val="0"/>
          <w:numId w:val="113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结构类似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晶胞化学组成计算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点阵型式判断</w:t>
      </w:r>
    </w:p>
    <w:p>
      <w:pPr>
        <w:pStyle w:val="Compact"/>
        <w:numPr>
          <w:ilvl w:val="0"/>
          <w:numId w:val="113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、CsCl</w:t>
      </w:r>
      <w:r>
        <w:rPr>
          <w:rFonts w:hint="eastAsia" w:ascii="Times New Roman" w:hAnsi="Times New Roman" w:eastAsia="FangSong" w:cs="Times New Roman"/>
        </w:rPr>
        <w:t>型结构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位于立方体顶点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× 1/8 =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 xml:space="preserve">晶胞化学组成为</w:t>
      </w:r>
      <w:r>
        <w:rPr>
          <w:rFonts w:ascii="Times New Roman" w:hAnsi="Times New Roman" w:eastAsia="Times New Roman" w:cs="Times New Roman"/>
        </w:rPr>
        <w:t xml:space="preserve"> FeCr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 xml:space="preserve">该结构与</w:t>
      </w:r>
      <w:r>
        <w:rPr>
          <w:rFonts w:ascii="Times New Roman" w:hAnsi="Times New Roman" w:eastAsia="Times New Roman" w:cs="Times New Roman"/>
        </w:rPr>
        <w:t xml:space="preserve"> CsCl 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属于简单立方点阵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37"/>
        </w:numPr>
      </w:pP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的概念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38"/>
        </w:numPr>
      </w:pP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两个不同概念</w:t>
      </w:r>
    </w:p>
    <w:p>
      <w:pPr>
        <w:pStyle w:val="Compact"/>
        <w:numPr>
          <w:ilvl w:val="0"/>
          <w:numId w:val="1138"/>
        </w:numPr>
      </w:pPr>
      <w:r>
        <w:rPr>
          <w:rFonts w:hint="eastAsia" w:ascii="Times New Roman" w:hAnsi="Times New Roman" w:eastAsia="FangSong" w:cs="Times New Roman"/>
        </w:rPr>
        <w:t>不要误判为体心立方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I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因为顶点和体心原子不同</w:t>
      </w:r>
    </w:p>
    <w:p>
      <w:pPr>
        <w:pStyle w:val="Compact"/>
        <w:numPr>
          <w:ilvl w:val="0"/>
          <w:numId w:val="1138"/>
        </w:numPr>
      </w:pPr>
      <w:r>
        <w:rPr>
          <w:rFonts w:ascii="Times New Roman" w:hAnsi="Times New Roman" w:eastAsia="Times New Roman" w:cs="Times New Roman"/>
        </w:rPr>
        <w:t xml:space="preserve">CsCl </w:t>
      </w:r>
      <w:r>
        <w:rPr>
          <w:rFonts w:hint="eastAsia" w:ascii="Times New Roman" w:hAnsi="Times New Roman" w:eastAsia="FangSong" w:cs="Times New Roman"/>
        </w:rPr>
        <w:t xml:space="preserve">型结构的点阵型式是简单立方而非体心立方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给出的结构</w:t>
      </w:r>
      <w:r>
        <w:rPr>
          <w:rFonts w:hint="eastAsia" w:ascii="Times New Roman" w:hAnsi="Times New Roman" w:eastAsia="FangSong" w:cs="Times New Roman"/>
          <w:b/>
          <w:bCs/>
        </w:rPr>
        <w:t xml:space="preserve">不是一个晶胞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不满足平移对称性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扩展出正当晶胞后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1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12</m:t>
            </m:r>
          </m:sub>
        </m:sSub>
      </m:oMath>
    </w:p>
    <w:p>
      <w:pPr>
        <w:pStyle w:val="Compact"/>
        <w:numPr>
          <w:ilvl w:val="0"/>
          <w:numId w:val="113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574"/>
            <wp:effectExtent b="0" l="0" r="0" t="0"/>
            <wp:docPr descr="" title="" id="271" name="Picture"/>
            <a:graphic>
              <a:graphicData uri="http://schemas.openxmlformats.org/drawingml/2006/picture">
                <pic:pic>
                  <pic:nvPicPr>
                    <pic:cNvPr descr="c1a9ebbfe3f0ac362488a2a00c6bd86353b7c0c9e0b4a72b740c6efbfc7cf962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正当晶胞选取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平移对称性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点阵型式</w:t>
      </w:r>
    </w:p>
    <w:p>
      <w:pPr>
        <w:pStyle w:val="Compact"/>
        <w:numPr>
          <w:ilvl w:val="0"/>
          <w:numId w:val="11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面心立方结构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中一半顶点为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另一半顶点为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不满足平移对称性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的原子填充方式扩展出正当晶胞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>扩展后的正当晶胞中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位于顶点和面心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棱心和所有四面体空隙中心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 xml:space="preserve">晶胞化学组成为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12</m:t>
            </m:r>
          </m:sub>
        </m:sSub>
      </m:oMath>
    </w:p>
    <w:p>
      <w:pPr>
        <w:pStyle w:val="Compact"/>
        <w:numPr>
          <w:ilvl w:val="0"/>
          <w:numId w:val="1141"/>
        </w:numPr>
      </w:pPr>
      <w:r>
        <w:rPr>
          <w:rFonts w:hint="eastAsia" w:ascii="Times New Roman" w:hAnsi="Times New Roman" w:eastAsia="FangSong" w:cs="Times New Roman"/>
        </w:rPr>
        <w:t xml:space="preserve">点阵型式为面心立方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F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本身不是正当晶胞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需要先扩展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>容易混淆晶胞化学组成和结构基元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42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在扩展晶胞中的具体位置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Sr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 xml:space="preserve">顶点</w:t>
      </w:r>
    </w:p>
    <w:p>
      <w:pPr>
        <w:pStyle w:val="Compact"/>
        <w:numPr>
          <w:ilvl w:val="0"/>
          <w:numId w:val="114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方向棱心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另一个</w:t>
      </w:r>
      <w:r>
        <w:rPr>
          <w:rFonts w:ascii="Times New Roman" w:hAnsi="Times New Roman" w:eastAsia="Times New Roman" w:cs="Times New Roman"/>
          <w:b/>
          <w:bCs/>
        </w:rPr>
        <w:t xml:space="preserve"> Sb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简单六方堆积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六方晶系对称性</w:t>
      </w:r>
    </w:p>
    <w:p>
      <w:pPr>
        <w:pStyle w:val="Compact"/>
        <w:numPr>
          <w:ilvl w:val="0"/>
          <w:numId w:val="114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：NiAs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46"/>
        </w:numPr>
      </w:pPr>
      <w:r>
        <w:rPr>
          <w:rFonts w:ascii="Times New Roman" w:hAnsi="Times New Roman" w:eastAsia="Times New Roman" w:cs="Times New Roman"/>
        </w:rPr>
        <w:t xml:space="preserve">Sr </w:t>
      </w:r>
      <w:r>
        <w:rPr>
          <w:rFonts w:hint="eastAsia" w:ascii="Times New Roman" w:hAnsi="Times New Roman" w:eastAsia="FangSong" w:cs="Times New Roman"/>
        </w:rPr>
        <w:t>做简单六方堆积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AA</w:t>
      </w:r>
      <m:oMath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晶胞含两层密置单层</w:t>
      </w:r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Sr </w:t>
      </w:r>
      <w:r>
        <w:rPr>
          <w:rFonts w:hint="eastAsia" w:ascii="Times New Roman" w:hAnsi="Times New Roman" w:eastAsia="FangSong" w:cs="Times New Roman"/>
        </w:rPr>
        <w:t xml:space="preserve">原子分别位于顶点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方向棱心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ascii="Times New Roman" w:hAnsi="Times New Roman" w:eastAsia="Times New Roman" w:cs="Times New Roman"/>
        </w:rPr>
        <w:t xml:space="preserve">Sb </w:t>
      </w:r>
      <w:r>
        <w:rPr>
          <w:rFonts w:hint="eastAsia" w:ascii="Times New Roman" w:hAnsi="Times New Roman" w:eastAsia="FangSong" w:cs="Times New Roman"/>
        </w:rPr>
        <w:t>填入三棱柱空隙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>为保证六方晶系对称性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六重对称轴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必须填入其他三棱柱空隙</w:t>
      </w:r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>排除违反正当晶胞原则的情况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46"/>
        </w:numPr>
      </w:pPr>
      <w:r>
        <w:rPr>
          <w:rFonts w:hint="eastAsia" w:ascii="Times New Roman" w:hAnsi="Times New Roman" w:eastAsia="FangSong" w:cs="Times New Roman"/>
        </w:rPr>
        <w:t xml:space="preserve">该结构与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 xml:space="preserve">型结构类似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 xml:space="preserve">需要理解简单六方堆积与密堆积的区别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 xml:space="preserve">对称性分析是确定另一个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位置的关键</w:t>
      </w:r>
    </w:p>
    <w:p>
      <w:pPr>
        <w:pStyle w:val="Compact"/>
        <w:numPr>
          <w:ilvl w:val="0"/>
          <w:numId w:val="1147"/>
        </w:numPr>
      </w:pPr>
      <w:r>
        <w:rPr>
          <w:rFonts w:hint="eastAsia" w:ascii="Times New Roman" w:hAnsi="Times New Roman" w:eastAsia="FangSong" w:cs="Times New Roman"/>
        </w:rPr>
        <w:t>注意晶体中的对称轴包含旋转轴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反轴和螺旋轴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Cu </w:t>
      </w:r>
      <w:r>
        <w:rPr>
          <w:rFonts w:hint="eastAsia" w:ascii="Times New Roman" w:hAnsi="Times New Roman" w:eastAsia="FangSong" w:cs="Times New Roman"/>
          <w:b/>
          <w:bCs/>
        </w:rPr>
        <w:t>原子坐标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1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14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Cu-Sb 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16845"/>
            <wp:effectExtent b="0" l="0" r="0" t="0"/>
            <wp:docPr descr="" title="" id="274" name="Picture"/>
            <a:graphic>
              <a:graphicData uri="http://schemas.openxmlformats.org/drawingml/2006/picture">
                <pic:pic>
                  <pic:nvPicPr>
                    <pic:cNvPr descr="21a08ab4ac5a161ed2b61c824f9b5ac8939d13675bcd4eda333c74176a40a887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16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键长计算</w:t>
      </w:r>
    </w:p>
    <w:p>
      <w:pPr>
        <w:pStyle w:val="Compact"/>
        <w:numPr>
          <w:ilvl w:val="0"/>
          <w:numId w:val="11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三棱柱空隙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六方晶系几何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0"/>
        </w:numPr>
      </w:pP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占据</w:t>
      </w:r>
      <w:r>
        <w:rPr>
          <w:rFonts w:ascii="Times New Roman" w:hAnsi="Times New Roman" w:eastAsia="Times New Roman" w:cs="Times New Roman"/>
        </w:rPr>
        <w:t xml:space="preserve"> SrSb </w:t>
      </w:r>
      <w:r>
        <w:rPr>
          <w:rFonts w:hint="eastAsia" w:ascii="Times New Roman" w:hAnsi="Times New Roman" w:eastAsia="FangSong" w:cs="Times New Roman"/>
        </w:rPr>
        <w:t>中剩余的三棱柱空隙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>原子坐标确定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150"/>
        </w:numPr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 xml:space="preserve">键长为同层中相邻两个三棱柱空隙中心的距离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方向投影图中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该距离为两个正三角形中心之间的距离</w:t>
      </w:r>
    </w:p>
    <w:p>
      <w:pPr>
        <w:pStyle w:val="Compact"/>
        <w:numPr>
          <w:ilvl w:val="0"/>
          <w:numId w:val="1150"/>
        </w:numPr>
      </w:pPr>
      <w:r>
        <w:rPr>
          <w:rFonts w:hint="eastAsia" w:ascii="Times New Roman" w:hAnsi="Times New Roman" w:eastAsia="FangSong" w:cs="Times New Roman"/>
        </w:rPr>
        <w:t>利用几何关系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 </m:t>
            </m:r>
            <m:r>
              <m:t>a</m:t>
            </m:r>
          </m:num>
          <m:den>
            <m:r>
              <m:t>3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在三棱柱空隙中交替排列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需要判断同层</w:t>
      </w:r>
      <w:r>
        <w:rPr>
          <w:rFonts w:ascii="Times New Roman" w:hAnsi="Times New Roman" w:eastAsia="Times New Roman" w:cs="Times New Roman"/>
        </w:rPr>
        <w:t xml:space="preserve"> Cu-Sb </w:t>
      </w:r>
      <w:r>
        <w:rPr>
          <w:rFonts w:hint="eastAsia" w:ascii="Times New Roman" w:hAnsi="Times New Roman" w:eastAsia="FangSong" w:cs="Times New Roman"/>
        </w:rPr>
        <w:t xml:space="preserve">距离与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方向距离哪个更短</w:t>
      </w:r>
    </w:p>
    <w:p>
      <w:pPr>
        <w:pStyle w:val="Compact"/>
        <w:numPr>
          <w:ilvl w:val="0"/>
          <w:numId w:val="1151"/>
        </w:numPr>
      </w:pPr>
      <w:r>
        <w:rPr>
          <w:rFonts w:hint="eastAsia" w:ascii="Times New Roman" w:hAnsi="Times New Roman" w:eastAsia="FangSong" w:cs="Times New Roman"/>
        </w:rPr>
        <w:t xml:space="preserve">题目未给出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暗示应计算同层距离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晶胞化学组成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967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177748d8f1103787b0213ef3d2c9cd604ed5ab060d1482b5c6a6d0a47b6e27cd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：Zintl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晶胞计数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简单立方结构</w:t>
      </w:r>
    </w:p>
    <w:p>
      <w:pPr>
        <w:pStyle w:val="Compact"/>
        <w:numPr>
          <w:ilvl w:val="0"/>
          <w:numId w:val="115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-W </w:t>
      </w:r>
      <w:r>
        <w:rPr>
          <w:rFonts w:hint="eastAsia" w:ascii="Times New Roman" w:hAnsi="Times New Roman" w:eastAsia="FangSong" w:cs="Times New Roman"/>
        </w:rPr>
        <w:t xml:space="preserve">型结构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晶胞中每个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四面体之间都是分立的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>一个晶胞中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四面体面的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153"/>
        </w:numPr>
      </w:pP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四面体每个面对应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原子</w:t>
      </w:r>
    </w:p>
    <w:p>
      <w:pPr>
        <w:pStyle w:val="Compact"/>
        <w:numPr>
          <w:ilvl w:val="0"/>
          <w:numId w:val="1153"/>
        </w:numPr>
      </w:pPr>
      <w:r>
        <w:rPr>
          <w:rFonts w:hint="eastAsia" w:ascii="Times New Roman" w:hAnsi="Times New Roman" w:eastAsia="FangSong" w:cs="Times New Roman"/>
        </w:rPr>
        <w:t xml:space="preserve">化学组成为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32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32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四面体在晶胞中的位置计数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 xml:space="preserve">晶胞属于简单立方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点阵型式</w:t>
      </w:r>
    </w:p>
    <w:p>
      <w:pPr>
        <w:pStyle w:val="Compact"/>
        <w:numPr>
          <w:ilvl w:val="0"/>
          <w:numId w:val="1154"/>
        </w:numPr>
      </w:pPr>
      <w:r>
        <w:rPr>
          <w:rFonts w:hint="eastAsia" w:ascii="Times New Roman" w:hAnsi="Times New Roman" w:eastAsia="FangSong" w:cs="Times New Roman"/>
        </w:rPr>
        <w:t>体心位置不能选作点阵点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需要思考原因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Se-W </w:t>
      </w:r>
      <w:r>
        <w:rPr>
          <w:rFonts w:hint="eastAsia" w:ascii="Times New Roman" w:hAnsi="Times New Roman" w:eastAsia="FangSong" w:cs="Times New Roman"/>
        </w:rPr>
        <w:t>键长作为直角三角形的斜边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方向投影图中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3.282</m:t>
          </m:r>
          <m:r>
            <m:t> 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=</m:t>
          </m:r>
          <m:r>
            <m:t>1.895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原子距离的一半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0.3789</m:t>
              </m:r>
              <m:r>
                <m:rPr>
                  <m:sty m:val="p"/>
                </m:rPr>
                <m:t>−</m:t>
              </m:r>
              <m:r>
                <m:t>0.1211</m:t>
              </m:r>
              <m:r>
                <m:rPr>
                  <m:sty m:val="p"/>
                </m:rPr>
                <m:t>)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0.2578</m:t>
              </m:r>
              <m:r>
                <m:rPr>
                  <m:sty m:val="p"/>
                </m:rPr>
                <m:t>×</m:t>
              </m:r>
              <m:r>
                <m:t>12.96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1.671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Se-W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d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t>1.895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1.671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2.527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21839"/>
            <wp:effectExtent b="0" l="0" r="0" t="0"/>
            <wp:docPr descr="" title="" id="280" name="Picture"/>
            <a:graphic>
              <a:graphicData uri="http://schemas.openxmlformats.org/drawingml/2006/picture">
                <pic:pic>
                  <pic:nvPicPr>
                    <pic:cNvPr descr="f8592489c03c00ca1bd2f39e970969f705c6cf70d6e27ec514619b3d3b1f7692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21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六方晶系键长计算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勾股定理</w:t>
      </w:r>
    </w:p>
    <w:p>
      <w:pPr>
        <w:pStyle w:val="Compact"/>
        <w:numPr>
          <w:ilvl w:val="0"/>
          <w:numId w:val="11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二维层状晶体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正当晶胞选取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正当晶胞选取只需满足三个原则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直角多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顶点位置选取是任意的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可选取至方便计算的位置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原子位置选取在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方向投影图中的正三角形中心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 xml:space="preserve">确定各原子分数坐标</w:t>
      </w:r>
    </w:p>
    <w:p>
      <w:pPr>
        <w:pStyle w:val="Compact"/>
        <w:numPr>
          <w:ilvl w:val="0"/>
          <w:numId w:val="1156"/>
        </w:numPr>
      </w:pPr>
      <w:r>
        <w:rPr>
          <w:rFonts w:hint="eastAsia" w:ascii="Times New Roman" w:hAnsi="Times New Roman" w:eastAsia="FangSong" w:cs="Times New Roman"/>
        </w:rPr>
        <w:t>用勾股定理计算键长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d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rad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57"/>
        </w:numPr>
      </w:pPr>
      <w:r>
        <w:rPr>
          <w:rFonts w:hint="eastAsia" w:ascii="Times New Roman" w:hAnsi="Times New Roman" w:eastAsia="FangSong" w:cs="Times New Roman"/>
        </w:rPr>
        <w:t xml:space="preserve">正当晶胞的选取原则需要灵活运用</w:t>
      </w:r>
    </w:p>
    <w:p>
      <w:pPr>
        <w:pStyle w:val="Compact"/>
        <w:numPr>
          <w:ilvl w:val="0"/>
          <w:numId w:val="1157"/>
        </w:numPr>
      </w:pP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的计算注意是两层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之间距离的一半</w:t>
      </w:r>
    </w:p>
    <w:p>
      <w:pPr>
        <w:pStyle w:val="Compact"/>
        <w:numPr>
          <w:ilvl w:val="0"/>
          <w:numId w:val="1157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的单位统一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（7）</w:t>
      </w:r>
    </w:p>
    <w:p>
      <w:pPr>
        <w:pStyle w:val="Compact"/>
        <w:numPr>
          <w:ilvl w:val="0"/>
          <w:numId w:val="115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：6（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>原子形成的三棱柱空隙中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15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Se </w:t>
      </w:r>
      <w:r>
        <w:rPr>
          <w:rFonts w:hint="eastAsia" w:ascii="Times New Roman" w:hAnsi="Times New Roman" w:eastAsia="FangSong" w:cs="Times New Roman"/>
          <w:b/>
          <w:bCs/>
        </w:rPr>
        <w:t xml:space="preserve">的配位数</w:t>
      </w:r>
      <w:r>
        <w:rPr>
          <w:rFonts w:hint="eastAsia" w:ascii="Times New Roman" w:hAnsi="Times New Roman" w:eastAsia="Times New Roman" w:cs="Times New Roman"/>
        </w:rPr>
        <w:t>：3（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原子形成的正三角形空隙上方或下方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配位多面体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</w:t>
      </w:r>
    </w:p>
    <w:p>
      <w:pPr>
        <w:pStyle w:val="Compact"/>
        <w:numPr>
          <w:ilvl w:val="0"/>
          <w:numId w:val="115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 xml:space="preserve">：Pauling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离子晶体结构规则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 xml:space="preserve">原子做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AABB</w:t>
      </w:r>
      <m:oMath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形式的堆积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 xml:space="preserve">原子有序填入简单六方堆积双层中一半的三棱柱空隙</w:t>
      </w:r>
    </w:p>
    <w:p>
      <w:pPr>
        <w:pStyle w:val="Compact"/>
        <w:numPr>
          <w:ilvl w:val="0"/>
          <w:numId w:val="1160"/>
        </w:numPr>
      </w:pPr>
      <w:r>
        <w:rPr>
          <w:rFonts w:hint="eastAsia" w:ascii="Times New Roman" w:hAnsi="Times New Roman" w:eastAsia="FangSong" w:cs="Times New Roman"/>
        </w:rPr>
        <w:t>密堆积双层之间不填原子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属于空隙层</w:t>
      </w:r>
    </w:p>
    <w:p>
      <w:pPr>
        <w:pStyle w:val="Compact"/>
        <w:numPr>
          <w:ilvl w:val="0"/>
          <w:numId w:val="1160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处于三棱柱空隙中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配位数为</w:t>
      </w:r>
      <w:r>
        <w:rPr>
          <w:rFonts w:ascii="Times New Roman" w:hAnsi="Times New Roman" w:eastAsia="Times New Roman" w:cs="Times New Roman"/>
        </w:rPr>
        <w:t xml:space="preserve"> 6</w:t>
      </w:r>
    </w:p>
    <w:p>
      <w:pPr>
        <w:pStyle w:val="Compact"/>
        <w:numPr>
          <w:ilvl w:val="0"/>
          <w:numId w:val="1160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化学计量比为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1"/>
        </w:numPr>
      </w:pPr>
      <w:r>
        <w:rPr>
          <w:rFonts w:hint="eastAsia" w:ascii="Times New Roman" w:hAnsi="Times New Roman" w:eastAsia="FangSong" w:cs="Times New Roman"/>
        </w:rPr>
        <w:t>需要结合堆积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填隙模型理解配位环境</w:t>
      </w:r>
    </w:p>
    <w:p>
      <w:pPr>
        <w:pStyle w:val="Compact"/>
        <w:numPr>
          <w:ilvl w:val="0"/>
          <w:numId w:val="1161"/>
        </w:numPr>
      </w:pPr>
      <w:r>
        <w:rPr>
          <w:rFonts w:hint="eastAsia" w:ascii="Times New Roman" w:hAnsi="Times New Roman" w:eastAsia="FangSong" w:cs="Times New Roman"/>
        </w:rPr>
        <w:t>注意区分不同层的堆积方式</w:t>
      </w:r>
      <w:r>
        <w:rPr>
          <w:rFonts w:hint="eastAsia" w:ascii="Times New Roman" w:hAnsi="Times New Roman" w:eastAsia="Times New Roman" w:cs="Times New Roman"/>
        </w:rPr>
        <w:t>（AABB）</w:t>
      </w:r>
    </w:p>
    <w:p>
      <w:pPr>
        <w:pStyle w:val="Compact"/>
        <w:numPr>
          <w:ilvl w:val="0"/>
          <w:numId w:val="1161"/>
        </w:numPr>
      </w:pPr>
      <w:r>
        <w:rPr>
          <w:rFonts w:ascii="Times New Roman" w:hAnsi="Times New Roman" w:eastAsia="Times New Roman" w:cs="Times New Roman"/>
        </w:rPr>
        <w:t xml:space="preserve">Se </w:t>
      </w:r>
      <w:r>
        <w:rPr>
          <w:rFonts w:hint="eastAsia" w:ascii="Times New Roman" w:hAnsi="Times New Roman" w:eastAsia="FangSong" w:cs="Times New Roman"/>
        </w:rPr>
        <w:t>的配位数不能简单地由化学式推断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需要结合结构分析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之间的空隙层间距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=</m:t>
          </m:r>
          <m:r>
            <m:t>0.2422</m:t>
          </m:r>
          <m:r>
            <m:rPr>
              <m:sty m:val="p"/>
            </m:rPr>
            <m:t>×</m:t>
          </m:r>
          <m:r>
            <m:t>12.96</m:t>
          </m:r>
          <m:r>
            <m:t> </m:t>
          </m:r>
          <m:r>
            <m:rPr>
              <m:nor/>
              <m:sty m:val="p"/>
            </m:rPr>
            <m:t>Å</m:t>
          </m:r>
          <m:r>
            <m:rPr>
              <m:sty m:val="p"/>
            </m:rPr>
            <m:t>=</m:t>
          </m:r>
          <m:r>
            <m:t>3.139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层间距计算</w:t>
      </w:r>
    </w:p>
    <w:p>
      <w:pPr>
        <w:pStyle w:val="Compact"/>
        <w:numPr>
          <w:ilvl w:val="0"/>
          <w:numId w:val="11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范德华间隙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二维材料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163"/>
        </w:numPr>
      </w:pPr>
      <w:r>
        <w:rPr>
          <w:rFonts w:hint="eastAsia" w:ascii="Times New Roman" w:hAnsi="Times New Roman" w:eastAsia="FangSong" w:cs="Times New Roman"/>
        </w:rPr>
        <w:t>根据晶胞投影图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确定两层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之间的位置</w:t>
      </w:r>
    </w:p>
    <w:p>
      <w:pPr>
        <w:pStyle w:val="Compact"/>
        <w:numPr>
          <w:ilvl w:val="0"/>
          <w:numId w:val="1163"/>
        </w:numPr>
      </w:pP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原子的分数坐标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值计算层间距离</w:t>
      </w:r>
    </w:p>
    <w:p>
      <w:pPr>
        <w:pStyle w:val="Compact"/>
        <w:numPr>
          <w:ilvl w:val="0"/>
          <w:numId w:val="1163"/>
        </w:numPr>
      </w:pP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上层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rPr>
                <m:nor/>
                <m:sty m:val="p"/>
              </m:rPr>
              <m:t>下层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4"/>
        </w:numPr>
      </w:pPr>
      <w:r>
        <w:rPr>
          <w:rFonts w:hint="eastAsia" w:ascii="Times New Roman" w:hAnsi="Times New Roman" w:eastAsia="FangSong" w:cs="Times New Roman"/>
        </w:rPr>
        <w:t>需要正确识别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ascii="Times New Roman" w:hAnsi="Times New Roman" w:eastAsia="Times New Roman" w:cs="Times New Roman"/>
        </w:rPr>
        <w:t xml:space="preserve"> WSe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对应的分数坐标区间</w:t>
      </w:r>
    </w:p>
    <w:p>
      <w:pPr>
        <w:pStyle w:val="Compact"/>
        <w:numPr>
          <w:ilvl w:val="0"/>
          <w:numId w:val="1164"/>
        </w:numPr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值的选取</w:t>
      </w:r>
      <w:r>
        <w:rPr>
          <w:rFonts w:hint="eastAsia" w:ascii="Times New Roman" w:hAnsi="Times New Roman" w:eastAsia="Times New Roman" w:cs="Times New Roman"/>
        </w:rPr>
        <w:t>（0.6211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0.3789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（9）</w:t>
      </w:r>
    </w:p>
    <w:p>
      <w:pPr>
        <w:pStyle w:val="Compact"/>
        <w:numPr>
          <w:ilvl w:val="0"/>
          <w:numId w:val="1165"/>
        </w:numPr>
      </w:pP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对应的氧空位位置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0"/>
          <w:numId w:val="1165"/>
        </w:numPr>
      </w:pP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对应的氧空位位置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p>
      <w:pPr>
        <w:pStyle w:val="Compact"/>
        <w:numPr>
          <w:ilvl w:val="0"/>
          <w:numId w:val="11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萤石型结构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投影图分析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对称性</w:t>
      </w:r>
    </w:p>
    <w:p>
      <w:pPr>
        <w:pStyle w:val="Compact"/>
        <w:numPr>
          <w:ilvl w:val="0"/>
          <w:numId w:val="116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间接</w:t>
      </w:r>
      <w:r>
        <w:rPr>
          <w:rFonts w:ascii="Times New Roman" w:hAnsi="Times New Roman" w:eastAsia="Times New Roman" w:cs="Times New Roman"/>
          <w:b/>
          <w:bCs/>
        </w:rPr>
        <w:t xml:space="preserve"> KP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中心对称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晶体投影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投影方向分析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Compact"/>
        <w:numPr>
          <w:ilvl w:val="0"/>
          <w:numId w:val="1167"/>
        </w:numPr>
      </w:pPr>
      <w:r>
        <w:rPr>
          <w:rFonts w:hint="eastAsia" w:ascii="Times New Roman" w:hAnsi="Times New Roman" w:eastAsia="FangSong" w:cs="Times New Roman"/>
        </w:rPr>
        <w:t xml:space="preserve">结合题干给出的投影图中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确定投影方向</w:t>
      </w:r>
      <w:r>
        <w:rPr>
          <w:rFonts w:ascii="Times New Roman" w:hAnsi="Times New Roman" w:eastAsia="Times New Roman" w:cs="Times New Roman"/>
        </w:rPr>
        <w:t xml:space="preserve"> [112]</w:t>
      </w:r>
    </w:p>
    <w:p>
      <w:pPr>
        <w:pStyle w:val="Compact"/>
        <w:numPr>
          <w:ilvl w:val="0"/>
          <w:numId w:val="1167"/>
        </w:numPr>
      </w:pPr>
      <w:r>
        <w:rPr>
          <w:rFonts w:hint="eastAsia" w:ascii="Times New Roman" w:hAnsi="Times New Roman" w:eastAsia="FangSong" w:cs="Times New Roman"/>
        </w:rPr>
        <w:t xml:space="preserve">反推所求的两个四面体空隙位置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对称性分析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技巧性较强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分析投影图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四面体空隙的位置及形成它的灰色投影三角形与图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FangSong" w:cs="Times New Roman"/>
          <w:b/>
          <w:bCs/>
        </w:rPr>
        <w:t xml:space="preserve">中心对称</w:t>
      </w:r>
      <w:r>
        <w:rPr>
          <w:rFonts w:hint="eastAsia" w:ascii="Times New Roman" w:hAnsi="Times New Roman" w:eastAsia="FangSong" w:cs="Times New Roman"/>
        </w:rPr>
        <w:t xml:space="preserve">的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故图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对应的氧空位位置为晶胞结构中与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位置中心对称的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p>
      <w:pPr>
        <w:pStyle w:val="Compact"/>
        <w:numPr>
          <w:ilvl w:val="0"/>
          <w:numId w:val="1168"/>
        </w:numPr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对应的氧空位位置为晶胞结构中与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D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位置中心对称的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U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本题需要较强的空间想象能力</w:t>
      </w:r>
    </w:p>
    <w:p>
      <w:pPr>
        <w:pStyle w:val="Compact"/>
        <w:numPr>
          <w:ilvl w:val="0"/>
          <w:numId w:val="1169"/>
        </w:numPr>
      </w:pPr>
      <w:r>
        <w:rPr>
          <w:rFonts w:ascii="Times New Roman" w:hAnsi="Times New Roman" w:eastAsia="Times New Roman" w:cs="Times New Roman"/>
        </w:rPr>
        <w:t xml:space="preserve">[112] </w:t>
      </w:r>
      <w:r>
        <w:rPr>
          <w:rFonts w:hint="eastAsia" w:ascii="Times New Roman" w:hAnsi="Times New Roman" w:eastAsia="FangSong" w:cs="Times New Roman"/>
        </w:rPr>
        <w:t xml:space="preserve">方向的投影理解有一定难度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注意投影过程中会出现重合的原子</w:t>
      </w:r>
    </w:p>
    <w:p>
      <w:pPr>
        <w:pStyle w:val="Compact"/>
        <w:numPr>
          <w:ilvl w:val="0"/>
          <w:numId w:val="1169"/>
        </w:numPr>
      </w:pPr>
      <w:r>
        <w:rPr>
          <w:rFonts w:hint="eastAsia" w:ascii="Times New Roman" w:hAnsi="Times New Roman" w:eastAsia="FangSong" w:cs="Times New Roman"/>
        </w:rPr>
        <w:t xml:space="preserve">中心对称关系是解题的关键技巧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2"/>
    <w:bookmarkEnd w:id="283"/>
    <w:bookmarkEnd w:id="28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7" Type="http://schemas.openxmlformats.org/officeDocument/2006/relationships/image" Target="media/rId207.jpg"/><Relationship Id="rId167" Type="http://schemas.openxmlformats.org/officeDocument/2006/relationships/image" Target="media/rId167.jpg"/><Relationship Id="rId191" Type="http://schemas.openxmlformats.org/officeDocument/2006/relationships/image" Target="media/rId191.jpg"/><Relationship Id="rId173" Type="http://schemas.openxmlformats.org/officeDocument/2006/relationships/image" Target="media/rId173.jpg"/><Relationship Id="rId204" Type="http://schemas.openxmlformats.org/officeDocument/2006/relationships/image" Target="media/rId204.jpg"/><Relationship Id="rId161" Type="http://schemas.openxmlformats.org/officeDocument/2006/relationships/image" Target="media/rId161.jpg"/><Relationship Id="rId182" Type="http://schemas.openxmlformats.org/officeDocument/2006/relationships/image" Target="media/rId182.jpg"/><Relationship Id="rId200" Type="http://schemas.openxmlformats.org/officeDocument/2006/relationships/image" Target="media/rId200.jpg"/><Relationship Id="rId158" Type="http://schemas.openxmlformats.org/officeDocument/2006/relationships/image" Target="media/rId158.jpg"/><Relationship Id="rId170" Type="http://schemas.openxmlformats.org/officeDocument/2006/relationships/image" Target="media/rId170.jpg"/><Relationship Id="rId176" Type="http://schemas.openxmlformats.org/officeDocument/2006/relationships/image" Target="media/rId176.jpg"/><Relationship Id="rId164" Type="http://schemas.openxmlformats.org/officeDocument/2006/relationships/image" Target="media/rId164.jpg"/><Relationship Id="rId188" Type="http://schemas.openxmlformats.org/officeDocument/2006/relationships/image" Target="media/rId188.jpg"/><Relationship Id="rId197" Type="http://schemas.openxmlformats.org/officeDocument/2006/relationships/image" Target="media/rId197.jpg"/><Relationship Id="rId194" Type="http://schemas.openxmlformats.org/officeDocument/2006/relationships/image" Target="media/rId194.jpg"/><Relationship Id="rId179" Type="http://schemas.openxmlformats.org/officeDocument/2006/relationships/image" Target="media/rId179.jpg"/><Relationship Id="rId185" Type="http://schemas.openxmlformats.org/officeDocument/2006/relationships/image" Target="media/rId185.jpg"/><Relationship Id="rId10" Type="http://schemas.openxmlformats.org/officeDocument/2006/relationships/image" Target="media/rId10.png"/><Relationship Id="rId14" Type="http://schemas.openxmlformats.org/officeDocument/2006/relationships/image" Target="media/rId14.pn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04" Type="http://schemas.openxmlformats.org/officeDocument/2006/relationships/image" Target="media/rId104.jpg"/><Relationship Id="rId224" Type="http://schemas.openxmlformats.org/officeDocument/2006/relationships/image" Target="media/rId224.jpg"/><Relationship Id="rId237" Type="http://schemas.openxmlformats.org/officeDocument/2006/relationships/image" Target="media/rId237.jpg"/><Relationship Id="rId43" Type="http://schemas.openxmlformats.org/officeDocument/2006/relationships/image" Target="media/rId43.jpg"/><Relationship Id="rId276" Type="http://schemas.openxmlformats.org/officeDocument/2006/relationships/image" Target="media/rId276.jpg"/><Relationship Id="rId243" Type="http://schemas.openxmlformats.org/officeDocument/2006/relationships/image" Target="media/rId243.jpg"/><Relationship Id="rId134" Type="http://schemas.openxmlformats.org/officeDocument/2006/relationships/image" Target="media/rId134.jpg"/><Relationship Id="rId21" Type="http://schemas.openxmlformats.org/officeDocument/2006/relationships/image" Target="media/rId21.jpg"/><Relationship Id="rId273" Type="http://schemas.openxmlformats.org/officeDocument/2006/relationships/image" Target="media/rId273.jpg"/><Relationship Id="rId138" Type="http://schemas.openxmlformats.org/officeDocument/2006/relationships/image" Target="media/rId138.jpg"/><Relationship Id="rId116" Type="http://schemas.openxmlformats.org/officeDocument/2006/relationships/image" Target="media/rId116.jpg"/><Relationship Id="rId214" Type="http://schemas.openxmlformats.org/officeDocument/2006/relationships/image" Target="media/rId214.jpg"/><Relationship Id="rId131" Type="http://schemas.openxmlformats.org/officeDocument/2006/relationships/image" Target="media/rId131.jpg"/><Relationship Id="rId122" Type="http://schemas.openxmlformats.org/officeDocument/2006/relationships/image" Target="media/rId122.jpg"/><Relationship Id="rId211" Type="http://schemas.openxmlformats.org/officeDocument/2006/relationships/image" Target="media/rId211.jpg"/><Relationship Id="rId40" Type="http://schemas.openxmlformats.org/officeDocument/2006/relationships/image" Target="media/rId40.jpg"/><Relationship Id="rId258" Type="http://schemas.openxmlformats.org/officeDocument/2006/relationships/image" Target="media/rId258.jpg"/><Relationship Id="rId154" Type="http://schemas.openxmlformats.org/officeDocument/2006/relationships/image" Target="media/rId154.jpg"/><Relationship Id="rId113" Type="http://schemas.openxmlformats.org/officeDocument/2006/relationships/image" Target="media/rId113.jpg"/><Relationship Id="rId141" Type="http://schemas.openxmlformats.org/officeDocument/2006/relationships/image" Target="media/rId141.jpg"/><Relationship Id="rId57" Type="http://schemas.openxmlformats.org/officeDocument/2006/relationships/image" Target="media/rId57.jpg"/><Relationship Id="rId217" Type="http://schemas.openxmlformats.org/officeDocument/2006/relationships/image" Target="media/rId217.jpg"/><Relationship Id="rId67" Type="http://schemas.openxmlformats.org/officeDocument/2006/relationships/image" Target="media/rId67.jpg"/><Relationship Id="rId81" Type="http://schemas.openxmlformats.org/officeDocument/2006/relationships/image" Target="media/rId81.jpg"/><Relationship Id="rId221" Type="http://schemas.openxmlformats.org/officeDocument/2006/relationships/image" Target="media/rId221.jpg"/><Relationship Id="rId86" Type="http://schemas.openxmlformats.org/officeDocument/2006/relationships/image" Target="media/rId86.jpg"/><Relationship Id="rId89" Type="http://schemas.openxmlformats.org/officeDocument/2006/relationships/image" Target="media/rId89.jpg"/><Relationship Id="rId37" Type="http://schemas.openxmlformats.org/officeDocument/2006/relationships/image" Target="media/rId37.jpg"/><Relationship Id="rId234" Type="http://schemas.openxmlformats.org/officeDocument/2006/relationships/image" Target="media/rId234.jpg"/><Relationship Id="rId125" Type="http://schemas.openxmlformats.org/officeDocument/2006/relationships/image" Target="media/rId125.jpg"/><Relationship Id="rId252" Type="http://schemas.openxmlformats.org/officeDocument/2006/relationships/image" Target="media/rId252.jpg"/><Relationship Id="rId93" Type="http://schemas.openxmlformats.org/officeDocument/2006/relationships/image" Target="media/rId93.jpg"/><Relationship Id="rId49" Type="http://schemas.openxmlformats.org/officeDocument/2006/relationships/image" Target="media/rId49.jpg"/><Relationship Id="rId64" Type="http://schemas.openxmlformats.org/officeDocument/2006/relationships/image" Target="media/rId64.jpg"/><Relationship Id="rId54" Type="http://schemas.openxmlformats.org/officeDocument/2006/relationships/image" Target="media/rId54.jpg"/><Relationship Id="rId46" Type="http://schemas.openxmlformats.org/officeDocument/2006/relationships/image" Target="media/rId46.jpg"/><Relationship Id="rId70" Type="http://schemas.openxmlformats.org/officeDocument/2006/relationships/image" Target="media/rId70.jpg"/><Relationship Id="rId264" Type="http://schemas.openxmlformats.org/officeDocument/2006/relationships/image" Target="media/rId264.jpg"/><Relationship Id="rId18" Type="http://schemas.openxmlformats.org/officeDocument/2006/relationships/image" Target="media/rId18.jpg"/><Relationship Id="rId151" Type="http://schemas.openxmlformats.org/officeDocument/2006/relationships/image" Target="media/rId151.jpg"/><Relationship Id="rId107" Type="http://schemas.openxmlformats.org/officeDocument/2006/relationships/image" Target="media/rId107.jpg"/><Relationship Id="rId96" Type="http://schemas.openxmlformats.org/officeDocument/2006/relationships/image" Target="media/rId96.jpg"/><Relationship Id="rId267" Type="http://schemas.openxmlformats.org/officeDocument/2006/relationships/image" Target="media/rId267.jpg"/><Relationship Id="rId227" Type="http://schemas.openxmlformats.org/officeDocument/2006/relationships/image" Target="media/rId227.jpg"/><Relationship Id="rId246" Type="http://schemas.openxmlformats.org/officeDocument/2006/relationships/image" Target="media/rId246.jpg"/><Relationship Id="rId240" Type="http://schemas.openxmlformats.org/officeDocument/2006/relationships/image" Target="media/rId240.jpg"/><Relationship Id="rId74" Type="http://schemas.openxmlformats.org/officeDocument/2006/relationships/image" Target="media/rId74.jpg"/><Relationship Id="rId60" Type="http://schemas.openxmlformats.org/officeDocument/2006/relationships/image" Target="media/rId60.jpg"/><Relationship Id="rId270" Type="http://schemas.openxmlformats.org/officeDocument/2006/relationships/image" Target="media/rId270.jpg"/><Relationship Id="rId119" Type="http://schemas.openxmlformats.org/officeDocument/2006/relationships/image" Target="media/rId119.jpg"/><Relationship Id="rId261" Type="http://schemas.openxmlformats.org/officeDocument/2006/relationships/image" Target="media/rId261.jpg"/><Relationship Id="rId78" Type="http://schemas.openxmlformats.org/officeDocument/2006/relationships/image" Target="media/rId78.jpg"/><Relationship Id="rId128" Type="http://schemas.openxmlformats.org/officeDocument/2006/relationships/image" Target="media/rId128.jpg"/><Relationship Id="rId145" Type="http://schemas.openxmlformats.org/officeDocument/2006/relationships/image" Target="media/rId145.jpg"/><Relationship Id="rId249" Type="http://schemas.openxmlformats.org/officeDocument/2006/relationships/image" Target="media/rId249.jpg"/><Relationship Id="rId255" Type="http://schemas.openxmlformats.org/officeDocument/2006/relationships/image" Target="media/rId255.jpg"/><Relationship Id="rId231" Type="http://schemas.openxmlformats.org/officeDocument/2006/relationships/image" Target="media/rId231.jpg"/><Relationship Id="rId279" Type="http://schemas.openxmlformats.org/officeDocument/2006/relationships/image" Target="media/rId27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2026-09-17T16:16:38Z</dcterms:created>
  <dcterms:modified xsi:type="dcterms:W3CDTF">2026-09-17T16:16:38Z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