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7" w:name="第一轮综合练习-第12卷"/>
    <w:p>
      <w:pPr>
        <w:pStyle w:val="Heading1"/>
        <w:spacing w:before="0" w:after="240"/>
        <w:jc w:val="center"/>
        <w:keepNext/>
      </w:pPr>
      <w:r>
        <w:rPr>
          <w:rFonts w:hint="eastAsia" w:ascii="Times New Roman" w:hAnsi="Times New Roman" w:eastAsia="SimHei" w:cs="Times New Roman"/>
        </w:rPr>
        <w:t xml:space="preserve">第一轮综合练习</w:t>
      </w:r>
      <w:r>
        <w:rPr>
          <w:rFonts w:ascii="Times New Roman" w:hAnsi="Times New Roman" w:eastAsia="Times New Roman" w:cs="Times New Roman"/>
        </w:rPr>
        <w:t xml:space="preserve"> · </w:t>
      </w:r>
      <w:r>
        <w:rPr>
          <w:rFonts w:hint="eastAsia" w:ascii="Times New Roman" w:hAnsi="Times New Roman" w:eastAsia="SimHei" w:cs="Times New Roman"/>
        </w:rPr>
        <w:t>第</w:t>
      </w:r>
      <w:r>
        <w:rPr>
          <w:rFonts w:hint="eastAsia" w:ascii="Times New Roman" w:hAnsi="Times New Roman" w:eastAsia="Times New Roman" w:cs="Times New Roman"/>
        </w:rPr>
        <w:t>12</w:t>
      </w:r>
      <w:r>
        <w:rPr>
          <w:rFonts w:hint="eastAsia" w:ascii="Times New Roman" w:hAnsi="Times New Roman" w:eastAsia="SimHei" w:cs="Times New Roman"/>
        </w:rPr>
        <w:t>卷</w:t>
      </w:r>
    </w:p>
    <w:p>
      <w:pPr>
        <w:pStyle w:val="BlockText"/>
        <w:ind w:firstLine="420"/>
      </w:pPr>
      <w:r>
        <w:rPr>
          <w:rFonts w:hint="eastAsia" w:ascii="Times New Roman" w:hAnsi="Times New Roman" w:eastAsia="FangSong" w:cs="Times New Roman"/>
        </w:rPr>
        <w:t xml:space="preserve">共</w:t>
      </w:r>
      <w:r>
        <w:rPr>
          <w:rFonts w:ascii="Times New Roman" w:hAnsi="Times New Roman" w:eastAsia="Times New Roman" w:cs="Times New Roman"/>
        </w:rPr>
        <w:t xml:space="preserve"> 26 </w:t>
      </w:r>
      <w:r>
        <w:rPr>
          <w:rFonts w:hint="eastAsia" w:ascii="Times New Roman" w:hAnsi="Times New Roman" w:eastAsia="FangSong" w:cs="Times New Roman"/>
        </w:rPr>
        <w:t>题</w:t>
      </w:r>
      <w:r>
        <w:rPr>
          <w:rFonts w:hint="eastAsia" w:ascii="Times New Roman" w:hAnsi="Times New Roman" w:eastAsia="Times New Roman" w:cs="Times New Roman"/>
        </w:rPr>
        <w:t>。</w:t>
      </w:r>
      <w:r>
        <w:rPr>
          <w:rFonts w:hint="eastAsia" w:ascii="Times New Roman" w:hAnsi="Times New Roman" w:eastAsia="FangSong" w:cs="Times New Roman"/>
        </w:rPr>
        <w:t>建议先独立完成</w:t>
      </w:r>
      <w:r>
        <w:rPr>
          <w:rFonts w:hint="eastAsia" w:ascii="Times New Roman" w:hAnsi="Times New Roman" w:eastAsia="Times New Roman" w:cs="Times New Roman"/>
        </w:rPr>
        <w:t>，</w:t>
      </w:r>
      <w:r>
        <w:rPr>
          <w:rFonts w:hint="eastAsia" w:ascii="Times New Roman" w:hAnsi="Times New Roman" w:eastAsia="FangSong" w:cs="Times New Roman"/>
        </w:rPr>
        <w:t>再核对答案</w:t>
      </w:r>
      <w:r>
        <w:rPr>
          <w:rFonts w:hint="eastAsia" w:ascii="Times New Roman" w:hAnsi="Times New Roman" w:eastAsia="Times New Roman" w:cs="Times New Roman"/>
        </w:rPr>
        <w:t>。</w:t>
      </w:r>
    </w:p>
    <w:p>
      <w:pPr>
        <w:spacing w:before="160" w:after="80"/>
      </w:pPr>
      <w:r>
        <w:pict>
          <v:rect style="width:0;height:1.5pt" o:hralign="center" o:hrstd="t" o:hr="t"/>
        </w:pict>
      </w:r>
    </w:p>
    <w:bookmarkStart w:id="56" w:name="题目"/>
    <w:p>
      <w:pPr>
        <w:pStyle w:val="Heading2"/>
        <w:spacing w:before="280" w:after="80"/>
        <w:keepNext/>
      </w:pPr>
      <w:r>
        <w:rPr>
          <w:rFonts w:hint="eastAsia" w:ascii="Times New Roman" w:hAnsi="Times New Roman" w:eastAsia="SimHei" w:cs="Times New Roman"/>
        </w:rPr>
        <w:t xml:space="preserve">题目</w:t>
      </w:r>
    </w:p>
    <w:bookmarkStart w:id="9" w:name="第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w:t>
      </w:r>
      <w:r>
        <w:rPr>
          <w:rFonts w:hint="eastAsia" w:ascii="Times New Roman" w:hAnsi="Times New Roman" w:eastAsia="SimHei" w:cs="Times New Roman"/>
        </w:rPr>
        <w:t>题</w:t>
      </w:r>
    </w:p>
    <w:p>
      <w:pPr>
        <w:pStyle w:val="FirstParagraph"/>
        <w:ind w:firstLine="420"/>
      </w:pPr>
      <w:r>
        <w:rPr>
          <w:rFonts w:hint="eastAsia" w:ascii="Times New Roman" w:hAnsi="Times New Roman" w:eastAsia="FangSong" w:cs="Times New Roman"/>
        </w:rPr>
        <w:t>下列分子或离子中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中心原子的杂化轨道与</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分子的中心原子杂化轨道最相似的是</w:t>
      </w:r>
      <w:r>
        <w:rPr>
          <w:rFonts w:ascii="Times New Roman" w:hAnsi="Times New Roman" w:eastAsia="Times New Roman" w:cs="Times New Roman"/>
        </w:rPr>
        <w:t xml:space="preserve"> </w:t>
      </w:r>
      <w:r>
        <w:rPr>
          <w:rFonts w:ascii="Times New Roman" w:hAnsi="Times New Roman" w:eastAsia="Times New Roman" w:cs="Times New Roman"/>
        </w:rPr>
        <w:t xml:space="preserve">- A.</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sSub>
          <m:e>
            <m:r>
              <m:t>H</m:t>
            </m:r>
          </m:e>
          <m:sub>
            <m:r>
              <m:t>3</m:t>
            </m:r>
          </m:sub>
        </m:sSub>
        <m:sSup>
          <m:e>
            <m:r>
              <m:t>O</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r>
          <m:t>N</m:t>
        </m:r>
        <m:sSubSup>
          <m:e>
            <m:r>
              <m:t>H</m:t>
            </m:r>
          </m:e>
          <m:sub>
            <m:r>
              <m:t>4</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r>
          <m:t>B</m:t>
        </m:r>
        <m:r>
          <m:t>C</m:t>
        </m:r>
        <m:sSub>
          <m:e>
            <m:r>
              <m:t>l</m:t>
            </m:r>
          </m:e>
          <m:sub>
            <m:r>
              <m:t>3</m:t>
            </m:r>
          </m:sub>
        </m:sSub>
      </m:oMath>
    </w:p>
    <w:p>
      <w:pPr>
        <w:spacing w:before="160" w:after="80"/>
      </w:pPr>
      <w:r>
        <w:pict>
          <v:rect style="width:0;height:1.5pt" o:hralign="center" o:hrstd="t" o:hr="t"/>
        </w:pict>
      </w:r>
    </w:p>
    <w:bookmarkEnd w:id="9"/>
    <w:bookmarkStart w:id="10" w:name="第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w:t>
      </w:r>
      <w:r>
        <w:rPr>
          <w:rFonts w:hint="eastAsia" w:ascii="Times New Roman" w:hAnsi="Times New Roman" w:eastAsia="SimHei" w:cs="Times New Roman"/>
        </w:rPr>
        <w:t>题</w:t>
      </w:r>
    </w:p>
    <w:p>
      <w:pPr>
        <w:pStyle w:val="FirstParagraph"/>
        <w:ind w:firstLine="420"/>
      </w:pPr>
      <w:r>
        <w:rPr>
          <w:rFonts w:hint="eastAsia" w:ascii="Times New Roman" w:hAnsi="Times New Roman" w:eastAsia="FangSong" w:cs="Times New Roman"/>
        </w:rPr>
        <w:t xml:space="preserve">下列说法正确的是</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由极性键形成的分子是极性分子</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若分子中的键都是非极性键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则分子一定是非极性分子</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离子型化合物在水中的溶解度都大于共价型化合物在水中的溶解度</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 xml:space="preserve">键级相同键能并不一定相同</w:t>
      </w:r>
    </w:p>
    <w:p>
      <w:pPr>
        <w:spacing w:before="160" w:after="80"/>
      </w:pPr>
      <w:r>
        <w:pict>
          <v:rect style="width:0;height:1.5pt" o:hralign="center" o:hrstd="t" o:hr="t"/>
        </w:pict>
      </w:r>
    </w:p>
    <w:bookmarkEnd w:id="10"/>
    <w:bookmarkStart w:id="11" w:name="第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w:t>
      </w:r>
      <w:r>
        <w:rPr>
          <w:rFonts w:hint="eastAsia" w:ascii="Times New Roman" w:hAnsi="Times New Roman" w:eastAsia="SimHei" w:cs="Times New Roman"/>
        </w:rPr>
        <w:t>题</w:t>
      </w:r>
    </w:p>
    <w:p>
      <w:pPr>
        <w:pStyle w:val="FirstParagraph"/>
        <w:ind w:firstLine="420"/>
      </w:pPr>
      <w:r>
        <w:rPr>
          <w:rFonts w:hint="eastAsia" w:ascii="Times New Roman" w:hAnsi="Times New Roman" w:eastAsia="FangSong" w:cs="Times New Roman"/>
        </w:rPr>
        <w:t>下列分子或离子中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为平面四方形结构的是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 A.</w:t>
      </w:r>
      <w:r>
        <w:rPr>
          <w:rFonts w:ascii="Times New Roman" w:hAnsi="Times New Roman" w:eastAsia="Times New Roman" w:cs="Times New Roman"/>
        </w:rPr>
        <w:t xml:space="preserve"> </w:t>
      </w:r>
      <m:oMath>
        <m:r>
          <m:t>I</m:t>
        </m:r>
        <m:r>
          <m:t>C</m:t>
        </m:r>
        <m:sSubSup>
          <m:e>
            <m:r>
              <m:t>l</m:t>
            </m:r>
          </m:e>
          <m:sub>
            <m:r>
              <m:t>4</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r>
          <m:t>C</m:t>
        </m:r>
        <m:r>
          <m:t>l</m:t>
        </m:r>
        <m:sSubSup>
          <m:e>
            <m:r>
              <m:t>O</m:t>
            </m:r>
          </m:e>
          <m:sub>
            <m:r>
              <m:t>4</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r>
          <m:t>B</m:t>
        </m:r>
        <m:r>
          <m:t>r</m:t>
        </m:r>
        <m:sSubSup>
          <m:e>
            <m:r>
              <m:t>F</m:t>
            </m:r>
          </m:e>
          <m:sub>
            <m:r>
              <m:t>4</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r>
          <m:t>S</m:t>
        </m:r>
        <m:sSub>
          <m:e>
            <m:r>
              <m:t>F</m:t>
            </m:r>
          </m:e>
          <m:sub>
            <m:r>
              <m:t>4</m:t>
            </m:r>
          </m:sub>
        </m:sSub>
      </m:oMath>
    </w:p>
    <w:p>
      <w:pPr>
        <w:spacing w:before="160" w:after="80"/>
      </w:pPr>
      <w:r>
        <w:pict>
          <v:rect style="width:0;height:1.5pt" o:hralign="center" o:hrstd="t" o:hr="t"/>
        </w:pict>
      </w:r>
    </w:p>
    <w:bookmarkEnd w:id="11"/>
    <w:bookmarkStart w:id="12" w:name="第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4</w:t>
      </w:r>
      <w:r>
        <w:rPr>
          <w:rFonts w:hint="eastAsia" w:ascii="Times New Roman" w:hAnsi="Times New Roman" w:eastAsia="SimHei" w:cs="Times New Roman"/>
        </w:rPr>
        <w:t>题</w:t>
      </w:r>
    </w:p>
    <w:p>
      <w:pPr>
        <w:pStyle w:val="FirstParagraph"/>
        <w:ind w:firstLine="420"/>
      </w:pPr>
      <w:r>
        <w:rPr>
          <w:rFonts w:hint="eastAsia" w:ascii="Times New Roman" w:hAnsi="Times New Roman" w:eastAsia="FangSong" w:cs="Times New Roman"/>
        </w:rPr>
        <w:t>下列分子或离子中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为变形四面体结构的是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 A.</w:t>
      </w:r>
      <w:r>
        <w:rPr>
          <w:rFonts w:ascii="Times New Roman" w:hAnsi="Times New Roman" w:eastAsia="Times New Roman" w:cs="Times New Roman"/>
        </w:rPr>
        <w:t xml:space="preserve"> </w:t>
      </w:r>
      <m:oMath>
        <m:r>
          <m:t>I</m:t>
        </m:r>
        <m:r>
          <m:t>C</m:t>
        </m:r>
        <m:sSubSup>
          <m:e>
            <m:r>
              <m:t>l</m:t>
            </m:r>
          </m:e>
          <m:sub>
            <m:r>
              <m:t>4</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r>
          <m:t>C</m:t>
        </m:r>
        <m:r>
          <m:t>l</m:t>
        </m:r>
        <m:sSubSup>
          <m:e>
            <m:r>
              <m:t>O</m:t>
            </m:r>
          </m:e>
          <m:sub>
            <m:r>
              <m:t>4</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r>
          <m:t>B</m:t>
        </m:r>
        <m:r>
          <m:t>r</m:t>
        </m:r>
        <m:sSubSup>
          <m:e>
            <m:r>
              <m:t>F</m:t>
            </m:r>
          </m:e>
          <m:sub>
            <m:r>
              <m:t>4</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r>
          <m:t>P</m:t>
        </m:r>
        <m:sSubSup>
          <m:e>
            <m:r>
              <m:t>O</m:t>
            </m:r>
          </m:e>
          <m:sub>
            <m:r>
              <m:t>4</m:t>
            </m:r>
          </m:sub>
          <m:sup>
            <m:r>
              <m:t>3</m:t>
            </m:r>
            <m:r>
              <m:rPr>
                <m:sty m:val="p"/>
              </m:rPr>
              <m:t>−</m:t>
            </m:r>
          </m:sup>
        </m:sSubSup>
      </m:oMath>
    </w:p>
    <w:p>
      <w:pPr>
        <w:spacing w:before="160" w:after="80"/>
      </w:pPr>
      <w:r>
        <w:pict>
          <v:rect style="width:0;height:1.5pt" o:hralign="center" o:hrstd="t" o:hr="t"/>
        </w:pict>
      </w:r>
    </w:p>
    <w:bookmarkEnd w:id="12"/>
    <w:bookmarkStart w:id="13" w:name="第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5</w:t>
      </w:r>
      <w:r>
        <w:rPr>
          <w:rFonts w:hint="eastAsia" w:ascii="Times New Roman" w:hAnsi="Times New Roman" w:eastAsia="SimHei" w:cs="Times New Roman"/>
        </w:rPr>
        <w:t>题</w:t>
      </w:r>
    </w:p>
    <w:p>
      <w:pPr>
        <w:pStyle w:val="FirstParagraph"/>
        <w:ind w:firstLine="420"/>
      </w:pPr>
      <w:r>
        <w:rPr>
          <w:rFonts w:hint="eastAsia" w:ascii="Times New Roman" w:hAnsi="Times New Roman" w:eastAsia="FangSong" w:cs="Times New Roman"/>
        </w:rPr>
        <w:t xml:space="preserve">氰</w:t>
      </w:r>
      <w:r>
        <w:rPr>
          <w:rFonts w:ascii="Times New Roman" w:hAnsi="Times New Roman" w:eastAsia="Times New Roman" w:cs="Times New Roman"/>
        </w:rPr>
        <w:t xml:space="preserve"> </w:t>
      </w:r>
      <m:oMath>
        <m:d>
          <m:dPr>
            <m:begChr m:val="["/>
            <m:sepChr m:val=""/>
            <m:endChr m:val="]"/>
            <m:grow/>
          </m:dPr>
          <m:e>
            <m:sSub>
              <m:e>
                <m:d>
                  <m:dPr>
                    <m:begChr m:val="("/>
                    <m:sepChr m:val=""/>
                    <m:endChr m:val=")"/>
                    <m:grow/>
                  </m:dPr>
                  <m:e>
                    <m:r>
                      <m:rPr>
                        <m:sty m:val="p"/>
                      </m:rPr>
                      <m:t>C</m:t>
                    </m:r>
                    <m:r>
                      <m:rPr>
                        <m:sty m:val="p"/>
                      </m:rPr>
                      <m:t>N</m:t>
                    </m:r>
                  </m:e>
                </m:d>
              </m:e>
              <m:sub>
                <m:r>
                  <m:t>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为无色可燃气体</w:t>
      </w:r>
      <w:r>
        <w:rPr>
          <w:rFonts w:hint="eastAsia" w:ascii="Times New Roman" w:hAnsi="Times New Roman" w:eastAsia="Times New Roman" w:cs="Times New Roman"/>
        </w:rPr>
        <w:t>、</w:t>
      </w:r>
      <w:r>
        <w:rPr>
          <w:rFonts w:hint="eastAsia" w:ascii="Times New Roman" w:hAnsi="Times New Roman" w:eastAsia="FangSong" w:cs="Times New Roman"/>
        </w:rPr>
        <w:t>剧毒</w:t>
      </w:r>
      <w:r>
        <w:rPr>
          <w:rFonts w:hint="eastAsia" w:ascii="Times New Roman" w:hAnsi="Times New Roman" w:eastAsia="Times New Roman" w:cs="Times New Roman"/>
        </w:rPr>
        <w:t>、</w:t>
      </w:r>
      <w:r>
        <w:rPr>
          <w:rFonts w:hint="eastAsia" w:ascii="Times New Roman" w:hAnsi="Times New Roman" w:eastAsia="FangSong" w:cs="Times New Roman"/>
        </w:rPr>
        <w:t>有苦杏仁味</w:t>
      </w:r>
      <w:r>
        <w:rPr>
          <w:rFonts w:hint="eastAsia" w:ascii="Times New Roman" w:hAnsi="Times New Roman" w:eastAsia="Times New Roman" w:cs="Times New Roman"/>
        </w:rPr>
        <w:t>，</w:t>
      </w:r>
      <w:r>
        <w:rPr>
          <w:rFonts w:hint="eastAsia" w:ascii="Times New Roman" w:hAnsi="Times New Roman" w:eastAsia="FangSong" w:cs="Times New Roman"/>
        </w:rPr>
        <w:t>和卤素单质的性质相似</w:t>
      </w:r>
      <w:r>
        <w:rPr>
          <w:rFonts w:hint="eastAsia" w:ascii="Times New Roman" w:hAnsi="Times New Roman" w:eastAsia="Times New Roman" w:cs="Times New Roman"/>
        </w:rPr>
        <w:t>。</w:t>
      </w:r>
    </w:p>
    <w:p>
      <w:pPr>
        <w:numPr>
          <w:ilvl w:val="0"/>
          <w:numId w:val="1001"/>
        </w:numPr>
        <w:ind w:firstLine="420"/>
      </w:pPr>
      <w:r>
        <w:rPr>
          <w:rFonts w:hint="eastAsia" w:ascii="Times New Roman" w:hAnsi="Times New Roman" w:eastAsia="FangSong" w:cs="Times New Roman"/>
        </w:rPr>
        <w:t xml:space="preserve">写出氰与苛性钠溶液反应的离子方程式</w:t>
      </w:r>
      <w:r>
        <w:rPr>
          <w:rFonts w:ascii="Times New Roman" w:hAnsi="Times New Roman" w:eastAsia="Times New Roman" w:cs="Times New Roman"/>
        </w:rPr>
        <w:t xml:space="preserve"> ____。</w:t>
      </w:r>
    </w:p>
    <w:p>
      <w:pPr>
        <w:numPr>
          <w:ilvl w:val="0"/>
          <w:numId w:val="1001"/>
        </w:numPr>
        <w:ind w:firstLine="420"/>
      </w:pPr>
      <w:r>
        <w:rPr>
          <w:rFonts w:hint="eastAsia" w:ascii="Times New Roman" w:hAnsi="Times New Roman" w:eastAsia="FangSong" w:cs="Times New Roman"/>
        </w:rPr>
        <w:t xml:space="preserve">已知氰分子键之间夹角为</w:t>
      </w:r>
      <w:r>
        <w:rPr>
          <w:rFonts w:ascii="Times New Roman" w:hAnsi="Times New Roman" w:eastAsia="Times New Roman" w:cs="Times New Roman"/>
        </w:rPr>
        <w:t xml:space="preserve"> </w:t>
      </w:r>
      <m:oMath>
        <m:sSup>
          <m:e>
            <m:r>
              <m:t>180</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并有对称性</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m:t>
        </m:r>
        <m:r>
          <m:rPr>
            <m:sty m:val="p"/>
          </m:rPr>
          <m:t>C</m:t>
        </m:r>
        <m:r>
          <m:rPr>
            <m:sty m:val="p"/>
          </m:rPr>
          <m:t>N</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的电子式为</w:t>
      </w:r>
      <w:r>
        <w:rPr>
          <w:rFonts w:ascii="Times New Roman" w:hAnsi="Times New Roman" w:eastAsia="Times New Roman" w:cs="Times New Roman"/>
        </w:rPr>
        <w:t xml:space="preserve"> ____, </w:t>
      </w:r>
      <w:r>
        <w:rPr>
          <w:rFonts w:hint="eastAsia" w:ascii="Times New Roman" w:hAnsi="Times New Roman" w:eastAsia="FangSong" w:cs="Times New Roman"/>
        </w:rPr>
        <w:t xml:space="preserve">结构式为</w:t>
      </w:r>
      <w:r>
        <w:rPr>
          <w:rFonts w:ascii="Times New Roman" w:hAnsi="Times New Roman" w:eastAsia="Times New Roman" w:cs="Times New Roman"/>
        </w:rPr>
        <w:t xml:space="preserve"> ____,</w:t>
      </w:r>
      <w:r>
        <w:rPr>
          <w:rFonts w:ascii="Times New Roman" w:hAnsi="Times New Roman" w:eastAsia="Times New Roman" w:cs="Times New Roman"/>
        </w:rPr>
        <w:t xml:space="preserve"> </w:t>
      </w:r>
      <m:oMath>
        <m:r>
          <m:rPr>
            <m:sty m:val="p"/>
          </m:rPr>
          <m:t>(</m:t>
        </m:r>
        <m:r>
          <m:rPr>
            <m:sty m:val="p"/>
          </m:rPr>
          <m:t>C</m:t>
        </m:r>
        <m:r>
          <m:rPr>
            <m:sty m:val="p"/>
          </m:rPr>
          <m:t>N</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分子为</w:t>
      </w:r>
      <w:r>
        <w:rPr>
          <w:rFonts w:ascii="Times New Roman" w:hAnsi="Times New Roman" w:eastAsia="Times New Roman" w:cs="Times New Roman"/>
        </w:rPr>
        <w:t xml:space="preserve"> ____ </w:t>
      </w:r>
      <w:r>
        <w:rPr>
          <w:rFonts w:hint="eastAsia" w:ascii="Times New Roman" w:hAnsi="Times New Roman" w:eastAsia="Times New Roman" w:cs="Times New Roman"/>
        </w:rPr>
        <w:t>(</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hint="eastAsia" w:ascii="Times New Roman" w:hAnsi="Times New Roman" w:eastAsia="FangSong" w:cs="Times New Roman"/>
        </w:rPr>
        <w:t>极性</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非极性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分子</w:t>
      </w:r>
      <w:r>
        <w:rPr>
          <w:rFonts w:hint="eastAsia" w:ascii="Times New Roman" w:hAnsi="Times New Roman" w:eastAsia="Times New Roman" w:cs="Times New Roman"/>
        </w:rPr>
        <w:t>。</w:t>
      </w:r>
    </w:p>
    <w:p>
      <w:pPr>
        <w:numPr>
          <w:ilvl w:val="0"/>
          <w:numId w:val="1001"/>
        </w:numPr>
        <w:ind w:firstLine="420"/>
      </w:pPr>
      <m:oMath>
        <m:sSup>
          <m:e>
            <m:r>
              <m:rPr>
                <m:sty m:val="p"/>
              </m:rPr>
              <m:t>C</m:t>
            </m:r>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中电子数为</w:t>
      </w:r>
      <w:r>
        <w:rPr>
          <w:rFonts w:ascii="Times New Roman" w:hAnsi="Times New Roman" w:eastAsia="Times New Roman" w:cs="Times New Roman"/>
        </w:rPr>
        <w:t xml:space="preserve"> ____,</w:t>
      </w:r>
      <w:r>
        <w:rPr>
          <w:rFonts w:ascii="Times New Roman" w:hAnsi="Times New Roman" w:eastAsia="Times New Roman" w:cs="Times New Roman"/>
        </w:rPr>
        <w:t xml:space="preserve"> </w:t>
      </w:r>
      <m:oMath>
        <m:sSup>
          <m:e>
            <m:r>
              <m:rPr>
                <m:sty m:val="p"/>
              </m:rPr>
              <m:t>C</m:t>
            </m:r>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的电子式为</w:t>
      </w:r>
      <w:r>
        <w:rPr>
          <w:rFonts w:ascii="Times New Roman" w:hAnsi="Times New Roman" w:eastAsia="Times New Roman" w:cs="Times New Roman"/>
        </w:rPr>
        <w:t xml:space="preserve"> ____。</w:t>
      </w:r>
    </w:p>
    <w:p>
      <w:pPr>
        <w:spacing w:before="160" w:after="80"/>
      </w:pPr>
      <w:r>
        <w:pict>
          <v:rect style="width:0;height:1.5pt" o:hralign="center" o:hrstd="t" o:hr="t"/>
        </w:pict>
      </w:r>
    </w:p>
    <w:bookmarkEnd w:id="13"/>
    <w:bookmarkStart w:id="14" w:name="第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6</w:t>
      </w:r>
      <w:r>
        <w:rPr>
          <w:rFonts w:hint="eastAsia" w:ascii="Times New Roman" w:hAnsi="Times New Roman" w:eastAsia="SimHei" w:cs="Times New Roman"/>
        </w:rPr>
        <w:t>题</w:t>
      </w:r>
    </w:p>
    <w:p>
      <w:pPr>
        <w:pStyle w:val="FirstParagraph"/>
        <w:ind w:firstLine="420"/>
      </w:pPr>
      <w:r>
        <w:rPr>
          <w:rFonts w:hint="eastAsia" w:ascii="Times New Roman" w:hAnsi="Times New Roman" w:eastAsia="FangSong" w:cs="Times New Roman"/>
        </w:rPr>
        <w:t>已知乙苯脱氢制苯乙烯的反应如下</w:t>
      </w:r>
      <w:r>
        <w:rPr>
          <w:rFonts w:hint="eastAsia" w:ascii="Times New Roman" w:hAnsi="Times New Roman" w:eastAsia="Times New Roman" w:cs="Times New Roman"/>
        </w:rPr>
        <w:t>：</w:t>
      </w:r>
    </w:p>
    <w:p>
      <w:pPr>
        <w:pStyle w:val="BodyText"/>
        <w:ind w:firstLine="420"/>
      </w:pPr>
      <m:oMath>
        <m:oMathPr>
          <m:ctrlPr>
            <w:rPr>
              <w:sz w:val="28"/>
              <w:szCs w:val="28"/>
            </w:rPr>
          </m:ctrlPr>
        </m:oMathPr>
        <m:sSub>
          <m:e>
            <m:r>
              <m:t>C</m:t>
            </m:r>
          </m:e>
          <m:sub>
            <m:r>
              <m:t>6</m:t>
            </m:r>
          </m:sub>
        </m:sSub>
        <m:sSub>
          <m:e>
            <m:r>
              <m:t>H</m:t>
            </m:r>
          </m:e>
          <m:sub>
            <m:r>
              <m:t>5</m:t>
            </m:r>
          </m:sub>
        </m:sSub>
        <m:r>
          <m:rPr>
            <m:sty m:val="p"/>
          </m:rPr>
          <m:t>−</m:t>
        </m:r>
        <m:sSub>
          <m:e>
            <m:r>
              <m:t>C</m:t>
            </m:r>
          </m:e>
          <m:sub>
            <m:r>
              <m:t>2</m:t>
            </m:r>
          </m:sub>
        </m:sSub>
        <m:sSub>
          <m:e>
            <m:r>
              <m:t>H</m:t>
            </m:r>
          </m:e>
          <m:sub>
            <m:r>
              <m:t>5</m:t>
            </m:r>
          </m:sub>
        </m:sSub>
        <m:r>
          <m:rPr>
            <m:sty m:val="p"/>
          </m:rPr>
          <m:t>(</m:t>
        </m:r>
        <m:r>
          <m:t>g</m:t>
        </m:r>
        <m:r>
          <m:rPr>
            <m:sty m:val="p"/>
          </m:rPr>
          <m:t>)</m:t>
        </m:r>
        <m:r>
          <m:rPr>
            <m:sty m:val="p"/>
          </m:rPr>
          <m:t>→</m:t>
        </m:r>
        <m:sSub>
          <m:e>
            <m:r>
              <m:t>C</m:t>
            </m:r>
          </m:e>
          <m:sub>
            <m:r>
              <m:t>6</m:t>
            </m:r>
          </m:sub>
        </m:sSub>
        <m:sSub>
          <m:e>
            <m:r>
              <m:t>H</m:t>
            </m:r>
          </m:e>
          <m:sub>
            <m:r>
              <m:t>5</m:t>
            </m:r>
          </m:sub>
        </m:sSub>
        <m:r>
          <m:rPr>
            <m:sty m:val="p"/>
          </m:rPr>
          <m:t>−</m:t>
        </m:r>
        <m:sSub>
          <m:e>
            <m:r>
              <m:t>C</m:t>
            </m:r>
          </m:e>
          <m:sub>
            <m:r>
              <m:t>2</m:t>
            </m:r>
          </m:sub>
        </m:sSub>
        <m:sSub>
          <m:e>
            <m:r>
              <m:t>H</m:t>
            </m:r>
          </m:e>
          <m:sub>
            <m:r>
              <m:t>3</m:t>
            </m:r>
          </m:sub>
        </m:sSub>
        <m:r>
          <m:rPr>
            <m:sty m:val="p"/>
          </m:rPr>
          <m:t>(</m:t>
        </m:r>
        <m:r>
          <m:t>g</m:t>
        </m:r>
        <m:r>
          <m:rPr>
            <m:sty m:val="p"/>
          </m:rPr>
          <m:t>)</m:t>
        </m:r>
        <m:r>
          <m:rPr>
            <m:sty m:val="p"/>
          </m:rPr>
          <m:t>+</m:t>
        </m:r>
        <m:sSub>
          <m:e>
            <m:r>
              <m:t>H</m:t>
            </m:r>
          </m:e>
          <m:sub>
            <m:r>
              <m:t>2</m:t>
            </m:r>
          </m:sub>
        </m:sSub>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hint="eastAsia" w:ascii="Times New Roman" w:hAnsi="Times New Roman" w:eastAsia="Times New Roman" w:cs="Times New Roman"/>
        </w:rPr>
        <w:t>873K</w:t>
      </w:r>
      <w:r>
        <w:rPr>
          <w:rFonts w:hint="eastAsia" w:ascii="Times New Roman" w:hAnsi="Times New Roman" w:eastAsia="FangSong" w:cs="Times New Roman"/>
        </w:rPr>
        <w:t>时其</w:t>
      </w:r>
      <w:r>
        <w:rPr>
          <w:rFonts w:ascii="Times New Roman" w:hAnsi="Times New Roman" w:eastAsia="Times New Roman" w:cs="Times New Roman"/>
        </w:rPr>
        <w:t xml:space="preserve"> </w:t>
      </w:r>
      <m:oMath>
        <m:oMathPr>
          <m:ctrlPr>
            <w:rPr>
              <w:sz w:val="28"/>
              <w:szCs w:val="28"/>
            </w:rPr>
          </m:ctrlPr>
        </m:oMathPr>
        <m:sSup>
          <m:e>
            <m:r>
              <m:t>K</m:t>
            </m:r>
          </m:e>
          <m:sup>
            <m:r>
              <m:rPr>
                <m:sty m:val="p"/>
              </m:rPr>
              <m:t>⊖</m:t>
            </m:r>
          </m:sup>
        </m:sSup>
        <m:r>
          <m:rPr>
            <m:sty m:val="p"/>
          </m:rPr>
          <m:t>=</m:t>
        </m:r>
        <m:r>
          <m:t>0.178</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则在该温度及平衡压力为</w:t>
      </w:r>
      <w:r>
        <w:rPr>
          <w:rFonts w:hint="eastAsia" w:ascii="Times New Roman" w:hAnsi="Times New Roman" w:eastAsia="Times New Roman" w:cs="Times New Roman"/>
        </w:rPr>
        <w:t>101325Pa</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乙苯的转化率为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A. 18.9%</w:t>
      </w:r>
      <w:r>
        <w:rPr>
          <w:rFonts w:ascii="Times New Roman" w:hAnsi="Times New Roman" w:eastAsia="Times New Roman" w:cs="Times New Roman"/>
        </w:rPr>
        <w:t xml:space="preserve"> </w:t>
      </w:r>
      <w:r>
        <w:rPr>
          <w:rFonts w:ascii="Times New Roman" w:hAnsi="Times New Roman" w:eastAsia="Times New Roman" w:cs="Times New Roman"/>
        </w:rPr>
        <w:t xml:space="preserve">- B. 15.1%</w:t>
      </w:r>
      <w:r>
        <w:rPr>
          <w:rFonts w:ascii="Times New Roman" w:hAnsi="Times New Roman" w:eastAsia="Times New Roman" w:cs="Times New Roman"/>
        </w:rPr>
        <w:t xml:space="preserve"> </w:t>
      </w:r>
      <w:r>
        <w:rPr>
          <w:rFonts w:ascii="Times New Roman" w:hAnsi="Times New Roman" w:eastAsia="Times New Roman" w:cs="Times New Roman"/>
        </w:rPr>
        <w:t xml:space="preserve">- C. 30.2%</w:t>
      </w:r>
      <w:r>
        <w:rPr>
          <w:rFonts w:ascii="Times New Roman" w:hAnsi="Times New Roman" w:eastAsia="Times New Roman" w:cs="Times New Roman"/>
        </w:rPr>
        <w:t xml:space="preserve"> </w:t>
      </w:r>
      <w:r>
        <w:rPr>
          <w:rFonts w:ascii="Times New Roman" w:hAnsi="Times New Roman" w:eastAsia="Times New Roman" w:cs="Times New Roman"/>
        </w:rPr>
        <w:t xml:space="preserve">- D. 38.9%</w:t>
      </w:r>
    </w:p>
    <w:p>
      <w:pPr>
        <w:pStyle w:val="BodyText"/>
        <w:ind w:firstLine="420"/>
      </w:pPr>
      <w:r>
        <w:rPr>
          <w:rFonts w:hint="eastAsia" w:ascii="Times New Roman" w:hAnsi="Times New Roman" w:eastAsia="Times New Roman" w:cs="Times New Roman"/>
        </w:rPr>
        <w:t>17.298K</w:t>
      </w:r>
      <w:r>
        <w:rPr>
          <w:rFonts w:hint="eastAsia" w:ascii="Times New Roman" w:hAnsi="Times New Roman" w:eastAsia="FangSong" w:cs="Times New Roman"/>
        </w:rPr>
        <w:t>时</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4</m:t>
            </m:r>
          </m:sub>
        </m:sSub>
        <m:r>
          <m:rPr>
            <m:sty m:val="p"/>
          </m:rPr>
          <m:t>C</m:t>
        </m:r>
        <m:r>
          <m:rPr>
            <m:sty m:val="p"/>
          </m:rPr>
          <m:t>l</m:t>
        </m:r>
        <m:r>
          <m:rPr>
            <m:sty m:val="p"/>
          </m:rPr>
          <m:t>(</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按下式分解</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4</m:t>
            </m:r>
          </m:sub>
        </m:sSub>
        <m:r>
          <m:rPr>
            <m:sty m:val="p"/>
          </m:rPr>
          <m:t>C</m:t>
        </m:r>
        <m:r>
          <m:rPr>
            <m:sty m:val="p"/>
          </m:rPr>
          <m:t>l</m:t>
        </m:r>
        <m:r>
          <m:rPr>
            <m:sty m:val="p"/>
          </m:rPr>
          <m:t>(</m:t>
        </m:r>
        <m:r>
          <m:rPr>
            <m:sty m:val="p"/>
          </m:rPr>
          <m:t>s</m:t>
        </m:r>
        <m:r>
          <m:rPr>
            <m:sty m:val="p"/>
          </m:rPr>
          <m:t>)</m:t>
        </m:r>
        <m:r>
          <m:rPr>
            <m:sty m:val="p"/>
          </m:rPr>
          <m:t>=</m:t>
        </m:r>
        <m:r>
          <m:rPr>
            <m:sty m:val="p"/>
          </m:rPr>
          <m:t>N</m:t>
        </m:r>
        <m:sSub>
          <m:e>
            <m:r>
              <m:rPr>
                <m:sty m:val="p"/>
              </m:rPr>
              <m:t>H</m:t>
            </m:r>
          </m:e>
          <m:sub>
            <m:r>
              <m:rPr>
                <m:sty m:val="p"/>
              </m:rPr>
              <m:t>3</m:t>
            </m:r>
          </m:sub>
        </m:sSub>
        <m:r>
          <m:rPr>
            <m:sty m:val="p"/>
          </m:rPr>
          <m:t>(</m:t>
        </m:r>
        <m:r>
          <m:rPr>
            <m:sty m:val="p"/>
          </m:rPr>
          <m:t>g</m:t>
        </m:r>
        <m:r>
          <m:rPr>
            <m:sty m:val="p"/>
          </m:rPr>
          <m:t>)</m:t>
        </m:r>
        <m:r>
          <m:rPr>
            <m:sty m:val="p"/>
          </m:rPr>
          <m:t>+</m:t>
        </m:r>
        <m:r>
          <m:rPr>
            <m:sty m:val="p"/>
          </m:rPr>
          <m:t>H</m:t>
        </m:r>
        <m:r>
          <m:rPr>
            <m:sty m:val="p"/>
          </m:rPr>
          <m:t>C</m:t>
        </m:r>
        <m:r>
          <m:rPr>
            <m:sty m:val="p"/>
          </m:rPr>
          <m:t>l</m:t>
        </m:r>
        <m:r>
          <m:rPr>
            <m:sty m:val="p"/>
          </m:rPr>
          <m:t>(</m:t>
        </m:r>
        <m:r>
          <m:rPr>
            <m:sty m:val="p"/>
          </m:rPr>
          <m:t>g</m:t>
        </m:r>
        <m:r>
          <m:rPr>
            <m:sty m:val="p"/>
          </m:rPr>
          <m:t>)</m:t>
        </m:r>
      </m:oMath>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bSup>
          <m:e>
            <m:r>
              <m:t>G</m:t>
            </m:r>
          </m:e>
          <m:sub>
            <m:r>
              <m:t>m</m:t>
            </m:r>
          </m:sub>
          <m:sup>
            <m:r>
              <m:rPr>
                <m:sty m:val="p"/>
              </m:rPr>
              <m:t>⊖</m:t>
            </m:r>
          </m:sup>
        </m:sSubSup>
        <m:r>
          <m:rPr>
            <m:sty m:val="p"/>
          </m:rPr>
          <m:t>=</m:t>
        </m:r>
        <m:r>
          <m:t>92.0</m:t>
        </m:r>
        <m:r>
          <m:rPr>
            <m:sty m:val="p"/>
          </m:rPr>
          <m:t>k</m:t>
        </m:r>
        <m:r>
          <m:rPr>
            <m:sty m:val="p"/>
          </m:rPr>
          <m:t>J</m:t>
        </m:r>
        <m:r>
          <m:rPr>
            <m:sty m:val="p"/>
          </m:rPr>
          <m:t>/</m:t>
        </m:r>
        <m:r>
          <m:rPr>
            <m:sty m:val="p"/>
          </m:rPr>
          <m:t>m</m:t>
        </m:r>
        <m:r>
          <m:rPr>
            <m:sty m:val="p"/>
          </m:rPr>
          <m:t>o</m:t>
        </m:r>
        <m:r>
          <m:rPr>
            <m:sty m:val="p"/>
          </m:rPr>
          <m:t>l</m:t>
        </m:r>
      </m:oMath>
    </w:p>
    <w:p>
      <w:pPr>
        <w:pStyle w:val="BodyText"/>
        <w:ind w:firstLine="420"/>
      </w:pPr>
      <w:r>
        <w:rPr>
          <w:rFonts w:hint="eastAsia" w:ascii="Times New Roman" w:hAnsi="Times New Roman" w:eastAsia="FangSong" w:cs="Times New Roman"/>
        </w:rPr>
        <w:t>则该体系的总压力</w:t>
      </w:r>
      <w:r>
        <w:rPr>
          <w:rFonts w:hint="eastAsia" w:ascii="Times New Roman" w:hAnsi="Times New Roman" w:eastAsia="Times New Roman" w:cs="Times New Roman"/>
        </w:rPr>
        <w:t>(kPa)</w:t>
      </w:r>
      <w:r>
        <w:rPr>
          <w:rFonts w:hint="eastAsia" w:ascii="Times New Roman" w:hAnsi="Times New Roman" w:eastAsia="FangSong" w:cs="Times New Roman"/>
        </w:rPr>
        <w:t>为</w:t>
      </w:r>
      <w:r>
        <w:rPr>
          <w:rFonts w:ascii="Times New Roman" w:hAnsi="Times New Roman" w:eastAsia="Times New Roman" w:cs="Times New Roman"/>
        </w:rPr>
        <w:t xml:space="preserve"> </w:t>
      </w:r>
      <w:r>
        <w:rPr>
          <w:rFonts w:ascii="Times New Roman" w:hAnsi="Times New Roman" w:eastAsia="Times New Roman" w:cs="Times New Roman"/>
        </w:rPr>
        <w:t xml:space="preserve">- A.</w:t>
      </w:r>
      <w:r>
        <w:rPr>
          <w:rFonts w:ascii="Times New Roman" w:hAnsi="Times New Roman" w:eastAsia="Times New Roman" w:cs="Times New Roman"/>
        </w:rPr>
        <w:t xml:space="preserve"> </w:t>
      </w:r>
      <m:oMath>
        <m:oMathPr>
          <m:ctrlPr>
            <w:rPr>
              <w:sz w:val="28"/>
              <w:szCs w:val="28"/>
            </w:rPr>
          </m:ctrlPr>
        </m:oMathPr>
        <m:r>
          <m:t>1.76</m:t>
        </m:r>
        <m:r>
          <m:rPr>
            <m:sty m:val="p"/>
          </m:rPr>
          <m:t>×</m:t>
        </m:r>
        <m:sSup>
          <m:e>
            <m:r>
              <m:t>10</m:t>
            </m:r>
          </m:e>
          <m:sup>
            <m:r>
              <m:rPr>
                <m:sty m:val="p"/>
              </m:rPr>
              <m:t>−</m:t>
            </m:r>
            <m:r>
              <m:t>6</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r>
          <m:t>6.86</m:t>
        </m:r>
        <m:r>
          <m:rPr>
            <m:sty m:val="p"/>
          </m:rPr>
          <m:t>×</m:t>
        </m:r>
        <m:sSup>
          <m:e>
            <m:r>
              <m:t>10</m:t>
            </m:r>
          </m:e>
          <m:sup>
            <m:r>
              <m:rPr>
                <m:sty m:val="p"/>
              </m:rPr>
              <m:t>−</m:t>
            </m:r>
            <m:r>
              <m:t>7</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r>
          <m:t>8.67</m:t>
        </m:r>
        <m:r>
          <m:rPr>
            <m:sty m:val="p"/>
          </m:rPr>
          <m:t>×</m:t>
        </m:r>
        <m:sSup>
          <m:e>
            <m:r>
              <m:t>10</m:t>
            </m:r>
          </m:e>
          <m:sup>
            <m:r>
              <m:rPr>
                <m:sty m:val="p"/>
              </m:rPr>
              <m:t>−</m:t>
            </m:r>
            <m:r>
              <m:t>4</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r>
          <m:t>5.45</m:t>
        </m:r>
        <m:r>
          <m:rPr>
            <m:sty m:val="p"/>
          </m:rPr>
          <m:t>×</m:t>
        </m:r>
        <m:sSup>
          <m:e>
            <m:r>
              <m:t>10</m:t>
            </m:r>
          </m:e>
          <m:sup>
            <m:r>
              <m:rPr>
                <m:sty m:val="p"/>
              </m:rPr>
              <m:t>−</m:t>
            </m:r>
            <m:r>
              <m:t>8</m:t>
            </m:r>
          </m:sup>
        </m:sSup>
      </m:oMath>
    </w:p>
    <w:p>
      <w:pPr>
        <w:spacing w:before="160" w:after="80"/>
      </w:pPr>
      <w:r>
        <w:pict>
          <v:rect style="width:0;height:1.5pt" o:hralign="center" o:hrstd="t" o:hr="t"/>
        </w:pict>
      </w:r>
    </w:p>
    <w:bookmarkEnd w:id="14"/>
    <w:bookmarkStart w:id="15" w:name="第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7</w:t>
      </w:r>
      <w:r>
        <w:rPr>
          <w:rFonts w:hint="eastAsia" w:ascii="Times New Roman" w:hAnsi="Times New Roman" w:eastAsia="SimHei" w:cs="Times New Roman"/>
        </w:rPr>
        <w:t>题</w:t>
      </w:r>
    </w:p>
    <w:p>
      <w:pPr>
        <w:pStyle w:val="FirstParagraph"/>
        <w:ind w:firstLine="420"/>
      </w:pPr>
      <w:r>
        <w:rPr>
          <w:rFonts w:ascii="Times New Roman" w:hAnsi="Times New Roman" w:eastAsia="Times New Roman" w:cs="Times New Roman"/>
        </w:rPr>
        <w:t xml:space="preserve">2009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10 </w:t>
      </w:r>
      <w:r>
        <w:rPr>
          <w:rFonts w:hint="eastAsia" w:ascii="Times New Roman" w:hAnsi="Times New Roman" w:eastAsia="FangSong" w:cs="Times New Roman"/>
        </w:rPr>
        <w:t xml:space="preserve">月科学家合成了第</w:t>
      </w:r>
      <w:r>
        <w:rPr>
          <w:rFonts w:ascii="Times New Roman" w:hAnsi="Times New Roman" w:eastAsia="Times New Roman" w:cs="Times New Roman"/>
        </w:rPr>
        <w:t xml:space="preserve"> 117 </w:t>
      </w:r>
      <w:r>
        <w:rPr>
          <w:rFonts w:hint="eastAsia" w:ascii="Times New Roman" w:hAnsi="Times New Roman" w:eastAsia="FangSong" w:cs="Times New Roman"/>
        </w:rPr>
        <w:t>号元素</w:t>
      </w:r>
      <w:r>
        <w:rPr>
          <w:rFonts w:hint="eastAsia" w:ascii="Times New Roman" w:hAnsi="Times New Roman" w:eastAsia="Times New Roman" w:cs="Times New Roman"/>
        </w:rPr>
        <w:t>，</w:t>
      </w:r>
      <w:r>
        <w:rPr>
          <w:rFonts w:hint="eastAsia" w:ascii="Times New Roman" w:hAnsi="Times New Roman" w:eastAsia="FangSong" w:cs="Times New Roman"/>
        </w:rPr>
        <w:t>由此填满了周期表第七周期所有空格</w:t>
      </w:r>
      <w:r>
        <w:rPr>
          <w:rFonts w:hint="eastAsia" w:ascii="Times New Roman" w:hAnsi="Times New Roman" w:eastAsia="Times New Roman" w:cs="Times New Roman"/>
        </w:rPr>
        <w:t>，</w:t>
      </w:r>
      <w:r>
        <w:rPr>
          <w:rFonts w:hint="eastAsia" w:ascii="Times New Roman" w:hAnsi="Times New Roman" w:eastAsia="FangSong" w:cs="Times New Roman"/>
        </w:rPr>
        <w:t>是元素周期系发展的一个里程碑</w:t>
      </w:r>
      <w:r>
        <w:rPr>
          <w:rFonts w:hint="eastAsia" w:ascii="Times New Roman" w:hAnsi="Times New Roman" w:eastAsia="Times New Roman" w:cs="Times New Roman"/>
        </w:rPr>
        <w:t>。117</w:t>
      </w:r>
      <w:r>
        <w:rPr>
          <w:rFonts w:ascii="Times New Roman" w:hAnsi="Times New Roman" w:eastAsia="Times New Roman" w:cs="Times New Roman"/>
        </w:rPr>
        <w:t xml:space="preserve"> </w:t>
      </w:r>
      <w:r>
        <w:rPr>
          <w:rFonts w:hint="eastAsia" w:ascii="Times New Roman" w:hAnsi="Times New Roman" w:eastAsia="FangSong" w:cs="Times New Roman"/>
        </w:rPr>
        <w:t xml:space="preserve">号元素是用</w:t>
      </w:r>
      <w:r>
        <w:rPr>
          <w:rFonts w:ascii="Times New Roman" w:hAnsi="Times New Roman" w:eastAsia="Times New Roman" w:cs="Times New Roman"/>
        </w:rPr>
        <w:t xml:space="preserve"> </w:t>
      </w:r>
      <m:oMath>
        <m:oMathPr>
          <m:ctrlPr>
            <w:rPr>
              <w:sz w:val="28"/>
              <w:szCs w:val="28"/>
            </w:rPr>
          </m:ctrlPr>
        </m:oMathPr>
        <m:sSup>
          <m:e>
            <m:r>
              <m:t>​</m:t>
            </m:r>
          </m:e>
          <m:sup>
            <m:r>
              <m:t>249</m:t>
            </m:r>
          </m:sup>
        </m:sSup>
        <m:r>
          <m:rPr>
            <m:sty m:val="p"/>
          </m:rPr>
          <m:t>B</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轰击</w:t>
      </w:r>
      <w:r>
        <w:rPr>
          <w:rFonts w:ascii="Times New Roman" w:hAnsi="Times New Roman" w:eastAsia="Times New Roman" w:cs="Times New Roman"/>
        </w:rPr>
        <w:t xml:space="preserve"> </w:t>
      </w:r>
      <m:oMath>
        <m:sSup>
          <m:e>
            <m:r>
              <m:t>​</m:t>
            </m:r>
          </m:e>
          <m:sup>
            <m:r>
              <m:t>48</m:t>
            </m:r>
          </m:sup>
        </m:sSup>
        <m:r>
          <m:rPr>
            <m:sty m:val="p"/>
          </m:rPr>
          <m:t>C</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靶合成的</w:t>
      </w:r>
      <w:r>
        <w:rPr>
          <w:rFonts w:hint="eastAsia" w:ascii="Times New Roman" w:hAnsi="Times New Roman" w:eastAsia="Times New Roman" w:cs="Times New Roman"/>
        </w:rPr>
        <w:t>，</w:t>
      </w:r>
      <w:r>
        <w:rPr>
          <w:rFonts w:hint="eastAsia" w:ascii="Times New Roman" w:hAnsi="Times New Roman" w:eastAsia="FangSong" w:cs="Times New Roman"/>
        </w:rPr>
        <w:t>总共得到</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117 </w:t>
      </w:r>
      <w:r>
        <w:rPr>
          <w:rFonts w:hint="eastAsia" w:ascii="Times New Roman" w:hAnsi="Times New Roman" w:eastAsia="FangSong" w:cs="Times New Roman"/>
        </w:rPr>
        <w:t>号元素的原子</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个原子经</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次</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衰变得到</w:t>
      </w:r>
      <w:r>
        <w:rPr>
          <w:rFonts w:ascii="Times New Roman" w:hAnsi="Times New Roman" w:eastAsia="Times New Roman" w:cs="Times New Roman"/>
        </w:rPr>
        <w:t xml:space="preserve"> </w:t>
      </w:r>
      <m:oMath>
        <m:oMathPr>
          <m:ctrlPr>
            <w:rPr>
              <w:sz w:val="28"/>
              <w:szCs w:val="28"/>
            </w:rPr>
          </m:ctrlPr>
        </m:oMathPr>
        <m:sSup>
          <m:e>
            <m:r>
              <m:t>​</m:t>
            </m:r>
          </m:e>
          <m:sup>
            <m:r>
              <m:t>270</m:t>
            </m:r>
          </m:sup>
        </m:sSup>
        <m:r>
          <m:rPr>
            <m:sty m:val="p"/>
          </m:rPr>
          <m:t>D</m:t>
        </m:r>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后发生裂变</w:t>
      </w:r>
      <w:r>
        <w:rPr>
          <w:rFonts w:hint="eastAsia" w:ascii="Times New Roman" w:hAnsi="Times New Roman" w:eastAsia="Times New Roman" w:cs="Times New Roman"/>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个原子则经</w:t>
      </w:r>
      <w:r>
        <w:rPr>
          <w:rFonts w:ascii="Times New Roman" w:hAnsi="Times New Roman" w:eastAsia="Times New Roman" w:cs="Times New Roman"/>
        </w:rPr>
        <w:t xml:space="preserve"> </w:t>
      </w:r>
      <m:oMath>
        <m:r>
          <m:t>q</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次</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衰变得到</w:t>
      </w:r>
      <w:r>
        <w:rPr>
          <w:rFonts w:ascii="Times New Roman" w:hAnsi="Times New Roman" w:eastAsia="Times New Roman" w:cs="Times New Roman"/>
        </w:rPr>
        <w:t xml:space="preserve"> </w:t>
      </w:r>
      <m:oMath>
        <m:oMathPr>
          <m:ctrlPr>
            <w:rPr>
              <w:sz w:val="28"/>
              <w:szCs w:val="28"/>
            </w:rPr>
          </m:ctrlPr>
        </m:oMathPr>
        <m:sSup>
          <m:e>
            <m:r>
              <m:t>​</m:t>
            </m:r>
          </m:e>
          <m:sup>
            <m:r>
              <m:t>281</m:t>
            </m:r>
          </m:sup>
        </m:sSup>
        <m:r>
          <m:rPr>
            <m:sty m:val="p"/>
          </m:rPr>
          <m:t>R</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后发生裂变</w:t>
      </w:r>
      <w:r>
        <w:rPr>
          <w:rFonts w:hint="eastAsia" w:ascii="Times New Roman" w:hAnsi="Times New Roman" w:eastAsia="Times New Roman" w:cs="Times New Roman"/>
        </w:rPr>
        <w:t>。</w:t>
      </w:r>
    </w:p>
    <w:p>
      <w:pPr>
        <w:numPr>
          <w:ilvl w:val="0"/>
          <w:numId w:val="1002"/>
        </w:numPr>
        <w:ind w:firstLine="420"/>
      </w:pPr>
      <w:r>
        <w:rPr>
          <w:rFonts w:hint="eastAsia" w:ascii="Times New Roman" w:hAnsi="Times New Roman" w:eastAsia="FangSong" w:cs="Times New Roman"/>
        </w:rPr>
        <w:t xml:space="preserve">用第</w:t>
      </w:r>
      <w:r>
        <w:rPr>
          <w:rFonts w:ascii="Times New Roman" w:hAnsi="Times New Roman" w:eastAsia="Times New Roman" w:cs="Times New Roman"/>
        </w:rPr>
        <w:t xml:space="preserve"> 117 </w:t>
      </w:r>
      <w:r>
        <w:rPr>
          <w:rFonts w:hint="eastAsia" w:ascii="Times New Roman" w:hAnsi="Times New Roman" w:eastAsia="FangSong" w:cs="Times New Roman"/>
        </w:rPr>
        <w:t>号元素的符号</w:t>
      </w:r>
      <w:r>
        <w:rPr>
          <w:rFonts w:hint="eastAsia" w:ascii="Times New Roman" w:hAnsi="Times New Roman" w:eastAsia="Times New Roman" w:cs="Times New Roman"/>
        </w:rPr>
        <w:t>，</w:t>
      </w:r>
      <w:r>
        <w:rPr>
          <w:rFonts w:hint="eastAsia" w:ascii="Times New Roman" w:hAnsi="Times New Roman" w:eastAsia="FangSong" w:cs="Times New Roman"/>
        </w:rPr>
        <w:t>写出得到第</w:t>
      </w:r>
      <w:r>
        <w:rPr>
          <w:rFonts w:ascii="Times New Roman" w:hAnsi="Times New Roman" w:eastAsia="Times New Roman" w:cs="Times New Roman"/>
        </w:rPr>
        <w:t xml:space="preserve"> 117 </w:t>
      </w:r>
      <w:r>
        <w:rPr>
          <w:rFonts w:hint="eastAsia" w:ascii="Times New Roman" w:hAnsi="Times New Roman" w:eastAsia="FangSong" w:cs="Times New Roman"/>
        </w:rPr>
        <w:t>号元素的核反应方程式</w:t>
      </w:r>
      <w:r>
        <w:rPr>
          <w:rFonts w:hint="eastAsia" w:ascii="Times New Roman" w:hAnsi="Times New Roman" w:eastAsia="Times New Roman" w:cs="Times New Roman"/>
        </w:rPr>
        <w:t>（</w:t>
      </w:r>
      <w:r>
        <w:rPr>
          <w:rFonts w:hint="eastAsia" w:ascii="Times New Roman" w:hAnsi="Times New Roman" w:eastAsia="FangSong" w:cs="Times New Roman"/>
        </w:rPr>
        <w:t>在元素符号的左上角和左下角分别标出质量数和原子序数</w:t>
      </w:r>
      <w:r>
        <w:rPr>
          <w:rFonts w:hint="eastAsia" w:ascii="Times New Roman" w:hAnsi="Times New Roman" w:eastAsia="Times New Roman" w:cs="Times New Roman"/>
        </w:rPr>
        <w:t>）。</w:t>
      </w:r>
    </w:p>
    <w:p>
      <w:pPr>
        <w:numPr>
          <w:ilvl w:val="0"/>
          <w:numId w:val="1002"/>
        </w:numPr>
        <w:ind w:firstLine="420"/>
      </w:pPr>
      <w:r>
        <w:rPr>
          <w:rFonts w:hint="eastAsia" w:ascii="Times New Roman" w:hAnsi="Times New Roman" w:eastAsia="FangSong" w:cs="Times New Roman"/>
        </w:rPr>
        <w:t>现代原子结构理论认为</w:t>
      </w:r>
      <w:r>
        <w:rPr>
          <w:rFonts w:hint="eastAsia" w:ascii="Times New Roman" w:hAnsi="Times New Roman" w:eastAsia="Times New Roman" w:cs="Times New Roman"/>
        </w:rPr>
        <w:t>，</w:t>
      </w:r>
      <w:r>
        <w:rPr>
          <w:rFonts w:hint="eastAsia" w:ascii="Times New Roman" w:hAnsi="Times New Roman" w:eastAsia="FangSong" w:cs="Times New Roman"/>
        </w:rPr>
        <w:t>在同一电子上</w:t>
      </w:r>
      <w:r>
        <w:rPr>
          <w:rFonts w:hint="eastAsia" w:ascii="Times New Roman" w:hAnsi="Times New Roman" w:eastAsia="Times New Roman" w:cs="Times New Roman"/>
        </w:rPr>
        <w:t>，</w:t>
      </w:r>
      <w:r>
        <w:rPr>
          <w:rFonts w:hint="eastAsia" w:ascii="Times New Roman" w:hAnsi="Times New Roman" w:eastAsia="FangSong" w:cs="Times New Roman"/>
        </w:rPr>
        <w:t>可有</w:t>
      </w:r>
      <w:r>
        <w:rPr>
          <w:rFonts w:ascii="Times New Roman" w:hAnsi="Times New Roman" w:eastAsia="Times New Roman" w:cs="Times New Roman"/>
        </w:rPr>
        <w:t xml:space="preserve"> s、p、d、f、g、h </w:t>
      </w:r>
      <w:r>
        <w:rPr>
          <w:rFonts w:hint="eastAsia" w:ascii="Times New Roman" w:hAnsi="Times New Roman" w:eastAsia="FangSong" w:cs="Times New Roman"/>
        </w:rPr>
        <w:t>等亚层</w:t>
      </w:r>
      <w:r>
        <w:rPr>
          <w:rFonts w:hint="eastAsia" w:ascii="Times New Roman" w:hAnsi="Times New Roman" w:eastAsia="Times New Roman" w:cs="Times New Roman"/>
        </w:rPr>
        <w:t>，</w:t>
      </w:r>
      <w:r>
        <w:rPr>
          <w:rFonts w:hint="eastAsia" w:ascii="Times New Roman" w:hAnsi="Times New Roman" w:eastAsia="FangSong" w:cs="Times New Roman"/>
        </w:rPr>
        <w:t>各亚层分别有</w:t>
      </w:r>
      <w:r>
        <w:rPr>
          <w:rFonts w:ascii="Times New Roman" w:hAnsi="Times New Roman" w:eastAsia="Times New Roman" w:cs="Times New Roman"/>
        </w:rPr>
        <w:t xml:space="preserve"> </w:t>
      </w:r>
      <w:r>
        <w:rPr>
          <w:rFonts w:hint="eastAsia" w:ascii="Times New Roman" w:hAnsi="Times New Roman" w:eastAsia="Times New Roman" w:cs="Times New Roman"/>
        </w:rPr>
        <w:t>1、3、5……</w:t>
      </w:r>
      <w:r>
        <w:rPr>
          <w:rFonts w:hint="eastAsia" w:ascii="Times New Roman" w:hAnsi="Times New Roman" w:eastAsia="FangSong" w:cs="Times New Roman"/>
        </w:rPr>
        <w:t>条轨道</w:t>
      </w:r>
      <w:r>
        <w:rPr>
          <w:rFonts w:hint="eastAsia" w:ascii="Times New Roman" w:hAnsi="Times New Roman" w:eastAsia="Times New Roman" w:cs="Times New Roman"/>
        </w:rPr>
        <w:t>。</w:t>
      </w:r>
      <w:r>
        <w:rPr>
          <w:rFonts w:hint="eastAsia" w:ascii="Times New Roman" w:hAnsi="Times New Roman" w:eastAsia="FangSong" w:cs="Times New Roman"/>
        </w:rPr>
        <w:t>试根据电子填入轨道的顺序预测</w:t>
      </w:r>
      <w:r>
        <w:rPr>
          <w:rFonts w:hint="eastAsia" w:ascii="Times New Roman" w:hAnsi="Times New Roman" w:eastAsia="Times New Roman" w:cs="Times New Roman"/>
        </w:rPr>
        <w:t>：</w:t>
      </w:r>
    </w:p>
    <w:p>
      <w:pPr>
        <w:pStyle w:val="FirstParagraph"/>
        <w:ind w:firstLine="420"/>
      </w:pPr>
      <w:r>
        <w:rPr>
          <w:rFonts w:ascii="Times New Roman" w:hAnsi="Times New Roman" w:eastAsia="Times New Roman" w:cs="Times New Roman"/>
        </w:rPr>
        <w:t xml:space="preserve">2-2-1 </w:t>
      </w:r>
      <w:r>
        <w:rPr>
          <w:rFonts w:hint="eastAsia" w:ascii="Times New Roman" w:hAnsi="Times New Roman" w:eastAsia="FangSong" w:cs="Times New Roman"/>
        </w:rPr>
        <w:t>填满第八电子层</w:t>
      </w:r>
      <w:r>
        <w:rPr>
          <w:rFonts w:hint="eastAsia" w:ascii="Times New Roman" w:hAnsi="Times New Roman" w:eastAsia="Times New Roman" w:cs="Times New Roman"/>
        </w:rPr>
        <w:t>，</w:t>
      </w:r>
      <w:r>
        <w:rPr>
          <w:rFonts w:hint="eastAsia" w:ascii="Times New Roman" w:hAnsi="Times New Roman" w:eastAsia="FangSong" w:cs="Times New Roman"/>
        </w:rPr>
        <w:t>第八电子层应填多少种元素</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2-2-2 </w:t>
      </w:r>
      <w:r>
        <w:rPr>
          <w:rFonts w:hint="eastAsia" w:ascii="Times New Roman" w:hAnsi="Times New Roman" w:eastAsia="FangSong" w:cs="Times New Roman"/>
        </w:rPr>
        <w:t xml:space="preserve">原子核外出现第一个</w:t>
      </w:r>
      <w:r>
        <w:rPr>
          <w:rFonts w:ascii="Times New Roman" w:hAnsi="Times New Roman" w:eastAsia="Times New Roman" w:cs="Times New Roman"/>
        </w:rPr>
        <w:t xml:space="preserve"> 6f </w:t>
      </w:r>
      <w:r>
        <w:rPr>
          <w:rFonts w:hint="eastAsia" w:ascii="Times New Roman" w:hAnsi="Times New Roman" w:eastAsia="FangSong" w:cs="Times New Roman"/>
        </w:rPr>
        <w:t>电子的元素的原子有多少个质子</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2-2-3 </w:t>
      </w:r>
      <w:r>
        <w:rPr>
          <w:rFonts w:hint="eastAsia" w:ascii="Times New Roman" w:hAnsi="Times New Roman" w:eastAsia="FangSong" w:cs="Times New Roman"/>
        </w:rPr>
        <w:t xml:space="preserve">根据</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稳定岛</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假说</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114 </w:t>
      </w:r>
      <w:r>
        <w:rPr>
          <w:rFonts w:hint="eastAsia" w:ascii="Times New Roman" w:hAnsi="Times New Roman" w:eastAsia="FangSong" w:cs="Times New Roman"/>
        </w:rPr>
        <w:t>号元素有一种稳定同位素</w:t>
      </w:r>
      <w:r>
        <w:rPr>
          <w:rFonts w:hint="eastAsia" w:ascii="Times New Roman" w:hAnsi="Times New Roman" w:eastAsia="Times New Roman" w:cs="Times New Roman"/>
        </w:rPr>
        <w:t>，</w:t>
      </w:r>
      <w:r>
        <w:rPr>
          <w:rFonts w:hint="eastAsia" w:ascii="Times New Roman" w:hAnsi="Times New Roman" w:eastAsia="FangSong" w:cs="Times New Roman"/>
        </w:rPr>
        <w:t>半衰期很长</w:t>
      </w:r>
      <w:r>
        <w:rPr>
          <w:rFonts w:hint="eastAsia" w:ascii="Times New Roman" w:hAnsi="Times New Roman" w:eastAsia="Times New Roman" w:cs="Times New Roman"/>
        </w:rPr>
        <w:t>，</w:t>
      </w:r>
      <w:r>
        <w:rPr>
          <w:rFonts w:hint="eastAsia" w:ascii="Times New Roman" w:hAnsi="Times New Roman" w:eastAsia="FangSong" w:cs="Times New Roman"/>
        </w:rPr>
        <w:t>可能在自然界中找到</w:t>
      </w:r>
      <w:r>
        <w:rPr>
          <w:rFonts w:hint="eastAsia" w:ascii="Times New Roman" w:hAnsi="Times New Roman" w:eastAsia="Times New Roman" w:cs="Times New Roman"/>
        </w:rPr>
        <w:t>。</w:t>
      </w:r>
      <w:r>
        <w:rPr>
          <w:rFonts w:hint="eastAsia" w:ascii="Times New Roman" w:hAnsi="Times New Roman" w:eastAsia="FangSong" w:cs="Times New Roman"/>
        </w:rPr>
        <w:t>试写出第</w:t>
      </w:r>
      <w:r>
        <w:rPr>
          <w:rFonts w:ascii="Times New Roman" w:hAnsi="Times New Roman" w:eastAsia="Times New Roman" w:cs="Times New Roman"/>
        </w:rPr>
        <w:t xml:space="preserve"> 114 </w:t>
      </w:r>
      <w:r>
        <w:rPr>
          <w:rFonts w:hint="eastAsia" w:ascii="Times New Roman" w:hAnsi="Times New Roman" w:eastAsia="FangSong" w:cs="Times New Roman"/>
        </w:rPr>
        <w:t>号元素的特征电子排布式</w:t>
      </w:r>
      <w:r>
        <w:rPr>
          <w:rFonts w:hint="eastAsia" w:ascii="Times New Roman" w:hAnsi="Times New Roman" w:eastAsia="Times New Roman" w:cs="Times New Roman"/>
        </w:rPr>
        <w:t>。</w:t>
      </w:r>
    </w:p>
    <w:p>
      <w:pPr>
        <w:spacing w:before="160" w:after="80"/>
      </w:pPr>
      <w:r>
        <w:pict>
          <v:rect style="width:0;height:1.5pt" o:hralign="center" o:hrstd="t" o:hr="t"/>
        </w:pict>
      </w:r>
    </w:p>
    <w:bookmarkEnd w:id="15"/>
    <w:bookmarkStart w:id="16" w:name="第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8</w:t>
      </w:r>
      <w:r>
        <w:rPr>
          <w:rFonts w:hint="eastAsia" w:ascii="Times New Roman" w:hAnsi="Times New Roman" w:eastAsia="SimHei" w:cs="Times New Roman"/>
        </w:rPr>
        <w:t>题</w:t>
      </w:r>
    </w:p>
    <w:p>
      <w:pPr>
        <w:pStyle w:val="FirstParagraph"/>
        <w:ind w:firstLine="420"/>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的键解离能为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946kJ/mol，</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的键解离能为</w:t>
      </w:r>
      <w:r>
        <w:rPr>
          <w:rFonts w:ascii="Times New Roman" w:hAnsi="Times New Roman" w:eastAsia="Times New Roman" w:cs="Times New Roman"/>
        </w:rPr>
        <w:t xml:space="preserve"> 498 </w:t>
      </w:r>
      <w:r>
        <w:rPr>
          <w:rFonts w:hint="eastAsia" w:ascii="Times New Roman" w:hAnsi="Times New Roman" w:eastAsia="Times New Roman" w:cs="Times New Roman"/>
        </w:rPr>
        <w:t xml:space="preserve">kJ/mol，N</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Pauling </w:t>
      </w:r>
      <w:r>
        <w:rPr>
          <w:rFonts w:hint="eastAsia" w:ascii="Times New Roman" w:hAnsi="Times New Roman" w:eastAsia="FangSong" w:cs="Times New Roman"/>
        </w:rPr>
        <w:t xml:space="preserve">电负性分别为</w:t>
      </w:r>
      <w:r>
        <w:rPr>
          <w:rFonts w:ascii="Times New Roman" w:hAnsi="Times New Roman" w:eastAsia="Times New Roman" w:cs="Times New Roman"/>
        </w:rPr>
        <w:t xml:space="preserve"> 3.04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3.44。</w:t>
      </w:r>
      <w:r>
        <w:rPr>
          <w:rFonts w:hint="eastAsia" w:ascii="Times New Roman" w:hAnsi="Times New Roman" w:eastAsia="FangSong" w:cs="Times New Roman"/>
        </w:rPr>
        <w:t>估算吸热反应</w:t>
      </w:r>
      <w:r>
        <w:rPr>
          <w:rFonts w:ascii="Times New Roman" w:hAnsi="Times New Roman" w:eastAsia="Times New Roman" w:cs="Times New Roman"/>
        </w:rPr>
        <w:t xml:space="preserve"> </w:t>
      </w:r>
      <m:oMath>
        <m:oMathPr>
          <m:ctrlPr>
            <w:rPr>
              <w:sz w:val="28"/>
              <w:szCs w:val="28"/>
            </w:rPr>
          </m:ctrlPr>
        </m:oMathPr>
        <m:sSub>
          <m:e>
            <m:r>
              <m:rPr>
                <m:sty m:val="p"/>
              </m:rPr>
              <m:t>N</m:t>
            </m:r>
          </m:e>
          <m:sub>
            <m:r>
              <m:t>2</m:t>
            </m:r>
          </m:sub>
        </m:sSub>
        <m:r>
          <m:rPr>
            <m:sty m:val="p"/>
          </m:rPr>
          <m:t>(</m:t>
        </m:r>
        <m:r>
          <m:rPr>
            <m:sty m:val="p"/>
          </m:rPr>
          <m:t> </m:t>
        </m:r>
        <m:r>
          <m:rPr>
            <m:sty m:val="p"/>
          </m:rPr>
          <m:t>g</m:t>
        </m:r>
        <m:r>
          <m:rPr>
            <m:sty m:val="p"/>
          </m:rPr>
          <m:t>)</m:t>
        </m:r>
        <m:r>
          <m:rPr>
            <m:sty m:val="p"/>
          </m:rPr>
          <m:t>+</m:t>
        </m:r>
        <m:sSub>
          <m:e>
            <m:r>
              <m:rPr>
                <m:sty m:val="p"/>
              </m:rPr>
              <m:t>O</m:t>
            </m:r>
          </m:e>
          <m:sub>
            <m:r>
              <m:t>2</m:t>
            </m:r>
          </m:sub>
        </m:sSub>
        <m:r>
          <m:rPr>
            <m:sty m:val="p"/>
          </m:rPr>
          <m:t>(</m:t>
        </m:r>
        <m:r>
          <m:rPr>
            <m:sty m:val="p"/>
          </m:rPr>
          <m:t> </m:t>
        </m:r>
        <m:r>
          <m:rPr>
            <m:sty m:val="p"/>
          </m:rPr>
          <m:t>g</m:t>
        </m:r>
        <m:r>
          <m:rPr>
            <m:sty m:val="p"/>
          </m:rPr>
          <m:t>)</m:t>
        </m:r>
        <m:r>
          <m:rPr>
            <m:sty m:val="p"/>
          </m:rPr>
          <m:t>→</m:t>
        </m:r>
        <m:r>
          <m:t>2</m:t>
        </m:r>
        <m:r>
          <m:rPr>
            <m:sty m:val="p"/>
          </m:rPr>
          <m:t>N</m:t>
        </m:r>
        <m:r>
          <m:rPr>
            <m:sty m:val="p"/>
          </m:rPr>
          <m:t>O</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的焓变</w:t>
      </w:r>
      <w:r>
        <w:rPr>
          <w:rFonts w:ascii="Times New Roman" w:hAnsi="Times New Roman" w:eastAsia="Times New Roman" w:cs="Times New Roman"/>
        </w:rPr>
        <w:t xml:space="preserve"> </w:t>
      </w:r>
      <m:oMath>
        <m:r>
          <m:rPr>
            <m:sty m:val="p"/>
          </m:rPr>
          <m:t>Δ</m:t>
        </m:r>
        <m: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6"/>
    <w:bookmarkStart w:id="23" w:name="第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9</w:t>
      </w:r>
      <w:r>
        <w:rPr>
          <w:rFonts w:hint="eastAsia" w:ascii="Times New Roman" w:hAnsi="Times New Roman" w:eastAsia="SimHei" w:cs="Times New Roman"/>
        </w:rPr>
        <w:t>题</w:t>
      </w:r>
    </w:p>
    <w:p>
      <w:pPr>
        <w:pStyle w:val="Compact"/>
        <w:numPr>
          <w:ilvl w:val="0"/>
          <w:numId w:val="1003"/>
        </w:numPr>
        <w:ind w:firstLine="420"/>
      </w:pPr>
      <w:r>
        <w:rPr>
          <w:rFonts w:hint="eastAsia" w:ascii="Times New Roman" w:hAnsi="Times New Roman" w:eastAsia="FangSong" w:cs="Times New Roman"/>
        </w:rPr>
        <w:t>下左图中的氯化钠晶胞和金刚石晶胞是分别指实线的小立方体还是虚线的大立方体</w:t>
      </w:r>
      <w:r>
        <w:rPr>
          <w:rFonts w:hint="eastAsia" w:ascii="Times New Roman" w:hAnsi="Times New Roman" w:eastAsia="Times New Roman" w:cs="Times New Roman"/>
        </w:rPr>
        <w:t>？</w:t>
      </w:r>
    </w:p>
    <w:p>
      <w:pPr>
        <w:pStyle w:val="Compact"/>
        <w:numPr>
          <w:ilvl w:val="0"/>
          <w:numId w:val="1003"/>
        </w:numPr>
        <w:ind w:firstLine="420"/>
      </w:pPr>
      <w:r>
        <w:rPr>
          <w:rFonts w:hint="eastAsia" w:ascii="Times New Roman" w:hAnsi="Times New Roman" w:eastAsia="FangSong" w:cs="Times New Roman"/>
        </w:rPr>
        <w:t>下右图中的金刚石晶胞和干冰晶胞是不是面心晶胞</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240000" cy="3125769"/>
            <wp:effectExtent b="0" l="0" r="0" t="0"/>
            <wp:docPr descr="" title="" id="18" name="Picture"/>
            <a:graphic>
              <a:graphicData uri="http://schemas.openxmlformats.org/drawingml/2006/picture">
                <pic:pic>
                  <pic:nvPicPr>
                    <pic:cNvPr descr="5ee85bd77d93d82b8b40e78f2faf8439b4d1b5db60bbb49f2763602e9d0c4bad.jpg" id="19" name="Picture"/>
                    <pic:cNvPicPr>
                      <a:picLocks noChangeArrowheads="1" noChangeAspect="1"/>
                    </pic:cNvPicPr>
                  </pic:nvPicPr>
                  <pic:blipFill>
                    <a:blip r:embed="rId17"/>
                    <a:stretch>
                      <a:fillRect/>
                    </a:stretch>
                  </pic:blipFill>
                  <pic:spPr bwMode="auto">
                    <a:xfrm>
                      <a:off x="0" y="0"/>
                      <a:ext cx="3240000" cy="3125769"/>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2943457"/>
            <wp:effectExtent b="0" l="0" r="0" t="0"/>
            <wp:docPr descr="" title="" id="21" name="Picture"/>
            <a:graphic>
              <a:graphicData uri="http://schemas.openxmlformats.org/drawingml/2006/picture">
                <pic:pic>
                  <pic:nvPicPr>
                    <pic:cNvPr descr="3daf35ad289cc3583abe5afb079ec9eed289a98e81dacf6c671bd841075b2925.jpg" id="22" name="Picture"/>
                    <pic:cNvPicPr>
                      <a:picLocks noChangeArrowheads="1" noChangeAspect="1"/>
                    </pic:cNvPicPr>
                  </pic:nvPicPr>
                  <pic:blipFill>
                    <a:blip r:embed="rId20"/>
                    <a:stretch>
                      <a:fillRect/>
                    </a:stretch>
                  </pic:blipFill>
                  <pic:spPr bwMode="auto">
                    <a:xfrm>
                      <a:off x="0" y="0"/>
                      <a:ext cx="3240000" cy="2943457"/>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3"/>
    <w:bookmarkStart w:id="24" w:name="第1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10</w:t>
      </w:r>
      <w:r>
        <w:rPr>
          <w:rFonts w:hint="eastAsia" w:ascii="Times New Roman" w:hAnsi="Times New Roman" w:eastAsia="SimHei" w:cs="Times New Roman"/>
        </w:rPr>
        <w:t>题</w:t>
      </w:r>
    </w:p>
    <w:p>
      <w:pPr>
        <w:pStyle w:val="FirstParagraph"/>
        <w:ind w:firstLine="420"/>
      </w:pPr>
      <w:r>
        <w:rPr>
          <w:rFonts w:hint="eastAsia" w:ascii="Times New Roman" w:hAnsi="Times New Roman" w:eastAsia="FangSong" w:cs="Times New Roman"/>
        </w:rPr>
        <w:t>晶体的最小重复单位是晶胞</w:t>
      </w:r>
      <w:r>
        <w:rPr>
          <w:rFonts w:hint="eastAsia" w:ascii="Times New Roman" w:hAnsi="Times New Roman" w:eastAsia="Times New Roman" w:cs="Times New Roman"/>
        </w:rPr>
        <w:t>，</w:t>
      </w:r>
      <w:r>
        <w:rPr>
          <w:rFonts w:hint="eastAsia" w:ascii="Times New Roman" w:hAnsi="Times New Roman" w:eastAsia="FangSong" w:cs="Times New Roman"/>
        </w:rPr>
        <w:t>晶胞一般为平行六面体</w:t>
      </w:r>
      <w:r>
        <w:rPr>
          <w:rFonts w:hint="eastAsia" w:ascii="Times New Roman" w:hAnsi="Times New Roman" w:eastAsia="Times New Roman" w:cs="Times New Roman"/>
        </w:rPr>
        <w:t>（</w:t>
      </w:r>
      <w:r>
        <w:rPr>
          <w:rFonts w:hint="eastAsia" w:ascii="Times New Roman" w:hAnsi="Times New Roman" w:eastAsia="FangSong" w:cs="Times New Roman"/>
        </w:rPr>
        <w:t>立方晶格为立方体</w:t>
      </w:r>
      <w:r>
        <w:rPr>
          <w:rFonts w:hint="eastAsia" w:ascii="Times New Roman" w:hAnsi="Times New Roman" w:eastAsia="Times New Roman" w:cs="Times New Roman"/>
        </w:rPr>
        <w:t>）。NaCl</w:t>
      </w:r>
      <w:r>
        <w:rPr>
          <w:rFonts w:ascii="Times New Roman" w:hAnsi="Times New Roman" w:eastAsia="Times New Roman" w:cs="Times New Roman"/>
        </w:rPr>
        <w:t xml:space="preserve"> </w:t>
      </w:r>
      <w:r>
        <w:rPr>
          <w:rFonts w:hint="eastAsia" w:ascii="Times New Roman" w:hAnsi="Times New Roman" w:eastAsia="FangSong" w:cs="Times New Roman"/>
        </w:rPr>
        <w:t>属立方面心晶格</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晶胞中</w:t>
      </w:r>
      <w:r>
        <w:rPr>
          <w:rFonts w:ascii="Times New Roman" w:hAnsi="Times New Roman" w:eastAsia="Times New Roman" w:cs="Times New Roman"/>
        </w:rPr>
        <w:t xml:space="preserve"> 8 </w:t>
      </w:r>
      <w:r>
        <w:rPr>
          <w:rFonts w:hint="eastAsia" w:ascii="Times New Roman" w:hAnsi="Times New Roman" w:eastAsia="FangSong" w:cs="Times New Roman"/>
        </w:rPr>
        <w:t xml:space="preserve">个顶点各有一个</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顶点处的微粒为</w:t>
      </w:r>
      <w:r>
        <w:rPr>
          <w:rFonts w:ascii="Times New Roman" w:hAnsi="Times New Roman" w:eastAsia="Times New Roman" w:cs="Times New Roman"/>
        </w:rPr>
        <w:t xml:space="preserve"> 8 </w:t>
      </w:r>
      <w:r>
        <w:rPr>
          <w:rFonts w:hint="eastAsia" w:ascii="Times New Roman" w:hAnsi="Times New Roman" w:eastAsia="FangSong" w:cs="Times New Roman"/>
        </w:rPr>
        <w:t>个晶胞共有</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个面心处各有一个</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面心处的微粒为两个晶胞共有</w:t>
      </w:r>
      <w:r>
        <w:rPr>
          <w:rFonts w:hint="eastAsia" w:ascii="Times New Roman" w:hAnsi="Times New Roman" w:eastAsia="Times New Roman" w:cs="Times New Roman"/>
        </w:rPr>
        <w:t>），</w:t>
      </w:r>
      <w:r>
        <w:rPr>
          <w:rFonts w:hint="eastAsia" w:ascii="Times New Roman" w:hAnsi="Times New Roman" w:eastAsia="FangSong" w:cs="Times New Roman"/>
        </w:rPr>
        <w:t>故我们说</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形成立方面心晶格</w:t>
      </w:r>
      <w:r>
        <w:rPr>
          <w:rFonts w:hint="eastAsia" w:ascii="Times New Roman" w:hAnsi="Times New Roman" w:eastAsia="Times New Roman" w:cs="Times New Roman"/>
        </w:rPr>
        <w:t>，</w:t>
      </w:r>
      <w:r>
        <w:rPr>
          <w:rFonts w:hint="eastAsia" w:ascii="Times New Roman" w:hAnsi="Times New Roman" w:eastAsia="FangSong" w:cs="Times New Roman"/>
        </w:rPr>
        <w:t>而在该晶胞的</w:t>
      </w:r>
      <w:r>
        <w:rPr>
          <w:rFonts w:ascii="Times New Roman" w:hAnsi="Times New Roman" w:eastAsia="Times New Roman" w:cs="Times New Roman"/>
        </w:rPr>
        <w:t xml:space="preserve"> 12 </w:t>
      </w:r>
      <w:r>
        <w:rPr>
          <w:rFonts w:hint="eastAsia" w:ascii="Times New Roman" w:hAnsi="Times New Roman" w:eastAsia="FangSong" w:cs="Times New Roman"/>
        </w:rPr>
        <w:t xml:space="preserve">条棱的中点处各有一个</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棱心处的微粒为</w:t>
      </w:r>
      <w:r>
        <w:rPr>
          <w:rFonts w:ascii="Times New Roman" w:hAnsi="Times New Roman" w:eastAsia="Times New Roman" w:cs="Times New Roman"/>
        </w:rPr>
        <w:t xml:space="preserve"> 4 </w:t>
      </w:r>
      <w:r>
        <w:rPr>
          <w:rFonts w:hint="eastAsia" w:ascii="Times New Roman" w:hAnsi="Times New Roman" w:eastAsia="FangSong" w:cs="Times New Roman"/>
        </w:rPr>
        <w:t>个晶胞共有</w:t>
      </w:r>
      <w:r>
        <w:rPr>
          <w:rFonts w:hint="eastAsia" w:ascii="Times New Roman" w:hAnsi="Times New Roman" w:eastAsia="Times New Roman" w:cs="Times New Roman"/>
        </w:rPr>
        <w:t>），</w:t>
      </w:r>
      <w:r>
        <w:rPr>
          <w:rFonts w:hint="eastAsia" w:ascii="Times New Roman" w:hAnsi="Times New Roman" w:eastAsia="FangSong" w:cs="Times New Roman"/>
        </w:rPr>
        <w:t>在该立方晶胞的体心处还有一个</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立方体内的微粒为一个晶胞独有</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也形成立方面心晶格</w:t>
      </w:r>
      <w:r>
        <w:rPr>
          <w:rFonts w:hint="eastAsia" w:ascii="Times New Roman" w:hAnsi="Times New Roman" w:eastAsia="Times New Roman" w:cs="Times New Roman"/>
        </w:rPr>
        <w:t>。</w:t>
      </w:r>
    </w:p>
    <w:p>
      <w:pPr>
        <w:numPr>
          <w:ilvl w:val="0"/>
          <w:numId w:val="1004"/>
        </w:numPr>
        <w:ind w:firstLine="420"/>
      </w:pPr>
      <w:r>
        <w:rPr>
          <w:rFonts w:hint="eastAsia" w:ascii="Times New Roman" w:hAnsi="Times New Roman" w:eastAsia="FangSong" w:cs="Times New Roman"/>
        </w:rPr>
        <w:t>按上述微粒数的计算规则</w:t>
      </w:r>
      <w:r>
        <w:rPr>
          <w:rFonts w:hint="eastAsia" w:ascii="Times New Roman" w:hAnsi="Times New Roman" w:eastAsia="Times New Roman" w:cs="Times New Roman"/>
        </w:rPr>
        <w:t>，</w:t>
      </w:r>
      <w:r>
        <w:rPr>
          <w:rFonts w:hint="eastAsia" w:ascii="Times New Roman" w:hAnsi="Times New Roman" w:eastAsia="FangSong" w:cs="Times New Roman"/>
        </w:rPr>
        <w:t>则一个</w:t>
      </w:r>
      <w:r>
        <w:rPr>
          <w:rFonts w:ascii="Times New Roman" w:hAnsi="Times New Roman" w:eastAsia="Times New Roman" w:cs="Times New Roman"/>
        </w:rPr>
        <w:t xml:space="preserve"> NaCl </w:t>
      </w:r>
      <w:r>
        <w:rPr>
          <w:rFonts w:hint="eastAsia" w:ascii="Times New Roman" w:hAnsi="Times New Roman" w:eastAsia="FangSong" w:cs="Times New Roman"/>
        </w:rPr>
        <w:t>晶胞中有</w:t>
      </w:r>
      <w:r>
        <w:rPr>
          <w:rFonts w:hint="eastAsia" w:ascii="Times New Roman" w:hAnsi="Times New Roman" w:eastAsia="Times New Roman" w:cs="Times New Roman"/>
        </w:rPr>
        <w:t>____</w:t>
      </w:r>
      <w:r>
        <w:rPr>
          <w:rFonts w:hint="eastAsia" w:ascii="Times New Roman" w:hAnsi="Times New Roman" w:eastAsia="FangSong" w:cs="Times New Roman"/>
        </w:rPr>
        <w:t>个</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hint="eastAsia" w:ascii="Times New Roman" w:hAnsi="Times New Roman" w:eastAsia="Times New Roman" w:cs="Times New Roman"/>
        </w:rPr>
        <w:t>，____</w:t>
      </w:r>
      <w:r>
        <w:rPr>
          <w:rFonts w:hint="eastAsia" w:ascii="Times New Roman" w:hAnsi="Times New Roman" w:eastAsia="FangSong" w:cs="Times New Roman"/>
        </w:rPr>
        <w:t>个</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w:t>
      </w:r>
    </w:p>
    <w:p>
      <w:pPr>
        <w:numPr>
          <w:ilvl w:val="0"/>
          <w:numId w:val="1004"/>
        </w:numPr>
        <w:ind w:firstLine="420"/>
      </w:pPr>
      <w:r>
        <w:rPr>
          <w:rFonts w:ascii="Times New Roman" w:hAnsi="Times New Roman" w:eastAsia="Times New Roman" w:cs="Times New Roman"/>
        </w:rPr>
        <w:t xml:space="preserve">KCl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NaCl </w:t>
      </w:r>
      <w:r>
        <w:rPr>
          <w:rFonts w:hint="eastAsia" w:ascii="Times New Roman" w:hAnsi="Times New Roman" w:eastAsia="FangSong" w:cs="Times New Roman"/>
        </w:rPr>
        <w:t>的晶格型式相同</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离子的半径是</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离子的</w:t>
      </w:r>
      <w:r>
        <w:rPr>
          <w:rFonts w:ascii="Times New Roman" w:hAnsi="Times New Roman" w:eastAsia="Times New Roman" w:cs="Times New Roman"/>
        </w:rPr>
        <w:t xml:space="preserve"> 0.5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而又是</w:t>
      </w:r>
      <w:r>
        <w:rPr>
          <w:rFonts w:ascii="Times New Roman" w:hAnsi="Times New Roman" w:eastAsia="Times New Roman" w:cs="Times New Roman"/>
        </w:rPr>
        <w:t xml:space="preserve"> </w:t>
      </w:r>
      <m:oMath>
        <m:sSup>
          <m:e>
            <m:r>
              <m:rPr>
                <m:sty m:val="p"/>
              </m:rP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离子的</w:t>
      </w:r>
      <w:r>
        <w:rPr>
          <w:rFonts w:ascii="Times New Roman" w:hAnsi="Times New Roman" w:eastAsia="Times New Roman" w:cs="Times New Roman"/>
        </w:rPr>
        <w:t xml:space="preserve"> 0.7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hint="eastAsia" w:ascii="Times New Roman" w:hAnsi="Times New Roman" w:eastAsia="Times New Roman" w:cs="Times New Roman"/>
        </w:rPr>
        <w:t>：KCl</w:t>
      </w:r>
      <w:r>
        <w:rPr>
          <w:rFonts w:ascii="Times New Roman" w:hAnsi="Times New Roman" w:eastAsia="Times New Roman" w:cs="Times New Roman"/>
        </w:rPr>
        <w:t xml:space="preserve"> </w:t>
      </w:r>
      <w:r>
        <w:rPr>
          <w:rFonts w:hint="eastAsia" w:ascii="Times New Roman" w:hAnsi="Times New Roman" w:eastAsia="FangSong" w:cs="Times New Roman"/>
        </w:rPr>
        <w:t xml:space="preserve">晶胞和</w:t>
      </w:r>
      <w:r>
        <w:rPr>
          <w:rFonts w:ascii="Times New Roman" w:hAnsi="Times New Roman" w:eastAsia="Times New Roman" w:cs="Times New Roman"/>
        </w:rPr>
        <w:t xml:space="preserve"> NaCl </w:t>
      </w:r>
      <w:r>
        <w:rPr>
          <w:rFonts w:hint="eastAsia" w:ascii="Times New Roman" w:hAnsi="Times New Roman" w:eastAsia="FangSong" w:cs="Times New Roman"/>
        </w:rPr>
        <w:t>晶胞的边长之比</w:t>
      </w:r>
      <w:r>
        <w:rPr>
          <w:rFonts w:hint="eastAsia" w:ascii="Times New Roman" w:hAnsi="Times New Roman" w:eastAsia="Times New Roman" w:cs="Times New Roman"/>
        </w:rPr>
        <w:t>；KCl</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NaCl </w:t>
      </w:r>
      <w:r>
        <w:rPr>
          <w:rFonts w:hint="eastAsia" w:ascii="Times New Roman" w:hAnsi="Times New Roman" w:eastAsia="FangSong" w:cs="Times New Roman"/>
        </w:rPr>
        <w:t>晶体的密度之比</w:t>
      </w:r>
      <w:r>
        <w:rPr>
          <w:rFonts w:hint="eastAsia" w:ascii="Times New Roman" w:hAnsi="Times New Roman" w:eastAsia="Times New Roman" w:cs="Times New Roman"/>
        </w:rPr>
        <w:t>。（</w:t>
      </w:r>
      <w:r>
        <w:rPr>
          <w:rFonts w:hint="eastAsia" w:ascii="Times New Roman" w:hAnsi="Times New Roman" w:eastAsia="FangSong" w:cs="Times New Roman"/>
        </w:rPr>
        <w:t>相对原子质量</w:t>
      </w:r>
      <w:r>
        <w:rPr>
          <w:rFonts w:hint="eastAsia" w:ascii="Times New Roman" w:hAnsi="Times New Roman" w:eastAsia="Times New Roman" w:cs="Times New Roman"/>
        </w:rPr>
        <w:t>：K:39,</w:t>
      </w:r>
      <w:r>
        <w:rPr>
          <w:rFonts w:ascii="Times New Roman" w:hAnsi="Times New Roman" w:eastAsia="Times New Roman" w:cs="Times New Roman"/>
        </w:rPr>
        <w:t xml:space="preserve"> Na:23, </w:t>
      </w:r>
      <w:r>
        <w:rPr>
          <w:rFonts w:hint="eastAsia" w:ascii="Times New Roman" w:hAnsi="Times New Roman" w:eastAsia="Times New Roman" w:cs="Times New Roman"/>
        </w:rPr>
        <w:t xml:space="preserve">Cl:35.5）</w:t>
      </w:r>
    </w:p>
    <w:p>
      <w:pPr>
        <w:numPr>
          <w:ilvl w:val="0"/>
          <w:numId w:val="1004"/>
        </w:numPr>
        <w:ind w:firstLine="420"/>
      </w:pPr>
      <w:r>
        <w:rPr>
          <w:rFonts w:hint="eastAsia" w:ascii="Times New Roman" w:hAnsi="Times New Roman" w:eastAsia="FangSong" w:cs="Times New Roman"/>
        </w:rPr>
        <w:t xml:space="preserve">将</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晶胞中的所有</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去掉</w:t>
      </w:r>
      <w:r>
        <w:rPr>
          <w:rFonts w:hint="eastAsia" w:ascii="Times New Roman" w:hAnsi="Times New Roman" w:eastAsia="Times New Roman" w:cs="Times New Roman"/>
        </w:rPr>
        <w:t>，</w:t>
      </w:r>
      <w:r>
        <w:rPr>
          <w:rFonts w:hint="eastAsia" w:ascii="Times New Roman" w:hAnsi="Times New Roman" w:eastAsia="FangSong" w:cs="Times New Roman"/>
        </w:rPr>
        <w:t>并将</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全部换成</w:t>
      </w:r>
      <w:r>
        <w:rPr>
          <w:rFonts w:ascii="Times New Roman" w:hAnsi="Times New Roman" w:eastAsia="Times New Roman" w:cs="Times New Roman"/>
        </w:rPr>
        <w:t xml:space="preserve"> C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再在每两个不共面的</w:t>
      </w:r>
      <w:r>
        <w:rPr>
          <w:rFonts w:hint="eastAsia" w:ascii="Times New Roman" w:hAnsi="Times New Roman" w:eastAsia="Times New Roman" w:cs="Times New Roman"/>
        </w:rPr>
        <w:t>”</w:t>
      </w:r>
      <w:r>
        <w:rPr>
          <w:rFonts w:hint="eastAsia" w:ascii="Times New Roman" w:hAnsi="Times New Roman" w:eastAsia="FangSong" w:cs="Times New Roman"/>
        </w:rPr>
        <w:t>小立方体</w:t>
      </w:r>
      <w:r>
        <w:rPr>
          <w:rFonts w:hint="eastAsia" w:ascii="Times New Roman" w:hAnsi="Times New Roman" w:eastAsia="Times New Roman" w:cs="Times New Roman"/>
        </w:rPr>
        <w:t>”</w:t>
      </w:r>
      <w:r>
        <w:rPr>
          <w:rFonts w:hint="eastAsia" w:ascii="Times New Roman" w:hAnsi="Times New Roman" w:eastAsia="FangSong" w:cs="Times New Roman"/>
        </w:rPr>
        <w:t>中心处各放置一个</w:t>
      </w:r>
      <w:r>
        <w:rPr>
          <w:rFonts w:ascii="Times New Roman" w:hAnsi="Times New Roman" w:eastAsia="Times New Roman" w:cs="Times New Roman"/>
        </w:rPr>
        <w:t xml:space="preserve"> C </w:t>
      </w:r>
      <w:r>
        <w:rPr>
          <w:rFonts w:hint="eastAsia" w:ascii="Times New Roman" w:hAnsi="Times New Roman" w:eastAsia="FangSong" w:cs="Times New Roman"/>
        </w:rPr>
        <w:t>原子便构成了金刚石的一个晶胞</w:t>
      </w:r>
      <w:r>
        <w:rPr>
          <w:rFonts w:hint="eastAsia" w:ascii="Times New Roman" w:hAnsi="Times New Roman" w:eastAsia="Times New Roman" w:cs="Times New Roman"/>
        </w:rPr>
        <w:t>，</w:t>
      </w:r>
      <w:r>
        <w:rPr>
          <w:rFonts w:hint="eastAsia" w:ascii="Times New Roman" w:hAnsi="Times New Roman" w:eastAsia="FangSong" w:cs="Times New Roman"/>
        </w:rPr>
        <w:t>则一个金刚石的晶胞中有</w:t>
      </w:r>
      <w:r>
        <w:rPr>
          <w:rFonts w:hint="eastAsia" w:ascii="Times New Roman" w:hAnsi="Times New Roman" w:eastAsia="Times New Roman" w:cs="Times New Roman"/>
        </w:rPr>
        <w:t>____</w:t>
      </w:r>
      <w:r>
        <w:rPr>
          <w:rFonts w:hint="eastAsia" w:ascii="Times New Roman" w:hAnsi="Times New Roman" w:eastAsia="FangSong" w:cs="Times New Roman"/>
        </w:rPr>
        <w:t>个</w:t>
      </w:r>
      <w:r>
        <w:rPr>
          <w:rFonts w:ascii="Times New Roman" w:hAnsi="Times New Roman" w:eastAsia="Times New Roman" w:cs="Times New Roman"/>
        </w:rPr>
        <w:t xml:space="preserve"> C </w:t>
      </w:r>
      <w:r>
        <w:rPr>
          <w:rFonts w:hint="eastAsia" w:ascii="Times New Roman" w:hAnsi="Times New Roman" w:eastAsia="FangSong" w:cs="Times New Roman"/>
        </w:rPr>
        <w:t>原子</w:t>
      </w:r>
      <w:r>
        <w:rPr>
          <w:rFonts w:hint="eastAsia" w:ascii="Times New Roman" w:hAnsi="Times New Roman" w:eastAsia="Times New Roman" w:cs="Times New Roman"/>
        </w:rPr>
        <w:t>。</w:t>
      </w:r>
    </w:p>
    <w:p>
      <w:pPr>
        <w:numPr>
          <w:ilvl w:val="0"/>
          <w:numId w:val="1004"/>
        </w:numPr>
        <w:ind w:firstLine="420"/>
      </w:pPr>
      <w:r>
        <w:rPr>
          <w:rFonts w:hint="eastAsia" w:ascii="Times New Roman" w:hAnsi="Times New Roman" w:eastAsia="FangSong" w:cs="Times New Roman"/>
        </w:rPr>
        <w:t>计算金刚石的密度</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原子的半径为</w:t>
      </w:r>
      <w:r>
        <w:rPr>
          <w:rFonts w:ascii="Times New Roman" w:hAnsi="Times New Roman" w:eastAsia="Times New Roman" w:cs="Times New Roman"/>
        </w:rPr>
        <w:t xml:space="preserve"> </w:t>
      </w:r>
      <m:oMath>
        <m:oMathPr>
          <m:ctrlPr>
            <w:rPr>
              <w:sz w:val="28"/>
              <w:szCs w:val="28"/>
            </w:rPr>
          </m:ctrlPr>
        </m:oMathPr>
        <m:r>
          <m:t>7.7</m:t>
        </m:r>
        <m:r>
          <m:rPr>
            <m:sty m:val="p"/>
          </m:rPr>
          <m:t>×</m:t>
        </m:r>
        <m:sSup>
          <m:e>
            <m:r>
              <m:t>10</m:t>
            </m:r>
          </m:e>
          <m:sup>
            <m:r>
              <m:rPr>
                <m:sty m:val="p"/>
              </m:rPr>
              <m:t>−</m:t>
            </m:r>
            <m:r>
              <m:t>11</m:t>
            </m:r>
          </m:sup>
        </m:sSup>
        <m:r>
          <m:t> </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相对原子质量</w:t>
      </w:r>
      <w:r>
        <w:rPr>
          <w:rFonts w:hint="eastAsia" w:ascii="Times New Roman" w:hAnsi="Times New Roman" w:eastAsia="Times New Roman" w:cs="Times New Roman"/>
        </w:rPr>
        <w:t>：12）</w:t>
      </w:r>
    </w:p>
    <w:p>
      <w:pPr>
        <w:numPr>
          <w:ilvl w:val="0"/>
          <w:numId w:val="1004"/>
        </w:numPr>
        <w:ind w:firstLine="420"/>
      </w:pPr>
      <w:r>
        <w:rPr>
          <w:rFonts w:hint="eastAsia" w:ascii="Times New Roman" w:hAnsi="Times New Roman" w:eastAsia="FangSong" w:cs="Times New Roman"/>
        </w:rPr>
        <w:t xml:space="preserve">白硅石</w:t>
      </w:r>
      <w:r>
        <w:rPr>
          <w:rFonts w:ascii="Times New Roman" w:hAnsi="Times New Roman" w:eastAsia="Times New Roman" w:cs="Times New Roman"/>
        </w:rPr>
        <w:t xml:space="preserve"> </w:t>
      </w:r>
      <m:oMath>
        <m:sSub>
          <m:e>
            <m:r>
              <m:rPr>
                <m:sty m:val="p"/>
              </m:rPr>
              <m:t>S</m:t>
            </m:r>
            <m:r>
              <m:rPr>
                <m:sty m:val="p"/>
              </m:rPr>
              <m:t>i</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属</w:t>
      </w:r>
      <w:r>
        <w:rPr>
          <w:rFonts w:ascii="Times New Roman" w:hAnsi="Times New Roman" w:eastAsia="Times New Roman" w:cs="Times New Roman"/>
        </w:rPr>
        <w:t xml:space="preserve"> </w:t>
      </w:r>
      <m:oMath>
        <m:sSub>
          <m:e>
            <m:r>
              <m:rPr>
                <m:sty m:val="p"/>
              </m:rPr>
              <m:t>A</m:t>
            </m:r>
            <m:r>
              <m:rPr>
                <m:sty m:val="p"/>
              </m:rPr>
              <m:t>B</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型共价键晶体</w:t>
      </w:r>
      <w:r>
        <w:rPr>
          <w:rFonts w:hint="eastAsia" w:ascii="Times New Roman" w:hAnsi="Times New Roman" w:eastAsia="Times New Roman" w:cs="Times New Roman"/>
        </w:rPr>
        <w:t>。</w:t>
      </w:r>
      <w:r>
        <w:rPr>
          <w:rFonts w:hint="eastAsia" w:ascii="Times New Roman" w:hAnsi="Times New Roman" w:eastAsia="FangSong" w:cs="Times New Roman"/>
        </w:rPr>
        <w:t>若将金刚石晶胞中的所有</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原子换成</w:t>
      </w:r>
      <w:r>
        <w:rPr>
          <w:rFonts w:ascii="Times New Roman" w:hAnsi="Times New Roman" w:eastAsia="Times New Roman" w:cs="Times New Roman"/>
        </w:rPr>
        <w:t xml:space="preserve"> Si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同时在每两个相邻的</w:t>
      </w:r>
      <w:r>
        <w:rPr>
          <w:rFonts w:ascii="Times New Roman" w:hAnsi="Times New Roman" w:eastAsia="Times New Roman" w:cs="Times New Roman"/>
        </w:rPr>
        <w:t xml:space="preserve"> Si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距离最近的两个</w:t>
      </w:r>
      <w:r>
        <w:rPr>
          <w:rFonts w:ascii="Times New Roman" w:hAnsi="Times New Roman" w:eastAsia="Times New Roman" w:cs="Times New Roman"/>
        </w:rPr>
        <w:t xml:space="preserve"> Si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中心联线的中点处增添一个</w:t>
      </w:r>
      <w:r>
        <w:rPr>
          <w:rFonts w:ascii="Times New Roman" w:hAnsi="Times New Roman" w:eastAsia="Times New Roman" w:cs="Times New Roman"/>
        </w:rPr>
        <w:t xml:space="preserve"> O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则构成</w:t>
      </w:r>
      <w:r>
        <w:rPr>
          <w:rFonts w:ascii="Times New Roman" w:hAnsi="Times New Roman" w:eastAsia="Times New Roman" w:cs="Times New Roman"/>
        </w:rPr>
        <w:t xml:space="preserve"> </w:t>
      </w:r>
      <m:oMath>
        <m:sSub>
          <m:e>
            <m:r>
              <m:rPr>
                <m:sty m:val="p"/>
              </m:rPr>
              <m:t>S</m:t>
            </m:r>
            <m:r>
              <m:rPr>
                <m:sty m:val="p"/>
              </m:rPr>
              <m:t>i</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晶胞</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sSub>
          <m:e>
            <m:r>
              <m:rPr>
                <m:sty m:val="p"/>
              </m:rPr>
              <m:t>S</m:t>
            </m:r>
            <m:r>
              <m:rPr>
                <m:sty m:val="p"/>
              </m:rPr>
              <m:t>i</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晶胞中有</w:t>
      </w:r>
      <w:r>
        <w:rPr>
          <w:rFonts w:hint="eastAsia" w:ascii="Times New Roman" w:hAnsi="Times New Roman" w:eastAsia="Times New Roman" w:cs="Times New Roman"/>
        </w:rPr>
        <w:t>____</w:t>
      </w:r>
      <w:r>
        <w:rPr>
          <w:rFonts w:hint="eastAsia" w:ascii="Times New Roman" w:hAnsi="Times New Roman" w:eastAsia="FangSong" w:cs="Times New Roman"/>
        </w:rPr>
        <w:t>个</w:t>
      </w:r>
      <w:r>
        <w:rPr>
          <w:rFonts w:ascii="Times New Roman" w:hAnsi="Times New Roman" w:eastAsia="Times New Roman" w:cs="Times New Roman"/>
        </w:rPr>
        <w:t xml:space="preserve"> Si </w:t>
      </w:r>
      <w:r>
        <w:rPr>
          <w:rFonts w:hint="eastAsia" w:ascii="Times New Roman" w:hAnsi="Times New Roman" w:eastAsia="FangSong" w:cs="Times New Roman"/>
        </w:rPr>
        <w:t>原子</w:t>
      </w:r>
      <w:r>
        <w:rPr>
          <w:rFonts w:hint="eastAsia" w:ascii="Times New Roman" w:hAnsi="Times New Roman" w:eastAsia="Times New Roman" w:cs="Times New Roman"/>
        </w:rPr>
        <w:t>，____</w:t>
      </w:r>
      <w:r>
        <w:rPr>
          <w:rFonts w:hint="eastAsia" w:ascii="Times New Roman" w:hAnsi="Times New Roman" w:eastAsia="FangSong" w:cs="Times New Roman"/>
        </w:rPr>
        <w:t>个</w:t>
      </w:r>
      <w:r>
        <w:rPr>
          <w:rFonts w:ascii="Times New Roman" w:hAnsi="Times New Roman" w:eastAsia="Times New Roman" w:cs="Times New Roman"/>
        </w:rPr>
        <w:t xml:space="preserve"> O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离</w:t>
      </w:r>
      <w:r>
        <w:rPr>
          <w:rFonts w:ascii="Times New Roman" w:hAnsi="Times New Roman" w:eastAsia="Times New Roman" w:cs="Times New Roman"/>
        </w:rPr>
        <w:t xml:space="preserve"> O </w:t>
      </w:r>
      <w:r>
        <w:rPr>
          <w:rFonts w:hint="eastAsia" w:ascii="Times New Roman" w:hAnsi="Times New Roman" w:eastAsia="FangSong" w:cs="Times New Roman"/>
        </w:rPr>
        <w:t xml:space="preserve">原子最近的</w:t>
      </w:r>
      <w:r>
        <w:rPr>
          <w:rFonts w:ascii="Times New Roman" w:hAnsi="Times New Roman" w:eastAsia="Times New Roman" w:cs="Times New Roman"/>
        </w:rPr>
        <w:t xml:space="preserve"> Si </w:t>
      </w:r>
      <w:r>
        <w:rPr>
          <w:rFonts w:hint="eastAsia" w:ascii="Times New Roman" w:hAnsi="Times New Roman" w:eastAsia="FangSong" w:cs="Times New Roman"/>
        </w:rPr>
        <w:t>原子有</w:t>
      </w:r>
      <w:r>
        <w:rPr>
          <w:rFonts w:hint="eastAsia" w:ascii="Times New Roman" w:hAnsi="Times New Roman" w:eastAsia="Times New Roman" w:cs="Times New Roman"/>
        </w:rPr>
        <w:t>____</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离</w:t>
      </w:r>
      <w:r>
        <w:rPr>
          <w:rFonts w:ascii="Times New Roman" w:hAnsi="Times New Roman" w:eastAsia="Times New Roman" w:cs="Times New Roman"/>
        </w:rPr>
        <w:t xml:space="preserve"> Si </w:t>
      </w:r>
      <w:r>
        <w:rPr>
          <w:rFonts w:hint="eastAsia" w:ascii="Times New Roman" w:hAnsi="Times New Roman" w:eastAsia="FangSong" w:cs="Times New Roman"/>
        </w:rPr>
        <w:t xml:space="preserve">原子最近的</w:t>
      </w:r>
      <w:r>
        <w:rPr>
          <w:rFonts w:ascii="Times New Roman" w:hAnsi="Times New Roman" w:eastAsia="Times New Roman" w:cs="Times New Roman"/>
        </w:rPr>
        <w:t xml:space="preserve"> O </w:t>
      </w:r>
      <w:r>
        <w:rPr>
          <w:rFonts w:hint="eastAsia" w:ascii="Times New Roman" w:hAnsi="Times New Roman" w:eastAsia="FangSong" w:cs="Times New Roman"/>
        </w:rPr>
        <w:t>原子有</w:t>
      </w:r>
      <w:r>
        <w:rPr>
          <w:rFonts w:hint="eastAsia" w:ascii="Times New Roman" w:hAnsi="Times New Roman" w:eastAsia="Times New Roman" w:cs="Times New Roman"/>
        </w:rPr>
        <w:t>____</w:t>
      </w:r>
      <w:r>
        <w:rPr>
          <w:rFonts w:hint="eastAsia" w:ascii="Times New Roman" w:hAnsi="Times New Roman" w:eastAsia="FangSong" w:cs="Times New Roman"/>
        </w:rPr>
        <w:t>个</w:t>
      </w:r>
      <w:r>
        <w:rPr>
          <w:rFonts w:hint="eastAsia" w:ascii="Times New Roman" w:hAnsi="Times New Roman" w:eastAsia="Times New Roman" w:cs="Times New Roman"/>
        </w:rPr>
        <w:t>。</w:t>
      </w:r>
    </w:p>
    <w:p>
      <w:pPr>
        <w:numPr>
          <w:ilvl w:val="0"/>
          <w:numId w:val="1004"/>
        </w:numPr>
        <w:ind w:firstLine="420"/>
      </w:pPr>
      <w:r>
        <w:rPr>
          <w:rFonts w:hint="eastAsia" w:ascii="Times New Roman" w:hAnsi="Times New Roman" w:eastAsia="FangSong" w:cs="Times New Roman"/>
        </w:rPr>
        <w:t>干冰</w:t>
      </w:r>
      <w:r>
        <w:rPr>
          <w:rFonts w:hint="eastAsia" w:ascii="Times New Roman" w:hAnsi="Times New Roman" w:eastAsia="Times New Roman" w:cs="Times New Roman"/>
        </w:rPr>
        <w:t>（</w:t>
      </w:r>
      <w:r>
        <w:rPr>
          <w:rFonts w:hint="eastAsia" w:ascii="Times New Roman" w:hAnsi="Times New Roman" w:eastAsia="FangSong" w:cs="Times New Roman"/>
        </w:rPr>
        <w:t>固态</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属于分子晶体</w:t>
      </w:r>
      <w:r>
        <w:rPr>
          <w:rFonts w:hint="eastAsia" w:ascii="Times New Roman" w:hAnsi="Times New Roman" w:eastAsia="Times New Roman" w:cs="Times New Roman"/>
        </w:rPr>
        <w:t>。</w:t>
      </w:r>
      <w:r>
        <w:rPr>
          <w:rFonts w:hint="eastAsia" w:ascii="Times New Roman" w:hAnsi="Times New Roman" w:eastAsia="FangSong" w:cs="Times New Roman"/>
        </w:rPr>
        <w:t>若把每个</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分子抽象为一个质点</w:t>
      </w:r>
      <w:r>
        <w:rPr>
          <w:rFonts w:hint="eastAsia" w:ascii="Times New Roman" w:hAnsi="Times New Roman" w:eastAsia="Times New Roman" w:cs="Times New Roman"/>
        </w:rPr>
        <w:t>（</w:t>
      </w:r>
      <w:r>
        <w:rPr>
          <w:rFonts w:hint="eastAsia" w:ascii="Times New Roman" w:hAnsi="Times New Roman" w:eastAsia="FangSong" w:cs="Times New Roman"/>
        </w:rPr>
        <w:t>微粒</w:t>
      </w:r>
      <w:r>
        <w:rPr>
          <w:rFonts w:hint="eastAsia" w:ascii="Times New Roman" w:hAnsi="Times New Roman" w:eastAsia="Times New Roman" w:cs="Times New Roman"/>
        </w:rPr>
        <w:t>），</w:t>
      </w:r>
      <w:r>
        <w:rPr>
          <w:rFonts w:hint="eastAsia" w:ascii="Times New Roman" w:hAnsi="Times New Roman" w:eastAsia="FangSong" w:cs="Times New Roman"/>
        </w:rPr>
        <w:t>则其晶胞也属于立方面心晶格</w:t>
      </w:r>
      <w:r>
        <w:rPr>
          <w:rFonts w:hint="eastAsia" w:ascii="Times New Roman" w:hAnsi="Times New Roman" w:eastAsia="Times New Roman" w:cs="Times New Roman"/>
        </w:rPr>
        <w:t>，</w:t>
      </w:r>
      <w:r>
        <w:rPr>
          <w:rFonts w:hint="eastAsia" w:ascii="Times New Roman" w:hAnsi="Times New Roman" w:eastAsia="FangSong" w:cs="Times New Roman"/>
        </w:rPr>
        <w:t>故一个干冰晶胞中有</w:t>
      </w:r>
      <w:r>
        <w:rPr>
          <w:rFonts w:hint="eastAsia" w:ascii="Times New Roman" w:hAnsi="Times New Roman" w:eastAsia="Times New Roman" w:cs="Times New Roman"/>
        </w:rPr>
        <w:t>____</w:t>
      </w:r>
      <w:r>
        <w:rPr>
          <w:rFonts w:hint="eastAsia" w:ascii="Times New Roman" w:hAnsi="Times New Roman" w:eastAsia="FangSong" w:cs="Times New Roman"/>
        </w:rPr>
        <w:t>个</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在干冰分子中</w:t>
      </w:r>
      <w:r>
        <w:rPr>
          <w:rFonts w:hint="eastAsia" w:ascii="Times New Roman" w:hAnsi="Times New Roman" w:eastAsia="Times New Roman" w:cs="Times New Roman"/>
        </w:rPr>
        <w:t>，</w:t>
      </w:r>
      <w:r>
        <w:rPr>
          <w:rFonts w:hint="eastAsia" w:ascii="Times New Roman" w:hAnsi="Times New Roman" w:eastAsia="FangSong" w:cs="Times New Roman"/>
        </w:rPr>
        <w:t>原子之间靠</w:t>
      </w:r>
      <w:r>
        <w:rPr>
          <w:rFonts w:hint="eastAsia" w:ascii="Times New Roman" w:hAnsi="Times New Roman" w:eastAsia="Times New Roman" w:cs="Times New Roman"/>
        </w:rPr>
        <w:t>____</w:t>
      </w:r>
      <w:r>
        <w:rPr>
          <w:rFonts w:hint="eastAsia" w:ascii="Times New Roman" w:hAnsi="Times New Roman" w:eastAsia="FangSong" w:cs="Times New Roman"/>
        </w:rPr>
        <w:t>结合</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分子之间靠</w:t>
      </w:r>
      <w:r>
        <w:rPr>
          <w:rFonts w:hint="eastAsia" w:ascii="Times New Roman" w:hAnsi="Times New Roman" w:eastAsia="Times New Roman" w:cs="Times New Roman"/>
        </w:rPr>
        <w:t>____</w:t>
      </w:r>
      <w:r>
        <w:rPr>
          <w:rFonts w:hint="eastAsia" w:ascii="Times New Roman" w:hAnsi="Times New Roman" w:eastAsia="FangSong" w:cs="Times New Roman"/>
        </w:rPr>
        <w:t>结合</w:t>
      </w:r>
      <w:r>
        <w:rPr>
          <w:rFonts w:hint="eastAsia" w:ascii="Times New Roman" w:hAnsi="Times New Roman" w:eastAsia="Times New Roman" w:cs="Times New Roman"/>
        </w:rPr>
        <w:t>。</w:t>
      </w:r>
    </w:p>
    <w:p>
      <w:pPr>
        <w:spacing w:before="160" w:after="80"/>
      </w:pPr>
      <w:r>
        <w:pict>
          <v:rect style="width:0;height:1.5pt" o:hralign="center" o:hrstd="t" o:hr="t"/>
        </w:pict>
      </w:r>
    </w:p>
    <w:bookmarkEnd w:id="24"/>
    <w:bookmarkStart w:id="25" w:name="第1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11</w:t>
      </w:r>
      <w:r>
        <w:rPr>
          <w:rFonts w:hint="eastAsia" w:ascii="Times New Roman" w:hAnsi="Times New Roman" w:eastAsia="SimHei" w:cs="Times New Roman"/>
        </w:rPr>
        <w:t>题</w:t>
      </w:r>
    </w:p>
    <w:p>
      <w:pPr>
        <w:pStyle w:val="FirstParagraph"/>
        <w:ind w:firstLine="420"/>
      </w:pPr>
      <w:r>
        <w:rPr>
          <w:rFonts w:hint="eastAsia" w:ascii="Times New Roman" w:hAnsi="Times New Roman" w:eastAsia="FangSong" w:cs="Times New Roman"/>
        </w:rPr>
        <w:t xml:space="preserve">试用离子极化讨论</w:t>
      </w:r>
      <w:r>
        <w:rPr>
          <w:rFonts w:ascii="Times New Roman" w:hAnsi="Times New Roman" w:eastAsia="Times New Roman" w:cs="Times New Roman"/>
        </w:rPr>
        <w:t xml:space="preserve"> </w:t>
      </w:r>
      <m:oMath>
        <m:r>
          <m:t>C</m:t>
        </m:r>
        <m:sSup>
          <m:e>
            <m: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N</m:t>
        </m:r>
        <m:sSup>
          <m:e>
            <m: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虽然半径相近</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CuCl </w:t>
      </w:r>
      <w:r>
        <w:rPr>
          <w:rFonts w:hint="eastAsia" w:ascii="Times New Roman" w:hAnsi="Times New Roman" w:eastAsia="FangSong" w:cs="Times New Roman"/>
        </w:rPr>
        <w:t xml:space="preserve">在水中溶解度比</w:t>
      </w:r>
      <w:r>
        <w:rPr>
          <w:rFonts w:ascii="Times New Roman" w:hAnsi="Times New Roman" w:eastAsia="Times New Roman" w:cs="Times New Roman"/>
        </w:rPr>
        <w:t xml:space="preserve"> NaCl </w:t>
      </w:r>
      <w:r>
        <w:rPr>
          <w:rFonts w:hint="eastAsia" w:ascii="Times New Roman" w:hAnsi="Times New Roman" w:eastAsia="FangSong" w:cs="Times New Roman"/>
        </w:rPr>
        <w:t>小得多的原因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25"/>
    <w:bookmarkStart w:id="26" w:name="第1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12</w:t>
      </w:r>
      <w:r>
        <w:rPr>
          <w:rFonts w:hint="eastAsia" w:ascii="Times New Roman" w:hAnsi="Times New Roman" w:eastAsia="SimHei" w:cs="Times New Roman"/>
        </w:rPr>
        <w:t>题</w:t>
      </w:r>
    </w:p>
    <w:p>
      <w:pPr>
        <w:pStyle w:val="BlockText"/>
        <w:ind w:firstLine="420"/>
      </w:pPr>
      <w:r>
        <w:rPr>
          <w:rFonts w:hint="eastAsia" w:ascii="Times New Roman" w:hAnsi="Times New Roman" w:eastAsia="FangSong" w:cs="Times New Roman"/>
          <w:b/>
          <w:bCs/>
        </w:rPr>
        <w:t xml:space="preserve">分值</w:t>
      </w:r>
      <w:r>
        <w:rPr>
          <w:rFonts w:hint="eastAsia" w:ascii="Times New Roman" w:hAnsi="Times New Roman" w:eastAsia="Times New Roman" w:cs="Times New Roman"/>
        </w:rPr>
        <w:t xml:space="preserve">：10</w:t>
      </w:r>
      <w:r>
        <w:rPr>
          <w:rFonts w:ascii="Times New Roman" w:hAnsi="Times New Roman" w:eastAsia="Times New Roman" w:cs="Times New Roman"/>
        </w:rPr>
        <w:t xml:space="preserve"> </w:t>
      </w:r>
      <w:r>
        <w:rPr>
          <w:rFonts w:hint="eastAsia" w:ascii="Times New Roman" w:hAnsi="Times New Roman" w:eastAsia="FangSong" w:cs="Times New Roman"/>
        </w:rPr>
        <w:t xml:space="preserve">分</w:t>
      </w:r>
    </w:p>
    <w:p>
      <w:pPr>
        <w:pStyle w:val="FirstParagraph"/>
        <w:ind w:firstLine="420"/>
      </w:pPr>
      <w:r>
        <w:rPr>
          <w:rFonts w:hint="eastAsia" w:ascii="Times New Roman" w:hAnsi="Times New Roman" w:eastAsia="FangSong" w:cs="Times New Roman"/>
        </w:rPr>
        <w:t>金属钠晶体为体心立方结构</w:t>
      </w:r>
      <w:r>
        <w:rPr>
          <w:rFonts w:hint="eastAsia" w:ascii="Times New Roman" w:hAnsi="Times New Roman" w:eastAsia="Times New Roman" w:cs="Times New Roman"/>
        </w:rPr>
        <w:t>，</w:t>
      </w:r>
      <w:r>
        <w:rPr>
          <w:rFonts w:hint="eastAsia" w:ascii="Times New Roman" w:hAnsi="Times New Roman" w:eastAsia="FangSong" w:cs="Times New Roman"/>
        </w:rPr>
        <w:t>钠原子在晶胞的体对角线上互相接触</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oMathPr>
          <m:ctrlPr>
            <w:rPr>
              <w:sz w:val="28"/>
              <w:szCs w:val="28"/>
            </w:rPr>
          </m:ctrlPr>
        </m:oMathPr>
        <m:r>
          <m:t>a</m:t>
        </m:r>
        <m:r>
          <m:rPr>
            <m:sty m:val="p"/>
          </m:rPr>
          <m:t>=</m:t>
        </m:r>
        <m:r>
          <m:t>429</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即每个体心立方晶胞的边长为</w:t>
      </w:r>
      <w:r>
        <w:rPr>
          <w:rFonts w:ascii="Times New Roman" w:hAnsi="Times New Roman" w:eastAsia="Times New Roman" w:cs="Times New Roman"/>
        </w:rPr>
        <w:t xml:space="preserve"> 429 </w:t>
      </w:r>
      <w:r>
        <w:rPr>
          <w:rFonts w:hint="eastAsia" w:ascii="Times New Roman" w:hAnsi="Times New Roman" w:eastAsia="Times New Roman" w:cs="Times New Roman"/>
        </w:rPr>
        <w:t xml:space="preserve">pm）。</w:t>
      </w:r>
    </w:p>
    <w:p>
      <w:pPr>
        <w:pStyle w:val="BodyText"/>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计算可知钠的原子半径为</w:t>
      </w:r>
      <w:r>
        <w:rPr>
          <w:rFonts w:ascii="Times New Roman" w:hAnsi="Times New Roman" w:eastAsia="Times New Roman" w:cs="Times New Roman"/>
        </w:rPr>
        <w:t xml:space="preserve"> ____ </w:t>
      </w:r>
      <w:r>
        <w:rPr>
          <w:rFonts w:hint="eastAsia" w:ascii="Times New Roman" w:hAnsi="Times New Roman" w:eastAsia="Times New Roman" w:cs="Times New Roman"/>
        </w:rPr>
        <w:t>pm，</w:t>
      </w:r>
      <w:r>
        <w:rPr>
          <w:rFonts w:hint="eastAsia" w:ascii="Times New Roman" w:hAnsi="Times New Roman" w:eastAsia="FangSong" w:cs="Times New Roman"/>
        </w:rPr>
        <w:t>金属钠的理论密度</w:t>
      </w:r>
      <w:r>
        <w:rPr>
          <w:rFonts w:ascii="Times New Roman" w:hAnsi="Times New Roman" w:eastAsia="Times New Roman" w:cs="Times New Roman"/>
        </w:rPr>
        <w:t xml:space="preserve"> ____ g·cm</w:t>
      </w:r>
      <w:r>
        <w:rPr>
          <w:rFonts w:ascii="Times New Roman" w:hAnsi="Times New Roman" w:eastAsia="Times New Roman" w:cs="Times New Roman"/>
          <w:vertAlign w:val="superscript"/>
        </w:rPr>
        <w:t>-3</w:t>
      </w:r>
      <w:r>
        <w:rPr>
          <w:rFonts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ascii="Times New Roman" w:hAnsi="Times New Roman" w:eastAsia="Times New Roman" w:cs="Times New Roman"/>
        </w:rPr>
        <w:t xml:space="preserve">1982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我国化学家以</w:t>
      </w:r>
      <w:r>
        <w:rPr>
          <w:rFonts w:ascii="Times New Roman" w:hAnsi="Times New Roman" w:eastAsia="Times New Roman" w:cs="Times New Roman"/>
        </w:rPr>
        <w:t xml:space="preserve"> </w:t>
      </w:r>
      <m:oMath>
        <m:r>
          <m:rPr>
            <m:sty m:val="p"/>
          </m:rPr>
          <m:t>N</m:t>
        </m:r>
        <m:r>
          <m:rPr>
            <m:sty m:val="p"/>
          </m:rPr>
          <m:t>a</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为固体分散剂</w:t>
      </w:r>
      <w:r>
        <w:rPr>
          <w:rFonts w:hint="eastAsia" w:ascii="Times New Roman" w:hAnsi="Times New Roman" w:eastAsia="Times New Roman" w:cs="Times New Roman"/>
        </w:rPr>
        <w:t>，</w:t>
      </w:r>
      <w:r>
        <w:rPr>
          <w:rFonts w:hint="eastAsia" w:ascii="Times New Roman" w:hAnsi="Times New Roman" w:eastAsia="FangSong" w:cs="Times New Roman"/>
        </w:rPr>
        <w:t>对熔融金属钠直接氢化合成了晶体</w:t>
      </w:r>
      <w:r>
        <w:rPr>
          <w:rFonts w:ascii="Times New Roman" w:hAnsi="Times New Roman" w:eastAsia="Times New Roman" w:cs="Times New Roman"/>
        </w:rPr>
        <w:t xml:space="preserve"> </w:t>
      </w:r>
      <m:oMath>
        <m:r>
          <m:rPr>
            <m:sty m:val="p"/>
          </m:rPr>
          <m:t>N</m:t>
        </m:r>
        <m:r>
          <m:rPr>
            <m:sty m:val="p"/>
          </m:rPr>
          <m:t>a</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大大地降低了生产成本</w:t>
      </w:r>
      <w:r>
        <w:rPr>
          <w:rFonts w:hint="eastAsia" w:ascii="Times New Roman" w:hAnsi="Times New Roman" w:eastAsia="Times New Roman" w:cs="Times New Roman"/>
        </w:rPr>
        <w:t>。</w:t>
      </w:r>
      <m:oMath>
        <m:r>
          <m:rPr>
            <m:sty m:val="p"/>
          </m:rPr>
          <m:t>N</m:t>
        </m:r>
        <m:r>
          <m:rPr>
            <m:sty m:val="p"/>
          </m:rPr>
          <m:t>a</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具有</w:t>
      </w:r>
      <w:r>
        <w:rPr>
          <w:rFonts w:ascii="Times New Roman" w:hAnsi="Times New Roman" w:eastAsia="Times New Roman" w:cs="Times New Roman"/>
        </w:rPr>
        <w:t xml:space="preserve"> </w:t>
      </w:r>
      <m:oMath>
        <m:r>
          <m:rPr>
            <m:sty m:val="p"/>
          </m:rPr>
          <m:t>N</m:t>
        </m:r>
        <m:r>
          <m:rPr>
            <m:sty m:val="p"/>
          </m:rPr>
          <m:t>a</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型结构</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oMathPr>
          <m:ctrlPr>
            <w:rPr>
              <w:sz w:val="28"/>
              <w:szCs w:val="28"/>
            </w:rPr>
          </m:ctrlPr>
        </m:oMathPr>
        <m:r>
          <m:t>a</m:t>
        </m:r>
        <m:r>
          <m:rPr>
            <m:sty m:val="p"/>
          </m:rPr>
          <m:t>=</m:t>
        </m:r>
        <m:r>
          <m:t>488</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r>
          <m:rPr>
            <m:sty m:val="p"/>
          </m:rPr>
          <m:t>N</m:t>
        </m:r>
        <m:sSup>
          <m:e>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的离子半径为</w:t>
      </w:r>
      <w:r>
        <w:rPr>
          <w:rFonts w:ascii="Times New Roman" w:hAnsi="Times New Roman" w:eastAsia="Times New Roman" w:cs="Times New Roman"/>
        </w:rPr>
        <w:t xml:space="preserve"> 102 </w:t>
      </w:r>
      <w:r>
        <w:rPr>
          <w:rFonts w:hint="eastAsia" w:ascii="Times New Roman" w:hAnsi="Times New Roman" w:eastAsia="Times New Roman" w:cs="Times New Roman"/>
        </w:rPr>
        <w:t>pm，</w:t>
      </w:r>
      <w:r>
        <w:rPr>
          <w:rFonts w:hint="eastAsia" w:ascii="Times New Roman" w:hAnsi="Times New Roman" w:eastAsia="FangSong" w:cs="Times New Roman"/>
        </w:rPr>
        <w:t>则</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的离子半径为</w:t>
      </w:r>
      <w:r>
        <w:rPr>
          <w:rFonts w:ascii="Times New Roman" w:hAnsi="Times New Roman" w:eastAsia="Times New Roman" w:cs="Times New Roman"/>
        </w:rPr>
        <w:t xml:space="preserve"> ____ pm。</w:t>
      </w:r>
    </w:p>
    <w:p>
      <w:pPr>
        <w:pStyle w:val="BodyText"/>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ascii="Times New Roman" w:hAnsi="Times New Roman" w:eastAsia="Times New Roman" w:cs="Times New Roman"/>
        </w:rPr>
        <w:t xml:space="preserve">NaH </w:t>
      </w:r>
      <w:r>
        <w:rPr>
          <w:rFonts w:hint="eastAsia" w:ascii="Times New Roman" w:hAnsi="Times New Roman" w:eastAsia="FangSong" w:cs="Times New Roman"/>
        </w:rPr>
        <w:t xml:space="preserve">是合成氢化铝钠</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A</m:t>
        </m:r>
        <m:r>
          <m:rPr>
            <m:sty m:val="p"/>
          </m:rPr>
          <m:t>l</m:t>
        </m:r>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的关键材料</w:t>
      </w:r>
      <w:r>
        <w:rPr>
          <w:rFonts w:hint="eastAsia" w:ascii="Times New Roman" w:hAnsi="Times New Roman" w:eastAsia="Times New Roman" w:cs="Times New Roman"/>
        </w:rPr>
        <w:t>。</w:t>
      </w:r>
      <m:oMath>
        <m:oMathPr>
          <m:ctrlPr>
            <w:rPr>
              <w:sz w:val="28"/>
              <w:szCs w:val="28"/>
            </w:rPr>
          </m:ctrlPr>
        </m:oMathPr>
        <m:r>
          <m:rPr>
            <m:sty m:val="p"/>
          </m:rPr>
          <m:t>N</m:t>
        </m:r>
        <m:r>
          <m:rPr>
            <m:sty m:val="p"/>
          </m:rPr>
          <m:t>a</m:t>
        </m:r>
        <m:r>
          <m:rPr>
            <m:sty m:val="p"/>
          </m:rPr>
          <m:t>A</m:t>
        </m:r>
        <m:r>
          <m:rPr>
            <m:sty m:val="p"/>
          </m:rPr>
          <m:t>l</m:t>
        </m:r>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是很有前途的储氢材料</w:t>
      </w:r>
      <w:r>
        <w:rPr>
          <w:rFonts w:hint="eastAsia" w:ascii="Times New Roman" w:hAnsi="Times New Roman" w:eastAsia="Times New Roman" w:cs="Times New Roman"/>
        </w:rPr>
        <w:t>，</w:t>
      </w:r>
      <w:r>
        <w:rPr>
          <w:rFonts w:hint="eastAsia" w:ascii="Times New Roman" w:hAnsi="Times New Roman" w:eastAsia="FangSong" w:cs="Times New Roman"/>
        </w:rPr>
        <w:t>密度为</w:t>
      </w:r>
      <w:r>
        <w:rPr>
          <w:rFonts w:ascii="Times New Roman" w:hAnsi="Times New Roman" w:eastAsia="Times New Roman" w:cs="Times New Roman"/>
        </w:rPr>
        <w:t xml:space="preserve"> </w:t>
      </w:r>
      <m:oMath>
        <m:oMathPr>
          <m:ctrlPr>
            <w:rPr>
              <w:sz w:val="28"/>
              <w:szCs w:val="28"/>
            </w:rPr>
          </m:ctrlPr>
        </m:oMathPr>
        <m:r>
          <m:t>1.2</m:t>
        </m:r>
        <m:r>
          <m:t> </m:t>
        </m:r>
        <m:r>
          <m:rPr>
            <m:sty m:val="p"/>
          </m:rPr>
          <m:t>g</m:t>
        </m:r>
        <m:r>
          <m:rPr>
            <m:sty m:val="p"/>
          </m:rPr>
          <m:t>⋅</m:t>
        </m:r>
        <m:r>
          <m:rPr>
            <m:sty m:val="p"/>
          </m:rPr>
          <m:t>c</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请估算</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A</m:t>
        </m:r>
        <m:r>
          <m:rPr>
            <m:sty m:val="p"/>
          </m:rPr>
          <m:t>l</m:t>
        </m:r>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的储氢性能</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H </w:t>
      </w:r>
      <w:r>
        <w:rPr>
          <w:rFonts w:hint="eastAsia" w:ascii="Times New Roman" w:hAnsi="Times New Roman" w:eastAsia="FangSong" w:cs="Times New Roman"/>
        </w:rPr>
        <w:t>的密度表示</w:t>
      </w:r>
      <w:r>
        <w:rPr>
          <w:rFonts w:hint="eastAsia" w:ascii="Times New Roman" w:hAnsi="Times New Roman" w:eastAsia="Times New Roman" w:cs="Times New Roman"/>
        </w:rPr>
        <w:t>）。</w:t>
      </w:r>
    </w:p>
    <w:p>
      <w:pPr>
        <w:spacing w:before="160" w:after="80"/>
      </w:pPr>
      <w:r>
        <w:pict>
          <v:rect style="width:0;height:1.5pt" o:hralign="center" o:hrstd="t" o:hr="t"/>
        </w:pict>
      </w:r>
    </w:p>
    <w:bookmarkEnd w:id="26"/>
    <w:bookmarkStart w:id="27" w:name="第1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13</w:t>
      </w:r>
      <w:r>
        <w:rPr>
          <w:rFonts w:hint="eastAsia" w:ascii="Times New Roman" w:hAnsi="Times New Roman" w:eastAsia="SimHei" w:cs="Times New Roman"/>
        </w:rPr>
        <w:t>题</w:t>
      </w:r>
    </w:p>
    <w:p>
      <w:pPr>
        <w:pStyle w:val="FirstParagraph"/>
        <w:ind w:firstLine="420"/>
      </w:pPr>
      <w:r>
        <w:rPr>
          <w:rFonts w:hint="eastAsia" w:ascii="Times New Roman" w:hAnsi="Times New Roman" w:eastAsia="FangSong" w:cs="Times New Roman"/>
        </w:rPr>
        <w:t>回答下列与配位化学有关的问题</w:t>
      </w:r>
      <w:r>
        <w:rPr>
          <w:rFonts w:hint="eastAsia" w:ascii="Times New Roman" w:hAnsi="Times New Roman" w:eastAsia="Times New Roman" w:cs="Times New Roman"/>
        </w:rPr>
        <w:t>。</w:t>
      </w:r>
    </w:p>
    <w:p>
      <w:pPr>
        <w:pStyle w:val="Compact"/>
        <w:numPr>
          <w:ilvl w:val="0"/>
          <w:numId w:val="1005"/>
        </w:numPr>
        <w:ind w:firstLine="420"/>
      </w:pP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N</m:t>
                </m:r>
                <m:r>
                  <m:rPr>
                    <m:sty m:val="p"/>
                  </m:rPr>
                  <m:t>i</m:t>
                </m:r>
                <m:sSub>
                  <m:e>
                    <m:d>
                      <m:dPr>
                        <m:begChr m:val="("/>
                        <m:sepChr m:val=""/>
                        <m:endChr m:val=")"/>
                        <m:grow/>
                      </m:dPr>
                      <m:e>
                        <m:sSub>
                          <m:e>
                            <m:r>
                              <m:rPr>
                                <m:sty m:val="p"/>
                              </m:rPr>
                              <m:t>H</m:t>
                            </m:r>
                          </m:e>
                          <m:sub>
                            <m:r>
                              <m:t>2</m:t>
                            </m:r>
                          </m:sub>
                        </m:sSub>
                        <m:r>
                          <m:rPr>
                            <m:sty m:val="p"/>
                          </m:rPr>
                          <m:t>O</m:t>
                        </m:r>
                      </m:e>
                    </m:d>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的空间结构为四面体</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N</m:t>
                </m:r>
                <m:r>
                  <m:rPr>
                    <m:sty m:val="p"/>
                  </m:rPr>
                  <m:t>i</m:t>
                </m:r>
                <m:sSub>
                  <m:e>
                    <m:d>
                      <m:dPr>
                        <m:begChr m:val="("/>
                        <m:sepChr m:val=""/>
                        <m:endChr m:val=")"/>
                        <m:grow/>
                      </m:dPr>
                      <m:e>
                        <m:r>
                          <m:rPr>
                            <m:sty m:val="p"/>
                          </m:rPr>
                          <m:t>C</m:t>
                        </m:r>
                        <m:r>
                          <m:rPr>
                            <m:sty m:val="p"/>
                          </m:rPr>
                          <m:t>N</m:t>
                        </m:r>
                      </m:e>
                    </m:d>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的空间结构为正方形</w:t>
      </w:r>
      <w:r>
        <w:rPr>
          <w:rFonts w:hint="eastAsia" w:ascii="Times New Roman" w:hAnsi="Times New Roman" w:eastAsia="Times New Roman" w:cs="Times New Roman"/>
        </w:rPr>
        <w:t>？</w:t>
      </w:r>
    </w:p>
    <w:p>
      <w:pPr>
        <w:pStyle w:val="Compact"/>
        <w:numPr>
          <w:ilvl w:val="0"/>
          <w:numId w:val="1005"/>
        </w:numPr>
        <w:ind w:firstLine="420"/>
      </w:pP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A</m:t>
                </m:r>
                <m:r>
                  <m:rPr>
                    <m:sty m:val="p"/>
                  </m:rPr>
                  <m:t>g</m:t>
                </m:r>
                <m:sSub>
                  <m:e>
                    <m:d>
                      <m:dPr>
                        <m:begChr m:val="("/>
                        <m:sepChr m:val=""/>
                        <m:endChr m:val=")"/>
                        <m:grow/>
                      </m:dPr>
                      <m:e>
                        <m:sSub>
                          <m:e>
                            <m:r>
                              <m:rPr>
                                <m:sty m:val="p"/>
                              </m:rPr>
                              <m:t>N</m:t>
                            </m:r>
                            <m:r>
                              <m:rPr>
                                <m:sty m:val="p"/>
                              </m:rPr>
                              <m:t>H</m:t>
                            </m:r>
                          </m:e>
                          <m:sub>
                            <m:r>
                              <m:t>3</m:t>
                            </m:r>
                          </m:sub>
                        </m:sSub>
                      </m:e>
                    </m:d>
                  </m:e>
                  <m:sub>
                    <m:r>
                      <m:t>2</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lg</m:t>
        </m:r>
        <m:r>
          <m:t>β</m:t>
        </m:r>
      </m:oMath>
      <w:r>
        <w:rPr>
          <w:rFonts w:ascii="Times New Roman" w:hAnsi="Times New Roman" w:eastAsia="Times New Roman" w:cs="Times New Roman"/>
        </w:rPr>
        <w:t xml:space="preserve"> </w:t>
      </w:r>
      <w:r>
        <w:rPr>
          <w:rFonts w:hint="eastAsia" w:ascii="Times New Roman" w:hAnsi="Times New Roman" w:eastAsia="FangSong" w:cs="Times New Roman"/>
        </w:rPr>
        <w:t>为</w:t>
      </w:r>
      <w:r>
        <w:rPr>
          <w:rFonts w:hint="eastAsia" w:ascii="Times New Roman" w:hAnsi="Times New Roman" w:eastAsia="Times New Roman" w:cs="Times New Roman"/>
        </w:rPr>
        <w:t>7.2，</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g</m:t>
        </m:r>
        <m:r>
          <m:rPr>
            <m:sty m:val="p"/>
          </m:rPr>
          <m:t>(</m:t>
        </m:r>
        <m:r>
          <m:rPr>
            <m:sty m:val="p"/>
          </m:rPr>
          <m:t>e</m:t>
        </m:r>
        <m:r>
          <m:rPr>
            <m:sty m:val="p"/>
          </m:rPr>
          <m:t>n</m:t>
        </m:r>
        <m:r>
          <m:rPr>
            <m:sty m:val="p"/>
          </m:rPr>
          <m:t>)</m:t>
        </m:r>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lg</m:t>
        </m:r>
        <m:r>
          <m:t>β</m:t>
        </m:r>
      </m:oMath>
      <w:r>
        <w:rPr>
          <w:rFonts w:ascii="Times New Roman" w:hAnsi="Times New Roman" w:eastAsia="Times New Roman" w:cs="Times New Roman"/>
        </w:rPr>
        <w:t xml:space="preserve"> </w:t>
      </w:r>
      <w:r>
        <w:rPr>
          <w:rFonts w:hint="eastAsia" w:ascii="Times New Roman" w:hAnsi="Times New Roman" w:eastAsia="FangSong" w:cs="Times New Roman"/>
        </w:rPr>
        <w:t>只有</w:t>
      </w:r>
      <w:r>
        <w:rPr>
          <w:rFonts w:hint="eastAsia" w:ascii="Times New Roman" w:hAnsi="Times New Roman" w:eastAsia="Times New Roman" w:cs="Times New Roman"/>
        </w:rPr>
        <w:t>6.0？</w:t>
      </w:r>
    </w:p>
    <w:p>
      <w:pPr>
        <w:pStyle w:val="Compact"/>
        <w:numPr>
          <w:ilvl w:val="0"/>
          <w:numId w:val="1005"/>
        </w:numPr>
        <w:ind w:firstLine="420"/>
      </w:pP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r>
                  <m:rPr>
                    <m:sty m:val="p"/>
                  </m:rPr>
                  <m:t>S</m:t>
                </m:r>
                <m:r>
                  <m:rPr>
                    <m:sty m:val="p"/>
                  </m:rPr>
                  <m:t>C</m:t>
                </m:r>
                <m:r>
                  <m:rPr>
                    <m:sty m:val="p"/>
                  </m:rPr>
                  <m:t>N</m:t>
                </m:r>
                <m:sSub>
                  <m:e>
                    <m:r>
                      <m:rPr>
                        <m:sty m:val="p"/>
                      </m:rPr>
                      <m:t>)</m:t>
                    </m:r>
                  </m:e>
                  <m:sub>
                    <m:r>
                      <m:t>6</m:t>
                    </m:r>
                  </m:sub>
                </m:sSub>
              </m:e>
            </m:d>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的稳定常数比</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6</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小</w:t>
      </w:r>
      <w:r>
        <w:rPr>
          <w:rFonts w:hint="eastAsia" w:ascii="Times New Roman" w:hAnsi="Times New Roman" w:eastAsia="Times New Roman" w:cs="Times New Roman"/>
        </w:rPr>
        <w:t>，</w:t>
      </w:r>
      <w:r>
        <w:rPr>
          <w:rFonts w:hint="eastAsia" w:ascii="Times New Roman" w:hAnsi="Times New Roman" w:eastAsia="FangSong" w:cs="Times New Roman"/>
        </w:rPr>
        <w:t>但在酸性溶液中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r>
                  <m:rPr>
                    <m:sty m:val="p"/>
                  </m:rPr>
                  <m:t>S</m:t>
                </m:r>
                <m:r>
                  <m:rPr>
                    <m:sty m:val="p"/>
                  </m:rPr>
                  <m:t>C</m:t>
                </m:r>
                <m:r>
                  <m:rPr>
                    <m:sty m:val="p"/>
                  </m:rPr>
                  <m:t>N</m:t>
                </m:r>
                <m:sSub>
                  <m:e>
                    <m:r>
                      <m:rPr>
                        <m:sty m:val="p"/>
                      </m:rPr>
                      <m:t>)</m:t>
                    </m:r>
                  </m:e>
                  <m:sub>
                    <m:r>
                      <m:t>6</m:t>
                    </m:r>
                  </m:sub>
                </m:sSub>
              </m:e>
            </m:d>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可以存在</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6</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不能存在</w:t>
      </w:r>
      <w:r>
        <w:rPr>
          <w:rFonts w:hint="eastAsia" w:ascii="Times New Roman" w:hAnsi="Times New Roman" w:eastAsia="Times New Roman" w:cs="Times New Roman"/>
        </w:rPr>
        <w:t>？</w:t>
      </w:r>
    </w:p>
    <w:p>
      <w:pPr>
        <w:spacing w:before="160" w:after="80"/>
      </w:pPr>
      <w:r>
        <w:pict>
          <v:rect style="width:0;height:1.5pt" o:hralign="center" o:hrstd="t" o:hr="t"/>
        </w:pict>
      </w:r>
    </w:p>
    <w:bookmarkEnd w:id="27"/>
    <w:bookmarkStart w:id="31" w:name="第1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14</w:t>
      </w:r>
      <w:r>
        <w:rPr>
          <w:rFonts w:hint="eastAsia" w:ascii="Times New Roman" w:hAnsi="Times New Roman" w:eastAsia="SimHei" w:cs="Times New Roman"/>
        </w:rPr>
        <w:t>题</w:t>
      </w:r>
    </w:p>
    <w:p>
      <w:pPr>
        <w:pStyle w:val="FirstParagraph"/>
        <w:ind w:firstLine="420"/>
      </w:pPr>
      <w:r>
        <w:rPr>
          <w:rFonts w:hint="eastAsia" w:ascii="Times New Roman" w:hAnsi="Times New Roman" w:eastAsia="FangSong" w:cs="Times New Roman"/>
        </w:rPr>
        <w:t>本题中</w:t>
      </w:r>
      <w:r>
        <w:rPr>
          <w:rFonts w:hint="eastAsia" w:ascii="Times New Roman" w:hAnsi="Times New Roman" w:eastAsia="Times New Roman" w:cs="Times New Roman"/>
        </w:rPr>
        <w:t>，</w:t>
      </w:r>
      <w:r>
        <w:rPr>
          <w:rFonts w:hint="eastAsia" w:ascii="Times New Roman" w:hAnsi="Times New Roman" w:eastAsia="FangSong" w:cs="Times New Roman"/>
        </w:rPr>
        <w:t>你将对反位效应进行动力学解释</w:t>
      </w:r>
      <w:r>
        <w:rPr>
          <w:rFonts w:hint="eastAsia" w:ascii="Times New Roman" w:hAnsi="Times New Roman" w:eastAsia="Times New Roman" w:cs="Times New Roman"/>
        </w:rPr>
        <w:t>。</w:t>
      </w:r>
      <w:r>
        <w:rPr>
          <w:rFonts w:hint="eastAsia" w:ascii="Times New Roman" w:hAnsi="Times New Roman" w:eastAsia="FangSong" w:cs="Times New Roman"/>
        </w:rPr>
        <w:t>如下图所示</w:t>
      </w:r>
      <w:r>
        <w:rPr>
          <w:rFonts w:hint="eastAsia" w:ascii="Times New Roman" w:hAnsi="Times New Roman" w:eastAsia="Times New Roman" w:cs="Times New Roman"/>
        </w:rPr>
        <w:t>，</w:t>
      </w:r>
      <w:r>
        <w:rPr>
          <w:rFonts w:hint="eastAsia" w:ascii="Times New Roman" w:hAnsi="Times New Roman" w:eastAsia="FangSong" w:cs="Times New Roman"/>
        </w:rPr>
        <w:t>配合物</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L</m:t>
            </m:r>
          </m:e>
          <m:sub>
            <m:r>
              <m:t>2</m:t>
            </m:r>
          </m:sub>
        </m:sSub>
        <m:sSub>
          <m:e>
            <m:r>
              <m:rPr>
                <m:sty m:val="p"/>
              </m:rPr>
              <m:t>L</m:t>
            </m:r>
          </m:e>
          <m:sub>
            <m:r>
              <m:t>t</m:t>
            </m:r>
          </m:sub>
        </m:sSub>
        <m:sSub>
          <m:e>
            <m:r>
              <m:rPr>
                <m:sty m:val="p"/>
              </m:rPr>
              <m:t>L</m:t>
            </m:r>
          </m:e>
          <m:sub>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和配体</w:t>
      </w:r>
      <w:r>
        <w:rPr>
          <w:rFonts w:ascii="Times New Roman" w:hAnsi="Times New Roman" w:eastAsia="Times New Roman" w:cs="Times New Roman"/>
        </w:rPr>
        <w:t xml:space="preserve"> </w:t>
      </w:r>
      <m:oMath>
        <m:sSub>
          <m:e>
            <m:r>
              <m:rPr>
                <m:sty m:val="bi"/>
              </m:rPr>
              <m:t>L</m:t>
            </m:r>
          </m:e>
          <m:sub>
            <m:r>
              <m:t>i</m:t>
            </m:r>
          </m:sub>
        </m:sSub>
      </m:oMath>
      <w:r>
        <w:rPr>
          <w:rFonts w:ascii="Times New Roman" w:hAnsi="Times New Roman" w:eastAsia="Times New Roman" w:cs="Times New Roman"/>
        </w:rPr>
        <w:t xml:space="preserve"> </w:t>
      </w:r>
      <w:r>
        <w:rPr>
          <w:rFonts w:hint="eastAsia" w:ascii="Times New Roman" w:hAnsi="Times New Roman" w:eastAsia="FangSong" w:cs="Times New Roman"/>
        </w:rPr>
        <w:t>发生取代反应</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sSub>
          <m:e>
            <m:r>
              <m:rPr>
                <m:sty m:val="bi"/>
              </m:rPr>
              <m:t>L</m:t>
            </m:r>
          </m:e>
          <m:sub>
            <m:r>
              <m:t>t</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是所谓反位效应特别强的配体</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bi"/>
              </m:rPr>
              <m:t>L</m:t>
            </m:r>
          </m:e>
          <m:sub>
            <m:r>
              <m:t>t</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位于</w:t>
      </w:r>
      <w:r>
        <w:rPr>
          <w:rFonts w:ascii="Times New Roman" w:hAnsi="Times New Roman" w:eastAsia="Times New Roman" w:cs="Times New Roman"/>
        </w:rPr>
        <w:t xml:space="preserve"> </w:t>
      </w:r>
      <m:oMath>
        <m:sSub>
          <m:e>
            <m:r>
              <m:rPr>
                <m:sty m:val="bi"/>
              </m:rPr>
              <m:t>L</m:t>
            </m:r>
          </m:e>
          <m:sub>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的对位</w:t>
      </w:r>
      <w:r>
        <w:rPr>
          <w:rFonts w:hint="eastAsia" w:ascii="Times New Roman" w:hAnsi="Times New Roman" w:eastAsia="Times New Roman" w:cs="Times New Roman"/>
        </w:rPr>
        <w:t>。</w:t>
      </w:r>
      <w:r>
        <w:rPr>
          <w:rFonts w:hint="eastAsia" w:ascii="Times New Roman" w:hAnsi="Times New Roman" w:eastAsia="FangSong" w:cs="Times New Roman"/>
        </w:rPr>
        <w:t>该过程使用配合</w:t>
      </w:r>
      <w:r>
        <w:rPr>
          <w:rFonts w:hint="eastAsia" w:ascii="Times New Roman" w:hAnsi="Times New Roman" w:eastAsia="Times New Roman" w:cs="Times New Roman"/>
        </w:rPr>
        <w:t>-</w:t>
      </w:r>
      <w:r>
        <w:rPr>
          <w:rFonts w:hint="eastAsia" w:ascii="Times New Roman" w:hAnsi="Times New Roman" w:eastAsia="FangSong" w:cs="Times New Roman"/>
        </w:rPr>
        <w:t>解离机理</w:t>
      </w:r>
      <w:r>
        <w:rPr>
          <w:rFonts w:hint="eastAsia" w:ascii="Times New Roman" w:hAnsi="Times New Roman" w:eastAsia="Times New Roman" w:cs="Times New Roman"/>
        </w:rPr>
        <w:t>，</w:t>
      </w:r>
      <w:r>
        <w:rPr>
          <w:rFonts w:hint="eastAsia" w:ascii="Times New Roman" w:hAnsi="Times New Roman" w:eastAsia="FangSong" w:cs="Times New Roman"/>
        </w:rPr>
        <w:t>先形成三角双锥中间体</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反位效应的动力学解释</w:t>
      </w:r>
    </w:p>
    <w:p>
      <w:pPr>
        <w:pStyle w:val="BodyText"/>
        <w:ind w:firstLine="420"/>
      </w:pPr>
      <w:r>
        <w:rPr>
          <w:rFonts w:hint="eastAsia" w:ascii="Times New Roman" w:hAnsi="Times New Roman" w:eastAsia="FangSong" w:cs="Times New Roman"/>
        </w:rPr>
        <w:t>我们对反位效应存在的论证如下</w:t>
      </w:r>
      <w:r>
        <w:rPr>
          <w:rFonts w:hint="eastAsia" w:ascii="Times New Roman" w:hAnsi="Times New Roman" w:eastAsia="Times New Roman" w:cs="Times New Roman"/>
        </w:rPr>
        <w:t>：</w:t>
      </w:r>
    </w:p>
    <w:p>
      <w:pPr>
        <w:pStyle w:val="Compact"/>
        <w:numPr>
          <w:ilvl w:val="0"/>
          <w:numId w:val="1006"/>
        </w:numPr>
        <w:ind w:firstLine="420"/>
      </w:pPr>
      <w:r>
        <w:rPr>
          <w:rFonts w:hint="eastAsia" w:ascii="Times New Roman" w:hAnsi="Times New Roman" w:eastAsia="FangSong" w:cs="Times New Roman"/>
        </w:rPr>
        <w:t>在三角双锥中间体中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L</m:t>
            </m:r>
          </m:e>
          <m:sub>
            <m:r>
              <m:t>d</m:t>
            </m:r>
          </m:sub>
        </m:sSub>
        <m:r>
          <m:rPr>
            <m:sty m:val="p"/>
          </m:rPr>
          <m:t>,</m:t>
        </m:r>
        <m:sSub>
          <m:e>
            <m:r>
              <m:t>L</m:t>
            </m:r>
          </m:e>
          <m:sub>
            <m:r>
              <m:t>t</m:t>
            </m:r>
          </m:sub>
        </m:sSub>
      </m:oMath>
      <w:r>
        <w:rPr>
          <w:rFonts w:ascii="Times New Roman" w:hAnsi="Times New Roman" w:eastAsia="Times New Roman" w:cs="Times New Roman"/>
        </w:rPr>
        <w:t xml:space="preserve"> </w:t>
      </w:r>
      <w:r>
        <w:rPr>
          <w:rFonts w:hint="eastAsia" w:ascii="Times New Roman" w:hAnsi="Times New Roman" w:eastAsia="FangSong" w:cs="Times New Roman"/>
        </w:rPr>
        <w:t>要么位于相对的两个轴向位置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要么都位于赤道面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由于</w:t>
      </w:r>
      <w:r>
        <w:rPr>
          <w:rFonts w:ascii="Times New Roman" w:hAnsi="Times New Roman" w:eastAsia="Times New Roman" w:cs="Times New Roman"/>
        </w:rPr>
        <w:t xml:space="preserve"> </w:t>
      </w:r>
      <m:oMath>
        <m:sSub>
          <m:e>
            <m:r>
              <m:t>L</m:t>
            </m:r>
          </m:e>
          <m:sub>
            <m:r>
              <m:t>i</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的性质</w:t>
      </w:r>
      <w:r>
        <w:rPr>
          <w:rFonts w:hint="eastAsia" w:ascii="Times New Roman" w:hAnsi="Times New Roman" w:eastAsia="Times New Roman" w:cs="Times New Roman"/>
        </w:rPr>
        <w:t>，</w:t>
      </w:r>
      <w:r>
        <w:rPr>
          <w:rFonts w:hint="eastAsia" w:ascii="Times New Roman" w:hAnsi="Times New Roman" w:eastAsia="FangSong" w:cs="Times New Roman"/>
        </w:rPr>
        <w:t>它们应处于赤道面</w:t>
      </w:r>
      <w:r>
        <w:rPr>
          <w:rFonts w:hint="eastAsia" w:ascii="Times New Roman" w:hAnsi="Times New Roman" w:eastAsia="Times New Roman" w:cs="Times New Roman"/>
        </w:rPr>
        <w:t>，</w:t>
      </w:r>
      <w:r>
        <w:rPr>
          <w:rFonts w:hint="eastAsia" w:ascii="Times New Roman" w:hAnsi="Times New Roman" w:eastAsia="FangSong" w:cs="Times New Roman"/>
        </w:rPr>
        <w:t>此时</w:t>
      </w:r>
      <w:r>
        <w:rPr>
          <w:rFonts w:ascii="Times New Roman" w:hAnsi="Times New Roman" w:eastAsia="Times New Roman" w:cs="Times New Roman"/>
        </w:rPr>
        <w:t xml:space="preserve"> </w:t>
      </w:r>
      <m:oMath>
        <m:sSub>
          <m:e>
            <m:r>
              <m:t>L</m:t>
            </m:r>
          </m:e>
          <m:sub>
            <m:r>
              <m:t>i</m:t>
            </m:r>
          </m:sub>
        </m:sSub>
      </m:oMath>
      <w:r>
        <w:rPr>
          <w:rFonts w:ascii="Times New Roman" w:hAnsi="Times New Roman" w:eastAsia="Times New Roman" w:cs="Times New Roman"/>
        </w:rPr>
        <w:t xml:space="preserve"> </w:t>
      </w:r>
      <w:r>
        <w:rPr>
          <w:rFonts w:hint="eastAsia" w:ascii="Times New Roman" w:hAnsi="Times New Roman" w:eastAsia="FangSong" w:cs="Times New Roman"/>
        </w:rPr>
        <w:t>位于赤道面</w:t>
      </w:r>
      <w:r>
        <w:rPr>
          <w:rFonts w:hint="eastAsia" w:ascii="Times New Roman" w:hAnsi="Times New Roman" w:eastAsia="Times New Roman" w:cs="Times New Roman"/>
        </w:rPr>
        <w:t>。</w:t>
      </w:r>
    </w:p>
    <w:p>
      <w:pPr>
        <w:pStyle w:val="Compact"/>
        <w:numPr>
          <w:ilvl w:val="0"/>
          <w:numId w:val="1006"/>
        </w:numPr>
        <w:ind w:firstLine="420"/>
      </w:pPr>
      <m:oMath>
        <m:sSub>
          <m:e>
            <m:r>
              <m:t>L</m:t>
            </m:r>
          </m:e>
          <m:sub>
            <m:r>
              <m:t>t</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是较强的配体</w:t>
      </w:r>
      <w:r>
        <w:rPr>
          <w:rFonts w:hint="eastAsia" w:ascii="Times New Roman" w:hAnsi="Times New Roman" w:eastAsia="Times New Roman" w:cs="Times New Roman"/>
        </w:rPr>
        <w:t>，</w:t>
      </w:r>
      <w:r>
        <w:rPr>
          <w:rFonts w:hint="eastAsia" w:ascii="Times New Roman" w:hAnsi="Times New Roman" w:eastAsia="FangSong" w:cs="Times New Roman"/>
        </w:rPr>
        <w:t>不应离去</w:t>
      </w:r>
      <w:r>
        <w:rPr>
          <w:rFonts w:hint="eastAsia" w:ascii="Times New Roman" w:hAnsi="Times New Roman" w:eastAsia="Times New Roman" w:cs="Times New Roman"/>
        </w:rPr>
        <w:t>；</w:t>
      </w:r>
      <w:r>
        <w:rPr>
          <w:rFonts w:hint="eastAsia" w:ascii="Times New Roman" w:hAnsi="Times New Roman" w:eastAsia="FangSong" w:cs="Times New Roman"/>
        </w:rPr>
        <w:t>此时令</w:t>
      </w:r>
      <w:r>
        <w:rPr>
          <w:rFonts w:ascii="Times New Roman" w:hAnsi="Times New Roman" w:eastAsia="Times New Roman" w:cs="Times New Roman"/>
        </w:rPr>
        <w:t xml:space="preserve"> </w:t>
      </w:r>
      <m:oMath>
        <m:sSub>
          <m:e>
            <m:r>
              <m:t>L</m:t>
            </m:r>
          </m:e>
          <m:sub>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离去较</w:t>
      </w:r>
      <w:r>
        <w:rPr>
          <w:rFonts w:hint="eastAsia" w:ascii="Times New Roman" w:hAnsi="Times New Roman" w:eastAsia="Times New Roman" w:cs="Times New Roman"/>
        </w:rPr>
        <w:t>L</w:t>
      </w:r>
      <w:r>
        <w:rPr>
          <w:rFonts w:hint="eastAsia" w:ascii="Times New Roman" w:hAnsi="Times New Roman" w:eastAsia="FangSong" w:cs="Times New Roman"/>
        </w:rPr>
        <w:t>离去好</w:t>
      </w:r>
      <w:r>
        <w:rPr>
          <w:rFonts w:hint="eastAsia" w:ascii="Times New Roman" w:hAnsi="Times New Roman" w:eastAsia="Times New Roman" w:cs="Times New Roman"/>
        </w:rPr>
        <w:t>。</w:t>
      </w:r>
    </w:p>
    <w:p>
      <w:pPr>
        <w:pStyle w:val="FirstParagraph"/>
        <w:ind w:firstLine="420"/>
      </w:pPr>
      <w:r>
        <w:rPr>
          <w:rFonts w:hint="eastAsia" w:ascii="Times New Roman" w:hAnsi="Times New Roman" w:eastAsia="FangSong" w:cs="Times New Roman"/>
        </w:rPr>
        <w:t xml:space="preserve">请给出上述</w:t>
      </w:r>
      <w:r>
        <w:rPr>
          <w:rFonts w:ascii="Times New Roman" w:hAnsi="Times New Roman" w:eastAsia="Times New Roman" w:cs="Times New Roman"/>
        </w:rPr>
        <w:t xml:space="preserve"> 3 </w:t>
      </w:r>
      <w:r>
        <w:rPr>
          <w:rFonts w:hint="eastAsia" w:ascii="Times New Roman" w:hAnsi="Times New Roman" w:eastAsia="FangSong" w:cs="Times New Roman"/>
        </w:rPr>
        <w:t>句断言成立的原因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(Crabtree, Robert H. The Organometallic Chemistry of the Transition Metals. John Wiley &amp; Sons, 2009)</w:t>
      </w:r>
    </w:p>
    <w:p>
      <w:pPr>
        <w:pStyle w:val="BodyText"/>
        <w:spacing w:before="160" w:after="80"/>
        <w:jc w:val="center"/>
      </w:pPr>
      <w:r>
        <w:rPr>
          <w:rFonts w:ascii="Times New Roman" w:hAnsi="Times New Roman" w:eastAsia="Times New Roman" w:cs="Times New Roman"/>
        </w:rPr>
        <w:drawing>
          <wp:inline>
            <wp:extent cx="3600000" cy="2308332"/>
            <wp:effectExtent b="0" l="0" r="0" t="0"/>
            <wp:docPr descr="" title="" id="29" name="Picture"/>
            <a:graphic>
              <a:graphicData uri="http://schemas.openxmlformats.org/drawingml/2006/picture">
                <pic:pic>
                  <pic:nvPicPr>
                    <pic:cNvPr descr="7937fa3a4ad6d5d9124ba067bca2710abd9c4ab591c0e70741f298f0452bda78.png" id="30" name="Picture"/>
                    <pic:cNvPicPr>
                      <a:picLocks noChangeArrowheads="1" noChangeAspect="1"/>
                    </pic:cNvPicPr>
                  </pic:nvPicPr>
                  <pic:blipFill>
                    <a:blip r:embed="rId28"/>
                    <a:stretch>
                      <a:fillRect/>
                    </a:stretch>
                  </pic:blipFill>
                  <pic:spPr bwMode="auto">
                    <a:xfrm>
                      <a:off x="0" y="0"/>
                      <a:ext cx="3600000" cy="2308332"/>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31"/>
    <w:bookmarkStart w:id="32" w:name="第1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15</w:t>
      </w:r>
      <w:r>
        <w:rPr>
          <w:rFonts w:hint="eastAsia" w:ascii="Times New Roman" w:hAnsi="Times New Roman" w:eastAsia="SimHei" w:cs="Times New Roman"/>
        </w:rPr>
        <w:t>题</w:t>
      </w:r>
    </w:p>
    <w:p>
      <w:pPr>
        <w:pStyle w:val="FirstParagraph"/>
        <w:ind w:firstLine="420"/>
      </w:pPr>
      <w:r>
        <w:rPr>
          <w:rFonts w:hint="eastAsia" w:ascii="Times New Roman" w:hAnsi="Times New Roman" w:eastAsia="FangSong" w:cs="Times New Roman"/>
        </w:rPr>
        <w:t>近年来</w:t>
      </w:r>
      <w:r>
        <w:rPr>
          <w:rFonts w:hint="eastAsia" w:ascii="Times New Roman" w:hAnsi="Times New Roman" w:eastAsia="Times New Roman" w:cs="Times New Roman"/>
        </w:rPr>
        <w:t>，</w:t>
      </w:r>
      <w:r>
        <w:rPr>
          <w:rFonts w:hint="eastAsia" w:ascii="Times New Roman" w:hAnsi="Times New Roman" w:eastAsia="FangSong" w:cs="Times New Roman"/>
        </w:rPr>
        <w:t>金属</w:t>
      </w:r>
      <w:r>
        <w:rPr>
          <w:rFonts w:hint="eastAsia" w:ascii="Times New Roman" w:hAnsi="Times New Roman" w:eastAsia="Times New Roman" w:cs="Times New Roman"/>
        </w:rPr>
        <w:t>-</w:t>
      </w:r>
      <w:r>
        <w:rPr>
          <w:rFonts w:hint="eastAsia" w:ascii="Times New Roman" w:hAnsi="Times New Roman" w:eastAsia="FangSong" w:cs="Times New Roman"/>
        </w:rPr>
        <w:t>有机框架结构</w:t>
      </w:r>
      <w:r>
        <w:rPr>
          <w:rFonts w:hint="eastAsia" w:ascii="Times New Roman" w:hAnsi="Times New Roman" w:eastAsia="Times New Roman" w:cs="Times New Roman"/>
        </w:rPr>
        <w:t>(Metal-organic</w:t>
      </w:r>
      <w:r>
        <w:rPr>
          <w:rFonts w:ascii="Times New Roman" w:hAnsi="Times New Roman" w:eastAsia="Times New Roman" w:cs="Times New Roman"/>
        </w:rPr>
        <w:t xml:space="preserve"> Framework, </w:t>
      </w:r>
      <w:r>
        <w:rPr>
          <w:rFonts w:hint="eastAsia" w:ascii="Times New Roman" w:hAnsi="Times New Roman" w:eastAsia="Times New Roman" w:cs="Times New Roman"/>
        </w:rPr>
        <w:t>MOF)</w:t>
      </w:r>
      <w:r>
        <w:rPr>
          <w:rFonts w:hint="eastAsia" w:ascii="Times New Roman" w:hAnsi="Times New Roman" w:eastAsia="FangSong" w:cs="Times New Roman"/>
        </w:rPr>
        <w:t>受到了化学家的广泛关注</w:t>
      </w:r>
      <w:r>
        <w:rPr>
          <w:rFonts w:hint="eastAsia" w:ascii="Times New Roman" w:hAnsi="Times New Roman" w:eastAsia="Times New Roman" w:cs="Times New Roman"/>
        </w:rPr>
        <w:t>。</w:t>
      </w:r>
      <w:r>
        <w:rPr>
          <w:rFonts w:hint="eastAsia" w:ascii="Times New Roman" w:hAnsi="Times New Roman" w:eastAsia="FangSong" w:cs="Times New Roman"/>
        </w:rPr>
        <w:t>某含有</w:t>
      </w:r>
      <w:r>
        <w:rPr>
          <w:rFonts w:ascii="Times New Roman" w:hAnsi="Times New Roman" w:eastAsia="Times New Roman" w:cs="Times New Roman"/>
        </w:rPr>
        <w:t xml:space="preserve"> Cr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Mn </w:t>
      </w:r>
      <w:r>
        <w:rPr>
          <w:rFonts w:hint="eastAsia" w:ascii="Times New Roman" w:hAnsi="Times New Roman" w:eastAsia="FangSong" w:cs="Times New Roman"/>
        </w:rPr>
        <w:t xml:space="preserve">元素的电中性</w:t>
      </w:r>
      <w:r>
        <w:rPr>
          <w:rFonts w:ascii="Times New Roman" w:hAnsi="Times New Roman" w:eastAsia="Times New Roman" w:cs="Times New Roman"/>
        </w:rPr>
        <w:t xml:space="preserve"> MOF </w:t>
      </w:r>
      <w:r>
        <w:rPr>
          <w:rFonts w:hint="eastAsia" w:ascii="Times New Roman" w:hAnsi="Times New Roman" w:eastAsia="FangSong" w:cs="Times New Roman"/>
        </w:rPr>
        <w:t xml:space="preserve">聚合物</w:t>
      </w:r>
      <w:r>
        <w:rPr>
          <w:rFonts w:ascii="Times New Roman" w:hAnsi="Times New Roman" w:eastAsia="Times New Roman" w:cs="Times New Roman"/>
        </w:rPr>
        <w:t xml:space="preserve"> A </w:t>
      </w:r>
      <w:r>
        <w:rPr>
          <w:rFonts w:hint="eastAsia" w:ascii="Times New Roman" w:hAnsi="Times New Roman" w:eastAsia="FangSong" w:cs="Times New Roman"/>
        </w:rPr>
        <w:t>可以认为是由二草酸根</w:t>
      </w:r>
      <w:r>
        <w:rPr>
          <w:rFonts w:hint="eastAsia" w:ascii="Times New Roman" w:hAnsi="Times New Roman" w:eastAsia="Times New Roman" w:cs="Times New Roman"/>
        </w:rPr>
        <w:t>-2,2’-</w:t>
      </w:r>
      <w:r>
        <w:rPr>
          <w:rFonts w:hint="eastAsia" w:ascii="Times New Roman" w:hAnsi="Times New Roman" w:eastAsia="FangSong" w:cs="Times New Roman"/>
        </w:rPr>
        <w:t>联吡啶合铬</w:t>
      </w:r>
      <w:r>
        <w:rPr>
          <w:rFonts w:hint="eastAsia" w:ascii="Times New Roman" w:hAnsi="Times New Roman" w:eastAsia="Times New Roman" w:cs="Times New Roman"/>
        </w:rPr>
        <w:t>(Ⅲ)</w:t>
      </w:r>
      <w:r>
        <w:rPr>
          <w:rFonts w:hint="eastAsia" w:ascii="Times New Roman" w:hAnsi="Times New Roman" w:eastAsia="FangSong" w:cs="Times New Roman"/>
        </w:rPr>
        <w:t>离子</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M</m:t>
        </m:r>
        <m:sSup>
          <m:e>
            <m: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组成的长链结构</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hint="eastAsia" w:ascii="Times New Roman" w:hAnsi="Times New Roman" w:eastAsia="Times New Roman" w:cs="Times New Roman"/>
        </w:rPr>
        <w:t>,Mn</w:t>
      </w:r>
      <w:r>
        <w:rPr>
          <w:rFonts w:ascii="Times New Roman" w:hAnsi="Times New Roman" w:eastAsia="Times New Roman" w:cs="Times New Roman"/>
        </w:rPr>
        <w:t xml:space="preserve"> </w:t>
      </w:r>
      <w:r>
        <w:rPr>
          <w:rFonts w:hint="eastAsia" w:ascii="Times New Roman" w:hAnsi="Times New Roman" w:eastAsia="FangSong" w:cs="Times New Roman"/>
        </w:rPr>
        <w:t xml:space="preserve">处于四方反棱柱的</w:t>
      </w:r>
      <w:r>
        <w:rPr>
          <w:rFonts w:ascii="Times New Roman" w:hAnsi="Times New Roman" w:eastAsia="Times New Roman" w:cs="Times New Roman"/>
        </w:rPr>
        <w:t xml:space="preserve"> 8 </w:t>
      </w:r>
      <w:r>
        <w:rPr>
          <w:rFonts w:hint="eastAsia" w:ascii="Times New Roman" w:hAnsi="Times New Roman" w:eastAsia="FangSong" w:cs="Times New Roman"/>
        </w:rPr>
        <w:t>配位环境</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Mn </w:t>
      </w:r>
      <w:r>
        <w:rPr>
          <w:rFonts w:hint="eastAsia" w:ascii="Times New Roman" w:hAnsi="Times New Roman" w:eastAsia="FangSong" w:cs="Times New Roman"/>
        </w:rPr>
        <w:t xml:space="preserve">的四方反棱柱结构桥连了</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B </w:t>
      </w:r>
      <w:r>
        <w:rPr>
          <w:rFonts w:hint="eastAsia" w:ascii="Times New Roman" w:hAnsi="Times New Roman" w:eastAsia="FangSong" w:cs="Times New Roman"/>
        </w:rPr>
        <w:t>的单元</w:t>
      </w:r>
      <w:r>
        <w:rPr>
          <w:rFonts w:hint="eastAsia" w:ascii="Times New Roman" w:hAnsi="Times New Roman" w:eastAsia="Times New Roman" w:cs="Times New Roman"/>
        </w:rPr>
        <w:t>。</w:t>
      </w:r>
    </w:p>
    <w:p>
      <w:pPr>
        <w:pStyle w:val="Compact"/>
        <w:numPr>
          <w:ilvl w:val="0"/>
          <w:numId w:val="1007"/>
        </w:numPr>
        <w:ind w:firstLine="420"/>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B </w:t>
      </w:r>
      <w:r>
        <w:rPr>
          <w:rFonts w:hint="eastAsia" w:ascii="Times New Roman" w:hAnsi="Times New Roman" w:eastAsia="FangSong" w:cs="Times New Roman"/>
        </w:rPr>
        <w:t>所有可能的同分异构体的结构</w:t>
      </w:r>
      <w:r>
        <w:rPr>
          <w:rFonts w:hint="eastAsia" w:ascii="Times New Roman" w:hAnsi="Times New Roman" w:eastAsia="Times New Roman" w:cs="Times New Roman"/>
        </w:rPr>
        <w:t>。</w:t>
      </w:r>
    </w:p>
    <w:p>
      <w:pPr>
        <w:pStyle w:val="Compact"/>
        <w:numPr>
          <w:ilvl w:val="0"/>
          <w:numId w:val="1007"/>
        </w:numPr>
        <w:ind w:firstLine="420"/>
      </w:pPr>
      <w:r>
        <w:rPr>
          <w:rFonts w:hint="eastAsia" w:ascii="Times New Roman" w:hAnsi="Times New Roman" w:eastAsia="FangSong" w:cs="Times New Roman"/>
        </w:rPr>
        <w:t xml:space="preserve">简要绘制</w:t>
      </w:r>
      <w:r>
        <w:rPr>
          <w:rFonts w:ascii="Times New Roman" w:hAnsi="Times New Roman" w:eastAsia="Times New Roman" w:cs="Times New Roman"/>
        </w:rPr>
        <w:t xml:space="preserve"> A </w:t>
      </w:r>
      <w:r>
        <w:rPr>
          <w:rFonts w:hint="eastAsia" w:ascii="Times New Roman" w:hAnsi="Times New Roman" w:eastAsia="FangSong" w:cs="Times New Roman"/>
        </w:rPr>
        <w:t>的单元结构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写出它的最简式以表示单元的化学组成</w:t>
      </w:r>
      <w:r>
        <w:rPr>
          <w:rFonts w:hint="eastAsia" w:ascii="Times New Roman" w:hAnsi="Times New Roman" w:eastAsia="Times New Roman" w:cs="Times New Roman"/>
        </w:rPr>
        <w:t>。</w:t>
      </w:r>
    </w:p>
    <w:p>
      <w:pPr>
        <w:spacing w:before="160" w:after="80"/>
      </w:pPr>
      <w:r>
        <w:pict>
          <v:rect style="width:0;height:1.5pt" o:hralign="center" o:hrstd="t" o:hr="t"/>
        </w:pict>
      </w:r>
    </w:p>
    <w:bookmarkEnd w:id="32"/>
    <w:bookmarkStart w:id="33" w:name="第1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16</w:t>
      </w:r>
      <w:r>
        <w:rPr>
          <w:rFonts w:hint="eastAsia" w:ascii="Times New Roman" w:hAnsi="Times New Roman" w:eastAsia="SimHei" w:cs="Times New Roman"/>
        </w:rPr>
        <w:t>题</w:t>
      </w:r>
    </w:p>
    <w:p>
      <w:pPr>
        <w:pStyle w:val="FirstParagraph"/>
        <w:ind w:firstLine="420"/>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气氛下</w:t>
      </w:r>
      <w:r>
        <w:rPr>
          <w:rFonts w:hint="eastAsia" w:ascii="Times New Roman" w:hAnsi="Times New Roman" w:eastAsia="Times New Roman" w:cs="Times New Roman"/>
        </w:rPr>
        <w:t>，0.235g</w:t>
      </w:r>
      <w:r>
        <w:rPr>
          <w:rFonts w:ascii="Times New Roman" w:hAnsi="Times New Roman" w:eastAsia="Times New Roman" w:cs="Times New Roman"/>
        </w:rPr>
        <w:t xml:space="preserve"> </w:t>
      </w:r>
      <w:r>
        <w:rPr>
          <w:rFonts w:hint="eastAsia" w:ascii="Times New Roman" w:hAnsi="Times New Roman" w:eastAsia="FangSong" w:cs="Times New Roman"/>
        </w:rPr>
        <w:t xml:space="preserve">金属</w:t>
      </w:r>
      <w:r>
        <w:rPr>
          <w:rFonts w:ascii="Times New Roman" w:hAnsi="Times New Roman" w:eastAsia="Times New Roman" w:cs="Times New Roman"/>
        </w:rPr>
        <w:t xml:space="preserve"> A </w:t>
      </w:r>
      <w:r>
        <w:rPr>
          <w:rFonts w:hint="eastAsia" w:ascii="Times New Roman" w:hAnsi="Times New Roman" w:eastAsia="FangSong" w:cs="Times New Roman"/>
        </w:rPr>
        <w:t xml:space="preserve">可恰好被</w:t>
      </w:r>
      <w:r>
        <w:rPr>
          <w:rFonts w:ascii="Times New Roman" w:hAnsi="Times New Roman" w:eastAsia="Times New Roman" w:cs="Times New Roman"/>
        </w:rPr>
        <w:t xml:space="preserve"> 2.93mL </w:t>
      </w:r>
      <w:r>
        <w:rPr>
          <w:rFonts w:hint="eastAsia" w:ascii="Times New Roman" w:hAnsi="Times New Roman" w:eastAsia="FangSong" w:cs="Times New Roman"/>
        </w:rPr>
        <w:t xml:space="preserve">密度为</w:t>
      </w:r>
      <w:r>
        <w:rPr>
          <w:rFonts w:ascii="Times New Roman" w:hAnsi="Times New Roman" w:eastAsia="Times New Roman" w:cs="Times New Roman"/>
        </w:rPr>
        <w:t xml:space="preserve"> 1.05g/mL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10% </w:t>
      </w:r>
      <w:r>
        <w:rPr>
          <w:rFonts w:hint="eastAsia" w:ascii="Times New Roman" w:hAnsi="Times New Roman" w:eastAsia="FangSong" w:cs="Times New Roman"/>
        </w:rPr>
        <w:t>稀盐酸溶解</w:t>
      </w:r>
      <w:r>
        <w:rPr>
          <w:rFonts w:hint="eastAsia" w:ascii="Times New Roman" w:hAnsi="Times New Roman" w:eastAsia="Times New Roman" w:cs="Times New Roman"/>
        </w:rPr>
        <w:t>，</w:t>
      </w:r>
      <w:r>
        <w:rPr>
          <w:rFonts w:hint="eastAsia" w:ascii="Times New Roman" w:hAnsi="Times New Roman" w:eastAsia="FangSong" w:cs="Times New Roman"/>
        </w:rPr>
        <w:t>形成的微蓝绿色溶液含有盐</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该溶液和</w:t>
      </w:r>
      <w:r>
        <w:rPr>
          <w:rFonts w:ascii="Times New Roman" w:hAnsi="Times New Roman" w:eastAsia="Times New Roman" w:cs="Times New Roman"/>
        </w:rPr>
        <w:t xml:space="preserve"> 15mL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3.676g</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N</m:t>
        </m:r>
        <m:sSub>
          <m:e>
            <m:r>
              <m:rPr>
                <m:sty m:val="p"/>
              </m:rPr>
              <m:t>O</m:t>
            </m:r>
          </m:e>
          <m:sub>
            <m:r>
              <m:rPr>
                <m:sty m:val="p"/>
              </m:rPr>
              <m:t>3</m:t>
            </m:r>
          </m:sub>
        </m:sSub>
        <m:sSub>
          <m:e>
            <m:r>
              <m:rPr>
                <m:sty m:val="p"/>
              </m:rPr>
              <m:t>)</m:t>
            </m:r>
          </m:e>
          <m:sub>
            <m:r>
              <m:rPr>
                <m:sty m:val="p"/>
              </m:rPr>
              <m:t>2</m:t>
            </m:r>
          </m:sub>
        </m:sSub>
        <m:r>
          <m:rPr>
            <m:sty m:val="p"/>
          </m:rPr>
          <m:t>⋅</m:t>
        </m:r>
        <m:r>
          <m:rPr>
            <m:sty m:val="p"/>
          </m:rPr>
          <m:t>6</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的溶液混合</w:t>
      </w:r>
      <w:r>
        <w:rPr>
          <w:rFonts w:hint="eastAsia" w:ascii="Times New Roman" w:hAnsi="Times New Roman" w:eastAsia="Times New Roman" w:cs="Times New Roman"/>
        </w:rPr>
        <w:t>，</w:t>
      </w:r>
      <w:r>
        <w:rPr>
          <w:rFonts w:hint="eastAsia" w:ascii="Times New Roman" w:hAnsi="Times New Roman" w:eastAsia="FangSong" w:cs="Times New Roman"/>
        </w:rPr>
        <w:t>再加稍过量的草酸铵即可以得到</w:t>
      </w:r>
      <w:r>
        <w:rPr>
          <w:rFonts w:ascii="Times New Roman" w:hAnsi="Times New Roman" w:eastAsia="Times New Roman" w:cs="Times New Roman"/>
        </w:rPr>
        <w:t xml:space="preserve"> 3.069g </w:t>
      </w:r>
      <w:r>
        <w:rPr>
          <w:rFonts w:hint="eastAsia" w:ascii="Times New Roman" w:hAnsi="Times New Roman" w:eastAsia="FangSong" w:cs="Times New Roman"/>
        </w:rPr>
        <w:t xml:space="preserve">橙黄色的沉淀</w:t>
      </w:r>
      <w:r>
        <w:rPr>
          <w:rFonts w:ascii="Times New Roman" w:hAnsi="Times New Roman" w:eastAsia="Times New Roman" w:cs="Times New Roman"/>
        </w:rPr>
        <w:t xml:space="preserve"> C。</w:t>
      </w:r>
    </w:p>
    <w:p>
      <w:pPr>
        <w:pStyle w:val="BodyText"/>
        <w:ind w:firstLine="420"/>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C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气氛中的热重分析</w:t>
      </w:r>
      <w:r>
        <w:rPr>
          <w:rFonts w:ascii="Times New Roman" w:hAnsi="Times New Roman" w:eastAsia="Times New Roman" w:cs="Times New Roman"/>
        </w:rPr>
        <w:t xml:space="preserve"> (25℃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900℃) </w:t>
      </w:r>
      <w:r>
        <w:rPr>
          <w:rFonts w:hint="eastAsia" w:ascii="Times New Roman" w:hAnsi="Times New Roman" w:eastAsia="FangSong" w:cs="Times New Roman"/>
        </w:rPr>
        <w:t>表明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它受热失重分</w:t>
      </w:r>
      <w:r>
        <w:rPr>
          <w:rFonts w:ascii="Times New Roman" w:hAnsi="Times New Roman" w:eastAsia="Times New Roman" w:cs="Times New Roman"/>
        </w:rPr>
        <w:t xml:space="preserve"> 3 </w:t>
      </w:r>
      <w:r>
        <w:rPr>
          <w:rFonts w:hint="eastAsia" w:ascii="Times New Roman" w:hAnsi="Times New Roman" w:eastAsia="FangSong" w:cs="Times New Roman"/>
        </w:rPr>
        <w:t>个阶段</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最后以</w:t>
      </w:r>
      <w:r>
        <w:rPr>
          <w:rFonts w:ascii="Times New Roman" w:hAnsi="Times New Roman" w:eastAsia="Times New Roman" w:cs="Times New Roman"/>
        </w:rPr>
        <w:t xml:space="preserve"> 57.3% </w:t>
      </w:r>
      <w:r>
        <w:rPr>
          <w:rFonts w:hint="eastAsia" w:ascii="Times New Roman" w:hAnsi="Times New Roman" w:eastAsia="FangSong" w:cs="Times New Roman"/>
        </w:rPr>
        <w:t xml:space="preserve">的总失重得到混合物</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有趣的是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有一个阶段发生了质量的增加</w:t>
      </w:r>
      <w:r>
        <w:rPr>
          <w:rFonts w:hint="eastAsia" w:ascii="Times New Roman" w:hAnsi="Times New Roman" w:eastAsia="Times New Roman" w:cs="Times New Roman"/>
        </w:rPr>
        <w:t>。</w:t>
      </w:r>
    </w:p>
    <w:p>
      <w:pPr>
        <w:pStyle w:val="Compact"/>
        <w:numPr>
          <w:ilvl w:val="0"/>
          <w:numId w:val="1008"/>
        </w:numPr>
        <w:ind w:firstLine="420"/>
      </w:pPr>
      <w:r>
        <w:rPr>
          <w:rFonts w:hint="eastAsia" w:ascii="Times New Roman" w:hAnsi="Times New Roman" w:eastAsia="FangSong" w:cs="Times New Roman"/>
        </w:rPr>
        <w:t xml:space="preserve">推出化合物</w:t>
      </w:r>
      <w:r>
        <w:rPr>
          <w:rFonts w:ascii="Times New Roman" w:hAnsi="Times New Roman" w:eastAsia="Times New Roman" w:cs="Times New Roman"/>
        </w:rPr>
        <w:t xml:space="preserve"> A~C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Compact"/>
        <w:numPr>
          <w:ilvl w:val="0"/>
          <w:numId w:val="1008"/>
        </w:numPr>
        <w:ind w:firstLine="420"/>
      </w:pPr>
      <w:r>
        <w:rPr>
          <w:rFonts w:hint="eastAsia" w:ascii="Times New Roman" w:hAnsi="Times New Roman" w:eastAsia="FangSong" w:cs="Times New Roman"/>
        </w:rPr>
        <w:t xml:space="preserve">求</w:t>
      </w:r>
      <w:r>
        <w:rPr>
          <w:rFonts w:ascii="Times New Roman" w:hAnsi="Times New Roman" w:eastAsia="Times New Roman" w:cs="Times New Roman"/>
        </w:rPr>
        <w:t xml:space="preserve"> G </w:t>
      </w:r>
      <w:r>
        <w:rPr>
          <w:rFonts w:hint="eastAsia" w:ascii="Times New Roman" w:hAnsi="Times New Roman" w:eastAsia="FangSong" w:cs="Times New Roman"/>
        </w:rPr>
        <w:t>的组成</w:t>
      </w:r>
      <w:r>
        <w:rPr>
          <w:rFonts w:hint="eastAsia" w:ascii="Times New Roman" w:hAnsi="Times New Roman" w:eastAsia="Times New Roman" w:cs="Times New Roman"/>
        </w:rPr>
        <w:t>(</w:t>
      </w:r>
      <w:r>
        <w:rPr>
          <w:rFonts w:hint="eastAsia" w:ascii="Times New Roman" w:hAnsi="Times New Roman" w:eastAsia="FangSong" w:cs="Times New Roman"/>
        </w:rPr>
        <w:t>质量分数</w:t>
      </w:r>
      <w:r>
        <w:rPr>
          <w:rFonts w:hint="eastAsia" w:ascii="Times New Roman" w:hAnsi="Times New Roman" w:eastAsia="Times New Roman" w:cs="Times New Roman"/>
        </w:rPr>
        <w:t>)。</w:t>
      </w:r>
    </w:p>
    <w:p>
      <w:pPr>
        <w:pStyle w:val="FirstParagraph"/>
        <w:ind w:firstLine="420"/>
      </w:pPr>
      <w:r>
        <w:rPr>
          <w:rFonts w:hint="eastAsia" w:ascii="Times New Roman" w:hAnsi="Times New Roman" w:eastAsia="FangSong" w:cs="Times New Roman"/>
        </w:rPr>
        <w:t xml:space="preserve">在</w:t>
      </w:r>
      <w:r>
        <w:rPr>
          <w:rFonts w:ascii="Times New Roman" w:hAnsi="Times New Roman" w:eastAsia="Times New Roman" w:cs="Times New Roman"/>
        </w:rPr>
        <w:t xml:space="preserve"> B </w:t>
      </w:r>
      <w:r>
        <w:rPr>
          <w:rFonts w:hint="eastAsia" w:ascii="Times New Roman" w:hAnsi="Times New Roman" w:eastAsia="FangSong" w:cs="Times New Roman"/>
        </w:rPr>
        <w:t>中加入硝酸钴后再加入大大过量的草酸铵</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则可以得到红色溶液</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用</w:t>
      </w:r>
      <w:r>
        <w:rPr>
          <w:rFonts w:ascii="Times New Roman" w:hAnsi="Times New Roman" w:eastAsia="Times New Roman" w:cs="Times New Roman"/>
        </w:rPr>
        <w:t xml:space="preserve"> </w:t>
      </w:r>
      <m:oMath>
        <m:r>
          <m:t>P</m:t>
        </m:r>
        <m:r>
          <m:t>b</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乙酸溶液处理</w:t>
      </w:r>
      <w:r>
        <w:rPr>
          <w:rFonts w:ascii="Times New Roman" w:hAnsi="Times New Roman" w:eastAsia="Times New Roman" w:cs="Times New Roman"/>
        </w:rPr>
        <w:t xml:space="preserve"> D </w:t>
      </w:r>
      <w:r>
        <w:rPr>
          <w:rFonts w:hint="eastAsia" w:ascii="Times New Roman" w:hAnsi="Times New Roman" w:eastAsia="FangSong" w:cs="Times New Roman"/>
        </w:rPr>
        <w:t>则导致它转化为翡翠绿色的溶液</w:t>
      </w:r>
      <w:r>
        <w:rPr>
          <w:rFonts w:hint="eastAsia" w:ascii="Times New Roman" w:hAnsi="Times New Roman" w:eastAsia="Times New Roman" w:cs="Times New Roman"/>
        </w:rPr>
        <w:t>。</w:t>
      </w:r>
      <w:r>
        <w:rPr>
          <w:rFonts w:hint="eastAsia" w:ascii="Times New Roman" w:hAnsi="Times New Roman" w:eastAsia="FangSong" w:cs="Times New Roman"/>
        </w:rPr>
        <w:t>在这个溶液中加入乙醇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就得到了绿色晶体</w:t>
      </w:r>
      <w:r>
        <w:rPr>
          <w:rFonts w:ascii="Times New Roman" w:hAnsi="Times New Roman" w:eastAsia="Times New Roman" w:cs="Times New Roman"/>
        </w:rPr>
        <w:t xml:space="preserve"> F </w:t>
      </w:r>
      <w:r>
        <w:rPr>
          <w:rFonts w:hint="eastAsia" w:ascii="Times New Roman" w:hAnsi="Times New Roman" w:eastAsia="FangSong" w:cs="Times New Roman"/>
        </w:rPr>
        <w:t xml:space="preserve">和晶体</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前者在光照下变成无色</w:t>
      </w:r>
      <w:r>
        <w:rPr>
          <w:rFonts w:hint="eastAsia" w:ascii="Times New Roman" w:hAnsi="Times New Roman" w:eastAsia="Times New Roman" w:cs="Times New Roman"/>
        </w:rPr>
        <w:t>。</w:t>
      </w:r>
    </w:p>
    <w:p>
      <w:pPr>
        <w:pStyle w:val="Compact"/>
        <w:numPr>
          <w:ilvl w:val="0"/>
          <w:numId w:val="1009"/>
        </w:numPr>
        <w:ind w:firstLine="420"/>
      </w:pPr>
      <w:r>
        <w:rPr>
          <w:rFonts w:hint="eastAsia" w:ascii="Times New Roman" w:hAnsi="Times New Roman" w:eastAsia="FangSong" w:cs="Times New Roman"/>
        </w:rPr>
        <w:t xml:space="preserve">写出化合物</w:t>
      </w:r>
      <w:r>
        <w:rPr>
          <w:rFonts w:ascii="Times New Roman" w:hAnsi="Times New Roman" w:eastAsia="Times New Roman" w:cs="Times New Roman"/>
        </w:rPr>
        <w:t xml:space="preserve"> 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F。</w:t>
      </w:r>
    </w:p>
    <w:p>
      <w:pPr>
        <w:pStyle w:val="Compact"/>
        <w:numPr>
          <w:ilvl w:val="0"/>
          <w:numId w:val="1009"/>
        </w:numPr>
        <w:ind w:firstLine="420"/>
      </w:pPr>
      <w:r>
        <w:rPr>
          <w:rFonts w:hint="eastAsia" w:ascii="Times New Roman" w:hAnsi="Times New Roman" w:eastAsia="FangSong" w:cs="Times New Roman"/>
        </w:rPr>
        <w:t>写出生成</w:t>
      </w:r>
      <w:r>
        <w:rPr>
          <w:rFonts w:hint="eastAsia" w:ascii="Times New Roman" w:hAnsi="Times New Roman" w:eastAsia="Times New Roman" w:cs="Times New Roman"/>
        </w:rPr>
        <w:t>”</w:t>
      </w:r>
      <w:r>
        <w:rPr>
          <w:rFonts w:hint="eastAsia" w:ascii="Times New Roman" w:hAnsi="Times New Roman" w:eastAsia="FangSong" w:cs="Times New Roman"/>
        </w:rPr>
        <w:t>翡翠绿色溶液</w:t>
      </w:r>
      <w:r>
        <w:rPr>
          <w:rFonts w:hint="eastAsia" w:ascii="Times New Roman" w:hAnsi="Times New Roman" w:eastAsia="Times New Roman" w:cs="Times New Roman"/>
        </w:rPr>
        <w:t>”</w:t>
      </w:r>
      <w:r>
        <w:rPr>
          <w:rFonts w:hint="eastAsia" w:ascii="Times New Roman" w:hAnsi="Times New Roman" w:eastAsia="FangSong" w:cs="Times New Roman"/>
        </w:rPr>
        <w:t>的化学方程式</w:t>
      </w:r>
      <w:r>
        <w:rPr>
          <w:rFonts w:hint="eastAsia" w:ascii="Times New Roman" w:hAnsi="Times New Roman" w:eastAsia="Times New Roman" w:cs="Times New Roman"/>
        </w:rPr>
        <w:t>。</w:t>
      </w:r>
    </w:p>
    <w:p>
      <w:pPr>
        <w:pStyle w:val="Compact"/>
        <w:numPr>
          <w:ilvl w:val="0"/>
          <w:numId w:val="1009"/>
        </w:numPr>
        <w:ind w:firstLine="420"/>
      </w:pPr>
      <w:r>
        <w:rPr>
          <w:rFonts w:hint="eastAsia" w:ascii="Times New Roman" w:hAnsi="Times New Roman" w:eastAsia="FangSong" w:cs="Times New Roman"/>
        </w:rPr>
        <w:t xml:space="preserve">分析为何</w:t>
      </w:r>
      <w:r>
        <w:rPr>
          <w:rFonts w:ascii="Times New Roman" w:hAnsi="Times New Roman" w:eastAsia="Times New Roman" w:cs="Times New Roman"/>
        </w:rPr>
        <w:t xml:space="preserve"> F </w:t>
      </w:r>
      <w:r>
        <w:rPr>
          <w:rFonts w:hint="eastAsia" w:ascii="Times New Roman" w:hAnsi="Times New Roman" w:eastAsia="FangSong" w:cs="Times New Roman"/>
        </w:rPr>
        <w:t xml:space="preserve">是光敏的而</w:t>
      </w:r>
      <w:r>
        <w:rPr>
          <w:rFonts w:ascii="Times New Roman" w:hAnsi="Times New Roman" w:eastAsia="Times New Roman" w:cs="Times New Roman"/>
        </w:rPr>
        <w:t xml:space="preserve"> E </w:t>
      </w:r>
      <w:r>
        <w:rPr>
          <w:rFonts w:hint="eastAsia" w:ascii="Times New Roman" w:hAnsi="Times New Roman" w:eastAsia="FangSong" w:cs="Times New Roman"/>
        </w:rPr>
        <w:t>不是</w:t>
      </w:r>
      <w:r>
        <w:rPr>
          <w:rFonts w:hint="eastAsia" w:ascii="Times New Roman" w:hAnsi="Times New Roman" w:eastAsia="Times New Roman" w:cs="Times New Roman"/>
        </w:rPr>
        <w:t>。</w:t>
      </w:r>
    </w:p>
    <w:p>
      <w:pPr>
        <w:spacing w:before="160" w:after="80"/>
      </w:pPr>
      <w:r>
        <w:pict>
          <v:rect style="width:0;height:1.5pt" o:hralign="center" o:hrstd="t" o:hr="t"/>
        </w:pict>
      </w:r>
    </w:p>
    <w:bookmarkEnd w:id="33"/>
    <w:bookmarkStart w:id="34" w:name="第1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17</w:t>
      </w:r>
      <w:r>
        <w:rPr>
          <w:rFonts w:hint="eastAsia" w:ascii="Times New Roman" w:hAnsi="Times New Roman" w:eastAsia="SimHei" w:cs="Times New Roman"/>
        </w:rPr>
        <w:t>题</w:t>
      </w:r>
    </w:p>
    <w:p>
      <w:pPr>
        <w:pStyle w:val="FirstParagraph"/>
        <w:ind w:firstLine="420"/>
      </w:pPr>
      <w:r>
        <w:rPr>
          <w:rFonts w:hint="eastAsia" w:ascii="Times New Roman" w:hAnsi="Times New Roman" w:eastAsia="FangSong" w:cs="Times New Roman"/>
        </w:rPr>
        <w:t>高炉炼铁是重要的工业过程</w:t>
      </w:r>
      <w:r>
        <w:rPr>
          <w:rFonts w:hint="eastAsia" w:ascii="Times New Roman" w:hAnsi="Times New Roman" w:eastAsia="Times New Roman" w:cs="Times New Roman"/>
        </w:rPr>
        <w:t>。</w:t>
      </w:r>
      <w:r>
        <w:rPr>
          <w:rFonts w:hint="eastAsia" w:ascii="Times New Roman" w:hAnsi="Times New Roman" w:eastAsia="FangSong" w:cs="Times New Roman"/>
        </w:rPr>
        <w:t>冶炼过程中涉及如下反应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F</m:t>
          </m:r>
          <m:r>
            <m:rPr>
              <m:sty m:val="p"/>
            </m:rPr>
            <m:t>e</m:t>
          </m:r>
          <m:r>
            <m:rPr>
              <m:sty m:val="p"/>
            </m:rPr>
            <m:t>O</m:t>
          </m:r>
          <m:r>
            <m:rPr>
              <m:sty m:val="p"/>
            </m:rPr>
            <m:t>(</m:t>
          </m:r>
          <m:r>
            <m:rPr>
              <m:sty m:val="p"/>
            </m:rPr>
            <m:t>s</m:t>
          </m:r>
          <m:r>
            <m:rPr>
              <m:sty m:val="p"/>
            </m:rPr>
            <m:t>)</m:t>
          </m:r>
          <m:r>
            <m:rPr>
              <m:sty m:val="p"/>
            </m:rPr>
            <m:t>+</m:t>
          </m:r>
          <m:r>
            <m:rPr>
              <m:sty m:val="p"/>
            </m:rPr>
            <m:t>C</m:t>
          </m:r>
          <m:r>
            <m:rPr>
              <m:sty m:val="p"/>
            </m:rPr>
            <m:t>O</m:t>
          </m:r>
          <m:r>
            <m:rPr>
              <m:sty m:val="p"/>
            </m:rPr>
            <m:t>(</m:t>
          </m:r>
          <m:r>
            <m:rPr>
              <m:sty m:val="p"/>
            </m:rPr>
            <m:t>g</m:t>
          </m:r>
          <m:r>
            <m:rPr>
              <m:sty m:val="p"/>
            </m:rPr>
            <m:t>)</m:t>
          </m:r>
          <m:r>
            <m:rPr>
              <m:sty m:val="p"/>
            </m:rPr>
            <m:t>→</m:t>
          </m:r>
          <m:r>
            <m:rPr>
              <m:sty m:val="p"/>
            </m:rPr>
            <m:t>F</m:t>
          </m:r>
          <m:r>
            <m:rPr>
              <m:sty m:val="p"/>
            </m:rPr>
            <m:t>e</m:t>
          </m:r>
          <m:r>
            <m:rPr>
              <m:sty m:val="p"/>
            </m:rPr>
            <m:t>(</m:t>
          </m:r>
          <m:r>
            <m:rPr>
              <m:sty m:val="p"/>
            </m:rPr>
            <m:t>s</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r>
            <m:t> </m:t>
          </m:r>
          <m:sSubSup>
            <m:e>
              <m:r>
                <m:t>K</m:t>
              </m:r>
            </m:e>
            <m:sub>
              <m:r>
                <m:t>1</m:t>
              </m:r>
            </m:sub>
            <m:sup>
              <m:r>
                <m:rPr>
                  <m:sty m:val="p"/>
                </m:rPr>
                <m:t>⊖</m:t>
              </m:r>
            </m:sup>
          </m:sSubSup>
          <m:r>
            <m:rPr>
              <m:sty m:val="p"/>
            </m:rPr>
            <m:t>=</m:t>
          </m:r>
          <m:r>
            <m:t>1.00</m:t>
          </m:r>
          <m:r>
            <m:t> </m:t>
          </m:r>
          <m:r>
            <m:rPr>
              <m:sty m:val="p"/>
            </m:rPr>
            <m:t>(</m:t>
          </m:r>
          <m:r>
            <m:t>T</m:t>
          </m:r>
          <m:r>
            <m:rPr>
              <m:sty m:val="p"/>
            </m:rPr>
            <m:t>=</m:t>
          </m:r>
          <m:r>
            <m:t>1200</m:t>
          </m:r>
          <m:r>
            <m:rPr>
              <m:sty m:val="p"/>
            </m:rPr>
            <m:t>K</m:t>
          </m:r>
          <m:r>
            <m:rPr>
              <m:sty m:val="p"/>
            </m:rPr>
            <m:t>)</m:t>
          </m:r>
        </m:oMath>
      </m:oMathPara>
    </w:p>
    <w:p>
      <w:pPr>
        <w:pStyle w:val="FirstParagraph"/>
      </w:pPr>
      <m:oMathPara>
        <m:oMathParaPr>
          <m:jc m:val="center"/>
          <m:ctrlPr>
            <w:rPr>
              <w:sz w:val="28"/>
              <w:szCs w:val="28"/>
            </w:rPr>
          </m:ctrlPr>
        </m:oMathParaPr>
        <m:oMath>
          <m:r>
            <m:rPr>
              <m:sty m:val="p"/>
            </m:rPr>
            <m:t>F</m:t>
          </m:r>
          <m:r>
            <m:rPr>
              <m:sty m:val="p"/>
            </m:rPr>
            <m:t>e</m:t>
          </m:r>
          <m:r>
            <m:rPr>
              <m:sty m:val="p"/>
            </m:rPr>
            <m:t>O</m:t>
          </m:r>
          <m:r>
            <m:rPr>
              <m:sty m:val="p"/>
            </m:rPr>
            <m:t>(</m:t>
          </m:r>
          <m:r>
            <m:rPr>
              <m:sty m:val="p"/>
            </m:rPr>
            <m:t>s</m:t>
          </m:r>
          <m:r>
            <m:rPr>
              <m:sty m:val="p"/>
            </m:rPr>
            <m:t>)</m:t>
          </m:r>
          <m:r>
            <m:rPr>
              <m:sty m:val="p"/>
            </m:rPr>
            <m:t>+</m:t>
          </m:r>
          <m:r>
            <m:rPr>
              <m:sty m:val="p"/>
            </m:rPr>
            <m:t>C</m:t>
          </m:r>
          <m:r>
            <m:rPr>
              <m:sty m:val="p"/>
            </m:rPr>
            <m:t>(</m:t>
          </m:r>
          <m:r>
            <m:rPr>
              <m:sty m:val="p"/>
            </m:rPr>
            <m:t>s</m:t>
          </m:r>
          <m:r>
            <m:rPr>
              <m:sty m:val="p"/>
            </m:rPr>
            <m:t>)</m:t>
          </m:r>
          <m:r>
            <m:rPr>
              <m:sty m:val="p"/>
            </m:rPr>
            <m:t>→</m:t>
          </m:r>
          <m:r>
            <m:rPr>
              <m:sty m:val="p"/>
            </m:rPr>
            <m:t>F</m:t>
          </m:r>
          <m:r>
            <m:rPr>
              <m:sty m:val="p"/>
            </m:rPr>
            <m:t>e</m:t>
          </m:r>
          <m:r>
            <m:rPr>
              <m:sty m:val="p"/>
            </m:rPr>
            <m:t>(</m:t>
          </m:r>
          <m:r>
            <m:rPr>
              <m:sty m:val="p"/>
            </m:rPr>
            <m:t>s</m:t>
          </m:r>
          <m:r>
            <m:rPr>
              <m:sty m:val="p"/>
            </m:rPr>
            <m:t>)</m:t>
          </m:r>
          <m:r>
            <m:rPr>
              <m:sty m:val="p"/>
            </m:rPr>
            <m:t>+</m:t>
          </m:r>
          <m:r>
            <m:rPr>
              <m:sty m:val="p"/>
            </m:rPr>
            <m:t>C</m:t>
          </m:r>
          <m:r>
            <m:rPr>
              <m:sty m:val="p"/>
            </m:rPr>
            <m:t>O</m:t>
          </m:r>
          <m:r>
            <m:rPr>
              <m:sty m:val="p"/>
            </m:rPr>
            <m:t>(</m:t>
          </m:r>
          <m:r>
            <m:rPr>
              <m:sty m:val="p"/>
            </m:rPr>
            <m:t>g</m:t>
          </m:r>
          <m:r>
            <m:rPr>
              <m:sty m:val="p"/>
            </m:rPr>
            <m:t>)</m:t>
          </m:r>
          <m:r>
            <m:t> </m:t>
          </m:r>
          <m:sSubSup>
            <m:e>
              <m:r>
                <m:t>K</m:t>
              </m:r>
            </m:e>
            <m:sub>
              <m:r>
                <m:t>2</m:t>
              </m:r>
            </m:sub>
            <m:sup>
              <m:r>
                <m:rPr>
                  <m:sty m:val="p"/>
                </m:rPr>
                <m:t>⊖</m:t>
              </m:r>
            </m:sup>
          </m:sSubSup>
          <m:r>
            <m:t> </m:t>
          </m:r>
          <m:r>
            <m:rPr>
              <m:sty m:val="p"/>
            </m:rPr>
            <m:t>(</m:t>
          </m:r>
          <m:r>
            <m:t>T</m:t>
          </m:r>
          <m:r>
            <m:rPr>
              <m:sty m:val="p"/>
            </m:rPr>
            <m:t>=</m:t>
          </m:r>
          <m:r>
            <m:t>1200</m:t>
          </m:r>
          <m:r>
            <m:rPr>
              <m:sty m:val="p"/>
            </m:rPr>
            <m:t>K</m:t>
          </m:r>
          <m:r>
            <m:rPr>
              <m:sty m:val="p"/>
            </m:rPr>
            <m:t>)</m:t>
          </m:r>
        </m:oMath>
      </m:oMathPara>
    </w:p>
    <w:p>
      <w:pPr>
        <w:pStyle w:val="FirstParagraph"/>
        <w:ind w:firstLine="420"/>
      </w:pPr>
      <w:r>
        <w:rPr>
          <w:rFonts w:hint="eastAsia" w:ascii="Times New Roman" w:hAnsi="Times New Roman" w:eastAsia="FangSong" w:cs="Times New Roman"/>
        </w:rPr>
        <w:t xml:space="preserve">摩尔气体常数</w:t>
      </w:r>
      <w:r>
        <w:rPr>
          <w:rFonts w:ascii="Times New Roman" w:hAnsi="Times New Roman" w:eastAsia="Times New Roman" w:cs="Times New Roman"/>
        </w:rPr>
        <w:t xml:space="preserve"> </w:t>
      </w:r>
      <m:oMath>
        <m:oMathPr>
          <m:ctrlPr>
            <w:rPr>
              <w:sz w:val="28"/>
              <w:szCs w:val="28"/>
            </w:rPr>
          </m:ctrlPr>
        </m:oMathPr>
        <m:r>
          <m:t>R</m:t>
        </m:r>
        <m:r>
          <m:rPr>
            <m:sty m:val="p"/>
          </m:rPr>
          <m:t>=</m:t>
        </m:r>
        <m:r>
          <m:t>8.314</m:t>
        </m:r>
        <m:r>
          <m:t> </m:t>
        </m:r>
        <m:r>
          <m:rPr>
            <m:sty m:val="p"/>
          </m:rPr>
          <m:t>J</m:t>
        </m:r>
        <m:r>
          <m:rPr>
            <m:sty m:val="p"/>
          </m:rPr>
          <m:t> </m:t>
        </m:r>
        <m:r>
          <m:rPr>
            <m:sty m:val="p"/>
          </m:rPr>
          <m:t>m</m:t>
        </m:r>
        <m:r>
          <m:rPr>
            <m:sty m:val="p"/>
          </m:rPr>
          <m:t>o</m:t>
        </m:r>
        <m:sSup>
          <m:e>
            <m:r>
              <m:rPr>
                <m:sty m:val="p"/>
              </m:rPr>
              <m:t>l</m:t>
            </m:r>
          </m:e>
          <m:sup>
            <m:r>
              <m:rPr>
                <m:sty m:val="p"/>
              </m:rPr>
              <m:t>−</m:t>
            </m:r>
            <m:r>
              <m:rPr>
                <m:sty m:val="p"/>
              </m:rPr>
              <m:t>1</m:t>
            </m:r>
          </m:sup>
        </m:sSup>
        <m:r>
          <m:rPr>
            <m:sty m:val="p"/>
          </m:rPr>
          <m:t> </m:t>
        </m:r>
        <m:sSup>
          <m:e>
            <m:r>
              <m:rPr>
                <m:sty m:val="p"/>
              </m:rPr>
              <m:t>K</m:t>
            </m:r>
          </m:e>
          <m:sup>
            <m:r>
              <m:rPr>
                <m:sty m:val="p"/>
              </m:rPr>
              <m:t>−</m:t>
            </m:r>
            <m:r>
              <m:rPr>
                <m:sty m:val="p"/>
              </m:rPr>
              <m:t>1</m:t>
            </m:r>
          </m:sup>
        </m:sSup>
      </m:oMath>
      <w:r>
        <w:rPr>
          <w:rFonts w:ascii="Times New Roman" w:hAnsi="Times New Roman" w:eastAsia="Times New Roman" w:cs="Times New Roman"/>
        </w:rPr>
        <w:t xml:space="preserve">。</w:t>
      </w:r>
    </w:p>
    <w:p>
      <w:pPr>
        <w:numPr>
          <w:ilvl w:val="0"/>
          <w:numId w:val="1010"/>
        </w:numPr>
        <w:ind w:firstLine="420"/>
      </w:pPr>
      <w:r>
        <w:rPr>
          <w:rFonts w:hint="eastAsia" w:ascii="Times New Roman" w:hAnsi="Times New Roman" w:eastAsia="FangSong" w:cs="Times New Roman"/>
        </w:rPr>
        <w:t xml:space="preserve">假设上述反应体系在密闭条件下达平衡时总压为</w:t>
      </w:r>
      <w:r>
        <w:rPr>
          <w:rFonts w:ascii="Times New Roman" w:hAnsi="Times New Roman" w:eastAsia="Times New Roman" w:cs="Times New Roman"/>
        </w:rPr>
        <w:t xml:space="preserve"> 1200 </w:t>
      </w:r>
      <w:r>
        <w:rPr>
          <w:rFonts w:hint="eastAsia" w:ascii="Times New Roman" w:hAnsi="Times New Roman" w:eastAsia="Times New Roman" w:cs="Times New Roman"/>
        </w:rPr>
        <w:t>kPa，</w:t>
      </w:r>
      <w:r>
        <w:rPr>
          <w:rFonts w:hint="eastAsia" w:ascii="Times New Roman" w:hAnsi="Times New Roman" w:eastAsia="FangSong" w:cs="Times New Roman"/>
        </w:rPr>
        <w:t>计算各气体的分压</w:t>
      </w:r>
      <w:r>
        <w:rPr>
          <w:rFonts w:hint="eastAsia" w:ascii="Times New Roman" w:hAnsi="Times New Roman" w:eastAsia="Times New Roman" w:cs="Times New Roman"/>
        </w:rPr>
        <w:t>。</w:t>
      </w:r>
    </w:p>
    <w:p>
      <w:pPr>
        <w:numPr>
          <w:ilvl w:val="0"/>
          <w:numId w:val="1010"/>
        </w:numPr>
        <w:ind w:firstLine="420"/>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sSubSup>
          <m:e>
            <m:r>
              <m:t>K</m:t>
            </m:r>
          </m:e>
          <m:sub>
            <m:r>
              <m:t>2</m:t>
            </m:r>
          </m:sub>
          <m:sup>
            <m:r>
              <m:rPr>
                <m:sty m:val="p"/>
              </m:rPr>
              <m:t>⊖</m:t>
            </m:r>
          </m:sup>
        </m:sSubSup>
      </m:oMath>
      <w:r>
        <w:rPr>
          <w:rFonts w:ascii="Times New Roman" w:hAnsi="Times New Roman" w:eastAsia="Times New Roman" w:cs="Times New Roman"/>
        </w:rPr>
        <w:t xml:space="preserve">。</w:t>
      </w:r>
    </w:p>
    <w:p>
      <w:pPr>
        <w:numPr>
          <w:ilvl w:val="0"/>
          <w:numId w:val="1010"/>
        </w:numPr>
        <w:ind w:firstLine="420"/>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O</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的标准熵</w:t>
      </w:r>
      <w:r>
        <w:rPr>
          <w:rFonts w:ascii="Times New Roman" w:hAnsi="Times New Roman" w:eastAsia="Times New Roman" w:cs="Times New Roman"/>
        </w:rPr>
        <w:t xml:space="preserve"> </w:t>
      </w:r>
      <m:oMath>
        <m:sSubSup>
          <m:e>
            <m:r>
              <m:t>S</m:t>
            </m:r>
          </m:e>
          <m:sub>
            <m:r>
              <m:rPr>
                <m:sty m:val="p"/>
              </m:rPr>
              <m:t>m</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w:t>
      </w:r>
      <m:oMath>
        <m:oMathPr>
          <m:ctrlPr>
            <w:rPr>
              <w:sz w:val="28"/>
              <w:szCs w:val="28"/>
            </w:rPr>
          </m:ctrlPr>
        </m:oMathPr>
        <m:r>
          <m:rPr>
            <m:sty m:val="p"/>
          </m:rPr>
          <m:t>J</m:t>
        </m:r>
        <m:r>
          <m:rPr>
            <m:sty m:val="p"/>
          </m:rPr>
          <m:t> </m:t>
        </m:r>
        <m:r>
          <m:rPr>
            <m:sty m:val="p"/>
          </m:rPr>
          <m:t>m</m:t>
        </m:r>
        <m:r>
          <m:rPr>
            <m:sty m:val="p"/>
          </m:rPr>
          <m:t>o</m:t>
        </m:r>
        <m:sSup>
          <m:e>
            <m:r>
              <m:rPr>
                <m:sty m:val="p"/>
              </m:rPr>
              <m:t>l</m:t>
            </m:r>
          </m:e>
          <m:sup>
            <m:r>
              <m:rPr>
                <m:sty m:val="p"/>
              </m:rPr>
              <m:t>−</m:t>
            </m:r>
            <m:r>
              <m:rPr>
                <m:sty m:val="p"/>
              </m:rPr>
              <m:t>1</m:t>
            </m:r>
          </m:sup>
        </m:sSup>
        <m:r>
          <m:rPr>
            <m:sty m:val="p"/>
          </m:rPr>
          <m:t> </m:t>
        </m:r>
        <m:sSup>
          <m:e>
            <m:r>
              <m:rPr>
                <m:sty m:val="p"/>
              </m:rPr>
              <m:t>K</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设反应的焓变和熵变不随温度变化</w:t>
      </w:r>
      <w:r>
        <w:rPr>
          <w:rFonts w:hint="eastAsia" w:ascii="Times New Roman" w:hAnsi="Times New Roman" w:eastAsia="Times New Roman" w:cs="Times New Roman"/>
        </w:rPr>
        <w:t>。</w:t>
      </w:r>
    </w:p>
    <w:p>
      <w:pPr>
        <w:pStyle w:val="FirstParagraph"/>
        <w:spacing w:after="80"/>
        <w:ind w:firstLine="420"/>
      </w:pPr>
      <w:r>
        <w:rPr>
          <w:rFonts w:hint="eastAsia" w:ascii="Times New Roman" w:hAnsi="Times New Roman" w:eastAsia="FangSong" w:cs="Times New Roman"/>
        </w:rPr>
        <w:t xml:space="preserve">相关热力学数据</w:t>
      </w:r>
      <w:r>
        <w:rPr>
          <w:rFonts w:ascii="Times New Roman" w:hAnsi="Times New Roman" w:eastAsia="Times New Roman" w:cs="Times New Roman"/>
        </w:rPr>
        <w:t xml:space="preserve"> (298 </w:t>
      </w:r>
      <w:r>
        <w:rPr>
          <w:rFonts w:hint="eastAsia" w:ascii="Times New Roman" w:hAnsi="Times New Roman" w:eastAsia="Times New Roman" w:cs="Times New Roman"/>
        </w:rPr>
        <w:t xml:space="preserve">K)：</w:t>
      </w:r>
    </w:p>
    <w:tbl>
      <w:tblPr>
        <w:tblStyle w:val="Table"/>
        <w:tblW w:type="pct" w:w="5000"/>
        <w:tblLayout w:type="fixed"/>
        <w:tblLook w:firstRow="1" w:lastRow="0" w:firstColumn="0" w:lastColumn="0" w:noHBand="0" w:noVBand="0" w:val="0020"/>
        <w:jc w:val="center"/>
        <w:tblBorders>
          <w:top w:val="single" w:sz="12" w:space="0" w:color="000000"/>
          <w:bottom w:val="single" w:sz="12" w:space="0" w:color="000000"/>
          <w:left w:val="none"/>
          <w:right w:val="none"/>
          <w:insideH w:val="none"/>
          <w:insideV w:val="none"/>
        </w:tblBorders>
      </w:tblPr>
      <w:tblGrid>
        <w:gridCol w:w="1092"/>
        <w:gridCol w:w="1365"/>
        <w:gridCol w:w="1365"/>
        <w:gridCol w:w="1365"/>
        <w:gridCol w:w="1365"/>
        <w:gridCol w:w="1365"/>
      </w:tblGrid>
      <w:tr>
        <w:trPr>
          <w:tblHeader w:val="on"/>
        </w:trPr>
        <w:tc>
          <w:tcPr>
            <w:tcBorders>
              <w:bottom w:val="single" w:sz="6" w:space="0" w:color="000000"/>
            </w:tcBorders>
          </w:tcPr>
          <w:p>
            <w:pPr>
              <w:pStyle w:val="Compact"/>
              <w:jc w:val="center"/>
            </w:pPr>
          </w:p>
        </w:tc>
        <w:tc>
          <w:tcPr>
            <w:tcBorders>
              <w:bottom w:val="single" w:sz="6" w:space="0" w:color="000000"/>
            </w:tcBorders>
          </w:tcPr>
          <w:p>
            <w:pPr>
              <w:pStyle w:val="Compact"/>
              <w:jc w:val="center"/>
            </w:pPr>
            <w:r>
              <w:rPr>
                <w:rFonts w:ascii="Times New Roman" w:hAnsi="Times New Roman" w:eastAsia="Times New Roman" w:cs="Times New Roman"/>
                <w:b/>
              </w:rPr>
              <w:t xml:space="preserve">FeO (s)</w:t>
            </w:r>
          </w:p>
        </w:tc>
        <w:tc>
          <w:tcPr>
            <w:tcBorders>
              <w:bottom w:val="single" w:sz="6" w:space="0" w:color="000000"/>
            </w:tcBorders>
          </w:tcPr>
          <w:p>
            <w:pPr>
              <w:pStyle w:val="Compact"/>
              <w:jc w:val="center"/>
            </w:pPr>
            <w:r>
              <w:rPr>
                <w:rFonts w:ascii="Times New Roman" w:hAnsi="Times New Roman" w:eastAsia="Times New Roman" w:cs="Times New Roman"/>
                <w:b/>
              </w:rPr>
              <w:t xml:space="preserve">Fe (s)</w:t>
            </w:r>
          </w:p>
        </w:tc>
        <w:tc>
          <w:tcPr>
            <w:tcBorders>
              <w:bottom w:val="single" w:sz="6" w:space="0" w:color="000000"/>
            </w:tcBorders>
          </w:tcPr>
          <w:p>
            <w:pPr>
              <w:pStyle w:val="Compact"/>
              <w:jc w:val="center"/>
            </w:pPr>
            <w:r>
              <w:rPr>
                <w:rFonts w:ascii="Times New Roman" w:hAnsi="Times New Roman" w:eastAsia="Times New Roman" w:cs="Times New Roman"/>
                <w:b/>
              </w:rPr>
              <w:t xml:space="preserve">C (s, </w:t>
            </w:r>
            <w:r>
              <w:rPr>
                <w:rFonts w:hint="eastAsia" w:ascii="Times New Roman" w:hAnsi="Times New Roman" w:eastAsia="SimHei" w:cs="Times New Roman"/>
                <w:b/>
              </w:rPr>
              <w:t>石墨</w:t>
            </w:r>
            <w:r>
              <w:rPr>
                <w:rFonts w:hint="eastAsia" w:ascii="Times New Roman" w:hAnsi="Times New Roman" w:eastAsia="Times New Roman" w:cs="Times New Roman"/>
                <w:b/>
              </w:rPr>
              <w:t>)</w:t>
            </w:r>
          </w:p>
        </w:tc>
        <w:tc>
          <w:tcPr>
            <w:tcBorders>
              <w:bottom w:val="single" w:sz="6" w:space="0" w:color="000000"/>
            </w:tcBorders>
          </w:tcPr>
          <w:p>
            <w:pPr>
              <w:pStyle w:val="Compact"/>
              <w:jc w:val="center"/>
            </w:pPr>
            <w:r>
              <w:rPr>
                <w:rFonts w:ascii="Times New Roman" w:hAnsi="Times New Roman" w:eastAsia="Times New Roman" w:cs="Times New Roman"/>
                <w:b/>
              </w:rPr>
              <w:t xml:space="preserve">CO (g)</w:t>
            </w:r>
          </w:p>
        </w:tc>
        <w:tc>
          <w:tcPr>
            <w:tcBorders>
              <w:bottom w:val="single" w:sz="6" w:space="0" w:color="000000"/>
            </w:tcBorders>
          </w:tcPr>
          <w:p>
            <w:pPr>
              <w:pStyle w:val="Compact"/>
              <w:jc w:val="center"/>
            </w:pPr>
            <w:r>
              <w:rPr>
                <w:rFonts w:ascii="Times New Roman" w:hAnsi="Times New Roman" w:eastAsia="Times New Roman" w:cs="Times New Roman"/>
                <w:b/>
              </w:rPr>
              <w:t>CO</w:t>
            </w:r>
            <w:r>
              <w:rPr>
                <w:rFonts w:ascii="Times New Roman" w:hAnsi="Times New Roman" w:eastAsia="Times New Roman" w:cs="Times New Roman"/>
                <w:b/>
                <w:vertAlign w:val="subscript"/>
              </w:rPr>
              <w:t>2</w:t>
            </w:r>
            <w:r>
              <w:rPr>
                <w:rFonts w:ascii="Times New Roman" w:hAnsi="Times New Roman" w:eastAsia="Times New Roman" w:cs="Times New Roman"/>
                <w:b/>
              </w:rPr>
              <w:t xml:space="preserve"> (g)</w:t>
            </w:r>
          </w:p>
        </w:tc>
      </w:tr>
      <w:tr>
        <w:tc>
          <w:tcPr/>
          <w:p>
            <w:pPr>
              <w:pStyle w:val="Compact"/>
              <w:jc w:val="center"/>
            </w:pPr>
            <m:oMath>
              <m:sSub>
                <m:e>
                  <m:r>
                    <m:rPr>
                      <m:sty m:val="p"/>
                    </m:rPr>
                    <m:t>Δ</m:t>
                  </m:r>
                </m:e>
                <m:sub>
                  <m:r>
                    <m:t>f</m:t>
                  </m:r>
                </m:sub>
              </m:sSub>
              <m:sSubSup>
                <m:e>
                  <m:r>
                    <m:t>H</m:t>
                  </m:r>
                </m:e>
                <m:sub>
                  <m:r>
                    <m:t>m</m:t>
                  </m:r>
                </m:sub>
                <m:sup>
                  <m:r>
                    <m:rPr>
                      <m:sty m:val="p"/>
                    </m:rPr>
                    <m:t>⊖</m:t>
                  </m:r>
                </m:sup>
              </m:sSubSup>
              <m:r>
                <m:rPr>
                  <m:sty m:val="p"/>
                </m:rPr>
                <m:t>/</m:t>
              </m:r>
              <m:r>
                <m:rPr>
                  <m:sty m:val="p"/>
                </m:rPr>
                <m:t>(</m:t>
              </m:r>
              <m:r>
                <m:rPr>
                  <m:sty m:val="p"/>
                </m:rPr>
                <m:t>k</m:t>
              </m:r>
              <m:r>
                <m:rPr>
                  <m:sty m:val="p"/>
                </m:rPr>
                <m:t>J</m:t>
              </m:r>
              <m:r>
                <m:rPr>
                  <m:sty m:val="p"/>
                </m:rPr>
                <m:t> </m:t>
              </m:r>
              <m:r>
                <m:rPr>
                  <m:sty m:val="p"/>
                </m:rPr>
                <m:t>m</m:t>
              </m:r>
              <m:r>
                <m:rPr>
                  <m:sty m:val="p"/>
                </m:rPr>
                <m:t>o</m:t>
              </m:r>
              <m:sSup>
                <m:e>
                  <m:r>
                    <m:rPr>
                      <m:sty m:val="p"/>
                    </m:rPr>
                    <m:t>l</m:t>
                  </m:r>
                </m:e>
                <m:sup>
                  <m:r>
                    <m:rPr>
                      <m:sty m:val="p"/>
                    </m:rPr>
                    <m:t>−</m:t>
                  </m:r>
                  <m:r>
                    <m:rPr>
                      <m:sty m:val="p"/>
                    </m:rPr>
                    <m:t>1</m:t>
                  </m:r>
                </m:sup>
              </m:sSup>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-272.0</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-110.5</w:t>
            </w:r>
          </w:p>
        </w:tc>
        <w:tc>
          <w:tcPr/>
          <w:p>
            <w:pPr>
              <w:pStyle w:val="Compact"/>
              <w:jc w:val="center"/>
            </w:pPr>
            <w:r>
              <w:rPr>
                <w:rFonts w:ascii="Times New Roman" w:hAnsi="Times New Roman" w:eastAsia="Times New Roman" w:cs="Times New Roman"/>
              </w:rPr>
              <w:t xml:space="preserve">-393.5</w:t>
            </w:r>
          </w:p>
        </w:tc>
      </w:tr>
      <w:tr>
        <w:tc>
          <w:tcPr/>
          <w:p>
            <w:pPr>
              <w:pStyle w:val="Compact"/>
              <w:jc w:val="center"/>
            </w:pPr>
            <m:oMath>
              <m:sSubSup>
                <m:e>
                  <m:r>
                    <m:t>S</m:t>
                  </m:r>
                </m:e>
                <m:sub>
                  <m:r>
                    <m:t>m</m:t>
                  </m:r>
                </m:sub>
                <m:sup>
                  <m:r>
                    <m:rPr>
                      <m:sty m:val="p"/>
                    </m:rPr>
                    <m:t>⊖</m:t>
                  </m:r>
                </m:sup>
              </m:sSubSup>
              <m:r>
                <m:rPr>
                  <m:sty m:val="p"/>
                </m:rPr>
                <m:t>/</m:t>
              </m:r>
              <m:r>
                <m:rPr>
                  <m:sty m:val="p"/>
                </m:rPr>
                <m:t>(</m:t>
              </m:r>
              <m:r>
                <m:rPr>
                  <m:sty m:val="p"/>
                </m:rPr>
                <m:t>J</m:t>
              </m:r>
              <m:r>
                <m:rPr>
                  <m:sty m:val="p"/>
                </m:rPr>
                <m:t> </m:t>
              </m:r>
              <m:r>
                <m:rPr>
                  <m:sty m:val="p"/>
                </m:rPr>
                <m:t>m</m:t>
              </m:r>
              <m:r>
                <m:rPr>
                  <m:sty m:val="p"/>
                </m:rPr>
                <m:t>o</m:t>
              </m:r>
              <m:sSup>
                <m:e>
                  <m:r>
                    <m:rPr>
                      <m:sty m:val="p"/>
                    </m:rPr>
                    <m:t>l</m:t>
                  </m:r>
                </m:e>
                <m:sup>
                  <m:r>
                    <m:rPr>
                      <m:sty m:val="p"/>
                    </m:rPr>
                    <m:t>−</m:t>
                  </m:r>
                  <m:r>
                    <m:rPr>
                      <m:sty m:val="p"/>
                    </m:rPr>
                    <m:t>1</m:t>
                  </m:r>
                </m:sup>
              </m:sSup>
              <m:r>
                <m:rPr>
                  <m:sty m:val="p"/>
                </m:rPr>
                <m:t> </m:t>
              </m:r>
              <m:sSup>
                <m:e>
                  <m:r>
                    <m:rPr>
                      <m:sty m:val="p"/>
                    </m:rPr>
                    <m:t>K</m:t>
                  </m:r>
                </m:e>
                <m:sup>
                  <m:r>
                    <m:rPr>
                      <m:sty m:val="p"/>
                    </m:rPr>
                    <m:t>−</m:t>
                  </m:r>
                  <m:r>
                    <m:rPr>
                      <m:sty m:val="p"/>
                    </m:rPr>
                    <m:t>1</m:t>
                  </m:r>
                </m:sup>
              </m:sSup>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60.75</w:t>
            </w:r>
          </w:p>
        </w:tc>
        <w:tc>
          <w:tcPr/>
          <w:p>
            <w:pPr>
              <w:pStyle w:val="Compact"/>
              <w:jc w:val="center"/>
            </w:pPr>
            <w:r>
              <w:rPr>
                <w:rFonts w:ascii="Times New Roman" w:hAnsi="Times New Roman" w:eastAsia="Times New Roman" w:cs="Times New Roman"/>
              </w:rPr>
              <w:t xml:space="preserve">27.3</w:t>
            </w:r>
          </w:p>
        </w:tc>
        <w:tc>
          <w:tcPr/>
          <w:p>
            <w:pPr>
              <w:pStyle w:val="Compact"/>
              <w:jc w:val="center"/>
            </w:pPr>
            <w:r>
              <w:rPr>
                <w:rFonts w:ascii="Times New Roman" w:hAnsi="Times New Roman" w:eastAsia="Times New Roman" w:cs="Times New Roman"/>
              </w:rPr>
              <w:t xml:space="preserve">5.74</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x</w:t>
            </w:r>
          </w:p>
        </w:tc>
      </w:tr>
    </w:tbl>
    <w:p>
      <w:pPr>
        <w:pStyle w:val="Compact"/>
        <w:numPr>
          <w:ilvl w:val="0"/>
          <w:numId w:val="1011"/>
        </w:numPr>
        <w:spacing w:before="120"/>
        <w:ind w:firstLine="420"/>
      </w:pPr>
      <w:r>
        <w:rPr>
          <w:rFonts w:hint="eastAsia" w:ascii="Times New Roman" w:hAnsi="Times New Roman" w:eastAsia="FangSong" w:cs="Times New Roman"/>
        </w:rPr>
        <w:t>反应体系中</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r>
          <m:rPr>
            <m:sty m:val="p"/>
          </m:rPr>
          <m:t>C</m:t>
        </m:r>
        <m:r>
          <m:rPr>
            <m:sty m:val="p"/>
          </m:rPr>
          <m:t>O</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O</m:t>
            </m:r>
          </m:e>
          <m:sub>
            <m:r>
              <m:rPr>
                <m:sty m:val="p"/>
              </m:rP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均保持标准态</w:t>
      </w:r>
      <w:r>
        <w:rPr>
          <w:rFonts w:hint="eastAsia" w:ascii="Times New Roman" w:hAnsi="Times New Roman" w:eastAsia="Times New Roman" w:cs="Times New Roman"/>
        </w:rPr>
        <w:t>，</w:t>
      </w:r>
      <w:r>
        <w:rPr>
          <w:rFonts w:hint="eastAsia" w:ascii="Times New Roman" w:hAnsi="Times New Roman" w:eastAsia="FangSong" w:cs="Times New Roman"/>
        </w:rPr>
        <w:t>判断此条件下反应的自发性</w:t>
      </w:r>
      <w:r>
        <w:rPr>
          <w:rFonts w:hint="eastAsia" w:ascii="Times New Roman" w:hAnsi="Times New Roman" w:eastAsia="Times New Roman" w:cs="Times New Roman"/>
        </w:rPr>
        <w:t>（</w:t>
      </w:r>
      <w:r>
        <w:rPr>
          <w:rFonts w:hint="eastAsia" w:ascii="Times New Roman" w:hAnsi="Times New Roman" w:eastAsia="FangSong" w:cs="Times New Roman"/>
        </w:rPr>
        <w:t>填写对应的字母</w:t>
      </w:r>
      <w:r>
        <w:rPr>
          <w:rFonts w:hint="eastAsia" w:ascii="Times New Roman" w:hAnsi="Times New Roman" w:eastAsia="Times New Roman" w:cs="Times New Roman"/>
        </w:rPr>
        <w:t>）：</w:t>
      </w:r>
    </w:p>
    <w:p>
      <w:pPr>
        <w:pStyle w:val="FirstParagraph"/>
        <w:ind w:firstLine="420"/>
      </w:pPr>
      <w:r>
        <w:rPr>
          <w:rFonts w:ascii="Times New Roman" w:hAnsi="Times New Roman" w:eastAsia="Times New Roman" w:cs="Times New Roman"/>
        </w:rPr>
        <w:t xml:space="preserve">3-4-1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(1): A. </w:t>
      </w:r>
      <w:r>
        <w:rPr>
          <w:rFonts w:hint="eastAsia" w:ascii="Times New Roman" w:hAnsi="Times New Roman" w:eastAsia="FangSong" w:cs="Times New Roman"/>
        </w:rPr>
        <w:t xml:space="preserve">自发</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不自发</w:t>
      </w:r>
      <w:r>
        <w:rPr>
          <w:rFonts w:ascii="Times New Roman" w:hAnsi="Times New Roman" w:eastAsia="Times New Roman" w:cs="Times New Roman"/>
        </w:rPr>
        <w:t xml:space="preserve"> C. </w:t>
      </w:r>
      <w:r>
        <w:rPr>
          <w:rFonts w:hint="eastAsia" w:ascii="Times New Roman" w:hAnsi="Times New Roman" w:eastAsia="FangSong" w:cs="Times New Roman"/>
        </w:rPr>
        <w:t xml:space="preserve">达平衡</w:t>
      </w:r>
    </w:p>
    <w:p>
      <w:pPr>
        <w:pStyle w:val="BodyText"/>
        <w:ind w:firstLine="420"/>
      </w:pPr>
      <w:r>
        <w:rPr>
          <w:rFonts w:ascii="Times New Roman" w:hAnsi="Times New Roman" w:eastAsia="Times New Roman" w:cs="Times New Roman"/>
        </w:rPr>
        <w:t xml:space="preserve">3-4-2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(2): A. </w:t>
      </w:r>
      <w:r>
        <w:rPr>
          <w:rFonts w:hint="eastAsia" w:ascii="Times New Roman" w:hAnsi="Times New Roman" w:eastAsia="FangSong" w:cs="Times New Roman"/>
        </w:rPr>
        <w:t xml:space="preserve">自发</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不自发</w:t>
      </w:r>
      <w:r>
        <w:rPr>
          <w:rFonts w:ascii="Times New Roman" w:hAnsi="Times New Roman" w:eastAsia="Times New Roman" w:cs="Times New Roman"/>
        </w:rPr>
        <w:t xml:space="preserve"> C. </w:t>
      </w:r>
      <w:r>
        <w:rPr>
          <w:rFonts w:hint="eastAsia" w:ascii="Times New Roman" w:hAnsi="Times New Roman" w:eastAsia="FangSong" w:cs="Times New Roman"/>
        </w:rPr>
        <w:t xml:space="preserve">达平衡</w:t>
      </w:r>
    </w:p>
    <w:p>
      <w:pPr>
        <w:pStyle w:val="Compact"/>
        <w:numPr>
          <w:ilvl w:val="0"/>
          <w:numId w:val="1012"/>
        </w:numPr>
        <w:ind w:firstLine="420"/>
      </w:pPr>
      <w:r>
        <w:rPr>
          <w:rFonts w:hint="eastAsia" w:ascii="Times New Roman" w:hAnsi="Times New Roman" w:eastAsia="FangSong" w:cs="Times New Roman"/>
        </w:rPr>
        <w:t>若升高温度</w:t>
      </w:r>
      <w:r>
        <w:rPr>
          <w:rFonts w:hint="eastAsia" w:ascii="Times New Roman" w:hAnsi="Times New Roman" w:eastAsia="Times New Roman" w:cs="Times New Roman"/>
        </w:rPr>
        <w:t>，</w:t>
      </w:r>
      <w:r>
        <w:rPr>
          <w:rFonts w:hint="eastAsia" w:ascii="Times New Roman" w:hAnsi="Times New Roman" w:eastAsia="FangSong" w:cs="Times New Roman"/>
        </w:rPr>
        <w:t>指出反应平衡常数如何变化</w:t>
      </w:r>
      <w:r>
        <w:rPr>
          <w:rFonts w:hint="eastAsia" w:ascii="Times New Roman" w:hAnsi="Times New Roman" w:eastAsia="Times New Roman" w:cs="Times New Roman"/>
        </w:rPr>
        <w:t>（</w:t>
      </w:r>
      <w:r>
        <w:rPr>
          <w:rFonts w:hint="eastAsia" w:ascii="Times New Roman" w:hAnsi="Times New Roman" w:eastAsia="FangSong" w:cs="Times New Roman"/>
        </w:rPr>
        <w:t>填写对应的字母</w:t>
      </w:r>
      <w:r>
        <w:rPr>
          <w:rFonts w:hint="eastAsia" w:ascii="Times New Roman" w:hAnsi="Times New Roman" w:eastAsia="Times New Roman" w:cs="Times New Roman"/>
        </w:rPr>
        <w:t>）。</w:t>
      </w:r>
      <w:r>
        <w:rPr>
          <w:rFonts w:hint="eastAsia" w:ascii="Times New Roman" w:hAnsi="Times New Roman" w:eastAsia="FangSong" w:cs="Times New Roman"/>
        </w:rPr>
        <w:t>计算反应焓变</w:t>
      </w:r>
      <w:r>
        <w:rPr>
          <w:rFonts w:hint="eastAsia" w:ascii="Times New Roman" w:hAnsi="Times New Roman" w:eastAsia="Times New Roman" w:cs="Times New Roman"/>
        </w:rPr>
        <w:t>，</w:t>
      </w:r>
      <w:r>
        <w:rPr>
          <w:rFonts w:hint="eastAsia" w:ascii="Times New Roman" w:hAnsi="Times New Roman" w:eastAsia="FangSong" w:cs="Times New Roman"/>
        </w:rPr>
        <w:t>给出原因</w:t>
      </w:r>
      <w:r>
        <w:rPr>
          <w:rFonts w:hint="eastAsia" w:ascii="Times New Roman" w:hAnsi="Times New Roman" w:eastAsia="Times New Roman" w:cs="Times New Roman"/>
        </w:rPr>
        <w:t>。</w:t>
      </w:r>
    </w:p>
    <w:p>
      <w:pPr>
        <w:pStyle w:val="FirstParagraph"/>
        <w:ind w:firstLine="420"/>
      </w:pPr>
      <w:r>
        <w:rPr>
          <w:rFonts w:ascii="Times New Roman" w:hAnsi="Times New Roman" w:eastAsia="Times New Roman" w:cs="Times New Roman"/>
        </w:rPr>
        <w:t xml:space="preserve">3-5-1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(1): A. </w:t>
      </w:r>
      <w:r>
        <w:rPr>
          <w:rFonts w:hint="eastAsia" w:ascii="Times New Roman" w:hAnsi="Times New Roman" w:eastAsia="FangSong" w:cs="Times New Roman"/>
        </w:rPr>
        <w:t xml:space="preserve">增大</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不变化</w:t>
      </w:r>
      <w:r>
        <w:rPr>
          <w:rFonts w:ascii="Times New Roman" w:hAnsi="Times New Roman" w:eastAsia="Times New Roman" w:cs="Times New Roman"/>
        </w:rPr>
        <w:t xml:space="preserve"> C. </w:t>
      </w:r>
      <w:r>
        <w:rPr>
          <w:rFonts w:hint="eastAsia" w:ascii="Times New Roman" w:hAnsi="Times New Roman" w:eastAsia="FangSong" w:cs="Times New Roman"/>
        </w:rPr>
        <w:t xml:space="preserve">减小</w:t>
      </w:r>
    </w:p>
    <w:p>
      <w:pPr>
        <w:pStyle w:val="BodyText"/>
        <w:ind w:firstLine="420"/>
      </w:pPr>
      <w:r>
        <w:rPr>
          <w:rFonts w:ascii="Times New Roman" w:hAnsi="Times New Roman" w:eastAsia="Times New Roman" w:cs="Times New Roman"/>
        </w:rPr>
        <w:t xml:space="preserve">3-5-2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(2): A. </w:t>
      </w:r>
      <w:r>
        <w:rPr>
          <w:rFonts w:hint="eastAsia" w:ascii="Times New Roman" w:hAnsi="Times New Roman" w:eastAsia="FangSong" w:cs="Times New Roman"/>
        </w:rPr>
        <w:t xml:space="preserve">增大</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不变化</w:t>
      </w:r>
      <w:r>
        <w:rPr>
          <w:rFonts w:ascii="Times New Roman" w:hAnsi="Times New Roman" w:eastAsia="Times New Roman" w:cs="Times New Roman"/>
        </w:rPr>
        <w:t xml:space="preserve"> C. </w:t>
      </w:r>
      <w:r>
        <w:rPr>
          <w:rFonts w:hint="eastAsia" w:ascii="Times New Roman" w:hAnsi="Times New Roman" w:eastAsia="FangSong" w:cs="Times New Roman"/>
        </w:rPr>
        <w:t xml:space="preserve">减小</w:t>
      </w:r>
    </w:p>
    <w:p>
      <w:pPr>
        <w:spacing w:before="160" w:after="80"/>
      </w:pPr>
      <w:r>
        <w:pict>
          <v:rect style="width:0;height:1.5pt" o:hralign="center" o:hrstd="t" o:hr="t"/>
        </w:pict>
      </w:r>
    </w:p>
    <w:bookmarkEnd w:id="34"/>
    <w:bookmarkStart w:id="44" w:name="第1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18</w:t>
      </w:r>
      <w:r>
        <w:rPr>
          <w:rFonts w:hint="eastAsia" w:ascii="Times New Roman" w:hAnsi="Times New Roman" w:eastAsia="SimHei" w:cs="Times New Roman"/>
        </w:rPr>
        <w:t>题</w:t>
      </w:r>
    </w:p>
    <w:p>
      <w:pPr>
        <w:pStyle w:val="FirstParagraph"/>
        <w:ind w:firstLine="420"/>
      </w:pPr>
      <w:r>
        <w:rPr>
          <w:rFonts w:hint="eastAsia" w:ascii="Times New Roman" w:hAnsi="Times New Roman" w:eastAsia="FangSong" w:cs="Times New Roman"/>
        </w:rPr>
        <w:t xml:space="preserve">美国</w:t>
      </w:r>
      <w:r>
        <w:rPr>
          <w:rFonts w:ascii="Times New Roman" w:hAnsi="Times New Roman" w:eastAsia="Times New Roman" w:cs="Times New Roman"/>
        </w:rPr>
        <w:t xml:space="preserve"> Monsanto </w:t>
      </w:r>
      <w:r>
        <w:rPr>
          <w:rFonts w:hint="eastAsia" w:ascii="Times New Roman" w:hAnsi="Times New Roman" w:eastAsia="FangSong" w:cs="Times New Roman"/>
        </w:rPr>
        <w:t xml:space="preserve">公司生产了一种除草剂名为</w:t>
      </w:r>
      <w:r>
        <w:rPr>
          <w:rFonts w:ascii="Times New Roman" w:hAnsi="Times New Roman" w:eastAsia="Times New Roman" w:cs="Times New Roman"/>
        </w:rPr>
        <w:t xml:space="preserve"> </w:t>
      </w:r>
      <w:r>
        <w:rPr>
          <w:rFonts w:hint="eastAsia" w:ascii="Times New Roman" w:hAnsi="Times New Roman" w:eastAsia="Times New Roman" w:cs="Times New Roman"/>
        </w:rPr>
        <w:t>Roundup，</w:t>
      </w:r>
      <w:r>
        <w:rPr>
          <w:rFonts w:hint="eastAsia" w:ascii="Times New Roman" w:hAnsi="Times New Roman" w:eastAsia="FangSong" w:cs="Times New Roman"/>
        </w:rPr>
        <w:t>结构如下图</w:t>
      </w:r>
      <w:r>
        <w:rPr>
          <w:rFonts w:hint="eastAsia" w:ascii="Times New Roman" w:hAnsi="Times New Roman" w:eastAsia="Times New Roman" w:cs="Times New Roman"/>
        </w:rPr>
        <w:t>：</w:t>
      </w:r>
    </w:p>
    <w:p>
      <w:pPr>
        <w:pStyle w:val="BlockText"/>
        <w:spacing w:before="160" w:after="80"/>
        <w:jc w:val="center"/>
      </w:pPr>
      <w:r>
        <w:rPr>
          <w:rFonts w:ascii="Times New Roman" w:hAnsi="Times New Roman" w:eastAsia="Times New Roman" w:cs="Times New Roman"/>
        </w:rPr>
        <w:t xml:space="preserve">Roundup </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ascii="Times New Roman" w:hAnsi="Times New Roman" w:eastAsia="Times New Roman" w:cs="Times New Roman"/>
        </w:rPr>
        <w:drawing>
          <wp:inline>
            <wp:extent cx="3600000" cy="1040138"/>
            <wp:effectExtent b="0" l="0" r="0" t="0"/>
            <wp:docPr descr="" title="" id="36" name="Picture"/>
            <a:graphic>
              <a:graphicData uri="http://schemas.openxmlformats.org/drawingml/2006/picture">
                <pic:pic>
                  <pic:nvPicPr>
                    <pic:cNvPr descr="0bd8e9a0ee0b005d.png" id="37" name="Picture"/>
                    <pic:cNvPicPr>
                      <a:picLocks noChangeArrowheads="1" noChangeAspect="1"/>
                    </pic:cNvPicPr>
                  </pic:nvPicPr>
                  <pic:blipFill>
                    <a:blip r:embed="rId35"/>
                    <a:stretch>
                      <a:fillRect/>
                    </a:stretch>
                  </pic:blipFill>
                  <pic:spPr bwMode="auto">
                    <a:xfrm>
                      <a:off x="0" y="0"/>
                      <a:ext cx="3600000" cy="1040138"/>
                    </a:xfrm>
                    <a:prstGeom prst="rect">
                      <a:avLst/>
                    </a:prstGeom>
                    <a:noFill/>
                    <a:ln w="9525">
                      <a:noFill/>
                      <a:headEnd/>
                      <a:tailEnd/>
                    </a:ln>
                  </pic:spPr>
                </pic:pic>
              </a:graphicData>
            </a:graphic>
          </wp:inline>
        </w:drawing>
      </w:r>
    </w:p>
    <w:p>
      <w:pPr>
        <w:pStyle w:val="FirstParagraph"/>
        <w:ind w:firstLine="420"/>
      </w:pPr>
      <w:r>
        <w:rPr>
          <w:rFonts w:hint="eastAsia" w:ascii="Times New Roman" w:hAnsi="Times New Roman" w:eastAsia="FangSong" w:cs="Times New Roman"/>
        </w:rPr>
        <w:t>酸式电离常数如下</w:t>
      </w:r>
      <w:r>
        <w:rPr>
          <w:rFonts w:hint="eastAsia" w:ascii="Times New Roman" w:hAnsi="Times New Roman" w:eastAsia="Times New Roman" w:cs="Times New Roman"/>
        </w:rPr>
        <w:t>：pK</w:t>
      </w:r>
      <w:r>
        <w:rPr>
          <w:rFonts w:hint="eastAsia" w:ascii="Times New Roman" w:hAnsi="Times New Roman" w:eastAsia="Times New Roman" w:cs="Times New Roman"/>
          <w:vertAlign w:val="subscript"/>
        </w:rPr>
        <w:t>a1</w:t>
      </w:r>
      <w:r>
        <w:rPr>
          <w:rFonts w:ascii="Times New Roman" w:hAnsi="Times New Roman" w:eastAsia="Times New Roman" w:cs="Times New Roman"/>
        </w:rPr>
        <w:t xml:space="preserve"> = </w:t>
      </w:r>
      <w:r>
        <w:rPr>
          <w:rFonts w:hint="eastAsia" w:ascii="Times New Roman" w:hAnsi="Times New Roman" w:eastAsia="Times New Roman" w:cs="Times New Roman"/>
        </w:rPr>
        <w:t>0.8，pK</w:t>
      </w:r>
      <w:r>
        <w:rPr>
          <w:rFonts w:hint="eastAsia" w:ascii="Times New Roman" w:hAnsi="Times New Roman" w:eastAsia="Times New Roman" w:cs="Times New Roman"/>
          <w:vertAlign w:val="subscript"/>
        </w:rPr>
        <w:t>a2</w:t>
      </w:r>
      <w:r>
        <w:rPr>
          <w:rFonts w:ascii="Times New Roman" w:hAnsi="Times New Roman" w:eastAsia="Times New Roman" w:cs="Times New Roman"/>
        </w:rPr>
        <w:t xml:space="preserve"> = </w:t>
      </w:r>
      <w:r>
        <w:rPr>
          <w:rFonts w:hint="eastAsia" w:ascii="Times New Roman" w:hAnsi="Times New Roman" w:eastAsia="Times New Roman" w:cs="Times New Roman"/>
        </w:rPr>
        <w:t>2.3，pK</w:t>
      </w:r>
      <w:r>
        <w:rPr>
          <w:rFonts w:hint="eastAsia" w:ascii="Times New Roman" w:hAnsi="Times New Roman" w:eastAsia="Times New Roman" w:cs="Times New Roman"/>
          <w:vertAlign w:val="subscript"/>
        </w:rPr>
        <w:t>a3</w:t>
      </w:r>
      <w:r>
        <w:rPr>
          <w:rFonts w:ascii="Times New Roman" w:hAnsi="Times New Roman" w:eastAsia="Times New Roman" w:cs="Times New Roman"/>
        </w:rPr>
        <w:t xml:space="preserve"> = </w:t>
      </w:r>
      <w:r>
        <w:rPr>
          <w:rFonts w:hint="eastAsia" w:ascii="Times New Roman" w:hAnsi="Times New Roman" w:eastAsia="Times New Roman" w:cs="Times New Roman"/>
        </w:rPr>
        <w:t>6.0，pK</w:t>
      </w:r>
      <w:r>
        <w:rPr>
          <w:rFonts w:hint="eastAsia" w:ascii="Times New Roman" w:hAnsi="Times New Roman" w:eastAsia="Times New Roman" w:cs="Times New Roman"/>
          <w:vertAlign w:val="subscript"/>
        </w:rPr>
        <w:t>a4</w:t>
      </w:r>
      <w:r>
        <w:rPr>
          <w:rFonts w:ascii="Times New Roman" w:hAnsi="Times New Roman" w:eastAsia="Times New Roman" w:cs="Times New Roman"/>
        </w:rPr>
        <w:t xml:space="preserve"> = </w:t>
      </w:r>
      <w:r>
        <w:rPr>
          <w:rFonts w:hint="eastAsia" w:ascii="Times New Roman" w:hAnsi="Times New Roman" w:eastAsia="Times New Roman" w:cs="Times New Roman"/>
        </w:rPr>
        <w:t>11.0，</w:t>
      </w:r>
      <w:r>
        <w:rPr>
          <w:rFonts w:hint="eastAsia" w:ascii="Times New Roman" w:hAnsi="Times New Roman" w:eastAsia="FangSong" w:cs="Times New Roman"/>
        </w:rPr>
        <w:t>又已知</w:t>
      </w:r>
      <w:r>
        <w:rPr>
          <w:rFonts w:ascii="Times New Roman" w:hAnsi="Times New Roman" w:eastAsia="Times New Roman" w:cs="Times New Roman"/>
        </w:rPr>
        <w:t xml:space="preserve"> Roundup </w:t>
      </w:r>
      <w:r>
        <w:rPr>
          <w:rFonts w:hint="eastAsia" w:ascii="Times New Roman" w:hAnsi="Times New Roman" w:eastAsia="FangSong" w:cs="Times New Roman"/>
        </w:rPr>
        <w:t>中羧基的电离常数介于上述取代基磷酸的一</w:t>
      </w:r>
      <w:r>
        <w:rPr>
          <w:rFonts w:hint="eastAsia" w:ascii="Times New Roman" w:hAnsi="Times New Roman" w:eastAsia="Times New Roman" w:cs="Times New Roman"/>
        </w:rPr>
        <w:t>、</w:t>
      </w:r>
      <w:r>
        <w:rPr>
          <w:rFonts w:hint="eastAsia" w:ascii="Times New Roman" w:hAnsi="Times New Roman" w:eastAsia="FangSong" w:cs="Times New Roman"/>
        </w:rPr>
        <w:t>二级电离常数之间</w:t>
      </w:r>
      <w:r>
        <w:rPr>
          <w:rFonts w:hint="eastAsia" w:ascii="Times New Roman" w:hAnsi="Times New Roman" w:eastAsia="Times New Roman" w:cs="Times New Roman"/>
        </w:rPr>
        <w:t>。</w:t>
      </w:r>
      <w:r>
        <w:rPr>
          <w:rFonts w:hint="eastAsia" w:ascii="Times New Roman" w:hAnsi="Times New Roman" w:eastAsia="FangSong" w:cs="Times New Roman"/>
        </w:rPr>
        <w:t>则下列说法不正确的是</w:t>
      </w:r>
    </w:p>
    <w:p>
      <w:pPr>
        <w:pStyle w:val="Compact"/>
        <w:numPr>
          <w:ilvl w:val="0"/>
          <w:numId w:val="1013"/>
        </w:numPr>
        <w:ind w:firstLine="420"/>
      </w:pPr>
      <w:r>
        <w:rPr>
          <w:rFonts w:ascii="Times New Roman" w:hAnsi="Times New Roman" w:eastAsia="Times New Roman" w:cs="Times New Roman"/>
        </w:rPr>
        <w:t xml:space="preserve">A. </w:t>
      </w:r>
      <w:r>
        <w:rPr>
          <w:rFonts w:hint="eastAsia" w:ascii="Times New Roman" w:hAnsi="Times New Roman" w:eastAsia="FangSong" w:cs="Times New Roman"/>
        </w:rPr>
        <w:t>经实验测定</w:t>
      </w:r>
      <w:r>
        <w:rPr>
          <w:rFonts w:hint="eastAsia" w:ascii="Times New Roman" w:hAnsi="Times New Roman" w:eastAsia="Times New Roman" w:cs="Times New Roman"/>
        </w:rPr>
        <w:t>，</w:t>
      </w:r>
      <w:r>
        <w:rPr>
          <w:rFonts w:hint="eastAsia" w:ascii="Times New Roman" w:hAnsi="Times New Roman" w:eastAsia="FangSong" w:cs="Times New Roman"/>
        </w:rPr>
        <w:t>该物质熔点高达</w:t>
      </w:r>
      <w:r>
        <w:rPr>
          <w:rFonts w:ascii="Times New Roman" w:hAnsi="Times New Roman" w:eastAsia="Times New Roman" w:cs="Times New Roman"/>
        </w:rPr>
        <w:t xml:space="preserve"> 200 </w:t>
      </w:r>
      <w:r>
        <w:rPr>
          <w:rFonts w:hint="eastAsia" w:ascii="Times New Roman" w:hAnsi="Times New Roman" w:eastAsia="Times New Roman" w:cs="Times New Roman"/>
        </w:rPr>
        <w:t>°C，</w:t>
      </w:r>
      <w:r>
        <w:rPr>
          <w:rFonts w:hint="eastAsia" w:ascii="Times New Roman" w:hAnsi="Times New Roman" w:eastAsia="FangSong" w:cs="Times New Roman"/>
        </w:rPr>
        <w:t>其最主要的原因是分子间氢键的作用</w:t>
      </w:r>
    </w:p>
    <w:p>
      <w:pPr>
        <w:pStyle w:val="Compact"/>
        <w:numPr>
          <w:ilvl w:val="0"/>
          <w:numId w:val="1013"/>
        </w:numPr>
        <w:ind w:firstLine="420"/>
      </w:pPr>
      <w:r>
        <w:rPr>
          <w:rFonts w:ascii="Times New Roman" w:hAnsi="Times New Roman" w:eastAsia="Times New Roman" w:cs="Times New Roman"/>
        </w:rPr>
        <w:t xml:space="preserve">B. </w:t>
      </w:r>
      <w:r>
        <w:rPr>
          <w:rFonts w:hint="eastAsia" w:ascii="Times New Roman" w:hAnsi="Times New Roman" w:eastAsia="FangSong" w:cs="Times New Roman"/>
        </w:rPr>
        <w:t xml:space="preserve">植物韧皮的体液的</w:t>
      </w:r>
      <w:r>
        <w:rPr>
          <w:rFonts w:ascii="Times New Roman" w:hAnsi="Times New Roman" w:eastAsia="Times New Roman" w:cs="Times New Roman"/>
        </w:rPr>
        <w:t xml:space="preserve"> pH </w:t>
      </w:r>
      <w:r>
        <w:rPr>
          <w:rFonts w:hint="eastAsia" w:ascii="Times New Roman" w:hAnsi="Times New Roman" w:eastAsia="FangSong" w:cs="Times New Roman"/>
        </w:rPr>
        <w:t xml:space="preserve">约为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8，Roundup</w:t>
      </w:r>
      <w:r>
        <w:rPr>
          <w:rFonts w:ascii="Times New Roman" w:hAnsi="Times New Roman" w:eastAsia="Times New Roman" w:cs="Times New Roman"/>
        </w:rPr>
        <w:t xml:space="preserve"> </w:t>
      </w:r>
      <w:r>
        <w:rPr>
          <w:rFonts w:hint="eastAsia" w:ascii="Times New Roman" w:hAnsi="Times New Roman" w:eastAsia="FangSong" w:cs="Times New Roman"/>
        </w:rPr>
        <w:t>在植物韧皮液中的主要存在形态为</w:t>
      </w:r>
      <w:r>
        <w:rPr>
          <w:rFonts w:hint="eastAsia" w:ascii="Times New Roman" w:hAnsi="Times New Roman" w:eastAsia="Times New Roman" w:cs="Times New Roman"/>
        </w:rPr>
        <w:t>：</w:t>
      </w:r>
    </w:p>
    <w:p>
      <w:pPr>
        <w:pStyle w:val="BlockText"/>
        <w:spacing w:before="160" w:after="80"/>
        <w:jc w:val="center"/>
      </w:pPr>
      <w:r>
        <w:rPr>
          <w:rFonts w:ascii="Times New Roman" w:hAnsi="Times New Roman" w:eastAsia="Times New Roman" w:cs="Times New Roman"/>
        </w:rPr>
        <w:t xml:space="preserve">Roundup </w:t>
      </w:r>
      <w:r>
        <w:rPr>
          <w:rFonts w:hint="eastAsia" w:ascii="Times New Roman" w:hAnsi="Times New Roman" w:eastAsia="FangSong" w:cs="Times New Roman"/>
        </w:rPr>
        <w:t>韧皮液形态</w:t>
      </w:r>
      <w:r>
        <w:rPr>
          <w:rFonts w:hint="eastAsia" w:ascii="Times New Roman" w:hAnsi="Times New Roman" w:eastAsia="Times New Roman" w:cs="Times New Roman"/>
        </w:rPr>
        <w:t>（pH≈8）：</w:t>
      </w:r>
      <w:r>
        <w:rPr>
          <w:rFonts w:ascii="Times New Roman" w:hAnsi="Times New Roman" w:eastAsia="Times New Roman" w:cs="Times New Roman"/>
        </w:rPr>
        <w:drawing>
          <wp:inline>
            <wp:extent cx="3136900" cy="901700"/>
            <wp:effectExtent b="0" l="0" r="0" t="0"/>
            <wp:docPr descr="" title="" id="39" name="Picture"/>
            <a:graphic>
              <a:graphicData uri="http://schemas.openxmlformats.org/drawingml/2006/picture">
                <pic:pic>
                  <pic:nvPicPr>
                    <pic:cNvPr descr="98b729598659fcd371537d4e01b4bbe94bcca551387271b0ad51a35516f66c18.png" id="40" name="Picture"/>
                    <pic:cNvPicPr>
                      <a:picLocks noChangeArrowheads="1" noChangeAspect="1"/>
                    </pic:cNvPicPr>
                  </pic:nvPicPr>
                  <pic:blipFill>
                    <a:blip r:embed="rId38"/>
                    <a:stretch>
                      <a:fillRect/>
                    </a:stretch>
                  </pic:blipFill>
                  <pic:spPr bwMode="auto">
                    <a:xfrm>
                      <a:off x="0" y="0"/>
                      <a:ext cx="3136900" cy="9017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 C. </w:t>
      </w:r>
      <w:r>
        <w:rPr>
          <w:rFonts w:hint="eastAsia" w:ascii="Times New Roman" w:hAnsi="Times New Roman" w:eastAsia="FangSong" w:cs="Times New Roman"/>
        </w:rPr>
        <w:t xml:space="preserve">植物木质部和细胞内液的</w:t>
      </w:r>
      <w:r>
        <w:rPr>
          <w:rFonts w:ascii="Times New Roman" w:hAnsi="Times New Roman" w:eastAsia="Times New Roman" w:cs="Times New Roman"/>
        </w:rPr>
        <w:t xml:space="preserve"> pH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5~6，Roundup</w:t>
      </w:r>
      <w:r>
        <w:rPr>
          <w:rFonts w:ascii="Times New Roman" w:hAnsi="Times New Roman" w:eastAsia="Times New Roman" w:cs="Times New Roman"/>
        </w:rPr>
        <w:t xml:space="preserve"> </w:t>
      </w:r>
      <w:r>
        <w:rPr>
          <w:rFonts w:hint="eastAsia" w:ascii="Times New Roman" w:hAnsi="Times New Roman" w:eastAsia="FangSong" w:cs="Times New Roman"/>
        </w:rPr>
        <w:t>在细胞内液中的主要存在形态为</w:t>
      </w:r>
      <w:r>
        <w:rPr>
          <w:rFonts w:hint="eastAsia" w:ascii="Times New Roman" w:hAnsi="Times New Roman" w:eastAsia="Times New Roman" w:cs="Times New Roman"/>
        </w:rPr>
        <w:t>：</w:t>
      </w:r>
    </w:p>
    <w:p>
      <w:pPr>
        <w:pStyle w:val="BlockText"/>
        <w:spacing w:before="160" w:after="80"/>
        <w:jc w:val="center"/>
      </w:pPr>
      <w:r>
        <w:rPr>
          <w:rFonts w:ascii="Times New Roman" w:hAnsi="Times New Roman" w:eastAsia="Times New Roman" w:cs="Times New Roman"/>
        </w:rPr>
        <w:t xml:space="preserve">Roundup </w:t>
      </w:r>
      <w:r>
        <w:rPr>
          <w:rFonts w:hint="eastAsia" w:ascii="Times New Roman" w:hAnsi="Times New Roman" w:eastAsia="FangSong" w:cs="Times New Roman"/>
        </w:rPr>
        <w:t>细胞内液形态</w:t>
      </w:r>
      <w:r>
        <w:rPr>
          <w:rFonts w:hint="eastAsia" w:ascii="Times New Roman" w:hAnsi="Times New Roman" w:eastAsia="Times New Roman" w:cs="Times New Roman"/>
        </w:rPr>
        <w:t>（pH</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5~6）：</w:t>
      </w:r>
      <w:r>
        <w:rPr>
          <w:rFonts w:ascii="Times New Roman" w:hAnsi="Times New Roman" w:eastAsia="Times New Roman" w:cs="Times New Roman"/>
        </w:rPr>
        <w:drawing>
          <wp:inline>
            <wp:extent cx="3276600" cy="1143000"/>
            <wp:effectExtent b="0" l="0" r="0" t="0"/>
            <wp:docPr descr="" title="" id="42" name="Picture"/>
            <a:graphic>
              <a:graphicData uri="http://schemas.openxmlformats.org/drawingml/2006/picture">
                <pic:pic>
                  <pic:nvPicPr>
                    <pic:cNvPr descr="839dd54c2120a78c83fa7dde3a07c8df642a1fb2bc03aad4bb6f3fa3922fb68a.png" id="43" name="Picture"/>
                    <pic:cNvPicPr>
                      <a:picLocks noChangeArrowheads="1" noChangeAspect="1"/>
                    </pic:cNvPicPr>
                  </pic:nvPicPr>
                  <pic:blipFill>
                    <a:blip r:embed="rId41"/>
                    <a:stretch>
                      <a:fillRect/>
                    </a:stretch>
                  </pic:blipFill>
                  <pic:spPr bwMode="auto">
                    <a:xfrm>
                      <a:off x="0" y="0"/>
                      <a:ext cx="3276600" cy="11430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不可直接测量</w:t>
      </w:r>
      <w:r>
        <w:rPr>
          <w:rFonts w:ascii="Times New Roman" w:hAnsi="Times New Roman" w:eastAsia="Times New Roman" w:cs="Times New Roman"/>
        </w:rPr>
        <w:t xml:space="preserve"> Roundup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a1</w:t>
      </w:r>
      <w:r>
        <w:rPr>
          <w:rFonts w:hint="eastAsia" w:ascii="Times New Roman" w:hAnsi="Times New Roman" w:eastAsia="Times New Roman" w:cs="Times New Roman"/>
        </w:rPr>
        <w:t>，</w:t>
      </w:r>
      <w:r>
        <w:rPr>
          <w:rFonts w:hint="eastAsia" w:ascii="Times New Roman" w:hAnsi="Times New Roman" w:eastAsia="FangSong" w:cs="Times New Roman"/>
        </w:rPr>
        <w:t>要测量其</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a1</w:t>
      </w:r>
      <w:r>
        <w:rPr>
          <w:rFonts w:hint="eastAsia" w:ascii="Times New Roman" w:hAnsi="Times New Roman" w:eastAsia="Times New Roman" w:cs="Times New Roman"/>
        </w:rPr>
        <w:t>，</w:t>
      </w:r>
      <w:r>
        <w:rPr>
          <w:rFonts w:hint="eastAsia" w:ascii="Times New Roman" w:hAnsi="Times New Roman" w:eastAsia="FangSong" w:cs="Times New Roman"/>
        </w:rPr>
        <w:t>必须先把其转化为其强酸盐</w:t>
      </w:r>
    </w:p>
    <w:p>
      <w:pPr>
        <w:spacing w:before="160" w:after="80"/>
      </w:pPr>
      <w:r>
        <w:pict>
          <v:rect style="width:0;height:1.5pt" o:hralign="center" o:hrstd="t" o:hr="t"/>
        </w:pict>
      </w:r>
    </w:p>
    <w:bookmarkEnd w:id="44"/>
    <w:bookmarkStart w:id="45" w:name="第1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19</w:t>
      </w:r>
      <w:r>
        <w:rPr>
          <w:rFonts w:hint="eastAsia" w:ascii="Times New Roman" w:hAnsi="Times New Roman" w:eastAsia="SimHei" w:cs="Times New Roman"/>
        </w:rPr>
        <w:t>题</w:t>
      </w:r>
    </w:p>
    <w:p>
      <w:pPr>
        <w:pStyle w:val="FirstParagraph"/>
        <w:ind w:firstLine="420"/>
      </w:pPr>
      <w:r>
        <w:rPr>
          <w:rFonts w:hint="eastAsia" w:ascii="Times New Roman" w:hAnsi="Times New Roman" w:eastAsia="FangSong" w:cs="Times New Roman"/>
        </w:rPr>
        <w:t xml:space="preserve">现有</w:t>
      </w:r>
      <w:r>
        <w:rPr>
          <w:rFonts w:ascii="Times New Roman" w:hAnsi="Times New Roman" w:eastAsia="Times New Roman" w:cs="Times New Roman"/>
        </w:rPr>
        <w:t xml:space="preserve"> 50.00 mL 0.1000 mol 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的二元酸</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A，</w:t>
      </w:r>
      <w:r>
        <w:rPr>
          <w:rFonts w:hint="eastAsia" w:ascii="Times New Roman" w:hAnsi="Times New Roman" w:eastAsia="FangSong" w:cs="Times New Roman"/>
        </w:rPr>
        <w:t>用</w:t>
      </w:r>
      <w:r>
        <w:rPr>
          <w:rFonts w:ascii="Times New Roman" w:hAnsi="Times New Roman" w:eastAsia="Times New Roman" w:cs="Times New Roman"/>
        </w:rPr>
        <w:t xml:space="preserve"> 0.1000 mol 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NaOH </w:t>
      </w:r>
      <w:r>
        <w:rPr>
          <w:rFonts w:hint="eastAsia" w:ascii="Times New Roman" w:hAnsi="Times New Roman" w:eastAsia="FangSong" w:cs="Times New Roman"/>
        </w:rPr>
        <w:t>溶液滴定</w:t>
      </w:r>
      <w:r>
        <w:rPr>
          <w:rFonts w:hint="eastAsia" w:ascii="Times New Roman" w:hAnsi="Times New Roman" w:eastAsia="Times New Roman" w:cs="Times New Roman"/>
        </w:rPr>
        <w:t>。</w:t>
      </w:r>
      <w:r>
        <w:rPr>
          <w:rFonts w:hint="eastAsia" w:ascii="Times New Roman" w:hAnsi="Times New Roman" w:eastAsia="FangSong" w:cs="Times New Roman"/>
        </w:rPr>
        <w:t>当加入</w:t>
      </w:r>
      <w:r>
        <w:rPr>
          <w:rFonts w:ascii="Times New Roman" w:hAnsi="Times New Roman" w:eastAsia="Times New Roman" w:cs="Times New Roman"/>
        </w:rPr>
        <w:t xml:space="preserve"> 25.00 mL NaOH </w:t>
      </w:r>
      <w:r>
        <w:rPr>
          <w:rFonts w:hint="eastAsia" w:ascii="Times New Roman" w:hAnsi="Times New Roman" w:eastAsia="FangSong" w:cs="Times New Roman"/>
        </w:rPr>
        <w:t>溶液时</w:t>
      </w:r>
      <w:r>
        <w:rPr>
          <w:rFonts w:hint="eastAsia" w:ascii="Times New Roman" w:hAnsi="Times New Roman" w:eastAsia="Times New Roman" w:cs="Times New Roman"/>
        </w:rPr>
        <w:t>，</w:t>
      </w:r>
      <w:r>
        <w:rPr>
          <w:rFonts w:hint="eastAsia" w:ascii="Times New Roman" w:hAnsi="Times New Roman" w:eastAsia="FangSong" w:cs="Times New Roman"/>
        </w:rPr>
        <w:t>混合溶液的</w:t>
      </w:r>
      <w:r>
        <w:rPr>
          <w:rFonts w:ascii="Times New Roman" w:hAnsi="Times New Roman" w:eastAsia="Times New Roman" w:cs="Times New Roman"/>
        </w:rPr>
        <w:t xml:space="preserve"> pH </w:t>
      </w:r>
      <w:r>
        <w:rPr>
          <w:rFonts w:hint="eastAsia" w:ascii="Times New Roman" w:hAnsi="Times New Roman" w:eastAsia="FangSong" w:cs="Times New Roman"/>
        </w:rPr>
        <w:t xml:space="preserve">值为</w:t>
      </w:r>
      <w:r>
        <w:rPr>
          <w:rFonts w:ascii="Times New Roman" w:hAnsi="Times New Roman" w:eastAsia="Times New Roman" w:cs="Times New Roman"/>
        </w:rPr>
        <w:t xml:space="preserve"> </w:t>
      </w:r>
      <w:r>
        <w:rPr>
          <w:rFonts w:hint="eastAsia" w:ascii="Times New Roman" w:hAnsi="Times New Roman" w:eastAsia="Times New Roman" w:cs="Times New Roman"/>
        </w:rPr>
        <w:t>6.22；</w:t>
      </w:r>
      <w:r>
        <w:rPr>
          <w:rFonts w:hint="eastAsia" w:ascii="Times New Roman" w:hAnsi="Times New Roman" w:eastAsia="FangSong" w:cs="Times New Roman"/>
        </w:rPr>
        <w:t>加入</w:t>
      </w:r>
      <w:r>
        <w:rPr>
          <w:rFonts w:ascii="Times New Roman" w:hAnsi="Times New Roman" w:eastAsia="Times New Roman" w:cs="Times New Roman"/>
        </w:rPr>
        <w:t xml:space="preserve"> 50.00 mL NaOH </w:t>
      </w:r>
      <w:r>
        <w:rPr>
          <w:rFonts w:hint="eastAsia" w:ascii="Times New Roman" w:hAnsi="Times New Roman" w:eastAsia="FangSong" w:cs="Times New Roman"/>
        </w:rPr>
        <w:t>溶液时</w:t>
      </w:r>
      <w:r>
        <w:rPr>
          <w:rFonts w:hint="eastAsia" w:ascii="Times New Roman" w:hAnsi="Times New Roman" w:eastAsia="Times New Roman" w:cs="Times New Roman"/>
        </w:rPr>
        <w:t>，</w:t>
      </w:r>
      <w:r>
        <w:rPr>
          <w:rFonts w:hint="eastAsia" w:ascii="Times New Roman" w:hAnsi="Times New Roman" w:eastAsia="FangSong" w:cs="Times New Roman"/>
        </w:rPr>
        <w:t>混合溶液的</w:t>
      </w:r>
      <w:r>
        <w:rPr>
          <w:rFonts w:ascii="Times New Roman" w:hAnsi="Times New Roman" w:eastAsia="Times New Roman" w:cs="Times New Roman"/>
        </w:rPr>
        <w:t xml:space="preserve"> pH </w:t>
      </w:r>
      <w:r>
        <w:rPr>
          <w:rFonts w:hint="eastAsia" w:ascii="Times New Roman" w:hAnsi="Times New Roman" w:eastAsia="FangSong" w:cs="Times New Roman"/>
        </w:rPr>
        <w:t xml:space="preserve">值为</w:t>
      </w:r>
      <w:r>
        <w:rPr>
          <w:rFonts w:ascii="Times New Roman" w:hAnsi="Times New Roman" w:eastAsia="Times New Roman" w:cs="Times New Roman"/>
        </w:rPr>
        <w:t xml:space="preserve"> </w:t>
      </w:r>
      <w:r>
        <w:rPr>
          <w:rFonts w:hint="eastAsia" w:ascii="Times New Roman" w:hAnsi="Times New Roman" w:eastAsia="Times New Roman" w:cs="Times New Roman"/>
        </w:rPr>
        <w:t>8.00，</w:t>
      </w:r>
      <w:r>
        <w:rPr>
          <w:rFonts w:hint="eastAsia" w:ascii="Times New Roman" w:hAnsi="Times New Roman" w:eastAsia="FangSong" w:cs="Times New Roman"/>
        </w:rPr>
        <w:t>则下列相关叙述不正确的是</w:t>
      </w:r>
    </w:p>
    <w:p>
      <w:pPr>
        <w:pStyle w:val="Compact"/>
        <w:numPr>
          <w:ilvl w:val="0"/>
          <w:numId w:val="1014"/>
        </w:numPr>
        <w:ind w:firstLine="420"/>
      </w:pPr>
      <w:r>
        <w:rPr>
          <w:rFonts w:ascii="Times New Roman" w:hAnsi="Times New Roman" w:eastAsia="Times New Roman" w:cs="Times New Roman"/>
        </w:rPr>
        <w:t>A. H</w:t>
      </w:r>
      <w:r>
        <w:rPr>
          <w:rFonts w:ascii="Times New Roman" w:hAnsi="Times New Roman" w:eastAsia="Times New Roman" w:cs="Times New Roman"/>
          <w:vertAlign w:val="subscript"/>
        </w:rPr>
        <w:t>2</w:t>
      </w:r>
      <w:r>
        <w:rPr>
          <w:rFonts w:ascii="Times New Roman" w:hAnsi="Times New Roman" w:eastAsia="Times New Roman" w:cs="Times New Roman"/>
        </w:rPr>
        <w:t xml:space="preserve">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Ka</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约为</w:t>
      </w:r>
      <w:r>
        <w:rPr>
          <w:rFonts w:ascii="Times New Roman" w:hAnsi="Times New Roman" w:eastAsia="Times New Roman" w:cs="Times New Roman"/>
        </w:rPr>
        <w:t xml:space="preserve"> 6.0×10</w:t>
      </w:r>
      <w:r>
        <w:rPr>
          <w:rFonts w:ascii="Times New Roman" w:hAnsi="Times New Roman" w:eastAsia="Times New Roman" w:cs="Times New Roman"/>
          <w:vertAlign w:val="superscript"/>
        </w:rPr>
        <w:t>-7</w:t>
      </w:r>
    </w:p>
    <w:p>
      <w:pPr>
        <w:pStyle w:val="Compact"/>
        <w:numPr>
          <w:ilvl w:val="0"/>
          <w:numId w:val="1014"/>
        </w:numPr>
        <w:ind w:firstLine="420"/>
      </w:pPr>
      <w:r>
        <w:rPr>
          <w:rFonts w:ascii="Times New Roman" w:hAnsi="Times New Roman" w:eastAsia="Times New Roman" w:cs="Times New Roman"/>
        </w:rPr>
        <w:t xml:space="preserve">B. </w:t>
      </w:r>
      <w:r>
        <w:rPr>
          <w:rFonts w:hint="eastAsia" w:ascii="Times New Roman" w:hAnsi="Times New Roman" w:eastAsia="FangSong" w:cs="Times New Roman"/>
        </w:rPr>
        <w:t>未滴定前</w:t>
      </w:r>
      <w:r>
        <w:rPr>
          <w:rFonts w:hint="eastAsia" w:ascii="Times New Roman" w:hAnsi="Times New Roman" w:eastAsia="Times New Roman" w:cs="Times New Roman"/>
        </w:rPr>
        <w:t>，</w:t>
      </w:r>
      <w:r>
        <w:rPr>
          <w:rFonts w:hint="eastAsia" w:ascii="Times New Roman" w:hAnsi="Times New Roman" w:eastAsia="FangSong" w:cs="Times New Roman"/>
        </w:rPr>
        <w:t>此酸溶液中</w:t>
      </w:r>
      <w:r>
        <w:rPr>
          <w:rFonts w:ascii="Times New Roman" w:hAnsi="Times New Roman" w:eastAsia="Times New Roman" w:cs="Times New Roman"/>
        </w:rPr>
        <w:t xml:space="preserve"> c(H</w:t>
      </w:r>
      <w:r>
        <w:rPr>
          <w:rFonts w:ascii="Times New Roman" w:hAnsi="Times New Roman" w:eastAsia="Times New Roman" w:cs="Times New Roman"/>
          <w:vertAlign w:val="superscript"/>
        </w:rPr>
        <w:t>+</w:t>
      </w:r>
      <w:r>
        <w:rPr>
          <w:rFonts w:ascii="Times New Roman" w:hAnsi="Times New Roman" w:eastAsia="Times New Roman" w:cs="Times New Roman"/>
        </w:rPr>
        <w:t>) = c(HA</w:t>
      </w:r>
      <w:r>
        <w:rPr>
          <w:rFonts w:ascii="Times New Roman" w:hAnsi="Times New Roman" w:eastAsia="Times New Roman" w:cs="Times New Roman"/>
          <w:vertAlign w:val="superscript"/>
        </w:rPr>
        <w:t>-</w:t>
      </w:r>
      <w:r>
        <w:rPr>
          <w:rFonts w:ascii="Times New Roman" w:hAnsi="Times New Roman" w:eastAsia="Times New Roman" w:cs="Times New Roman"/>
        </w:rPr>
        <w:t>) + c(A</w:t>
      </w:r>
      <w:r>
        <w:rPr>
          <w:rFonts w:ascii="Times New Roman" w:hAnsi="Times New Roman" w:eastAsia="Times New Roman" w:cs="Times New Roman"/>
          <w:vertAlign w:val="superscript"/>
        </w:rPr>
        <w:t>2-</w:t>
      </w:r>
      <w:r>
        <w:rPr>
          <w:rFonts w:ascii="Times New Roman" w:hAnsi="Times New Roman" w:eastAsia="Times New Roman" w:cs="Times New Roman"/>
        </w:rPr>
        <w:t>) + c(OH</w:t>
      </w:r>
      <w:r>
        <w:rPr>
          <w:rFonts w:ascii="Times New Roman" w:hAnsi="Times New Roman" w:eastAsia="Times New Roman" w:cs="Times New Roman"/>
          <w:vertAlign w:val="superscript"/>
        </w:rPr>
        <w:t>-</w:t>
      </w:r>
      <w:r>
        <w:rPr>
          <w:rFonts w:ascii="Times New Roman" w:hAnsi="Times New Roman" w:eastAsia="Times New Roman" w:cs="Times New Roman"/>
        </w:rPr>
        <w:t>)</w:t>
      </w:r>
    </w:p>
    <w:p>
      <w:pPr>
        <w:pStyle w:val="Compact"/>
        <w:numPr>
          <w:ilvl w:val="0"/>
          <w:numId w:val="1014"/>
        </w:numPr>
        <w:ind w:firstLine="420"/>
      </w:pPr>
      <w:r>
        <w:rPr>
          <w:rFonts w:ascii="Times New Roman" w:hAnsi="Times New Roman" w:eastAsia="Times New Roman" w:cs="Times New Roman"/>
        </w:rPr>
        <w:t xml:space="preserve">C. </w:t>
      </w:r>
      <w:r>
        <w:rPr>
          <w:rFonts w:hint="eastAsia" w:ascii="Times New Roman" w:hAnsi="Times New Roman" w:eastAsia="FangSong" w:cs="Times New Roman"/>
        </w:rPr>
        <w:t xml:space="preserve">滴定过程中当</w:t>
      </w:r>
      <w:r>
        <w:rPr>
          <w:rFonts w:ascii="Times New Roman" w:hAnsi="Times New Roman" w:eastAsia="Times New Roman" w:cs="Times New Roman"/>
        </w:rPr>
        <w:t xml:space="preserve"> pH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6.00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溶液中主要存在的组分为</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O、Na</w:t>
      </w:r>
      <w:r>
        <w:rPr>
          <w:rFonts w:ascii="Times New Roman" w:hAnsi="Times New Roman" w:eastAsia="Times New Roman" w:cs="Times New Roman"/>
          <w:vertAlign w:val="superscript"/>
        </w:rPr>
        <w:t>+</w:t>
      </w:r>
      <w:r>
        <w:rPr>
          <w:rFonts w:ascii="Times New Roman" w:hAnsi="Times New Roman" w:eastAsia="Times New Roman" w:cs="Times New Roman"/>
        </w:rPr>
        <w:t>、HA</w:t>
      </w:r>
      <w:r>
        <w:rPr>
          <w:rFonts w:ascii="Times New Roman" w:hAnsi="Times New Roman" w:eastAsia="Times New Roman" w:cs="Times New Roman"/>
          <w:vertAlign w:val="superscript"/>
        </w:rPr>
        <w:t>-</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A</w:t>
      </w:r>
    </w:p>
    <w:p>
      <w:pPr>
        <w:pStyle w:val="Compact"/>
        <w:numPr>
          <w:ilvl w:val="0"/>
          <w:numId w:val="1014"/>
        </w:numPr>
        <w:ind w:firstLine="420"/>
      </w:pPr>
      <w:r>
        <w:rPr>
          <w:rFonts w:ascii="Times New Roman" w:hAnsi="Times New Roman" w:eastAsia="Times New Roman" w:cs="Times New Roman"/>
        </w:rPr>
        <w:t xml:space="preserve">D. </w:t>
      </w:r>
      <w:r>
        <w:rPr>
          <w:rFonts w:hint="eastAsia" w:ascii="Times New Roman" w:hAnsi="Times New Roman" w:eastAsia="FangSong" w:cs="Times New Roman"/>
        </w:rPr>
        <w:t xml:space="preserve">当加入</w:t>
      </w:r>
      <w:r>
        <w:rPr>
          <w:rFonts w:ascii="Times New Roman" w:hAnsi="Times New Roman" w:eastAsia="Times New Roman" w:cs="Times New Roman"/>
        </w:rPr>
        <w:t xml:space="preserve"> 35.00 mL NaOH </w:t>
      </w:r>
      <w:r>
        <w:rPr>
          <w:rFonts w:hint="eastAsia" w:ascii="Times New Roman" w:hAnsi="Times New Roman" w:eastAsia="FangSong" w:cs="Times New Roman"/>
        </w:rPr>
        <w:t>溶液时</w:t>
      </w:r>
      <w:r>
        <w:rPr>
          <w:rFonts w:hint="eastAsia" w:ascii="Times New Roman" w:hAnsi="Times New Roman" w:eastAsia="Times New Roman" w:cs="Times New Roman"/>
        </w:rPr>
        <w:t>，</w:t>
      </w:r>
      <w:r>
        <w:rPr>
          <w:rFonts w:hint="eastAsia" w:ascii="Times New Roman" w:hAnsi="Times New Roman" w:eastAsia="FangSong" w:cs="Times New Roman"/>
        </w:rPr>
        <w:t>此时的溶液为一缓冲溶液</w:t>
      </w:r>
    </w:p>
    <w:p>
      <w:pPr>
        <w:spacing w:before="160" w:after="80"/>
      </w:pPr>
      <w:r>
        <w:pict>
          <v:rect style="width:0;height:1.5pt" o:hralign="center" o:hrstd="t" o:hr="t"/>
        </w:pict>
      </w:r>
    </w:p>
    <w:bookmarkEnd w:id="45"/>
    <w:bookmarkStart w:id="46" w:name="第2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20</w:t>
      </w:r>
      <w:r>
        <w:rPr>
          <w:rFonts w:hint="eastAsia" w:ascii="Times New Roman" w:hAnsi="Times New Roman" w:eastAsia="SimHei" w:cs="Times New Roman"/>
        </w:rPr>
        <w:t>题</w:t>
      </w:r>
    </w:p>
    <w:p>
      <w:pPr>
        <w:pStyle w:val="FirstParagraph"/>
        <w:ind w:firstLine="420"/>
      </w:pPr>
      <w:r>
        <w:rPr>
          <w:rFonts w:hint="eastAsia" w:ascii="Times New Roman" w:hAnsi="Times New Roman" w:eastAsia="FangSong" w:cs="Times New Roman"/>
        </w:rPr>
        <w:t>锌比铜化学活泼性强</w:t>
      </w:r>
      <w:r>
        <w:rPr>
          <w:rFonts w:hint="eastAsia" w:ascii="Times New Roman" w:hAnsi="Times New Roman" w:eastAsia="Times New Roman" w:cs="Times New Roman"/>
        </w:rPr>
        <w:t>，</w:t>
      </w:r>
      <w:r>
        <w:rPr>
          <w:rFonts w:hint="eastAsia" w:ascii="Times New Roman" w:hAnsi="Times New Roman" w:eastAsia="FangSong" w:cs="Times New Roman"/>
        </w:rPr>
        <w:t>从能量变化角度分析是因为</w:t>
      </w:r>
    </w:p>
    <w:p>
      <w:pPr>
        <w:pStyle w:val="Compact"/>
        <w:numPr>
          <w:ilvl w:val="0"/>
          <w:numId w:val="1015"/>
        </w:numPr>
        <w:ind w:firstLine="420"/>
      </w:pPr>
      <w:r>
        <w:rPr>
          <w:rFonts w:ascii="Times New Roman" w:hAnsi="Times New Roman" w:eastAsia="Times New Roman" w:cs="Times New Roman"/>
        </w:rPr>
        <w:t xml:space="preserve">A. </w:t>
      </w:r>
      <w:r>
        <w:rPr>
          <w:rFonts w:hint="eastAsia" w:ascii="Times New Roman" w:hAnsi="Times New Roman" w:eastAsia="FangSong" w:cs="Times New Roman"/>
        </w:rPr>
        <w:t xml:space="preserve">锌的电离势比铜的电离势小</w:t>
      </w:r>
    </w:p>
    <w:p>
      <w:pPr>
        <w:pStyle w:val="Compact"/>
        <w:numPr>
          <w:ilvl w:val="0"/>
          <w:numId w:val="1015"/>
        </w:numPr>
        <w:ind w:firstLine="420"/>
      </w:pPr>
      <w:r>
        <w:rPr>
          <w:rFonts w:ascii="Times New Roman" w:hAnsi="Times New Roman" w:eastAsia="Times New Roman" w:cs="Times New Roman"/>
        </w:rPr>
        <w:t xml:space="preserve">B. </w:t>
      </w:r>
      <w:r>
        <w:rPr>
          <w:rFonts w:hint="eastAsia" w:ascii="Times New Roman" w:hAnsi="Times New Roman" w:eastAsia="FangSong" w:cs="Times New Roman"/>
        </w:rPr>
        <w:t xml:space="preserve">锌的升华热比铜的升华热较大</w:t>
      </w:r>
    </w:p>
    <w:p>
      <w:pPr>
        <w:pStyle w:val="Compact"/>
        <w:numPr>
          <w:ilvl w:val="0"/>
          <w:numId w:val="1015"/>
        </w:numPr>
        <w:ind w:firstLine="420"/>
      </w:pPr>
      <w:r>
        <w:rPr>
          <w:rFonts w:ascii="Times New Roman" w:hAnsi="Times New Roman" w:eastAsia="Times New Roman" w:cs="Times New Roman"/>
        </w:rPr>
        <w:t xml:space="preserve">C. </w:t>
      </w:r>
      <w:r>
        <w:rPr>
          <w:rFonts w:hint="eastAsia" w:ascii="Times New Roman" w:hAnsi="Times New Roman" w:eastAsia="FangSong" w:cs="Times New Roman"/>
        </w:rPr>
        <w:t xml:space="preserve">锌的升华热比铜的升华热小</w:t>
      </w:r>
    </w:p>
    <w:p>
      <w:pPr>
        <w:pStyle w:val="Compact"/>
        <w:numPr>
          <w:ilvl w:val="0"/>
          <w:numId w:val="1015"/>
        </w:numPr>
        <w:ind w:firstLine="420"/>
      </w:pPr>
      <w:r>
        <w:rPr>
          <w:rFonts w:ascii="Times New Roman" w:hAnsi="Times New Roman" w:eastAsia="Times New Roman" w:cs="Times New Roman"/>
        </w:rPr>
        <w:t xml:space="preserve">D. </w:t>
      </w:r>
      <w:r>
        <w:rPr>
          <w:rFonts w:hint="eastAsia" w:ascii="Times New Roman" w:hAnsi="Times New Roman" w:eastAsia="FangSong" w:cs="Times New Roman"/>
        </w:rPr>
        <w:t xml:space="preserve">锌的水合热比铜的水合热大</w:t>
      </w:r>
    </w:p>
    <w:p>
      <w:pPr>
        <w:spacing w:before="160" w:after="80"/>
      </w:pPr>
      <w:r>
        <w:pict>
          <v:rect style="width:0;height:1.5pt" o:hralign="center" o:hrstd="t" o:hr="t"/>
        </w:pict>
      </w:r>
    </w:p>
    <w:bookmarkEnd w:id="46"/>
    <w:bookmarkStart w:id="47" w:name="第2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21</w:t>
      </w:r>
      <w:r>
        <w:rPr>
          <w:rFonts w:hint="eastAsia" w:ascii="Times New Roman" w:hAnsi="Times New Roman" w:eastAsia="SimHei" w:cs="Times New Roman"/>
        </w:rPr>
        <w:t>题</w:t>
      </w:r>
    </w:p>
    <w:p>
      <w:pPr>
        <w:pStyle w:val="FirstParagraph"/>
        <w:ind w:firstLine="420"/>
      </w:pPr>
      <w:r>
        <w:rPr>
          <w:rFonts w:hint="eastAsia" w:ascii="Times New Roman" w:hAnsi="Times New Roman" w:eastAsia="FangSong" w:cs="Times New Roman"/>
        </w:rPr>
        <w:t>强热下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A</m:t>
        </m:r>
        <m:sSub>
          <m:e>
            <m:r>
              <m:t>g</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分解</w:t>
      </w:r>
      <w:r>
        <w:rPr>
          <w:rFonts w:hint="eastAsia" w:ascii="Times New Roman" w:hAnsi="Times New Roman" w:eastAsia="Times New Roman" w:cs="Times New Roman"/>
        </w:rPr>
        <w:t>，</w:t>
      </w:r>
      <w:r>
        <w:rPr>
          <w:rFonts w:hint="eastAsia" w:ascii="Times New Roman" w:hAnsi="Times New Roman" w:eastAsia="FangSong" w:cs="Times New Roman"/>
        </w:rPr>
        <w:t>生成的若干种气体的平均式量为</w:t>
      </w:r>
      <w:r>
        <w:rPr>
          <w:rFonts w:ascii="Times New Roman" w:hAnsi="Times New Roman" w:eastAsia="Times New Roman" w:cs="Times New Roman"/>
        </w:rPr>
        <w:t xml:space="preserve"> </w:t>
      </w:r>
      <w:r>
        <w:rPr>
          <w:rFonts w:hint="eastAsia" w:ascii="Times New Roman" w:hAnsi="Times New Roman" w:eastAsia="Times New Roman" w:cs="Times New Roman"/>
        </w:rPr>
        <w:t>54.90。</w:t>
      </w:r>
      <w:r>
        <w:rPr>
          <w:rFonts w:hint="eastAsia" w:ascii="Times New Roman" w:hAnsi="Times New Roman" w:eastAsia="FangSong" w:cs="Times New Roman"/>
        </w:rPr>
        <w:t>写出反应的方程式</w:t>
      </w:r>
    </w:p>
    <w:p>
      <w:pPr>
        <w:spacing w:before="160" w:after="80"/>
      </w:pPr>
      <w:r>
        <w:pict>
          <v:rect style="width:0;height:1.5pt" o:hralign="center" o:hrstd="t" o:hr="t"/>
        </w:pict>
      </w:r>
    </w:p>
    <w:bookmarkEnd w:id="47"/>
    <w:bookmarkStart w:id="48" w:name="第2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22</w:t>
      </w:r>
      <w:r>
        <w:rPr>
          <w:rFonts w:hint="eastAsia" w:ascii="Times New Roman" w:hAnsi="Times New Roman" w:eastAsia="SimHei" w:cs="Times New Roman"/>
        </w:rPr>
        <w:t>题</w:t>
      </w:r>
    </w:p>
    <w:p>
      <w:pPr>
        <w:pStyle w:val="FirstParagraph"/>
        <w:ind w:firstLine="420"/>
      </w:pPr>
      <w:r>
        <w:rPr>
          <w:rFonts w:hint="eastAsia" w:ascii="Times New Roman" w:hAnsi="Times New Roman" w:eastAsia="FangSong" w:cs="Times New Roman"/>
        </w:rPr>
        <w:t>氰胺与亚硝酸反应的产物如何</w:t>
      </w:r>
      <w:r>
        <w:rPr>
          <w:rFonts w:hint="eastAsia" w:ascii="Times New Roman" w:hAnsi="Times New Roman" w:eastAsia="Times New Roman" w:cs="Times New Roman"/>
        </w:rPr>
        <w:t>？</w:t>
      </w:r>
      <w:r>
        <w:rPr>
          <w:rFonts w:hint="eastAsia" w:ascii="Times New Roman" w:hAnsi="Times New Roman" w:eastAsia="FangSong" w:cs="Times New Roman"/>
        </w:rPr>
        <w:t>写出反应方程式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48"/>
    <w:bookmarkStart w:id="49" w:name="第2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23</w:t>
      </w:r>
      <w:r>
        <w:rPr>
          <w:rFonts w:hint="eastAsia" w:ascii="Times New Roman" w:hAnsi="Times New Roman" w:eastAsia="SimHei" w:cs="Times New Roman"/>
        </w:rPr>
        <w:t>题</w:t>
      </w:r>
    </w:p>
    <w:p>
      <w:pPr>
        <w:pStyle w:val="FirstParagraph"/>
        <w:ind w:firstLine="420"/>
      </w:pPr>
      <w:r>
        <w:rPr>
          <w:rFonts w:hint="eastAsia" w:ascii="Times New Roman" w:hAnsi="Times New Roman" w:eastAsia="Times New Roman" w:cs="Times New Roman"/>
        </w:rPr>
        <w:t>1000K</w:t>
      </w:r>
      <w:r>
        <w:rPr>
          <w:rFonts w:hint="eastAsia" w:ascii="Times New Roman" w:hAnsi="Times New Roman" w:eastAsia="FangSong" w:cs="Times New Roman"/>
        </w:rPr>
        <w:t>下丙酮热分解</w:t>
      </w:r>
      <w:r>
        <w:rPr>
          <w:rFonts w:hint="eastAsia" w:ascii="Times New Roman" w:hAnsi="Times New Roman" w:eastAsia="Times New Roman" w:cs="Times New Roman"/>
        </w:rPr>
        <w:t>，</w:t>
      </w:r>
      <w:r>
        <w:rPr>
          <w:rFonts w:hint="eastAsia" w:ascii="Times New Roman" w:hAnsi="Times New Roman" w:eastAsia="FangSong" w:cs="Times New Roman"/>
        </w:rPr>
        <w:t>给出</w:t>
      </w:r>
      <w:r>
        <w:rPr>
          <w:rFonts w:hint="eastAsia" w:ascii="Times New Roman" w:hAnsi="Times New Roman" w:eastAsia="Times New Roman" w:cs="Times New Roman"/>
        </w:rPr>
        <w:t>5</w:t>
      </w:r>
      <w:r>
        <w:rPr>
          <w:rFonts w:hint="eastAsia" w:ascii="Times New Roman" w:hAnsi="Times New Roman" w:eastAsia="FangSong" w:cs="Times New Roman"/>
        </w:rPr>
        <w:t>个基元反应及活化能</w:t>
      </w:r>
      <w:r>
        <w:rPr>
          <w:rFonts w:hint="eastAsia" w:ascii="Times New Roman" w:hAnsi="Times New Roman" w:eastAsia="Times New Roman" w:cs="Times New Roman"/>
        </w:rPr>
        <w:t>。</w:t>
      </w:r>
    </w:p>
    <w:p>
      <w:pPr>
        <w:pStyle w:val="Compact"/>
        <w:numPr>
          <w:ilvl w:val="0"/>
          <w:numId w:val="1016"/>
        </w:numPr>
        <w:ind w:firstLine="420"/>
      </w:pPr>
      <w:r>
        <w:rPr>
          <w:rFonts w:hint="eastAsia" w:ascii="Times New Roman" w:hAnsi="Times New Roman" w:eastAsia="FangSong" w:cs="Times New Roman"/>
        </w:rPr>
        <w:t>写出两个平行总反应方程式</w:t>
      </w:r>
      <w:r>
        <w:rPr>
          <w:rFonts w:hint="eastAsia" w:ascii="Times New Roman" w:hAnsi="Times New Roman" w:eastAsia="Times New Roman" w:cs="Times New Roman"/>
        </w:rPr>
        <w:t>。</w:t>
      </w:r>
    </w:p>
    <w:p>
      <w:pPr>
        <w:pStyle w:val="Compact"/>
        <w:numPr>
          <w:ilvl w:val="0"/>
          <w:numId w:val="1016"/>
        </w:numPr>
        <w:ind w:firstLine="420"/>
      </w:pPr>
      <w:r>
        <w:rPr>
          <w:rFonts w:hint="eastAsia" w:ascii="Times New Roman" w:hAnsi="Times New Roman" w:eastAsia="FangSong" w:cs="Times New Roman"/>
        </w:rPr>
        <w:t>推出速率方程</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丙酮消耗以反应</w:t>
      </w:r>
      <w:r>
        <w:rPr>
          <w:rFonts w:hint="eastAsia" w:ascii="Times New Roman" w:hAnsi="Times New Roman" w:eastAsia="Times New Roman" w:cs="Times New Roman"/>
        </w:rPr>
        <w:t>(3)</w:t>
      </w:r>
      <w:r>
        <w:rPr>
          <w:rFonts w:hint="eastAsia" w:ascii="Times New Roman" w:hAnsi="Times New Roman" w:eastAsia="FangSong" w:cs="Times New Roman"/>
        </w:rPr>
        <w:t>为主</w:t>
      </w:r>
      <w:r>
        <w:rPr>
          <w:rFonts w:hint="eastAsia" w:ascii="Times New Roman" w:hAnsi="Times New Roman" w:eastAsia="Times New Roman" w:cs="Times New Roman"/>
        </w:rPr>
        <w:t>，</w:t>
      </w:r>
      <w:r>
        <w:rPr>
          <w:rFonts w:hint="eastAsia" w:ascii="Times New Roman" w:hAnsi="Times New Roman" w:eastAsia="FangSong" w:cs="Times New Roman"/>
        </w:rPr>
        <w:t>可忽略指前因子差异</w:t>
      </w:r>
      <w:r>
        <w:rPr>
          <w:rFonts w:hint="eastAsia" w:ascii="Times New Roman" w:hAnsi="Times New Roman" w:eastAsia="Times New Roman" w:cs="Times New Roman"/>
        </w:rPr>
        <w:t>）。</w:t>
      </w:r>
    </w:p>
    <w:p>
      <w:pPr>
        <w:pStyle w:val="Compact"/>
        <w:numPr>
          <w:ilvl w:val="0"/>
          <w:numId w:val="1016"/>
        </w:numPr>
        <w:ind w:firstLine="420"/>
      </w:pPr>
      <w:r>
        <w:rPr>
          <w:rFonts w:hint="eastAsia" w:ascii="Times New Roman" w:hAnsi="Times New Roman" w:eastAsia="FangSong" w:cs="Times New Roman"/>
        </w:rPr>
        <w:t>计算表观活化能</w:t>
      </w:r>
      <w:r>
        <w:rPr>
          <w:rFonts w:hint="eastAsia" w:ascii="Times New Roman" w:hAnsi="Times New Roman" w:eastAsia="Times New Roman" w:cs="Times New Roman"/>
        </w:rPr>
        <w:t>。</w:t>
      </w:r>
    </w:p>
    <w:p>
      <w:pPr>
        <w:pStyle w:val="Compact"/>
        <w:numPr>
          <w:ilvl w:val="0"/>
          <w:numId w:val="1016"/>
        </w:numPr>
        <w:ind w:firstLine="420"/>
      </w:pPr>
      <w:r>
        <w:rPr>
          <w:rFonts w:hint="eastAsia" w:ascii="Times New Roman" w:hAnsi="Times New Roman" w:eastAsia="FangSong" w:cs="Times New Roman"/>
        </w:rPr>
        <w:t>计算</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O→3H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w:t>
      </w:r>
      <w:r>
        <w:rPr>
          <w:rFonts w:hint="eastAsia" w:ascii="Times New Roman" w:hAnsi="Times New Roman" w:eastAsia="FangSong" w:cs="Times New Roman"/>
        </w:rPr>
        <w:t>在</w:t>
      </w:r>
      <w:r>
        <w:rPr>
          <w:rFonts w:hint="eastAsia" w:ascii="Times New Roman" w:hAnsi="Times New Roman" w:eastAsia="Times New Roman" w:cs="Times New Roman"/>
        </w:rPr>
        <w:t>298K</w:t>
      </w:r>
      <w:r>
        <w:rPr>
          <w:rFonts w:hint="eastAsia" w:ascii="Times New Roman" w:hAnsi="Times New Roman" w:eastAsia="FangSong" w:cs="Times New Roman"/>
        </w:rPr>
        <w:t>的</w:t>
      </w:r>
      <w:r>
        <w:rPr>
          <w:rFonts w:hint="eastAsia" w:ascii="Times New Roman" w:hAnsi="Times New Roman" w:eastAsia="Times New Roman" w:cs="Times New Roman"/>
        </w:rPr>
        <w:t>ΔrGm⊖</w:t>
      </w:r>
      <w:r>
        <w:rPr>
          <w:rFonts w:hint="eastAsia" w:ascii="Times New Roman" w:hAnsi="Times New Roman" w:eastAsia="FangSong" w:cs="Times New Roman"/>
        </w:rPr>
        <w:t>和</w:t>
      </w:r>
      <w:r>
        <w:rPr>
          <w:rFonts w:hint="eastAsia" w:ascii="Times New Roman" w:hAnsi="Times New Roman" w:eastAsia="Times New Roman" w:cs="Times New Roman"/>
        </w:rPr>
        <w:t>K⊖。</w:t>
      </w:r>
    </w:p>
    <w:p>
      <w:pPr>
        <w:spacing w:before="160" w:after="80"/>
      </w:pPr>
      <w:r>
        <w:pict>
          <v:rect style="width:0;height:1.5pt" o:hralign="center" o:hrstd="t" o:hr="t"/>
        </w:pict>
      </w:r>
    </w:p>
    <w:bookmarkEnd w:id="49"/>
    <w:bookmarkStart w:id="50" w:name="第2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24</w:t>
      </w:r>
      <w:r>
        <w:rPr>
          <w:rFonts w:hint="eastAsia" w:ascii="Times New Roman" w:hAnsi="Times New Roman" w:eastAsia="SimHei" w:cs="Times New Roman"/>
        </w:rPr>
        <w:t>题</w:t>
      </w:r>
    </w:p>
    <w:p>
      <w:pPr>
        <w:pStyle w:val="FirstParagraph"/>
        <w:ind w:firstLine="420"/>
      </w:pPr>
      <w:r>
        <w:rPr>
          <w:rFonts w:hint="eastAsia" w:ascii="Times New Roman" w:hAnsi="Times New Roman" w:eastAsia="FangSong" w:cs="Times New Roman"/>
        </w:rPr>
        <w:t xml:space="preserve">将一定量的水在</w:t>
      </w:r>
      <w:r>
        <w:rPr>
          <w:rFonts w:ascii="Times New Roman" w:hAnsi="Times New Roman" w:eastAsia="Times New Roman" w:cs="Times New Roman"/>
        </w:rPr>
        <w:t xml:space="preserve"> 100 °C、</w:t>
      </w:r>
      <m:oMath>
        <m:r>
          <m:t>1</m:t>
        </m:r>
        <m:r>
          <m:t> </m:t>
        </m:r>
        <m:r>
          <m:rPr>
            <m:sty m:val="p"/>
          </m:rPr>
          <m:t>a</m:t>
        </m:r>
        <m:r>
          <m:rPr>
            <m:sty m:val="p"/>
          </m:rPr>
          <m:t>t</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下可逆蒸发为水蒸气</w:t>
      </w:r>
      <w:r>
        <w:rPr>
          <w:rFonts w:hint="eastAsia" w:ascii="Times New Roman" w:hAnsi="Times New Roman" w:eastAsia="Times New Roman" w:cs="Times New Roman"/>
        </w:rPr>
        <w:t>，</w:t>
      </w:r>
      <w:r>
        <w:rPr>
          <w:rFonts w:hint="eastAsia" w:ascii="Times New Roman" w:hAnsi="Times New Roman" w:eastAsia="FangSong" w:cs="Times New Roman"/>
        </w:rPr>
        <w:t>然后将水蒸气在可逆条件下压缩</w:t>
      </w:r>
      <w:r>
        <w:rPr>
          <w:rFonts w:hint="eastAsia" w:ascii="Times New Roman" w:hAnsi="Times New Roman" w:eastAsia="Times New Roman" w:cs="Times New Roman"/>
        </w:rPr>
        <w:t>，</w:t>
      </w:r>
      <w:r>
        <w:rPr>
          <w:rFonts w:hint="eastAsia" w:ascii="Times New Roman" w:hAnsi="Times New Roman" w:eastAsia="FangSong" w:cs="Times New Roman"/>
        </w:rPr>
        <w:t>压缩过程满足</w:t>
      </w:r>
      <w:r>
        <w:rPr>
          <w:rFonts w:ascii="Times New Roman" w:hAnsi="Times New Roman" w:eastAsia="Times New Roman" w:cs="Times New Roman"/>
        </w:rPr>
        <w:t xml:space="preserve"> </w:t>
      </w:r>
      <m:oMath>
        <m:r>
          <m:t>p</m:t>
        </m:r>
        <m:r>
          <m:t>V</m:t>
        </m:r>
        <m:r>
          <m:rPr>
            <m:sty m:val="p"/>
          </m:rPr>
          <m:t>=</m:t>
        </m:r>
        <m:r>
          <m:t>a</m:t>
        </m:r>
      </m:oMath>
      <w:r>
        <w:rPr>
          <w:rFonts w:hint="eastAsia" w:ascii="Times New Roman" w:hAnsi="Times New Roman" w:eastAsia="Times New Roman" w:cs="Times New Roman"/>
        </w:rPr>
        <w:t xml:space="preserve">（</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为常数</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w:t>
      </w:r>
      <w:r>
        <w:rPr>
          <w:rFonts w:hint="eastAsia" w:ascii="Times New Roman" w:hAnsi="Times New Roman" w:eastAsia="Times New Roman" w:cs="Times New Roman"/>
        </w:rPr>
        <w:t>（3</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若终态压强为</w:t>
      </w:r>
      <w:r>
        <w:rPr>
          <w:rFonts w:ascii="Times New Roman" w:hAnsi="Times New Roman" w:eastAsia="Times New Roman" w:cs="Times New Roman"/>
        </w:rPr>
        <w:t xml:space="preserve"> </w:t>
      </w:r>
      <m:oMath>
        <m:sSub>
          <m:e>
            <m:r>
              <m:t>p</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利用</w:t>
      </w:r>
      <w:r>
        <w:rPr>
          <w:rFonts w:ascii="Times New Roman" w:hAnsi="Times New Roman" w:eastAsia="Times New Roman" w:cs="Times New Roman"/>
        </w:rPr>
        <w:t xml:space="preserve"> </w:t>
      </w:r>
      <m:oMath>
        <m:r>
          <m:t>p</m:t>
        </m:r>
        <m:r>
          <m:t>V</m:t>
        </m:r>
        <m:r>
          <m:rPr>
            <m:sty m:val="p"/>
          </m:rPr>
          <m:t>=</m:t>
        </m:r>
        <m:r>
          <m:t>a</m:t>
        </m:r>
      </m:oMath>
      <w:r>
        <w:rPr>
          <w:rFonts w:ascii="Times New Roman" w:hAnsi="Times New Roman" w:eastAsia="Times New Roman" w:cs="Times New Roman"/>
        </w:rPr>
        <w:t xml:space="preserve"> </w:t>
      </w:r>
      <w:r>
        <w:rPr>
          <w:rFonts w:hint="eastAsia" w:ascii="Times New Roman" w:hAnsi="Times New Roman" w:eastAsia="FangSong" w:cs="Times New Roman"/>
        </w:rPr>
        <w:t>约束</w:t>
      </w:r>
      <w:r>
        <w:rPr>
          <w:rFonts w:hint="eastAsia" w:ascii="Times New Roman" w:hAnsi="Times New Roman" w:eastAsia="Times New Roman" w:cs="Times New Roman"/>
        </w:rPr>
        <w:t>，</w:t>
      </w:r>
      <w:r>
        <w:rPr>
          <w:rFonts w:hint="eastAsia" w:ascii="Times New Roman" w:hAnsi="Times New Roman" w:eastAsia="FangSong" w:cs="Times New Roman"/>
        </w:rPr>
        <w:t>计算终态温度</w:t>
      </w:r>
      <w:r>
        <w:rPr>
          <w:rFonts w:ascii="Times New Roman" w:hAnsi="Times New Roman" w:eastAsia="Times New Roman" w:cs="Times New Roman"/>
        </w:rPr>
        <w:t xml:space="preserve"> </w:t>
      </w:r>
      <m:oMath>
        <m:sSub>
          <m:e>
            <m:r>
              <m:t>T</m:t>
            </m:r>
          </m:e>
          <m:sub>
            <m:r>
              <m:t>2</m:t>
            </m:r>
          </m:sub>
        </m:sSub>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(2)</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判断终态是否有液态水存在</w:t>
      </w:r>
      <w:r>
        <w:rPr>
          <w:rFonts w:hint="eastAsia" w:ascii="Times New Roman" w:hAnsi="Times New Roman" w:eastAsia="Times New Roman" w:cs="Times New Roman"/>
        </w:rPr>
        <w:t>。（</w:t>
      </w:r>
      <w:r>
        <w:rPr>
          <w:rFonts w:hint="eastAsia" w:ascii="Times New Roman" w:hAnsi="Times New Roman" w:eastAsia="FangSong" w:cs="Times New Roman"/>
        </w:rPr>
        <w:t>比较终态压强</w:t>
      </w:r>
      <w:r>
        <w:rPr>
          <w:rFonts w:ascii="Times New Roman" w:hAnsi="Times New Roman" w:eastAsia="Times New Roman" w:cs="Times New Roman"/>
        </w:rPr>
        <w:t xml:space="preserve"> </w:t>
      </w:r>
      <m:oMath>
        <m:sSub>
          <m:e>
            <m:r>
              <m:t>p</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与该温度下的饱和蒸气压</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(3)</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计算全过程的焓变</w:t>
      </w:r>
      <w:r>
        <w:rPr>
          <w:rFonts w:ascii="Times New Roman" w:hAnsi="Times New Roman" w:eastAsia="Times New Roman" w:cs="Times New Roman"/>
        </w:rPr>
        <w:t xml:space="preserve"> </w:t>
      </w:r>
      <m:oMath>
        <m:r>
          <m:rPr>
            <m:sty m:val="p"/>
          </m:rPr>
          <m:t>Δ</m:t>
        </m:r>
        <m:r>
          <m:t>H</m:t>
        </m:r>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(4)</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计算全过程的熵变</w:t>
      </w:r>
      <w:r>
        <w:rPr>
          <w:rFonts w:ascii="Times New Roman" w:hAnsi="Times New Roman" w:eastAsia="Times New Roman" w:cs="Times New Roman"/>
        </w:rPr>
        <w:t xml:space="preserve"> </w:t>
      </w:r>
      <m:oMath>
        <m:r>
          <m:rPr>
            <m:sty m:val="p"/>
          </m:rPr>
          <m:t>Δ</m:t>
        </m:r>
        <m:r>
          <m:t>S</m:t>
        </m:r>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hint="eastAsia" w:ascii="Times New Roman" w:hAnsi="Times New Roman" w:eastAsia="FangSong" w:cs="Times New Roman"/>
        </w:rPr>
        <w:t>水的蒸发焓</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v</m:t>
            </m:r>
            <m:r>
              <m:rPr>
                <m:sty m:val="p"/>
              </m:rPr>
              <m:t>a</m:t>
            </m:r>
            <m:r>
              <m:rPr>
                <m:sty m:val="p"/>
              </m:rPr>
              <m:t>p</m:t>
            </m:r>
          </m:sub>
        </m:sSub>
        <m:r>
          <m:t>H</m:t>
        </m:r>
        <m:r>
          <m:rPr>
            <m:sty m:val="p"/>
          </m:rPr>
          <m:t>=</m:t>
        </m:r>
        <m:r>
          <m:t>40.67</m:t>
        </m:r>
        <m:r>
          <m:t> </m:t>
        </m:r>
        <m:r>
          <m:rPr>
            <m:sty m:val="p"/>
          </m:rPr>
          <m:t>k</m:t>
        </m:r>
        <m:r>
          <m:rPr>
            <m:sty m:val="p"/>
          </m:rPr>
          <m:t>J</m:t>
        </m:r>
        <m:r>
          <m:rPr>
            <m:sty m:val="p"/>
          </m:rPr>
          <m:t>/</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100 </w:t>
      </w:r>
      <w:r>
        <w:rPr>
          <w:rFonts w:hint="eastAsia" w:ascii="Times New Roman" w:hAnsi="Times New Roman" w:eastAsia="Times New Roman" w:cs="Times New Roman"/>
        </w:rPr>
        <w:t>°C），</w:t>
      </w:r>
      <w:r>
        <w:rPr>
          <w:rFonts w:hint="eastAsia" w:ascii="Times New Roman" w:hAnsi="Times New Roman" w:eastAsia="FangSong" w:cs="Times New Roman"/>
        </w:rPr>
        <w:t>水蒸气视为理想气体</w:t>
      </w:r>
      <w:r>
        <w:rPr>
          <w:rFonts w:hint="eastAsia" w:ascii="Times New Roman" w:hAnsi="Times New Roman" w:eastAsia="Times New Roman" w:cs="Times New Roman"/>
        </w:rPr>
        <w:t>，</w:t>
      </w:r>
      <m:oMath>
        <m:oMathPr>
          <m:ctrlPr>
            <w:rPr>
              <w:sz w:val="28"/>
              <w:szCs w:val="28"/>
            </w:rPr>
          </m:ctrlPr>
        </m:oMathPr>
        <m:r>
          <m:t>R</m:t>
        </m:r>
        <m:r>
          <m:rPr>
            <m:sty m:val="p"/>
          </m:rPr>
          <m:t>=</m:t>
        </m:r>
        <m:r>
          <m:t>8.314</m:t>
        </m:r>
        <m:r>
          <m:t> </m:t>
        </m:r>
        <m:r>
          <m:rPr>
            <m:sty m:val="p"/>
          </m:rPr>
          <m:t>J</m:t>
        </m:r>
        <m:r>
          <m:rPr>
            <m:sty m:val="p"/>
          </m:rPr>
          <m:t>/</m:t>
        </m:r>
        <m:r>
          <m:rPr>
            <m:sty m:val="p"/>
          </m:rPr>
          <m:t>(</m:t>
        </m:r>
        <m:r>
          <m:rPr>
            <m:sty m:val="p"/>
          </m:rPr>
          <m:t>m</m:t>
        </m:r>
        <m:r>
          <m:rPr>
            <m:sty m:val="p"/>
          </m:rPr>
          <m:t>o</m:t>
        </m:r>
        <m:r>
          <m:rPr>
            <m:sty m:val="p"/>
          </m:rPr>
          <m:t>l</m:t>
        </m:r>
        <m:r>
          <m:rPr>
            <m:sty m:val="p"/>
          </m:rPr>
          <m:t>⋅</m:t>
        </m:r>
        <m:r>
          <m:rPr>
            <m:sty m:val="p"/>
          </m:rPr>
          <m:t>K</m:t>
        </m:r>
        <m:r>
          <m:rPr>
            <m:sty m:val="p"/>
          </m:rPr>
          <m:t>)</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50"/>
    <w:bookmarkStart w:id="51" w:name="第2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25</w:t>
      </w:r>
      <w:r>
        <w:rPr>
          <w:rFonts w:hint="eastAsia" w:ascii="Times New Roman" w:hAnsi="Times New Roman" w:eastAsia="SimHei" w:cs="Times New Roman"/>
        </w:rPr>
        <w:t>题</w:t>
      </w:r>
    </w:p>
    <w:p>
      <w:pPr>
        <w:pStyle w:val="FirstParagraph"/>
        <w:ind w:firstLine="420"/>
      </w:pPr>
      <w:r>
        <w:rPr>
          <w:rFonts w:hint="eastAsia" w:ascii="Times New Roman" w:hAnsi="Times New Roman" w:eastAsia="FangSong" w:cs="Times New Roman"/>
        </w:rPr>
        <w:t>制备光气的反应按下式进行</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C</m:t>
        </m:r>
        <m:r>
          <m:t>O</m:t>
        </m:r>
        <m:r>
          <m:rPr>
            <m:sty m:val="p"/>
          </m:rPr>
          <m:t>+</m:t>
        </m:r>
        <m:r>
          <m:t>C</m:t>
        </m:r>
        <m:sSub>
          <m:e>
            <m:r>
              <m:t>l</m:t>
            </m:r>
          </m:e>
          <m:sub>
            <m:r>
              <m:t>2</m:t>
            </m:r>
          </m:sub>
        </m:sSub>
        <m:r>
          <m:rPr>
            <m:sty m:val="p"/>
          </m:rPr>
          <m:t>=</m:t>
        </m:r>
        <m:r>
          <m:t>C</m:t>
        </m:r>
        <m:r>
          <m:t>O</m:t>
        </m:r>
        <m:r>
          <m:t>C</m:t>
        </m:r>
        <m:sSub>
          <m:e>
            <m:r>
              <m:t>l</m:t>
            </m:r>
          </m:e>
          <m:sub>
            <m:r>
              <m:t>2</m:t>
            </m:r>
          </m:sub>
        </m:sSub>
      </m:oMath>
    </w:p>
    <w:p>
      <w:pPr>
        <w:pStyle w:val="BodyText"/>
        <w:ind w:firstLine="420"/>
      </w:pPr>
      <w:r>
        <w:rPr>
          <w:rFonts w:hint="eastAsia" w:ascii="Times New Roman" w:hAnsi="Times New Roman" w:eastAsia="FangSong" w:cs="Times New Roman"/>
        </w:rPr>
        <w:t>实验测得下列数据</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实验顺序</w:t>
      </w:r>
    </w:p>
    <w:p>
      <w:pPr>
        <w:pStyle w:val="BodyText"/>
        <w:ind w:firstLine="420"/>
      </w:pPr>
      <w:r>
        <w:rPr>
          <w:rFonts w:hint="eastAsia" w:ascii="Times New Roman" w:hAnsi="Times New Roman" w:eastAsia="FangSong" w:cs="Times New Roman"/>
        </w:rPr>
        <w:t>初浓度</w:t>
      </w:r>
      <w:r>
        <w:rPr>
          <w:rFonts w:hint="eastAsia" w:ascii="Times New Roman" w:hAnsi="Times New Roman" w:eastAsia="Times New Roman" w:cs="Times New Roman"/>
        </w:rPr>
        <w:t>/mol·L-1</w:t>
      </w:r>
    </w:p>
    <w:p>
      <w:pPr>
        <w:pStyle w:val="BodyText"/>
        <w:ind w:firstLine="420"/>
      </w:pPr>
      <w:r>
        <w:rPr>
          <w:rFonts w:hint="eastAsia" w:ascii="Times New Roman" w:hAnsi="Times New Roman" w:eastAsia="FangSong" w:cs="Times New Roman"/>
        </w:rPr>
        <w:t>初速率</w:t>
      </w:r>
      <w:r>
        <w:rPr>
          <w:rFonts w:hint="eastAsia" w:ascii="Times New Roman" w:hAnsi="Times New Roman" w:eastAsia="Times New Roman" w:cs="Times New Roman"/>
        </w:rPr>
        <w:t>/mol·L-1·s-1</w:t>
      </w:r>
    </w:p>
    <w:p>
      <w:pPr>
        <w:pStyle w:val="BodyText"/>
      </w:pPr>
      <w:r>
        <w:rPr>
          <w:rFonts w:ascii="Times New Roman" w:hAnsi="Times New Roman" w:eastAsia="Times New Roman" w:cs="Times New Roman"/>
        </w:rPr>
        <w:t xml:space="preserve">CO</w:t>
      </w:r>
    </w:p>
    <w:p>
      <w:pPr>
        <w:pStyle w:val="BodyText"/>
      </w:pPr>
      <w:r>
        <w:rPr>
          <w:rFonts w:ascii="Times New Roman" w:hAnsi="Times New Roman" w:eastAsia="Times New Roman" w:cs="Times New Roman"/>
        </w:rPr>
        <w:t xml:space="preserve">Cl2</w:t>
      </w:r>
    </w:p>
    <w:p>
      <w:pPr>
        <w:pStyle w:val="BodyText"/>
      </w:pPr>
      <w:r>
        <w:rPr>
          <w:rFonts w:ascii="Times New Roman" w:hAnsi="Times New Roman" w:eastAsia="Times New Roman" w:cs="Times New Roman"/>
        </w:rPr>
        <w:t xml:space="preserve">1</w:t>
      </w:r>
    </w:p>
    <w:p>
      <w:pPr>
        <w:pStyle w:val="BodyText"/>
      </w:pPr>
      <w:r>
        <w:rPr>
          <w:rFonts w:ascii="Times New Roman" w:hAnsi="Times New Roman" w:eastAsia="Times New Roman" w:cs="Times New Roman"/>
        </w:rPr>
        <w:t xml:space="preserve">0.100</w:t>
      </w:r>
    </w:p>
    <w:p>
      <w:pPr>
        <w:pStyle w:val="BodyText"/>
      </w:pPr>
      <w:r>
        <w:rPr>
          <w:rFonts w:ascii="Times New Roman" w:hAnsi="Times New Roman" w:eastAsia="Times New Roman" w:cs="Times New Roman"/>
        </w:rPr>
        <w:t xml:space="preserve">0.100</w:t>
      </w:r>
    </w:p>
    <w:p>
      <w:pPr>
        <w:pStyle w:val="BodyText"/>
      </w:pPr>
      <w:r>
        <w:rPr>
          <w:rFonts w:ascii="Times New Roman" w:hAnsi="Times New Roman" w:eastAsia="Times New Roman" w:cs="Times New Roman"/>
        </w:rPr>
        <w:t xml:space="preserve">1.2×10-2</w:t>
      </w:r>
    </w:p>
    <w:p>
      <w:pPr>
        <w:pStyle w:val="BodyText"/>
      </w:pPr>
      <w:r>
        <w:rPr>
          <w:rFonts w:ascii="Times New Roman" w:hAnsi="Times New Roman" w:eastAsia="Times New Roman" w:cs="Times New Roman"/>
        </w:rPr>
        <w:t xml:space="preserve">2</w:t>
      </w:r>
    </w:p>
    <w:p>
      <w:pPr>
        <w:pStyle w:val="BodyText"/>
      </w:pPr>
      <w:r>
        <w:rPr>
          <w:rFonts w:ascii="Times New Roman" w:hAnsi="Times New Roman" w:eastAsia="Times New Roman" w:cs="Times New Roman"/>
        </w:rPr>
        <w:t xml:space="preserve">0.100</w:t>
      </w:r>
    </w:p>
    <w:p>
      <w:pPr>
        <w:pStyle w:val="BodyText"/>
      </w:pPr>
      <w:r>
        <w:rPr>
          <w:rFonts w:ascii="Times New Roman" w:hAnsi="Times New Roman" w:eastAsia="Times New Roman" w:cs="Times New Roman"/>
        </w:rPr>
        <w:t xml:space="preserve">0.050</w:t>
      </w:r>
    </w:p>
    <w:p>
      <w:pPr>
        <w:pStyle w:val="BodyText"/>
      </w:pPr>
      <w:r>
        <w:rPr>
          <w:rFonts w:ascii="Times New Roman" w:hAnsi="Times New Roman" w:eastAsia="Times New Roman" w:cs="Times New Roman"/>
        </w:rPr>
        <w:t xml:space="preserve">4.26×10-3</w:t>
      </w:r>
    </w:p>
    <w:p>
      <w:pPr>
        <w:pStyle w:val="BodyText"/>
      </w:pPr>
      <w:r>
        <w:rPr>
          <w:rFonts w:ascii="Times New Roman" w:hAnsi="Times New Roman" w:eastAsia="Times New Roman" w:cs="Times New Roman"/>
        </w:rPr>
        <w:t xml:space="preserve">3</w:t>
      </w:r>
    </w:p>
    <w:p>
      <w:pPr>
        <w:pStyle w:val="BodyText"/>
      </w:pPr>
      <w:r>
        <w:rPr>
          <w:rFonts w:ascii="Times New Roman" w:hAnsi="Times New Roman" w:eastAsia="Times New Roman" w:cs="Times New Roman"/>
        </w:rPr>
        <w:t xml:space="preserve">0.050</w:t>
      </w:r>
    </w:p>
    <w:p>
      <w:pPr>
        <w:pStyle w:val="BodyText"/>
      </w:pPr>
      <w:r>
        <w:rPr>
          <w:rFonts w:ascii="Times New Roman" w:hAnsi="Times New Roman" w:eastAsia="Times New Roman" w:cs="Times New Roman"/>
        </w:rPr>
        <w:t xml:space="preserve">0.10</w:t>
      </w:r>
    </w:p>
    <w:p>
      <w:pPr>
        <w:pStyle w:val="BodyText"/>
      </w:pPr>
      <w:r>
        <w:rPr>
          <w:rFonts w:ascii="Times New Roman" w:hAnsi="Times New Roman" w:eastAsia="Times New Roman" w:cs="Times New Roman"/>
        </w:rPr>
        <w:t xml:space="preserve">6.0×10-3</w:t>
      </w:r>
    </w:p>
    <w:p>
      <w:pPr>
        <w:pStyle w:val="BodyText"/>
      </w:pPr>
      <w:r>
        <w:rPr>
          <w:rFonts w:ascii="Times New Roman" w:hAnsi="Times New Roman" w:eastAsia="Times New Roman" w:cs="Times New Roman"/>
        </w:rPr>
        <w:t xml:space="preserve">4</w:t>
      </w:r>
    </w:p>
    <w:p>
      <w:pPr>
        <w:pStyle w:val="BodyText"/>
      </w:pPr>
      <w:r>
        <w:rPr>
          <w:rFonts w:ascii="Times New Roman" w:hAnsi="Times New Roman" w:eastAsia="Times New Roman" w:cs="Times New Roman"/>
        </w:rPr>
        <w:t xml:space="preserve">0.050</w:t>
      </w:r>
    </w:p>
    <w:p>
      <w:pPr>
        <w:pStyle w:val="BodyText"/>
      </w:pPr>
      <w:r>
        <w:rPr>
          <w:rFonts w:ascii="Times New Roman" w:hAnsi="Times New Roman" w:eastAsia="Times New Roman" w:cs="Times New Roman"/>
        </w:rPr>
        <w:t xml:space="preserve">0.050</w:t>
      </w:r>
    </w:p>
    <w:p>
      <w:pPr>
        <w:pStyle w:val="BodyText"/>
      </w:pPr>
      <w:r>
        <w:rPr>
          <w:rFonts w:ascii="Times New Roman" w:hAnsi="Times New Roman" w:eastAsia="Times New Roman" w:cs="Times New Roman"/>
        </w:rPr>
        <w:t xml:space="preserve">2.13×10-3</w:t>
      </w:r>
    </w:p>
    <w:p>
      <w:pPr>
        <w:pStyle w:val="BodyText"/>
        <w:ind w:firstLine="420"/>
      </w:pPr>
      <w:r>
        <w:rPr>
          <w:rFonts w:hint="eastAsia" w:ascii="Times New Roman" w:hAnsi="Times New Roman" w:eastAsia="FangSong" w:cs="Times New Roman"/>
        </w:rPr>
        <w:t>求该反应的速率常数</w:t>
      </w:r>
      <w:r>
        <w:rPr>
          <w:rFonts w:hint="eastAsia" w:ascii="Times New Roman" w:hAnsi="Times New Roman" w:eastAsia="Times New Roman" w:cs="Times New Roman"/>
        </w:rPr>
        <w:t>、</w:t>
      </w:r>
      <w:r>
        <w:rPr>
          <w:rFonts w:hint="eastAsia" w:ascii="Times New Roman" w:hAnsi="Times New Roman" w:eastAsia="FangSong" w:cs="Times New Roman"/>
        </w:rPr>
        <w:t>反应级数和速率方程</w:t>
      </w:r>
      <w:r>
        <w:rPr>
          <w:rFonts w:hint="eastAsia" w:ascii="Times New Roman" w:hAnsi="Times New Roman" w:eastAsia="Times New Roman" w:cs="Times New Roman"/>
        </w:rPr>
        <w:t>。</w:t>
      </w:r>
    </w:p>
    <w:p>
      <w:pPr>
        <w:spacing w:before="160" w:after="80"/>
      </w:pPr>
      <w:r>
        <w:pict>
          <v:rect style="width:0;height:1.5pt" o:hralign="center" o:hrstd="t" o:hr="t"/>
        </w:pict>
      </w:r>
    </w:p>
    <w:bookmarkEnd w:id="51"/>
    <w:bookmarkStart w:id="55" w:name="第2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26</w:t>
      </w:r>
      <w:r>
        <w:rPr>
          <w:rFonts w:hint="eastAsia" w:ascii="Times New Roman" w:hAnsi="Times New Roman" w:eastAsia="SimHei" w:cs="Times New Roman"/>
        </w:rPr>
        <w:t>题</w:t>
      </w:r>
    </w:p>
    <w:p>
      <w:pPr>
        <w:pStyle w:val="FirstParagraph"/>
        <w:ind w:firstLine="420"/>
      </w:pPr>
      <w:r>
        <w:rPr>
          <w:rFonts w:hint="eastAsia" w:ascii="Times New Roman" w:hAnsi="Times New Roman" w:eastAsia="Times New Roman" w:cs="Times New Roman"/>
        </w:rPr>
        <w:t xml:space="preserve">（2009</w:t>
      </w:r>
      <w:r>
        <w:rPr>
          <w:rFonts w:ascii="Times New Roman" w:hAnsi="Times New Roman" w:eastAsia="Times New Roman" w:cs="Times New Roman"/>
        </w:rPr>
        <w:t xml:space="preserve"> </w:t>
      </w:r>
      <w:r>
        <w:rPr>
          <w:rFonts w:hint="eastAsia" w:ascii="Times New Roman" w:hAnsi="Times New Roman" w:eastAsia="FangSong" w:cs="Times New Roman"/>
        </w:rPr>
        <w:t>年清华大学自主招生试题</w:t>
      </w:r>
      <w:r>
        <w:rPr>
          <w:rFonts w:hint="eastAsia" w:ascii="Times New Roman" w:hAnsi="Times New Roman" w:eastAsia="Times New Roman" w:cs="Times New Roman"/>
        </w:rPr>
        <w:t>）</w:t>
      </w:r>
      <w:r>
        <w:rPr>
          <w:rFonts w:hint="eastAsia" w:ascii="Times New Roman" w:hAnsi="Times New Roman" w:eastAsia="FangSong" w:cs="Times New Roman"/>
        </w:rPr>
        <w:t>下图是</w:t>
      </w:r>
      <w:r>
        <w:rPr>
          <w:rFonts w:ascii="Times New Roman" w:hAnsi="Times New Roman" w:eastAsia="Times New Roman" w:cs="Times New Roman"/>
        </w:rPr>
        <w:t xml:space="preserve"> 273 K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r>
          <m:rPr>
            <m:sty m:val="p"/>
          </m:rPr>
          <m:t>C</m:t>
        </m:r>
        <m:sSub>
          <m:e>
            <m:r>
              <m:rPr>
                <m:sty m:val="p"/>
              </m:rPr>
              <m:t>H</m:t>
            </m:r>
          </m:e>
          <m:sub>
            <m:r>
              <m:rPr>
                <m:sty m:val="p"/>
              </m:rPr>
              <m:t>3</m:t>
            </m:r>
          </m:sub>
        </m:sSub>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蒸气的</w:t>
      </w:r>
      <w:r>
        <w:rPr>
          <w:rFonts w:ascii="Times New Roman" w:hAnsi="Times New Roman" w:eastAsia="Times New Roman" w:cs="Times New Roman"/>
        </w:rPr>
        <w:t xml:space="preserve"> </w:t>
      </w:r>
      <m:oMath>
        <m:f>
          <m:fPr>
            <m:type m:val="bar"/>
          </m:fPr>
          <m:num>
            <m:r>
              <m:t>ρ</m:t>
            </m:r>
          </m:num>
          <m:den>
            <m:r>
              <m:t>p</m:t>
            </m:r>
          </m:den>
        </m:f>
        <m:r>
          <m:rPr>
            <m:sty m:val="p"/>
          </m:rPr>
          <m:t>∼</m:t>
        </m:r>
        <m:r>
          <m:t>p</m:t>
        </m:r>
      </m:oMath>
      <w:r>
        <w:rPr>
          <w:rFonts w:ascii="Times New Roman" w:hAnsi="Times New Roman" w:eastAsia="Times New Roman" w:cs="Times New Roman"/>
        </w:rPr>
        <w:t xml:space="preserve"> </w:t>
      </w:r>
      <w:r>
        <w:rPr>
          <w:rFonts w:hint="eastAsia" w:ascii="Times New Roman" w:hAnsi="Times New Roman" w:eastAsia="FangSong" w:cs="Times New Roman"/>
        </w:rPr>
        <w:t>图</w:t>
      </w:r>
      <w:r>
        <w:rPr>
          <w:rFonts w:hint="eastAsia" w:ascii="Times New Roman" w:hAnsi="Times New Roman" w:eastAsia="Times New Roman" w:cs="Times New Roman"/>
        </w:rPr>
        <w:t>。</w:t>
      </w:r>
      <w:r>
        <w:rPr>
          <w:rFonts w:hint="eastAsia" w:ascii="Times New Roman" w:hAnsi="Times New Roman" w:eastAsia="FangSong" w:cs="Times New Roman"/>
        </w:rPr>
        <w:t>试根据图求出</w:t>
      </w:r>
      <w:r>
        <w:rPr>
          <w:rFonts w:ascii="Times New Roman" w:hAnsi="Times New Roman" w:eastAsia="Times New Roman" w:cs="Times New Roman"/>
        </w:rPr>
        <w:t xml:space="preserve"> </w:t>
      </w:r>
      <m:oMath>
        <m:r>
          <m:rPr>
            <m:sty m:val="p"/>
          </m:rPr>
          <m:t>C</m:t>
        </m:r>
        <m:sSub>
          <m:e>
            <m:r>
              <m:rPr>
                <m:sty m:val="p"/>
              </m:rPr>
              <m:t>H</m:t>
            </m:r>
          </m:e>
          <m:sub>
            <m:r>
              <m:rPr>
                <m:sty m:val="p"/>
              </m:rPr>
              <m:t>3</m:t>
            </m:r>
          </m:sub>
        </m:sSub>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摩尔质量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143902"/>
            <wp:effectExtent b="0" l="0" r="0" t="0"/>
            <wp:docPr descr="" title="" id="53" name="Picture"/>
            <a:graphic>
              <a:graphicData uri="http://schemas.openxmlformats.org/drawingml/2006/picture">
                <pic:pic>
                  <pic:nvPicPr>
                    <pic:cNvPr descr="05268ff79e0241e6a5b3c8c439fb52a508bf44870f54fa71b82158ff3cf04450.jpg" id="54" name="Picture"/>
                    <pic:cNvPicPr>
                      <a:picLocks noChangeArrowheads="1" noChangeAspect="1"/>
                    </pic:cNvPicPr>
                  </pic:nvPicPr>
                  <pic:blipFill>
                    <a:blip r:embed="rId52"/>
                    <a:stretch>
                      <a:fillRect/>
                    </a:stretch>
                  </pic:blipFill>
                  <pic:spPr bwMode="auto">
                    <a:xfrm>
                      <a:off x="0" y="0"/>
                      <a:ext cx="3600000" cy="2143902"/>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55"/>
    <w:bookmarkEnd w:id="56"/>
    <w:bookmarkEnd w:id="57"/>
    <w:sectPr>
      <w:footerReference w:type="default" r:id="rId9"/>
      <w:headerReference w:type="default" r:id="rId10"/>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rPr>
        <w:color w:val="000000"/>
        <w:sz w:val="18"/>
      </w:rPr>
      <w:t xml:space="preserve">第 </w:t>
    </w:r>
    <w:r>
      <w:rPr>
        <w:color w:val="000000"/>
        <w:sz w:val="18"/>
      </w:rPr>
      <w:fldChar w:fldCharType="begin"/>
    </w:r>
    <w:r>
      <w:rPr>
        <w:sz w:val="18"/>
      </w:rPr>
      <w:instrText xml:space="preserve"> PAGE </w:instrText>
    </w:r>
    <w:r>
      <w:rPr>
        <w:sz w:val="18"/>
      </w:rPr>
      <w:fldChar w:fldCharType="separate"/>
    </w:r>
    <w:r>
      <w:rPr>
        <w:sz w:val="18"/>
      </w:rPr>
      <w:t>1</w:t>
    </w:r>
    <w:r>
      <w:rPr>
        <w:sz w:val="18"/>
      </w:rPr>
      <w:fldChar w:fldCharType="end"/>
    </w:r>
    <w:r>
      <w:rPr>
        <w:color w:val="000000"/>
        <w:sz w:val="18"/>
      </w:rPr>
      <w:t xml:space="preserve"> 页 / 共 </w:t>
    </w:r>
    <w:r>
      <w:rPr>
        <w:color w:val="000000"/>
        <w:sz w:val="18"/>
      </w:rPr>
      <w:fldChar w:fldCharType="begin"/>
    </w:r>
    <w:r>
      <w:rPr>
        <w:sz w:val="18"/>
      </w:rPr>
      <w:instrText xml:space="preserve"> NUMPAGES </w:instrText>
    </w:r>
    <w:r>
      <w:rPr>
        <w:sz w:val="18"/>
      </w:rPr>
      <w:fldChar w:fldCharType="separate"/>
    </w:r>
    <w:r>
      <w:rPr>
        <w:sz w:val="18"/>
      </w:rPr>
      <w:t>1</w:t>
    </w:r>
    <w:r>
      <w:rPr>
        <w:sz w:val="18"/>
      </w:rPr>
      <w:fldChar w:fldCharType="end"/>
    </w:r>
    <w:r>
      <w:rPr>
        <w:color w:val="000000"/>
        <w:sz w:val="18"/>
      </w:rPr>
      <w:t xml:space="preserve"> 页</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right"/>
      <w:pBdr>
        <w:bottom w:val="single" w:sz="4" w:space="2" w:color="000000"/>
      </w:pBdr>
    </w:pPr>
    <w:r>
      <w:rPr>
        <w:color w:val="000000"/>
        <w:sz w:val="18"/>
      </w:rPr>
      <w:t>第一轮综合卷12（学生版）</w:t>
    </w: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34">
    <w:nsid w:val="00A9943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35">
    <w:nsid w:val="00A9943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2">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13">
    <w:abstractNumId w:val="991"/>
  </w:num>
  <w:num w:numId="1014">
    <w:abstractNumId w:val="991"/>
  </w:num>
  <w:num w:numId="1015">
    <w:abstractNumId w:val="991"/>
  </w:num>
  <w:num w:numId="101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0000"/>
    </w:rPr>
  </w:style>
  <w:style w:type="character" w:customStyle="1" w:styleId="DataTypeTok">
    <w:name w:val="DataTypeTok"/>
    <w:basedOn w:val="VerbatimChar"/>
    <w:rPr>
      <w:rFonts w:ascii="Times New Roman" w:hAnsi="Times New Roman" w:eastAsia="FangSong" w:cs="Times New Roman"/>
      <w:color w:val="000000"/>
    </w:rPr>
  </w:style>
  <w:style w:type="character" w:customStyle="1" w:styleId="DecValTok">
    <w:name w:val="DecValTok"/>
    <w:basedOn w:val="VerbatimChar"/>
    <w:rPr>
      <w:rFonts w:ascii="Times New Roman" w:hAnsi="Times New Roman" w:eastAsia="FangSong" w:cs="Times New Roman"/>
      <w:color w:val="000000"/>
    </w:rPr>
  </w:style>
  <w:style w:type="character" w:customStyle="1" w:styleId="BaseNTok">
    <w:name w:val="BaseNTok"/>
    <w:basedOn w:val="VerbatimChar"/>
    <w:rPr>
      <w:rFonts w:ascii="Times New Roman" w:hAnsi="Times New Roman" w:eastAsia="FangSong" w:cs="Times New Roman"/>
      <w:color w:val="000000"/>
    </w:rPr>
  </w:style>
  <w:style w:type="character" w:customStyle="1" w:styleId="FloatTok">
    <w:name w:val="FloatTok"/>
    <w:basedOn w:val="VerbatimChar"/>
    <w:rPr>
      <w:rFonts w:ascii="Times New Roman" w:hAnsi="Times New Roman" w:eastAsia="FangSong" w:cs="Times New Roman"/>
      <w:color w:val="000000"/>
    </w:rPr>
  </w:style>
  <w:style w:type="character" w:customStyle="1" w:styleId="ConstantTok">
    <w:name w:val="ConstantTok"/>
    <w:basedOn w:val="VerbatimChar"/>
    <w:rPr>
      <w:rFonts w:ascii="Times New Roman" w:hAnsi="Times New Roman" w:eastAsia="FangSong" w:cs="Times New Roman"/>
      <w:color w:val="000000"/>
    </w:rPr>
  </w:style>
  <w:style w:type="character" w:customStyle="1" w:styleId="CharTok">
    <w:name w:val="CharTok"/>
    <w:basedOn w:val="VerbatimChar"/>
    <w:rPr>
      <w:rFonts w:ascii="Times New Roman" w:hAnsi="Times New Roman" w:eastAsia="FangSong" w:cs="Times New Roman"/>
      <w:color w:val="000000"/>
    </w:rPr>
  </w:style>
  <w:style w:type="character" w:customStyle="1" w:styleId="SpecialCharTok">
    <w:name w:val="SpecialCharTok"/>
    <w:basedOn w:val="VerbatimChar"/>
    <w:rPr>
      <w:rFonts w:ascii="Times New Roman" w:hAnsi="Times New Roman" w:eastAsia="FangSong" w:cs="Times New Roman"/>
      <w:color w:val="000000"/>
    </w:rPr>
  </w:style>
  <w:style w:type="character" w:customStyle="1" w:styleId="StringTok">
    <w:name w:val="StringTok"/>
    <w:basedOn w:val="VerbatimChar"/>
    <w:rPr>
      <w:rFonts w:ascii="Times New Roman" w:hAnsi="Times New Roman" w:eastAsia="FangSong" w:cs="Times New Roman"/>
      <w:color w:val="000000"/>
    </w:rPr>
  </w:style>
  <w:style w:type="character" w:customStyle="1" w:styleId="VerbatimStringTok">
    <w:name w:val="VerbatimStringTok"/>
    <w:basedOn w:val="VerbatimChar"/>
    <w:rPr>
      <w:rFonts w:ascii="Times New Roman" w:hAnsi="Times New Roman" w:eastAsia="FangSong" w:cs="Times New Roman"/>
      <w:color w:val="000000"/>
    </w:rPr>
  </w:style>
  <w:style w:type="character" w:customStyle="1" w:styleId="SpecialStringTok">
    <w:name w:val="SpecialStringTok"/>
    <w:basedOn w:val="VerbatimChar"/>
    <w:rPr>
      <w:rFonts w:ascii="Times New Roman" w:hAnsi="Times New Roman" w:eastAsia="FangSong" w:cs="Times New Roman"/>
      <w:color w:val="000000"/>
    </w:rPr>
  </w:style>
  <w:style w:type="character" w:customStyle="1" w:styleId="ImportTok">
    <w:name w:val="ImportTok"/>
    <w:basedOn w:val="VerbatimChar"/>
    <w:rPr>
      <w:rFonts w:ascii="Times New Roman" w:hAnsi="Times New Roman" w:eastAsia="FangSong" w:cs="Times New Roman"/>
      <w:b/>
      <w:color w:val="000000"/>
    </w:rPr>
  </w:style>
  <w:style w:type="character" w:customStyle="1" w:styleId="CommentTok">
    <w:name w:val="CommentTok"/>
    <w:basedOn w:val="VerbatimChar"/>
    <w:rPr>
      <w:rFonts w:ascii="Times New Roman" w:hAnsi="Times New Roman" w:eastAsia="FangSong" w:cs="Times New Roman"/>
      <w:i/>
      <w:color w:val="000000"/>
    </w:rPr>
  </w:style>
  <w:style w:type="character" w:customStyle="1" w:styleId="DocumentationTok">
    <w:name w:val="DocumentationTok"/>
    <w:basedOn w:val="VerbatimChar"/>
    <w:rPr>
      <w:rFonts w:ascii="Times New Roman" w:hAnsi="Times New Roman" w:eastAsia="FangSong" w:cs="Times New Roman"/>
      <w:i/>
      <w:color w:val="000000"/>
    </w:rPr>
  </w:style>
  <w:style w:type="character" w:customStyle="1" w:styleId="AnnotationTok">
    <w:name w:val="AnnotationTok"/>
    <w:basedOn w:val="VerbatimChar"/>
    <w:rPr>
      <w:rFonts w:ascii="Times New Roman" w:hAnsi="Times New Roman" w:eastAsia="FangSong" w:cs="Times New Roman"/>
      <w:b/>
      <w:i/>
      <w:color w:val="000000"/>
    </w:rPr>
  </w:style>
  <w:style w:type="character" w:customStyle="1" w:styleId="CommentVarTok">
    <w:name w:val="CommentVarTok"/>
    <w:basedOn w:val="VerbatimChar"/>
    <w:rPr>
      <w:rFonts w:ascii="Times New Roman" w:hAnsi="Times New Roman" w:eastAsia="FangSong" w:cs="Times New Roman"/>
      <w:b/>
      <w:i/>
      <w:color w:val="000000"/>
    </w:rPr>
  </w:style>
  <w:style w:type="character" w:customStyle="1" w:styleId="OtherTok">
    <w:name w:val="OtherTok"/>
    <w:basedOn w:val="VerbatimChar"/>
    <w:rPr>
      <w:rFonts w:ascii="Times New Roman" w:hAnsi="Times New Roman" w:eastAsia="FangSong" w:cs="Times New Roman"/>
      <w:color w:val="000000"/>
    </w:rPr>
  </w:style>
  <w:style w:type="character" w:customStyle="1" w:styleId="FunctionTok">
    <w:name w:val="FunctionTok"/>
    <w:basedOn w:val="VerbatimChar"/>
    <w:rPr>
      <w:rFonts w:ascii="Times New Roman" w:hAnsi="Times New Roman" w:eastAsia="FangSong" w:cs="Times New Roman"/>
      <w:color w:val="000000"/>
    </w:rPr>
  </w:style>
  <w:style w:type="character" w:customStyle="1" w:styleId="VariableTok">
    <w:name w:val="VariableTok"/>
    <w:basedOn w:val="VerbatimChar"/>
    <w:rPr>
      <w:rFonts w:ascii="Times New Roman" w:hAnsi="Times New Roman" w:eastAsia="FangSong" w:cs="Times New Roman"/>
      <w:color w:val="000000"/>
    </w:rPr>
  </w:style>
  <w:style w:type="character" w:customStyle="1" w:styleId="ControlFlowTok">
    <w:name w:val="ControlFlowTok"/>
    <w:basedOn w:val="VerbatimChar"/>
    <w:rPr>
      <w:rFonts w:ascii="Times New Roman" w:hAnsi="Times New Roman" w:eastAsia="FangSong" w:cs="Times New Roman"/>
      <w:b/>
      <w:color w:val="000000"/>
    </w:rPr>
  </w:style>
  <w:style w:type="character" w:customStyle="1" w:styleId="OperatorTok">
    <w:name w:val="OperatorTok"/>
    <w:basedOn w:val="VerbatimChar"/>
    <w:rPr>
      <w:rFonts w:ascii="Times New Roman" w:hAnsi="Times New Roman" w:eastAsia="FangSong" w:cs="Times New Roman"/>
      <w:color w:val="000000"/>
    </w:rPr>
  </w:style>
  <w:style w:type="character" w:customStyle="1" w:styleId="BuiltInTok">
    <w:name w:val="BuiltInTok"/>
    <w:basedOn w:val="VerbatimChar"/>
    <w:rPr>
      <w:rFonts w:ascii="Times New Roman" w:hAnsi="Times New Roman" w:eastAsia="FangSong" w:cs="Times New Roman"/>
      <w:color w:val="000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000000"/>
    </w:rPr>
  </w:style>
  <w:style w:type="character" w:customStyle="1" w:styleId="AttributeTok">
    <w:name w:val="AttributeTok"/>
    <w:basedOn w:val="VerbatimChar"/>
    <w:rPr>
      <w:rFonts w:ascii="Times New Roman" w:hAnsi="Times New Roman" w:eastAsia="FangSong" w:cs="Times New Roman"/>
      <w:color w:val="000000"/>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000000"/>
    </w:rPr>
  </w:style>
  <w:style w:type="character" w:customStyle="1" w:styleId="WarningTok">
    <w:name w:val="WarningTok"/>
    <w:basedOn w:val="VerbatimChar"/>
    <w:rPr>
      <w:rFonts w:ascii="Times New Roman" w:hAnsi="Times New Roman" w:eastAsia="FangSong" w:cs="Times New Roman"/>
      <w:b/>
      <w:i/>
      <w:color w:val="000000"/>
    </w:rPr>
  </w:style>
  <w:style w:type="character" w:customStyle="1" w:styleId="AlertTok">
    <w:name w:val="AlertTok"/>
    <w:basedOn w:val="VerbatimChar"/>
    <w:rPr>
      <w:rFonts w:ascii="Times New Roman" w:hAnsi="Times New Roman" w:eastAsia="FangSong" w:cs="Times New Roman"/>
      <w:b/>
      <w:color w:val="000000"/>
    </w:rPr>
  </w:style>
  <w:style w:type="character" w:customStyle="1" w:styleId="ErrorTok">
    <w:name w:val="ErrorTok"/>
    <w:basedOn w:val="VerbatimChar"/>
    <w:rPr>
      <w:rFonts w:ascii="Times New Roman" w:hAnsi="Times New Roman" w:eastAsia="FangSong" w:cs="Times New Roman"/>
      <w:b/>
      <w:color w:val="00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52" Type="http://schemas.openxmlformats.org/officeDocument/2006/relationships/image" Target="media/rId52.jpg"/><Relationship Id="rId35" Type="http://schemas.openxmlformats.org/officeDocument/2006/relationships/image" Target="media/rId35.png"/><Relationship Id="rId20" Type="http://schemas.openxmlformats.org/officeDocument/2006/relationships/image" Target="media/rId20.jpg"/><Relationship Id="rId17" Type="http://schemas.openxmlformats.org/officeDocument/2006/relationships/image" Target="media/rId17.jpg"/><Relationship Id="rId28" Type="http://schemas.openxmlformats.org/officeDocument/2006/relationships/image" Target="media/rId28.png"/><Relationship Id="rId41" Type="http://schemas.openxmlformats.org/officeDocument/2006/relationships/image" Target="media/rId41.png"/><Relationship Id="rId38" Type="http://schemas.openxmlformats.org/officeDocument/2006/relationships/image" Target="media/rId38.png"/><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2026-10-11T12:46:44Z</dcterms:created>
  <dcterms:modified xsi:type="dcterms:W3CDTF">2026-10-11T12:46:44Z</dcterms:modified>
</cp:coreProperties>
</file>

<file path=docProps/custom.xml><?xml version="1.0" encoding="utf-8"?>
<Properties xmlns="http://schemas.openxmlformats.org/officeDocument/2006/custom-properties" xmlns:vt="http://schemas.openxmlformats.org/officeDocument/2006/docPropsVTypes"/>
</file>