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习题书-来源索引学生版-按专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2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白磷红磷稳定性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光合作用能量转换效率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石墨金刚石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燃烧热比较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胆矾与</w:t>
            </w:r>
            <w:r>
              <w:rPr>
                <w:rFonts w:hint="eastAsia" w:ascii="Times New Roman" w:hAnsi="Times New Roman" w:eastAsia="Times New Roman" w:cs="Times New Roman"/>
              </w:rPr>
              <w:t>Q1Q2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炉膛水蒸气助燃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环己二烯脱氢放热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燃烧与量热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不完全燃烧组合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深度每增加</w:t>
            </w:r>
            <w:r>
              <w:rPr>
                <w:rFonts w:ascii="Times New Roman" w:hAnsi="Times New Roman" w:eastAsia="Times New Roman" w:cs="Times New Roman"/>
              </w:rPr>
              <w:t xml:space="preserve"> 1 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转化率与浓度影响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K-t</w:t>
            </w:r>
            <w:r>
              <w:rPr>
                <w:rFonts w:hint="eastAsia" w:ascii="Times New Roman" w:hAnsi="Times New Roman" w:eastAsia="FangSong" w:cs="Times New Roman"/>
              </w:rPr>
              <w:t>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勒沙特列原理解释啤酒泡沫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恒容条件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容积不变的密闭容器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2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210Bi</w:t>
            </w:r>
            <w:r>
              <w:rPr>
                <w:rFonts w:hint="eastAsia" w:ascii="Times New Roman" w:hAnsi="Times New Roman" w:eastAsia="FangSong" w:cs="Times New Roman"/>
              </w:rPr>
              <w:t>放射衰变链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酶催化动力学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对于基元反应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H2PO2</w:t>
            </w:r>
            <w:r>
              <w:rPr>
                <w:rFonts w:hint="eastAsia" w:ascii="Times New Roman" w:hAnsi="Times New Roman" w:eastAsia="FangSong" w:cs="Times New Roman"/>
              </w:rPr>
              <w:t>负速率方程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广东高考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大理石速率探究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v-t</w:t>
            </w:r>
            <w:r>
              <w:rPr>
                <w:rFonts w:hint="eastAsia" w:ascii="Times New Roman" w:hAnsi="Times New Roman" w:eastAsia="FangSong" w:cs="Times New Roman"/>
              </w:rPr>
              <w:t>图阴影面积含义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与浓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反应曲线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21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（216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的共振与歧化反应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库仑法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滴定联测</w:t>
            </w:r>
            <w:r>
              <w:rPr>
                <w:rFonts w:ascii="Times New Roman" w:hAnsi="Times New Roman" w:eastAsia="Times New Roman" w:cs="Times New Roman"/>
              </w:rPr>
              <w:t xml:space="preserve"> H2 </w:t>
            </w:r>
            <w:r>
              <w:rPr>
                <w:rFonts w:hint="eastAsia" w:ascii="Times New Roman" w:hAnsi="Times New Roman" w:eastAsia="FangSong" w:cs="Times New Roman"/>
              </w:rPr>
              <w:t xml:space="preserve"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该反应的平衡常数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硫化亚铜硝酸配平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硫酸亚铁受热分解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水基漆缓蚀剂反应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胆矾与黄铁矿反应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XO(OH)2</w:t>
            </w:r>
            <w:r>
              <w:rPr>
                <w:rFonts w:hint="eastAsia" w:ascii="Times New Roman" w:hAnsi="Times New Roman" w:eastAsia="FangSong" w:cs="Times New Roman"/>
              </w:rPr>
              <w:t>正离子价态推算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质子理论判反应方向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pH9</w:t>
            </w:r>
            <w:r>
              <w:rPr>
                <w:rFonts w:hint="eastAsia" w:ascii="Times New Roman" w:hAnsi="Times New Roman" w:eastAsia="FangSong" w:cs="Times New Roman"/>
              </w:rPr>
              <w:t>缓冲溶液配制方案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变化判断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NaAc</w:t>
            </w:r>
            <w:r>
              <w:rPr>
                <w:rFonts w:hint="eastAsia" w:ascii="Times New Roman" w:hAnsi="Times New Roman" w:eastAsia="FangSong" w:cs="Times New Roman"/>
              </w:rPr>
              <w:t>缓冲体系四问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甘氨酸在不同介质中的存在形式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水的两性与酸碱相对强度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质子理论微粒酸碱分类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Ag2CrO4</w:t>
            </w:r>
            <w:r>
              <w:rPr>
                <w:rFonts w:hint="eastAsia" w:ascii="Times New Roman" w:hAnsi="Times New Roman" w:eastAsia="FangSong" w:cs="Times New Roman"/>
              </w:rPr>
              <w:t>溶解度求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同离子效应溶解度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锅垢</w:t>
            </w:r>
            <w:r>
              <w:rPr>
                <w:rFonts w:hint="eastAsia" w:ascii="Times New Roman" w:hAnsi="Times New Roman" w:eastAsia="Times New Roman" w:cs="Times New Roman"/>
              </w:rPr>
              <w:t>CaSO4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SrSO4</w:t>
            </w:r>
            <w:r>
              <w:rPr>
                <w:rFonts w:hint="eastAsia" w:ascii="Times New Roman" w:hAnsi="Times New Roman" w:eastAsia="FangSong" w:cs="Times New Roman"/>
              </w:rPr>
              <w:t>沉淀溶解平衡曲线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曲线四判断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氧化还原反应设计原电池符号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钚</w:t>
            </w:r>
            <w:r>
              <w:rPr>
                <w:rFonts w:hint="eastAsia" w:ascii="Times New Roman" w:hAnsi="Times New Roman" w:eastAsia="Times New Roman" w:cs="Times New Roman"/>
              </w:rPr>
              <w:t>238</w:t>
            </w:r>
            <w:r>
              <w:rPr>
                <w:rFonts w:hint="eastAsia" w:ascii="Times New Roman" w:hAnsi="Times New Roman" w:eastAsia="FangSong" w:cs="Times New Roman"/>
              </w:rPr>
              <w:t>核电池四判断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可设计原电池的反应选择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银锌电池电极反应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地下管道浓差腐蚀年限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阳离子交换膜电解食盐水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锂离子电池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电极电势与能斯特方程综合填空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配平下列化学反应方程式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元素分析推断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水杨醛甘氨酸希夫碱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五角双锥过氧配合物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diars</w:t>
            </w:r>
            <w:r>
              <w:rPr>
                <w:rFonts w:hint="eastAsia" w:ascii="Times New Roman" w:hAnsi="Times New Roman" w:eastAsia="FangSong" w:cs="Times New Roman"/>
              </w:rPr>
              <w:t>铁双配离子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PtC60PPh3</w:t>
            </w:r>
            <w:r>
              <w:rPr>
                <w:rFonts w:hint="eastAsia" w:ascii="Times New Roman" w:hAnsi="Times New Roman" w:eastAsia="FangSong" w:cs="Times New Roman"/>
              </w:rPr>
              <w:t>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铂抗癌药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五步合成路线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RuCl3</w:t>
            </w:r>
            <w:r>
              <w:rPr>
                <w:rFonts w:hint="eastAsia" w:ascii="Times New Roman" w:hAnsi="Times New Roman" w:eastAsia="FangSong" w:cs="Times New Roman"/>
              </w:rPr>
              <w:t>水解异构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2PtCl4</w:t>
            </w:r>
            <w:r>
              <w:rPr>
                <w:rFonts w:hint="eastAsia" w:ascii="Times New Roman" w:hAnsi="Times New Roman" w:eastAsia="FangSong" w:cs="Times New Roman"/>
              </w:rPr>
              <w:t>三异构体合成设计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酸碱平衡与缓冲溶液综合填空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泡沫灭火器双水解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离子大量共存判断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证明离子反应的实验设计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氢氧化钡滴硫酸木块浮沉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配位数概念四说法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硝基与亚硝酸根键合异构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碳酸氢钙与烧碱量比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与醋酸混合离子浓度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硫酸复盐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1】（2015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年捷克高中化学竞赛试题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</w:t>
            </w:r>
            <w:r>
              <w:rPr>
                <w:rFonts w:hint="eastAsia" w:ascii="Times New Roman" w:hAnsi="Times New Roman" w:eastAsia="FangSong" w:cs="Times New Roman"/>
              </w:rPr>
              <w:t>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年拉脱维亚化学竞赛试题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弹簧秤读数与导电性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现象与图形相符判断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塑料小球浮沉与硫酸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亚铁氰化钾分解与含氰废水处理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·6】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单质转化框图推断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铬酸盐法测定钡离子浓度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配合物命名表格与</w:t>
            </w:r>
            <w:r>
              <w:rPr>
                <w:rFonts w:hint="eastAsia" w:ascii="Times New Roman" w:hAnsi="Times New Roman" w:eastAsia="Times New Roman" w:cs="Times New Roman"/>
              </w:rPr>
              <w:t>CrNH3Cl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广东高考铜单质与化合物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不能作螯合剂的选择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五种配合物异构类型判断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命名十种配合物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PtCl4</w:t>
            </w:r>
            <w:r>
              <w:rPr>
                <w:rFonts w:hint="eastAsia" w:ascii="Times New Roman" w:hAnsi="Times New Roman" w:eastAsia="FangSong" w:cs="Times New Roman"/>
              </w:rPr>
              <w:t>水解配合物两方程式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硝酸盐与碘化钠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氯的含氧化合物转换推断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CoNH3BrCO3</w:t>
            </w:r>
            <w:r>
              <w:rPr>
                <w:rFonts w:hint="eastAsia" w:ascii="Times New Roman" w:hAnsi="Times New Roman" w:eastAsia="FangSong" w:cs="Times New Roman"/>
              </w:rPr>
              <w:t>全部异构体与区分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Ma3def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MAB2cd</w:t>
            </w:r>
            <w:r>
              <w:rPr>
                <w:rFonts w:hint="eastAsia" w:ascii="Times New Roman" w:hAnsi="Times New Roman" w:eastAsia="FangSong" w:cs="Times New Roman"/>
              </w:rPr>
              <w:t>八面体异构体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1995</w:t>
            </w:r>
            <w:r>
              <w:rPr>
                <w:rFonts w:hint="eastAsia" w:ascii="Times New Roman" w:hAnsi="Times New Roman" w:eastAsia="FangSong" w:cs="Times New Roman"/>
              </w:rPr>
              <w:t>全国冬令营反位效应设计合成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全国初赛钒吡啶甲酸配合物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六配合物空间构型与几何异构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5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相对原子质量基准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过氧乙酸消毒液配制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氯化氢与氯气混合气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沉淀质量数据分析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缔合与</w:t>
            </w:r>
            <w:r>
              <w:rPr>
                <w:rFonts w:hint="eastAsia" w:ascii="Times New Roman" w:hAnsi="Times New Roman" w:eastAsia="Times New Roman" w:cs="Times New Roman"/>
              </w:rPr>
              <w:t>Kb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水垢组成分析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三甲胺分子量外推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元素二元化合物试算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油脂单分子层测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氯酸钾二氧化锰反应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气体温度计测室温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氯化铝蒸气分子式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蒸气密度测摩尔质量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缔合与溶液浓度比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蒸气密度法测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BrClx</w:t>
            </w:r>
            <w:r>
              <w:rPr>
                <w:rFonts w:hint="eastAsia" w:ascii="Times New Roman" w:hAnsi="Times New Roman" w:eastAsia="FangSong" w:cs="Times New Roman"/>
              </w:rPr>
              <w:t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喷泉实验定量条件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氢氧燃料电池吸附过程与航天应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镁碳化物与复杂盐推断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元素摩尔质量测定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NaHSO4</w:t>
            </w:r>
            <w:r>
              <w:rPr>
                <w:rFonts w:hint="eastAsia" w:ascii="Times New Roman" w:hAnsi="Times New Roman" w:eastAsia="FangSong" w:cs="Times New Roman"/>
              </w:rPr>
              <w:t>浓度推断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铀氯化物热分解推断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结构化学-第1章-原子结构题目来源25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现有</w:t>
            </w:r>
            <w:r>
              <w:rPr>
                <w:rFonts w:ascii="Times New Roman" w:hAnsi="Times New Roman" w:eastAsia="Times New Roman" w:cs="Times New Roman"/>
              </w:rPr>
              <w:t xml:space="preserve"> A、 B、 C、 D、 E </w:t>
            </w:r>
            <w:r>
              <w:rPr>
                <w:rFonts w:hint="eastAsia" w:ascii="Times New Roman" w:hAnsi="Times New Roman" w:eastAsia="FangSong" w:cs="Times New Roman"/>
              </w:rPr>
              <w:t xml:space="preserve">五种短周期元素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A、B、C、D、E </w:t>
            </w:r>
            <w:r>
              <w:rPr>
                <w:rFonts w:hint="eastAsia" w:ascii="Times New Roman" w:hAnsi="Times New Roman" w:eastAsia="FangSong" w:cs="Times New Roman"/>
              </w:rPr>
              <w:t xml:space="preserve">都是短周期元素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电子亲合能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三元素质子数推断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1（1996</w:t>
            </w:r>
            <w:r>
              <w:rPr>
                <w:rFonts w:hint="eastAsia" w:ascii="Times New Roman" w:hAnsi="Times New Roman" w:eastAsia="FangSong" w:cs="Times New Roman"/>
              </w:rPr>
              <w:t>年陕西省化学竞赛试题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硼化物电子总数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超重元素位置预测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4（2000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反物质与反氢原子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电离能对数图推</w:t>
            </w:r>
            <w:r>
              <w:rPr>
                <w:rFonts w:hint="eastAsia" w:ascii="Times New Roman" w:hAnsi="Times New Roman" w:eastAsia="Times New Roman" w:cs="Times New Roman"/>
              </w:rPr>
              <w:t>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114116118</w:t>
            </w:r>
            <w:r>
              <w:rPr>
                <w:rFonts w:hint="eastAsia" w:ascii="Times New Roman" w:hAnsi="Times New Roman" w:eastAsia="FangSong" w:cs="Times New Roman"/>
              </w:rPr>
              <w:t>号元素预言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美国化学竞赛试题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号元素电离能图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电离能图推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年湖南省化学竞赛试题改编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化合物序数差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类推结论判正误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二维空间钠原子排布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四原子磁矩比较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电负性递变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号元素推测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非金属单质形态与电子结构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五元素电子排布性质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三对物质性质比较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电离层五种离子稳定性预测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据</w:t>
            </w:r>
            <w:r>
              <w:rPr>
                <w:rFonts w:ascii="Times New Roman" w:hAnsi="Times New Roman" w:eastAsia="Times New Roman" w:cs="Times New Roman"/>
              </w:rPr>
              <w:t xml:space="preserve"> 2005 </w:t>
            </w:r>
            <w:r>
              <w:rPr>
                <w:rFonts w:hint="eastAsia" w:ascii="Times New Roman" w:hAnsi="Times New Roman" w:eastAsia="FangSong" w:cs="Times New Roman"/>
              </w:rPr>
              <w:t>年江苏省选拔赛试题改编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水的同位素组合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晶体硼二十面体原子计数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外星球十元素相对位置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同位素与马涛契规则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负离子与墨汁半径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5（2012</w:t>
            </w:r>
            <w:r>
              <w:rPr>
                <w:rFonts w:hint="eastAsia" w:ascii="Times New Roman" w:hAnsi="Times New Roman" w:eastAsia="FangSong" w:cs="Times New Roman"/>
              </w:rPr>
              <w:t>年高一化学竞赛模拟试题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金属半径估计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年全国理科班化学竞赛试题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假想元素周期表填空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共生矿与惰性电子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波粒二象性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解题思路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2章-分子结构与化学键题目来源28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（289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杂化含孤电子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分子为平面结构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AlCl3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Al2Cl6</w:t>
            </w:r>
            <w:r>
              <w:rPr>
                <w:rFonts w:hint="eastAsia" w:ascii="Times New Roman" w:hAnsi="Times New Roman" w:eastAsia="FangSong" w:cs="Times New Roman"/>
              </w:rPr>
              <w:t>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三种微粒键角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分子中的大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ClF3</w:t>
            </w: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PHF3</w:t>
            </w:r>
            <w:r>
              <w:rPr>
                <w:rFonts w:hint="eastAsia" w:ascii="Times New Roman" w:hAnsi="Times New Roman" w:eastAsia="FangSong" w:cs="Times New Roman"/>
              </w:rPr>
              <w:t>正的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判断六微粒杂化与构型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无机苯与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CO-CO2-HCHO</w:t>
            </w:r>
            <w:r>
              <w:rPr>
                <w:rFonts w:hint="eastAsia" w:ascii="Times New Roman" w:hAnsi="Times New Roman" w:eastAsia="FangSong" w:cs="Times New Roman"/>
              </w:rPr>
              <w:t>成键与键长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键角规律与</w:t>
            </w:r>
            <w:r>
              <w:rPr>
                <w:rFonts w:hint="eastAsia" w:ascii="Times New Roman" w:hAnsi="Times New Roman" w:eastAsia="Times New Roman" w:cs="Times New Roman"/>
              </w:rPr>
              <w:t>PF3</w:t>
            </w:r>
            <w:r>
              <w:rPr>
                <w:rFonts w:hint="eastAsia" w:ascii="Times New Roman" w:hAnsi="Times New Roman" w:eastAsia="FangSong" w:cs="Times New Roman"/>
              </w:rPr>
              <w:t>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五微粒杂化孤对与构型填表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几何构型与乙醚加合物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I3</w:t>
            </w:r>
            <w:r>
              <w:rPr>
                <w:rFonts w:hint="eastAsia" w:ascii="Times New Roman" w:hAnsi="Times New Roman" w:eastAsia="FangSong" w:cs="Times New Roman"/>
              </w:rPr>
              <w:t>正负离子与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的极性判断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三组化合物沸点比较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沸点及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偶极矩四问与</w:t>
            </w:r>
            <w:r>
              <w:rPr>
                <w:rFonts w:hint="eastAsia" w:ascii="Times New Roman" w:hAnsi="Times New Roman" w:eastAsia="Times New Roman" w:cs="Times New Roman"/>
              </w:rPr>
              <w:t>PtNH32Cl2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等电子体为何不包括</w:t>
            </w:r>
            <w:r>
              <w:rPr>
                <w:rFonts w:hint="eastAsia" w:ascii="Times New Roman" w:hAnsi="Times New Roman" w:eastAsia="Times New Roman" w:cs="Times New Roman"/>
              </w:rPr>
              <w:t>SiO32-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PO33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NSF</w:t>
            </w:r>
            <w:r>
              <w:rPr>
                <w:rFonts w:hint="eastAsia" w:ascii="Times New Roman" w:hAnsi="Times New Roman" w:eastAsia="FangSong" w:cs="Times New Roman"/>
              </w:rPr>
              <w:t>同分异构与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等电子体与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正的路易斯结构式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浓硫酸高沸点与稀释安全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Si、P、S </w:t>
            </w:r>
            <w:r>
              <w:rPr>
                <w:rFonts w:hint="eastAsia" w:ascii="Times New Roman" w:hAnsi="Times New Roman" w:eastAsia="FangSong" w:cs="Times New Roman"/>
              </w:rPr>
              <w:t xml:space="preserve">三元素杂化轨道类型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3章-晶体结构题目来源33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最近发现硼化镁在</w:t>
            </w:r>
            <w:r>
              <w:rPr>
                <w:rFonts w:ascii="Times New Roman" w:hAnsi="Times New Roman" w:eastAsia="Times New Roman" w:cs="Times New Roman"/>
              </w:rPr>
              <w:t xml:space="preserve"> 39K </w:t>
            </w:r>
            <w:r>
              <w:rPr>
                <w:rFonts w:hint="eastAsia" w:ascii="Times New Roman" w:hAnsi="Times New Roman" w:eastAsia="FangSong" w:cs="Times New Roman"/>
              </w:rPr>
              <w:t xml:space="preserve">呈超导性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金属键强弱与熔点比较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卤化物熔点规律对比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最小立方体与阿伏加德罗常数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金属镍综合结构题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四元素推断与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电离能氢键与晶体熔点综合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溶解度核电荷曲线与五元素推断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晶体结构与熔点比较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六种短周期元素推断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原子半径与化合价数据推断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冰中氢键与熔化热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金属银点阵类型判定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铜晶胞边长与金属半径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LaNi5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钒是生物体内一重要微量元素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一定量的纯粹的</w:t>
            </w:r>
            <w:r>
              <w:rPr>
                <w:rFonts w:ascii="Times New Roman" w:hAnsi="Times New Roman" w:eastAsia="Times New Roman" w:cs="Times New Roman"/>
              </w:rPr>
              <w:t xml:space="preserve"> NiO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晶体在氧气中加热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冰晶石用作电解法炼铝的助熔剂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表面与界面化学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但上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下层原子正好重叠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结晶水合物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  <w:r>
              <w:rPr>
                <w:rFonts w:hint="eastAsia" w:ascii="Times New Roman" w:hAnsi="Times New Roman" w:eastAsia="FangSong" w:cs="Times New Roman"/>
              </w:rPr>
              <w:t>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四方晶胞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沸石分子筛与方石英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硼化钙晶胞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Te-Bi-Cl</w:t>
            </w:r>
            <w:r>
              <w:rPr>
                <w:rFonts w:hint="eastAsia" w:ascii="Times New Roman" w:hAnsi="Times New Roman" w:eastAsia="FangSong" w:cs="Times New Roman"/>
              </w:rPr>
              <w:t>三元一维链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下钡的氢化物可形成四方晶系晶体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这个单元基础上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Cu-Cu </w:t>
            </w:r>
            <w:r>
              <w:rPr>
                <w:rFonts w:hint="eastAsia" w:ascii="Times New Roman" w:hAnsi="Times New Roman" w:eastAsia="FangSong" w:cs="Times New Roman"/>
              </w:rPr>
              <w:t xml:space="preserve">之间也由实线相连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四面体在无机化合物中很常见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钼有一种含氧酸根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4章-配位化学题目来源26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（266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种聚合物异构体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两种异构体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细粉与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配离子中钴的价态和配位数分别是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配离子的实测磁矩数值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则的稳定常数是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不满足十八电子规则的是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没有反馈键的是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主要是因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哪一个不适宜做配体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离子磁矩分别为和它可能是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金属离子配合物的磁矩为</w:t>
            </w:r>
            <w:r>
              <w:rPr>
                <w:rFonts w:ascii="Times New Roman" w:hAnsi="Times New Roman" w:eastAsia="Times New Roman" w:cs="Times New Roman"/>
              </w:rPr>
              <w:t xml:space="preserve"> 4.90B.M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配离子或配合物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八面体和四面体配合物的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相等的是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配合物命名与空间构型综合填空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与在液态中反应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Me3SiH</w:t>
            </w:r>
            <w:r>
              <w:rPr>
                <w:rFonts w:hint="eastAsia" w:ascii="Times New Roman" w:hAnsi="Times New Roman" w:eastAsia="FangSong" w:cs="Times New Roman"/>
              </w:rPr>
              <w:t>的镓氢化合物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氰配合物氧化还原机理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铂抗癌药合成路线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联吡啶氮氧化物配体配合物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MX6Y2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水氰配合物磁矩结构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自旋交叉络合物应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配合物的名称写出它们的化学式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气相随原子序数增大</w:t>
            </w:r>
            <w:r>
              <w:rPr>
                <w:rFonts w:hint="eastAsia" w:ascii="Times New Roman" w:hAnsi="Times New Roman" w:eastAsia="Times New Roman" w:cs="Times New Roman"/>
              </w:rPr>
              <w:t>IE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制备三草酸合铁酸钾的步骤如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六配位单核配合物呈电中性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  <w:r>
              <w:rPr>
                <w:rFonts w:ascii="Times New Roman" w:hAnsi="Times New Roman" w:eastAsia="Times New Roman" w:cs="Times New Roman"/>
              </w:rPr>
              <w:t xml:space="preserve"> 50mL </w:t>
            </w:r>
            <w:r>
              <w:rPr>
                <w:rFonts w:hint="eastAsia" w:ascii="Times New Roman" w:hAnsi="Times New Roman" w:eastAsia="FangSong" w:cs="Times New Roman"/>
              </w:rPr>
              <w:t xml:space="preserve">加入密度为</w:t>
            </w:r>
            <w:r>
              <w:rPr>
                <w:rFonts w:ascii="Times New Roman" w:hAnsi="Times New Roman" w:eastAsia="Times New Roman" w:cs="Times New Roman"/>
              </w:rPr>
              <w:t xml:space="preserve"> 0.932g/mL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18.24% </w:t>
            </w:r>
            <w:r>
              <w:rPr>
                <w:rFonts w:hint="eastAsia" w:ascii="Times New Roman" w:hAnsi="Times New Roman" w:eastAsia="FangSong" w:cs="Times New Roman"/>
              </w:rPr>
              <w:t xml:space="preserve">的氨水</w:t>
            </w:r>
            <w:r>
              <w:rPr>
                <w:rFonts w:ascii="Times New Roman" w:hAnsi="Times New Roman" w:eastAsia="Times New Roman" w:cs="Times New Roman"/>
              </w:rPr>
              <w:t xml:space="preserve"> 30mL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Pt </w:t>
            </w:r>
            <w:r>
              <w:rPr>
                <w:rFonts w:hint="eastAsia" w:ascii="Times New Roman" w:hAnsi="Times New Roman" w:eastAsia="FangSong" w:cs="Times New Roman"/>
              </w:rPr>
              <w:t>四氯合铂酸水中溶解度较大的是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配离子电荷为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配合物为平面四方形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桨轮型结构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判断反应能否发生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Werner</w:t>
            </w:r>
            <w:r>
              <w:rPr>
                <w:rFonts w:hint="eastAsia" w:ascii="Times New Roman" w:hAnsi="Times New Roman" w:eastAsia="FangSong" w:cs="Times New Roman"/>
              </w:rPr>
              <w:t>制备了以证明旋光性与碳原子无关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物质价电子层结构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推测羰基化合物的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离子结构分析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三氯化六氨合钴的合成机理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经验式为的化合物具有抗磁性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混合物通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给下列各化合物命名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6章-超分子与材料化学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锂钴复合氧化物电极材料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7章-结构化学基础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8章-结构推断与综合题目来源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半径化合价表五元素推断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有机化学-第1章-结构基础与波谱分析题目来源25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以下反应的电子推动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尝试提出一些其他方法破坏椅式构象提示关注椅式构象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在以上例子中如果把氮原子换成氟原子直立构象产物会更多还是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异头碳效应的实质是孤对电子的作用在高级性溶剂如水中糖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在下图的框中使用推电子箭头描述以下反应可能的两种机理硫酸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异构与结构表征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根据下列实验数据判断与羧基相连的基团的诱导效应是吸电子的还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利用超共轭效应解释以下现象通常多取代的双键比少取代的双键热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左边烯基醚共振式的轨道重叠图解释共轭效应为何只能把电子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以下两个碳正离子谁更稳定提示考虑轨道重叠程度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有机化学-第2章-立体化学题目来源10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3章-烷烯炔与加成反应题目来源1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烯烃是双官能团化是烯烃重要的转化方式之一传统有机化学中烯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亲核芳香取代在合成中的应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烷烃与环烷烃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二烯烃与炔烃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醇醚环氧化物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等量耗氧组合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溴乙烷除乙醇杂质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钠法合成环丙烷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烯烃臭氧化分解规律应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有机硅水解缩合聚硅氧烷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烯烃复分解应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4章-芳香化合物与亲电取代题目来源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苯同系物键数通式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5章-亲核取代消除与羧酸衍生物题目来源10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1211</w:t>
            </w:r>
            <w:r>
              <w:rPr>
                <w:rFonts w:hint="eastAsia" w:ascii="Times New Roman" w:hAnsi="Times New Roman" w:eastAsia="FangSong" w:cs="Times New Roman"/>
              </w:rPr>
              <w:t>灭火剂命名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二溴环己烯系统命名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苯酚溴水后加足量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酒精生理作用说法判断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丙烯丙醇混合物氢质量分数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两碳原料合成聚乙烯醇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6章-羰基化学与缩合反应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有机金属加成羰基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醛与酮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羧酸及衍生物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DHA</w:t>
            </w:r>
            <w:r>
              <w:rPr>
                <w:rFonts w:hint="eastAsia" w:ascii="Times New Roman" w:hAnsi="Times New Roman" w:eastAsia="FangSong" w:cs="Times New Roman"/>
              </w:rPr>
              <w:t>脑黄金分子组成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不同亲核试剂捕获中间体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7章-金属有机与偶联反应题目来源7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使用含氟的受体可以实现</w:t>
            </w:r>
            <w:r>
              <w:rPr>
                <w:rFonts w:ascii="Times New Roman" w:hAnsi="Times New Roman" w:eastAsia="Times New Roman" w:cs="Times New Roman"/>
              </w:rPr>
              <w:t xml:space="preserve"> 5 endo trig </w:t>
            </w: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甲醛和乙醛反应得到季戊四醇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以下反应的产物训练要求做到看到反应物立刻写出产物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底物的优势构象写出以下反应的产物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以下两个氧化反应主要产物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的结构式并解释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以下反应的机理文献机理是错误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8章-周环反应与自由基题目来源1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关环另一种应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尝试写出银镜反应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康尼查罗反应是醛在强碱浓溶液中发生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二碘化钐基础思维的考察节选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三甲基苯酸催化重排机理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的酸性强于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则比较以下物质的酸性强弱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以下转换的反应机理二烯酮酚重排并解释反应的驱动力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苯酚在浓硫酸或无水氯化锌的作用下与邻苯二甲酸酐反应生成酚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三氯化铝或三溴化硼分解苯甲醚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以苯为原料合成以下物质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乙酰化</w:t>
            </w:r>
            <w:r>
              <w:rPr>
                <w:rFonts w:ascii="Times New Roman" w:hAnsi="Times New Roman" w:eastAsia="Times New Roman" w:cs="Times New Roman"/>
              </w:rPr>
              <w:t xml:space="preserve"> Boc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  <w:r>
              <w:rPr>
                <w:rFonts w:ascii="Times New Roman" w:hAnsi="Times New Roman" w:eastAsia="Times New Roman" w:cs="Times New Roman"/>
              </w:rPr>
              <w:t xml:space="preserve"> BnOCO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以下转换中顺式烯烃是主产物解释原因暂时超纲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FangSong" w:cs="Times New Roman"/>
              </w:rPr>
              <w:t>在质子溶剂中还原萘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萘被氧化形成邻苯二甲酸酐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以上反应的机理复习之前学过的反应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以不超过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个碳的有机物和其他试剂合成以下物质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二甲亚砜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是有机化学中常用的有机氧化剂可以在较温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在陈荣业所著有机人名反应机理新解中认为重氮甲烷应该是三元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Regitz</w:t>
            </w:r>
            <w:r>
              <w:rPr>
                <w:rFonts w:hint="eastAsia" w:ascii="Times New Roman" w:hAnsi="Times New Roman" w:eastAsia="FangSong" w:cs="Times New Roman"/>
              </w:rPr>
              <w:t>重氮转移反应机理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为了探究</w:t>
            </w:r>
            <w:r>
              <w:rPr>
                <w:rFonts w:ascii="Times New Roman" w:hAnsi="Times New Roman" w:eastAsia="Times New Roman" w:cs="Times New Roman"/>
              </w:rPr>
              <w:t xml:space="preserve"> Corey Fuchs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第二步的机理哪个正确可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以上三种异腈合成方法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如果把羧酸换成叠氮酸产物应该是什么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环戊烯酮环丙烷化与氯代制备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在有机人名反应机理新解中对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如左侧所示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类比硼氢化氧化反应的机理写出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近年来我国有机化学家发展了一些新型的有机试剂如氟化试剂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消除的机理描述如下同位素标记实验证明如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完成下列反应式注意产物的立体化学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环氧产物加入三苯基膦实现异构化的方法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0"/>
    <w:bookmarkStart w:id="31" w:name="有机化学-第9章-杂环化合物与含杂原子有机物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高碘酸氧化葡萄糖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木星生物氨体系糖类类比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纤维素硝酸酯酯化羟基数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赖氨酸三条件优势构型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Roundup</w:t>
            </w:r>
            <w:r>
              <w:rPr>
                <w:rFonts w:hint="eastAsia" w:ascii="Times New Roman" w:hAnsi="Times New Roman" w:eastAsia="FangSong" w:cs="Times New Roman"/>
              </w:rPr>
              <w:t>一扫光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CnH2nO4N2</w:t>
            </w:r>
            <w:r>
              <w:rPr>
                <w:rFonts w:hint="eastAsia" w:ascii="Times New Roman" w:hAnsi="Times New Roman" w:eastAsia="FangSong" w:cs="Times New Roman"/>
              </w:rPr>
              <w:t>氨基酸数目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赖氨酸型甲与二羧基乙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淀粉水解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Lyocell</w:t>
            </w:r>
            <w:r>
              <w:rPr>
                <w:rFonts w:hint="eastAsia" w:ascii="Times New Roman" w:hAnsi="Times New Roman" w:eastAsia="FangSong" w:cs="Times New Roman"/>
              </w:rPr>
              <w:t>纤维与</w:t>
            </w:r>
            <w:r>
              <w:rPr>
                <w:rFonts w:hint="eastAsia" w:ascii="Times New Roman" w:hAnsi="Times New Roman" w:eastAsia="Times New Roman" w:cs="Times New Roman"/>
              </w:rPr>
              <w:t>NMMO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多肽</w:t>
            </w:r>
            <w:r>
              <w:rPr>
                <w:rFonts w:hint="eastAsia" w:ascii="Times New Roman" w:hAnsi="Times New Roman" w:eastAsia="Times New Roman" w:cs="Times New Roman"/>
              </w:rPr>
              <w:t>415g</w:t>
            </w:r>
            <w:r>
              <w:rPr>
                <w:rFonts w:hint="eastAsia" w:ascii="Times New Roman" w:hAnsi="Times New Roman" w:eastAsia="FangSong" w:cs="Times New Roman"/>
              </w:rPr>
              <w:t>水解三问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离子液体酶催化阿斯巴糖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核糖性质判断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三大营养物质判断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10章-有机合成设计题目来源2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年暑假某机构考题中有一个全合成对喹啉苯并吡啶还原时还原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有机化学-第11章-反应机理与推断题目来源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格氏试剂以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反应的单电子转移机理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以下反应所有产物的电子推动机理解释产物的生成原因提示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完成下列反应写出主要产物并指出此反应是亲核加成还是亲电加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碎裂化反应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教材中存在一个著名的错误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判断以下物质中所有手性中心的立体构型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在有机反应中反式邻二醇是一类重要原料可以通过烯烃的氧化反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卤代内酯化反应是一种简单的串联反应已知反应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存在碱时反式邻环戊二醇与四醋酸铅反应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以环氧乙烷为原料设计一种合成芥子气的方法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在某著名搞笑教材有机人名反应机理新解中把硼氢化氧化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解释以下反应产物的选择性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以下反应的产物提示黑点表示氢朝上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以下反应的轨道表示判断哪些对称性允许哪些对称性禁阻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Zincke</w:t>
            </w:r>
            <w:r>
              <w:rPr>
                <w:rFonts w:hint="eastAsia" w:ascii="Times New Roman" w:hAnsi="Times New Roman" w:eastAsia="FangSong" w:cs="Times New Roman"/>
              </w:rPr>
              <w:t>盐一锅法吡啶官能团化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格氏试剂以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表示和二氧化碳反应得到羧酸根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查阅有关资料通过键能数据判断烯醇和酮谁更稳定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右侧物质的烯醇含量在水中高还是环己烷中高提示氢键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工业制备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当然不会利用这个方法而是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类比以上信息描述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与盐酸反应产生氢气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综合学过的知识描述铜与浓硝酸反应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3"/>
    <w:bookmarkStart w:id="34" w:name="有机化学-第12章-高分子化学题目来源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吡咯多聚形成聚吡咯的机理这种聚合反应是哪种聚合类型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无机原料合成聚氯乙烯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共聚物燃烧体积比定单体比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侧链多酯药物耗碱量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502</w:t>
            </w:r>
            <w:r>
              <w:rPr>
                <w:rFonts w:hint="eastAsia" w:ascii="Times New Roman" w:hAnsi="Times New Roman" w:eastAsia="FangSong" w:cs="Times New Roman"/>
              </w:rPr>
              <w:t>胶厌氧胶白乳胶三问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PHB</w:t>
            </w:r>
            <w:r>
              <w:rPr>
                <w:rFonts w:hint="eastAsia" w:ascii="Times New Roman" w:hAnsi="Times New Roman" w:eastAsia="FangSong" w:cs="Times New Roman"/>
              </w:rPr>
              <w:t>生物降解塑料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氯乙烯生产工艺产率计算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聚乳酸可降解材料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导电塑料单双键交替判据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元素与分析-第1章-化学基础与计量题目来源10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B X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碘在石蜡油中的颜色与温度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吸收制甲醇燃料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氰与苛性钠及电子式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浓硫酸鉴别卤化钙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TiFe</w:t>
            </w:r>
            <w:r>
              <w:rPr>
                <w:rFonts w:hint="eastAsia" w:ascii="Times New Roman" w:hAnsi="Times New Roman" w:eastAsia="FangSong" w:cs="Times New Roman"/>
              </w:rPr>
              <w:t>合金贮氢体积计算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初赛洁污剂混合产生氯气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分解与水解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FeCl2</w:t>
            </w:r>
            <w:r>
              <w:rPr>
                <w:rFonts w:hint="eastAsia" w:ascii="Times New Roman" w:hAnsi="Times New Roman" w:eastAsia="FangSong" w:cs="Times New Roman"/>
              </w:rPr>
              <w:t>三步热化学循环分解水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高能射线照射水与水合电子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萤石制氟与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负离子危害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漂白液碘量法滴定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五步变化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氢化锂含锂气体容量法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KCl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溶液和</w:t>
            </w:r>
            <w:r>
              <w:rPr>
                <w:rFonts w:ascii="Times New Roman" w:hAnsi="Times New Roman" w:eastAsia="Times New Roman" w:cs="Times New Roman"/>
              </w:rPr>
              <w:t xml:space="preserve"> 100 mL 0.05 mol/L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溶液混合以制备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元素与分析-第2章-离子反应与方程式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环乙亚砜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二氧化硫的水溶液与铝反应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SeOF6</w:t>
            </w:r>
            <w:r>
              <w:rPr>
                <w:rFonts w:hint="eastAsia" w:ascii="Times New Roman" w:hAnsi="Times New Roman" w:eastAsia="FangSong" w:cs="Times New Roman"/>
              </w:rPr>
              <w:t>氧化数与杂化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·10】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元素与分析-第3章-主族元素化学题目来源29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（296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亚临界水极性变化与分离设计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制保险粉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硫与强碱黄色多硫化物及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脱色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硫化氢起始三步合成海波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氯酸钾分解氧气中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循环制硝酸转化率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氮的离子与电子式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磷酸缩合与高聚磷酸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氨氧化制硝酸资料分析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与碳辅助氯化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硅硼方程式六连写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高岭土提纯氧化铝两法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硅溶于硝酸氢氟酸混酸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水解产氢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硅硼工艺现象解释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硼酸一元路易斯酸与磷酸二元质子酸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工艺平衡分析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液氨中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化学式推断与硫代硫酸银综合填空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烧碱中纯碱双指示剂滴定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结构与加合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碱金属性质三解释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碱金属汞齐与水计算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电解法生产钠三问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硫酸锌除铁试剂选择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液态碘和足量的氯气在下加热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氮化硼与碳纳米管类比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电子亲和能性质与反应填空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使酚酞褪色的实验探究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硫酸侵蚀石灰岩形成溶洞论述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多硫离子结构与性质预测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石硫合剂多硫化钙杀虫原理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天然气</w:t>
            </w:r>
            <w:r>
              <w:rPr>
                <w:rFonts w:hint="eastAsia" w:ascii="Times New Roman" w:hAnsi="Times New Roman" w:eastAsia="Times New Roman" w:cs="Times New Roman"/>
              </w:rPr>
              <w:t>Fe2O3</w:t>
            </w:r>
            <w:r>
              <w:rPr>
                <w:rFonts w:hint="eastAsia" w:ascii="Times New Roman" w:hAnsi="Times New Roman" w:eastAsia="FangSong" w:cs="Times New Roman"/>
              </w:rPr>
              <w:t>悬浊液脱硫化氢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碱金属与碱土金属综合填空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BaO2</w:t>
            </w:r>
            <w:r>
              <w:rPr>
                <w:rFonts w:hint="eastAsia" w:ascii="Times New Roman" w:hAnsi="Times New Roman" w:eastAsia="FangSong" w:cs="Times New Roman"/>
              </w:rPr>
              <w:t>过氧键与</w:t>
            </w:r>
            <w:r>
              <w:rPr>
                <w:rFonts w:hint="eastAsia" w:ascii="Times New Roman" w:hAnsi="Times New Roman" w:eastAsia="Times New Roman" w:cs="Times New Roman"/>
              </w:rPr>
              <w:t>PbO2</w:t>
            </w:r>
            <w:r>
              <w:rPr>
                <w:rFonts w:hint="eastAsia" w:ascii="Times New Roman" w:hAnsi="Times New Roman" w:eastAsia="FangSong" w:cs="Times New Roman"/>
              </w:rPr>
              <w:t>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N2H4</w:t>
            </w:r>
            <w:r>
              <w:rPr>
                <w:rFonts w:hint="eastAsia" w:ascii="Times New Roman" w:hAnsi="Times New Roman" w:eastAsia="FangSong" w:cs="Times New Roman"/>
              </w:rPr>
              <w:t>热分解方程式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温压弹耗氧原理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砒霜鉴定砷镜反应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沉淀分离试剂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钠的化合物反应式组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具有很强的氧化性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化学式推断与磷硫化物综合填空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硫代硫酸银分解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4章-过渡元素化学题目来源12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化学式推断与分子构型综合填空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配位化合物稳定性与过渡元素颜色与配位行为综合填空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铬的晶格与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铜族元素性质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FeSO4</w:t>
            </w:r>
            <w:r>
              <w:rPr>
                <w:rFonts w:hint="eastAsia" w:ascii="Times New Roman" w:hAnsi="Times New Roman" w:eastAsia="FangSong" w:cs="Times New Roman"/>
              </w:rPr>
              <w:t>加氨水现象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中铬的主要存在形式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钛与钒综合填空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V2O5</w:t>
            </w:r>
            <w:r>
              <w:rPr>
                <w:rFonts w:hint="eastAsia" w:ascii="Times New Roman" w:hAnsi="Times New Roman" w:eastAsia="FangSong" w:cs="Times New Roman"/>
              </w:rPr>
              <w:t>溶于强碱强酸产物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浓氨水查漏与铬蓝两方程式组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Fe2Plus</w:t>
            </w:r>
            <w:r>
              <w:rPr>
                <w:rFonts w:hint="eastAsia" w:ascii="Times New Roman" w:hAnsi="Times New Roman" w:eastAsia="FangSong" w:cs="Times New Roman"/>
              </w:rPr>
              <w:t>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不能化合制取的物质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铬与锰综合填空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5章-元素推断题目来源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这世界上有很多种水泥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埃及蓝由</w:t>
            </w:r>
            <w:r>
              <w:rPr>
                <w:rFonts w:ascii="Times New Roman" w:hAnsi="Times New Roman" w:eastAsia="Times New Roman" w:cs="Times New Roman"/>
              </w:rPr>
              <w:t xml:space="preserve"> 10.00g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21.7g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9.05g B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85℃ </w:t>
            </w:r>
            <w:r>
              <w:rPr>
                <w:rFonts w:hint="eastAsia" w:ascii="Times New Roman" w:hAnsi="Times New Roman" w:eastAsia="FangSong" w:cs="Times New Roman"/>
              </w:rPr>
              <w:t xml:space="preserve">加热而成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6章-化学分析题目来源15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移取一定体积的乙二醇试液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的含水甘油加入</w:t>
            </w:r>
            <w:r>
              <w:rPr>
                <w:rFonts w:ascii="Times New Roman" w:hAnsi="Times New Roman" w:eastAsia="Times New Roman" w:cs="Times New Roman"/>
              </w:rPr>
              <w:t xml:space="preserve"> 50.0mL </w:t>
            </w:r>
            <w:r>
              <w:rPr>
                <w:rFonts w:hint="eastAsia" w:ascii="Times New Roman" w:hAnsi="Times New Roman" w:eastAsia="FangSong" w:cs="Times New Roman"/>
              </w:rPr>
              <w:t xml:space="preserve">含有</w:t>
            </w:r>
            <w:r>
              <w:rPr>
                <w:rFonts w:ascii="Times New Roman" w:hAnsi="Times New Roman" w:eastAsia="Times New Roman" w:cs="Times New Roman"/>
              </w:rPr>
              <w:t xml:space="preserve"> 0.0837mol/L Ce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4mol/L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化学耗氧量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连续滴定原理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有效数字运算规则应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2026-09-12T13:28:03Z</dcterms:created>
  <dcterms:modified xsi:type="dcterms:W3CDTF">2026-09-12T13:28:03Z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