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>加成题三层判断法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结果层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底物层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共轭二烯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？α,β-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试剂层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亲电试剂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自由基条件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催化剂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结果层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(syn/anti)？</w:t>
      </w:r>
      <w:r>
        <w:rPr>
          <w:rStyle w:val="VerbatimChar"/>
          <w:rFonts w:hint="eastAsia" w:ascii="Times New Roman" w:hAnsi="Times New Roman" w:eastAsia="FangSong" w:cs="Times New Roman"/>
        </w:rPr>
        <w:t>加成深度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停在哪步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Zn/H2O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出现不饱和键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先问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底物是哪种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亲电加成框架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ROOR?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自由基反马氏</w:t>
      </w:r>
      <w:r>
        <w:rPr>
          <w:rStyle w:val="VerbatimChar"/>
          <w:rFonts w:hint="eastAsia" w:ascii="Times New Roman" w:hAnsi="Times New Roman" w:eastAsia="Times New Roman" w:cs="Times New Roman"/>
        </w:rPr>
        <w:t>(HBr</w:t>
      </w:r>
      <w:r>
        <w:rPr>
          <w:rStyle w:val="VerbatimChar"/>
          <w:rFonts w:ascii="Times New Roman" w:hAnsi="Times New Roman" w:eastAsia="Times New Roman" w:cs="Times New Roman"/>
        </w:rPr>
        <w:t xml:space="preserve"> only)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BH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+syn)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Hg(OAc)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羟汞化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+anti)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普通</w:t>
      </w:r>
      <w:r>
        <w:rPr>
          <w:rStyle w:val="VerbatimChar"/>
          <w:rFonts w:hint="eastAsia" w:ascii="Times New Roman" w:hAnsi="Times New Roman" w:eastAsia="Times New Roman" w:cs="Times New Roman"/>
        </w:rPr>
        <w:t>HX/X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HX→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检查重排</w:t>
      </w:r>
      <w:r>
        <w:rPr>
          <w:rStyle w:val="VerbatimChar"/>
          <w:rFonts w:hint="eastAsia" w:ascii="Times New Roman" w:hAnsi="Times New Roman" w:eastAsia="Times New Roman" w:cs="Times New Roman"/>
        </w:rPr>
        <w:t>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鎓离子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反式加成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共轭二烯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</w:t>
      </w:r>
      <w:r>
        <w:rPr>
          <w:rStyle w:val="VerbatimChar"/>
          <w:rFonts w:hint="eastAsia" w:ascii="Times New Roman" w:hAnsi="Times New Roman" w:eastAsia="Times New Roman" w:cs="Times New Roman"/>
        </w:rPr>
        <w:t>1,4-</w:t>
      </w:r>
      <w:r>
        <w:rPr>
          <w:rStyle w:val="VerbatimChar"/>
          <w:rFonts w:hint="eastAsia" w:ascii="Times New Roman" w:hAnsi="Times New Roman" w:eastAsia="FangSong" w:cs="Times New Roman"/>
        </w:rPr>
        <w:t>加成分流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(C=O)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醛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反应速率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酸催化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弱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1,4-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FangSong" w:cs="Times New Roman"/>
        </w:rPr>
        <w:t>硬亲核</w:t>
      </w:r>
      <w:r>
        <w:rPr>
          <w:rStyle w:val="VerbatimChar"/>
          <w:rFonts w:hint="eastAsia" w:ascii="Times New Roman" w:hAnsi="Times New Roman" w:eastAsia="Times New Roman" w:cs="Times New Roman"/>
        </w:rPr>
        <w:t>(RMgX/RLi)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羰基碳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>软亲核</w:t>
      </w:r>
      <w:r>
        <w:rPr>
          <w:rStyle w:val="VerbatimChar"/>
          <w:rFonts w:hint="eastAsia" w:ascii="Times New Roman" w:hAnsi="Times New Roman" w:eastAsia="Times New Roman" w:cs="Times New Roman"/>
        </w:rPr>
        <w:t>(R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CuLi/RS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1,4-(β-</w:t>
      </w:r>
      <w:r>
        <w:rPr>
          <w:rStyle w:val="VerbatimChar"/>
          <w:rFonts w:hint="eastAsia" w:ascii="Times New Roman" w:hAnsi="Times New Roman" w:eastAsia="FangSong" w:cs="Times New Roman"/>
        </w:rPr>
        <w:t>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最后问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会继续加成吗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hint="eastAsia" w:ascii="Times New Roman" w:hAnsi="Times New Roman" w:eastAsia="FangSong" w:cs="Times New Roman"/>
        </w:rPr>
        <w:t>需要后处理吗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检查是否停在烯烃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臭氧化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2026-09-07T12:03:24Z</dcterms:created>
  <dcterms:modified xsi:type="dcterms:W3CDTF">2026-09-07T12:03:24Z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