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6" w:name="结构化学第一轮复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结构化学第一轮复习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元素周期律和元素周期表</w:t>
      </w:r>
      <w:r>
        <w:rPr>
          <w:rFonts w:ascii="Times New Roman" w:hAnsi="Times New Roman" w:eastAsia="Times New Roman" w:cs="Times New Roman"/>
        </w:rPr>
        <w:t xml:space="preserve"> · §09 </w:t>
      </w: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· §10 </w:t>
      </w:r>
      <w:r>
        <w:rPr>
          <w:rFonts w:hint="eastAsia" w:ascii="Times New Roman" w:hAnsi="Times New Roman" w:eastAsia="FangSong" w:cs="Times New Roman"/>
        </w:rPr>
        <w:t xml:space="preserve">分子结构与化学键</w:t>
      </w:r>
      <w:r>
        <w:rPr>
          <w:rFonts w:ascii="Times New Roman" w:hAnsi="Times New Roman" w:eastAsia="Times New Roman" w:cs="Times New Roman"/>
        </w:rPr>
        <w:t xml:space="preserve"> · §11 </w:t>
      </w:r>
      <w:r>
        <w:rPr>
          <w:rFonts w:hint="eastAsia" w:ascii="Times New Roman" w:hAnsi="Times New Roman" w:eastAsia="FangSong" w:cs="Times New Roman"/>
        </w:rPr>
        <w:t xml:space="preserve">分子间作用力</w:t>
      </w:r>
      <w:r>
        <w:rPr>
          <w:rFonts w:ascii="Times New Roman" w:hAnsi="Times New Roman" w:eastAsia="Times New Roman" w:cs="Times New Roman"/>
        </w:rPr>
        <w:t xml:space="preserve"> · §12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· §14 </w:t>
      </w:r>
      <w:r>
        <w:rPr>
          <w:rFonts w:hint="eastAsia" w:ascii="Times New Roman" w:hAnsi="Times New Roman" w:eastAsia="FangSong" w:cs="Times New Roman"/>
        </w:rPr>
        <w:t xml:space="preserve">对称性</w:t>
      </w:r>
      <w:r>
        <w:rPr>
          <w:rFonts w:ascii="Times New Roman" w:hAnsi="Times New Roman" w:eastAsia="Times New Roman" w:cs="Times New Roman"/>
        </w:rPr>
        <w:t xml:space="preserve"> · §15 </w:t>
      </w:r>
      <w:r>
        <w:rPr>
          <w:rFonts w:hint="eastAsia" w:ascii="Times New Roman" w:hAnsi="Times New Roman" w:eastAsia="FangSong" w:cs="Times New Roman"/>
        </w:rPr>
        <w:t xml:space="preserve">晶体结构</w:t>
      </w:r>
      <w:r>
        <w:rPr>
          <w:rFonts w:ascii="Times New Roman" w:hAnsi="Times New Roman" w:eastAsia="Times New Roman" w:cs="Times New Roman"/>
        </w:rPr>
        <w:t xml:space="preserve"> · §16 </w:t>
      </w:r>
      <w:r>
        <w:rPr>
          <w:rFonts w:hint="eastAsia" w:ascii="Times New Roman" w:hAnsi="Times New Roman" w:eastAsia="FangSong" w:cs="Times New Roman"/>
        </w:rPr>
        <w:t xml:space="preserve">晶体基本概念</w:t>
      </w:r>
      <w:r>
        <w:rPr>
          <w:rFonts w:ascii="Times New Roman" w:hAnsi="Times New Roman" w:eastAsia="Times New Roman" w:cs="Times New Roman"/>
        </w:rPr>
        <w:t xml:space="preserve"> · §17 </w:t>
      </w:r>
      <w:r>
        <w:rPr>
          <w:rFonts w:hint="eastAsia" w:ascii="Times New Roman" w:hAnsi="Times New Roman" w:eastAsia="FangSong" w:cs="Times New Roman"/>
        </w:rPr>
        <w:t xml:space="preserve">常见晶体结构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§04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元素周期律和元素周期表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能把周期表结构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四大趋势与各区元素性质连成判断链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会用对角规则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镧系收缩与次级周期性解释反常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§09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能用四个量子数与轨道标签描述电子状态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按构造原理</w:t>
            </w:r>
            <w:r>
              <w:rPr>
                <w:rFonts w:hint="eastAsia" w:ascii="Times New Roman" w:hAnsi="Times New Roman" w:eastAsia="Times New Roman" w:cs="Times New Roman"/>
              </w:rPr>
              <w:t>、Pauli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Hund </w:t>
            </w:r>
            <w:r>
              <w:rPr>
                <w:rFonts w:hint="eastAsia" w:ascii="Times New Roman" w:hAnsi="Times New Roman" w:eastAsia="FangSong" w:cs="Times New Roman"/>
              </w:rPr>
              <w:t>规则写排布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Slater </w:t>
            </w:r>
            <w:r>
              <w:rPr>
                <w:rFonts w:hint="eastAsia" w:ascii="Times New Roman" w:hAnsi="Times New Roman" w:eastAsia="FangSong" w:cs="Times New Roman"/>
              </w:rPr>
              <w:t>规则与半径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电负性数据做周期性推断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 </w:t>
            </w:r>
            <w:r>
              <w:rPr>
                <w:rFonts w:hint="eastAsia" w:ascii="Times New Roman" w:hAnsi="Times New Roman" w:eastAsia="FangSong" w:cs="Times New Roman"/>
              </w:rPr>
              <w:t xml:space="preserve">分子结构与化学键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结构并按五步法自查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>与杂化轨道判断构型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与等电子体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画双原子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判磁性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并用氢键解释反常物性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能命名常见配合物并判断构型与异构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用杂化轨道与晶体场解释颜色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磁性与稳定性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处理配位平衡与竞争反应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§14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能判定常见分子点群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读特征标表并用于振动与轨道分析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晶体基本概念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能用点阵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晶胞与分数坐标描述晶体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完成晶胞计数与密度计算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§15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掌握常见堆积方式与配位关系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Bragg </w:t>
            </w:r>
            <w:r>
              <w:rPr>
                <w:rFonts w:hint="eastAsia" w:ascii="Times New Roman" w:hAnsi="Times New Roman" w:eastAsia="FangSong" w:cs="Times New Roman"/>
              </w:rPr>
              <w:t xml:space="preserve">方程与衍射信息做结构计算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§17 </w:t>
            </w:r>
            <w:r>
              <w:rPr>
                <w:rFonts w:hint="eastAsia" w:ascii="Times New Roman" w:hAnsi="Times New Roman" w:eastAsia="FangSong" w:cs="Times New Roman"/>
              </w:rPr>
              <w:t xml:space="preserve">常见晶体结构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复习页</w:t>
            </w:r>
            <w:r>
              <w:rPr>
                <w:rFonts w:hint="eastAsia" w:ascii="Times New Roman" w:hAnsi="Times New Roman" w:eastAsia="Times New Roman" w:cs="Times New Roman"/>
              </w:rPr>
              <w:t>§7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能识别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、CsCl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、ZnS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型等典型结构并迁移到陌生物质的结构判断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目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FangSong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FangSong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FangSong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§15-17）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1" w:name="元素周期律与元素周期系考纲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1~18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副族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铂系元素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稀土元素的概念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了解同族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同周期元素的原子序数与性质变化规律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了解各区元素的基本化学性质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了解对角规则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镧系收缩与次级周期性</w:t>
            </w:r>
          </w:p>
        </w:tc>
      </w:tr>
    </w:tbl>
    <w:bookmarkStart w:id="14" w:name="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纵列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列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（ⅠA~ⅦA）</w:t>
            </w:r>
            <w:r>
              <w:rPr>
                <w:rFonts w:hint="eastAsia" w:ascii="Times New Roman" w:hAnsi="Times New Roman" w:eastAsia="FangSong" w:cs="Times New Roman"/>
              </w:rPr>
              <w:t>族序数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最外层电子数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ⅢB-ⅦB、ⅠB-ⅡB（B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均属过渡元素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（ⅢB~ⅦB、Ⅷ）+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ds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（ⅠB、ⅡB）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铂系元素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Ru、Rh、Pd、Os、Ir、Pt（</w:t>
            </w:r>
            <w:r>
              <w:rPr>
                <w:rFonts w:hint="eastAsia" w:ascii="Times New Roman" w:hAnsi="Times New Roman" w:eastAsia="FangSong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六周期</w:t>
            </w:r>
            <w:r>
              <w:rPr>
                <w:rFonts w:hint="eastAsia" w:ascii="Times New Roman" w:hAnsi="Times New Roman" w:eastAsia="Times New Roman" w:cs="Times New Roman"/>
              </w:rPr>
              <w:t>Ⅷ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Sc、Y + </w:t>
            </w: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（La-Lu，57-71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分区规则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最后填入电子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H、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B-Ne、Al-Ar、Ga-Kr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1-9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Sc-Zn、Y-Cd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Cu、Zn、Ag、Cd、Au、Hg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(n-2)f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1-14</w:t>
            </w: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0-2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锕系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874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d7b77637ad60a77012788e81b3baa7d751140f459589d56f86bbc3487b7cae6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（s、p、d、ds、f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14"/>
    <w:bookmarkStart w:id="18" w:name="周期律四大趋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（→）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（↓）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核电荷增大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能层增加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镧系收缩导致第五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六过渡系半径相近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总体增大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Be&gt;B（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）、N&gt;O（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Tl&gt;In（6s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总体增大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N(EA≈0，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第二周期反常</w:t>
            </w:r>
            <w:r>
              <w:rPr>
                <w:rFonts w:hint="eastAsia" w:ascii="Times New Roman" w:hAnsi="Times New Roman" w:eastAsia="Times New Roman" w:cs="Times New Roman"/>
              </w:rPr>
              <w:t>：F&lt;Cl、O&lt;S（</w:t>
            </w:r>
            <w:r>
              <w:rPr>
                <w:rFonts w:hint="eastAsia" w:ascii="Times New Roman" w:hAnsi="Times New Roman" w:eastAsia="FangSong" w:cs="Times New Roman"/>
              </w:rPr>
              <w:t>原子半径小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电子间排斥能大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F(4.0)</w:t>
            </w:r>
            <w:r>
              <w:rPr>
                <w:rFonts w:hint="eastAsia" w:ascii="Times New Roman" w:hAnsi="Times New Roman" w:eastAsia="FangSong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惰性气体通常不讨论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电负性标度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由键能差定义</w:t>
      </w:r>
      <w:r>
        <w:rPr>
          <w:rFonts w:hint="eastAsia" w:ascii="Times New Roman" w:hAnsi="Times New Roman" w:eastAsia="Times New Roman" w:cs="Times New Roman"/>
        </w:rPr>
        <w:t>，χ(F)=4.0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）；Mulliken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χ=(IE+EA)/2（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eV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）；Allred-Rochow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χ=3590·Z*/r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+0.744（</w:t>
      </w:r>
      <w:r>
        <w:rPr>
          <w:rFonts w:hint="eastAsia" w:ascii="Times New Roman" w:hAnsi="Times New Roman" w:eastAsia="FangSong" w:cs="Times New Roman"/>
        </w:rPr>
        <w:t>静电模型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三标度数值不同但趋势一致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考纲要求会用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值比较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6584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96a565dd86b87715d110f1e3d7d3b38844ffdc3aad2fba3779ab0c0008091270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元素电负性变化趋势图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、Cs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电子亲和能最大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EA（328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反而小于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Cl（349）：F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抵消部分核吸引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各区元素基本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各区元素基本化学性质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活泼金属</w:t>
      </w:r>
      <w:r>
        <w:rPr>
          <w:rFonts w:hint="eastAsia" w:ascii="Times New Roman" w:hAnsi="Times New Roman" w:eastAsia="Times New Roman" w:cs="Times New Roman"/>
        </w:rPr>
        <w:t>，+1/+2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形成离子化合物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多样性最高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类金属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可形成共价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配合物形成能力强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催化活性高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：+1/+2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配位数高</w:t>
      </w:r>
      <w:r>
        <w:rPr>
          <w:rFonts w:hint="eastAsia" w:ascii="Times New Roman" w:hAnsi="Times New Roman" w:eastAsia="Times New Roman" w:cs="Times New Roman"/>
        </w:rPr>
        <w:t>（8-12）</w:t>
      </w:r>
    </w:p>
    <w:bookmarkEnd w:id="19"/>
    <w:bookmarkStart w:id="20" w:name="对角规则镧系收缩与次级周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对角规则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镧系收缩与次级周期性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对角规则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右下方向的元素性质相似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Li-Mg、Be-Al、B-Si </w:t>
      </w:r>
      <w:r>
        <w:rPr>
          <w:rFonts w:hint="eastAsia" w:ascii="Times New Roman" w:hAnsi="Times New Roman" w:eastAsia="FangSong" w:cs="Times New Roman"/>
        </w:rPr>
        <w:t xml:space="preserve">三对最典型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有效核电荷变化速率相近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Z/r（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相近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成键类型相似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年考过对角线规则</w:t>
      </w:r>
      <w:r>
        <w:rPr>
          <w:rFonts w:hint="eastAsia" w:ascii="Times New Roman" w:hAnsi="Times New Roman" w:eastAsia="Times New Roman" w:cs="Times New Roman"/>
        </w:rPr>
        <w:t>——Li-Mg、Be-Al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相似性的反应方程式与化学事实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镧系元素新增电子进入</w:t>
      </w:r>
      <w:r>
        <w:rPr>
          <w:rFonts w:ascii="Times New Roman" w:hAnsi="Times New Roman" w:eastAsia="Times New Roman" w:cs="Times New Roman"/>
        </w:rPr>
        <w:t xml:space="preserve"> (n−2)f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屏蔽核电荷的能力弱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有效核电荷随原子序增大而持续增大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三价离子半径逐渐减小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→Lu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：1.06→0.86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第五周期过渡元素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Zr）</w:t>
      </w:r>
      <w:r>
        <w:rPr>
          <w:rFonts w:hint="eastAsia" w:ascii="Times New Roman" w:hAnsi="Times New Roman" w:eastAsia="FangSong" w:cs="Times New Roman"/>
        </w:rPr>
        <w:t>与第六周期同族元素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Hf）</w:t>
      </w:r>
      <w:r>
        <w:rPr>
          <w:rFonts w:hint="eastAsia" w:ascii="Times New Roman" w:hAnsi="Times New Roman" w:eastAsia="FangSong" w:cs="Times New Roman"/>
        </w:rPr>
        <w:t>半径极其相近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性质高度相似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懒屏蔽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FangSong" w:cs="Times New Roman"/>
        </w:rPr>
        <w:t xml:space="preserve">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半径缩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六周期同族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孪生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次级周期性</w:t>
      </w:r>
      <w:r>
        <w:rPr>
          <w:rFonts w:hint="eastAsia" w:ascii="Times New Roman" w:hAnsi="Times New Roman" w:eastAsia="Times New Roman" w:cs="Times New Roman"/>
        </w:rPr>
        <w:t xml:space="preserve">：d/f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电子屏蔽能力弱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随原子序增大有效核电荷上升较快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高价态氧化性增强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ascii="Times New Roman" w:hAnsi="Times New Roman" w:eastAsia="Times New Roman" w:cs="Times New Roman"/>
        </w:rPr>
        <w:t xml:space="preserve"> Ga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的酸性比水合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略强</w:t>
      </w:r>
      <w:r>
        <w:rPr>
          <w:rFonts w:hint="eastAsia" w:ascii="Times New Roman" w:hAnsi="Times New Roman" w:eastAsia="Times New Roman" w:cs="Times New Roman"/>
        </w:rPr>
        <w:t>；Bi(V)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Sb(V)；Se(Ⅵ)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S(Ⅵ)。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（Li-Ne）</w:t>
      </w:r>
      <w:r>
        <w:rPr>
          <w:rFonts w:hint="eastAsia" w:ascii="Times New Roman" w:hAnsi="Times New Roman" w:eastAsia="FangSong" w:cs="Times New Roman"/>
        </w:rPr>
        <w:t>与第三周期同族元素在最高价态性质上出现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锯齿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皆源于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屏蔽能力不同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相对论效应使第六周期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电子所在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能量显著降低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难失去</w:t>
      </w:r>
      <w:r>
        <w:rPr>
          <w:rFonts w:ascii="Times New Roman" w:hAnsi="Times New Roman" w:eastAsia="Times New Roman" w:cs="Times New Roman"/>
        </w:rPr>
        <w:t xml:space="preserve"> → Tl(I)/Pb(II)/Bi(III) </w:t>
      </w:r>
      <w:r>
        <w:rPr>
          <w:rFonts w:hint="eastAsia" w:ascii="Times New Roman" w:hAnsi="Times New Roman" w:eastAsia="FangSong" w:cs="Times New Roman"/>
        </w:rPr>
        <w:t>比同族高价态稳定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TlCl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、TlCl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§2 </w:t>
      </w:r>
      <w:r>
        <w:rPr>
          <w:rFonts w:hint="eastAsia" w:ascii="Times New Roman" w:hAnsi="Times New Roman" w:eastAsia="FangSong" w:cs="Times New Roman"/>
        </w:rPr>
        <w:t>相对论效应拓展框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届高压碳酸盐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先定位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FangSong" w:cs="Times New Roman"/>
        </w:rPr>
        <w:t>再推配位环境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届元素推断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初赛常把周期律嵌进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双视角考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End w:id="21"/>
    <w:bookmarkStart w:id="22" w:name="练习题1-元素周期律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电离能反常综合解释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对如下现象做逐一解释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FangSong" w:cs="Times New Roman"/>
        </w:rPr>
        <w:t>族元素的第一电离能</w:t>
      </w:r>
      <w:r>
        <w:rPr>
          <w:rFonts w:hint="eastAsia" w:ascii="Times New Roman" w:hAnsi="Times New Roman" w:eastAsia="Times New Roman" w:cs="Times New Roman"/>
        </w:rPr>
        <w:t>（kJ/mol）：B</w:t>
      </w:r>
      <w:r>
        <w:rPr>
          <w:rFonts w:ascii="Times New Roman" w:hAnsi="Times New Roman" w:eastAsia="Times New Roman" w:cs="Times New Roman"/>
        </w:rPr>
        <w:t xml:space="preserve"> 801、Al 578、Ga 579、In 558、Tl 589。Al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反而比</w:t>
      </w:r>
      <w:r>
        <w:rPr>
          <w:rFonts w:ascii="Times New Roman" w:hAnsi="Times New Roman" w:eastAsia="Times New Roman" w:cs="Times New Roman"/>
        </w:rPr>
        <w:t xml:space="preserve"> In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族元素从上至下最稳定的价态分别是</w:t>
      </w:r>
      <w:r>
        <w:rPr>
          <w:rFonts w:hint="eastAsia" w:ascii="Times New Roman" w:hAnsi="Times New Roman" w:eastAsia="Times New Roman" w:cs="Times New Roman"/>
        </w:rPr>
        <w:t>+2、+1、+3。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电离能下降得比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曲线匹配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第三周期元素单质的熔点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第三周期元素的最高正化合价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ascii="Times New Roman" w:hAnsi="Times New Roman" w:eastAsia="Times New Roman" w:cs="Times New Roman"/>
        </w:rPr>
        <w:t xml:space="preserve">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四种离子的离子半径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(7) </w:t>
      </w:r>
      <w:r>
        <w:rPr>
          <w:rFonts w:hint="eastAsia" w:ascii="Times New Roman" w:hAnsi="Times New Roman" w:eastAsia="FangSong" w:cs="Times New Roman"/>
        </w:rPr>
        <w:t xml:space="preserve">同一短周期元素的原子半径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 xml:space="preserve">同一短周期元素的第一电离能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电子构型定位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</w:rPr>
        <w:t>电负性相差最大的两种元素是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电负性差值最小的一对是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的化学键类型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采取什么杂化方式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Si-C</w:t>
      </w:r>
      <w:r>
        <w:rPr>
          <w:rFonts w:hint="eastAsia" w:ascii="Times New Roman" w:hAnsi="Times New Roman" w:eastAsia="FangSong" w:cs="Times New Roman"/>
        </w:rPr>
        <w:t>键的极性方向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44" w:name="原子结构考纲9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§9.1–9.2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了解原子结构基本知识与核外电子运动状态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ascii="Times New Roman" w:hAnsi="Times New Roman" w:eastAsia="Times New Roman" w:cs="Times New Roman"/>
              </w:rPr>
              <w:t xml:space="preserve"> s、p、d、f </w:t>
            </w:r>
            <w:r>
              <w:rPr>
                <w:rFonts w:hint="eastAsia" w:ascii="Times New Roman" w:hAnsi="Times New Roman" w:eastAsia="FangSong" w:cs="Times New Roman"/>
              </w:rPr>
              <w:t xml:space="preserve">表示电子构型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电负性的概念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了解原子半径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离子半径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共价半径的概念</w:t>
            </w:r>
          </w:p>
        </w:tc>
      </w:tr>
    </w:tbl>
    <w:bookmarkStart w:id="26" w:name="四个量子数与轨道标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四个量子数与轨道标签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电子离核远近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2, …, n-1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（s=0,</w:t>
            </w:r>
            <w:r>
              <w:rPr>
                <w:rFonts w:ascii="Times New Roman" w:hAnsi="Times New Roman" w:eastAsia="Times New Roman" w:cs="Times New Roman"/>
              </w:rPr>
              <w:t xml:space="preserve"> p=1, d=2,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f=3）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-l, …, 0, …, +l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轨道空间取向</w:t>
            </w:r>
            <w:r>
              <w:rPr>
                <w:rFonts w:hint="eastAsia" w:ascii="Times New Roman" w:hAnsi="Times New Roman" w:eastAsia="Times New Roman" w:cs="Times New Roman"/>
              </w:rPr>
              <w:t>（2l+1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+1/2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-1/2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电子自旋方向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轨道空间形状与取向示意图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Pauli</w:t>
      </w:r>
      <w:r>
        <w:rPr>
          <w:rFonts w:hint="eastAsia" w:ascii="Times New Roman" w:hAnsi="Times New Roman" w:eastAsia="FangSong" w:cs="Times New Roman"/>
          <w:b/>
          <w:bCs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同一原子中不能有两个电子具有完全相同的四个量子数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能层容量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每层最多</w:t>
      </w:r>
      <w:r>
        <w:rPr>
          <w:rFonts w:ascii="Times New Roman" w:hAnsi="Times New Roman" w:eastAsia="Times New Roman" w:cs="Times New Roman"/>
        </w:rPr>
        <w:t xml:space="preserve"> 2n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每亚层</w:t>
      </w:r>
      <w:r>
        <w:rPr>
          <w:rFonts w:ascii="Times New Roman" w:hAnsi="Times New Roman" w:eastAsia="Times New Roman" w:cs="Times New Roman"/>
        </w:rPr>
        <w:t xml:space="preserve"> 2(2l+1)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轨道图形要点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结合图</w:t>
      </w:r>
      <w:r>
        <w:rPr>
          <w:rFonts w:hint="eastAsia" w:ascii="Times New Roman" w:hAnsi="Times New Roman" w:eastAsia="Times New Roman" w:cs="Times New Roman"/>
        </w:rPr>
        <w:t>3）：①</w:t>
      </w:r>
      <w:r>
        <w:rPr>
          <w:rFonts w:hint="eastAsia" w:ascii="Times New Roman" w:hAnsi="Times New Roman" w:eastAsia="FangSong" w:cs="Times New Roman"/>
        </w:rPr>
        <w:t>角度节面数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总节面数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n−1（</w:t>
      </w:r>
      <w:r>
        <w:rPr>
          <w:rFonts w:hint="eastAsia" w:ascii="Times New Roman" w:hAnsi="Times New Roman" w:eastAsia="FangSong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轨道能量越高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</w:rPr>
        <w:t>径向分布函数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n−l（1s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主峰在</w:t>
      </w:r>
      <w:r>
        <w:rPr>
          <w:rFonts w:ascii="Times New Roman" w:hAnsi="Times New Roman" w:eastAsia="Times New Roman" w:cs="Times New Roman"/>
        </w:rPr>
        <w:t xml:space="preserve"> 53 pm ≈ Bohr 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）；③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角度分布图有正负号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电子云图无正负号</w:t>
      </w:r>
      <w:r>
        <w:rPr>
          <w:rFonts w:hint="eastAsia" w:ascii="Times New Roman" w:hAnsi="Times New Roman" w:eastAsia="Times New Roman" w:cs="Times New Roman"/>
        </w:rPr>
        <w:t>；④d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种取向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是后续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FangSong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晶体场分裂的图像基础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b-氢原子光谱与-bohr-模型决赛前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9.1b </w:t>
      </w:r>
      <w:r>
        <w:rPr>
          <w:rFonts w:hint="eastAsia" w:ascii="Times New Roman" w:hAnsi="Times New Roman" w:eastAsia="SimHei" w:cs="Times New Roman"/>
        </w:rPr>
        <w:t xml:space="preserve">氢原子光谱与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氢原子发射光谱为线状光谱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谱线波数满足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Rydberg </w:t>
      </w: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谱线系</w:t>
      </w:r>
      <w:r>
        <w:rPr>
          <w:rFonts w:hint="eastAsia" w:ascii="Times New Roman" w:hAnsi="Times New Roman" w:eastAsia="Times New Roman" w:cs="Times New Roman"/>
        </w:rPr>
        <w:t>：Lyman（n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=1，</w:t>
      </w:r>
      <w:r>
        <w:rPr>
          <w:rFonts w:hint="eastAsia" w:ascii="Times New Roman" w:hAnsi="Times New Roman" w:eastAsia="FangSong" w:cs="Times New Roman"/>
        </w:rPr>
        <w:t>紫外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Balmer（n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Paschen/Brackett/Pfund（n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=3,4,5，</w:t>
      </w:r>
      <w:r>
        <w:rPr>
          <w:rFonts w:hint="eastAsia" w:ascii="Times New Roman" w:hAnsi="Times New Roman" w:eastAsia="FangSong" w:cs="Times New Roman"/>
        </w:rPr>
        <w:t>红外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Bohr </w:t>
      </w:r>
      <w:r>
        <w:rPr>
          <w:rFonts w:hint="eastAsia" w:ascii="Times New Roman" w:hAnsi="Times New Roman" w:eastAsia="FangSong" w:cs="Times New Roman"/>
          <w:b/>
          <w:bCs/>
        </w:rPr>
        <w:t xml:space="preserve">模型三假设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电子在定态轨道运动不辐射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角动量量子化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跃迁释放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由此推得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13.6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nor/>
              <m:sty m:val="p"/>
            </m:rPr>
            <m:t>eV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52.9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Z</m:t>
              </m:r>
            </m:den>
          </m:f>
          <m:r>
            <m:t> </m:t>
          </m:r>
          <m:r>
            <m:rPr>
              <m:nor/>
              <m:sty m:val="p"/>
            </m:rPr>
            <m:t>pm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氢第一电离能</w:t>
      </w:r>
      <w:r>
        <w:rPr>
          <w:rFonts w:ascii="Times New Roman" w:hAnsi="Times New Roman" w:eastAsia="Times New Roman" w:cs="Times New Roman"/>
        </w:rPr>
        <w:t xml:space="preserve"> = 13.6 eV = 1312 </w:t>
      </w:r>
      <w:r>
        <w:rPr>
          <w:rFonts w:hint="eastAsia" w:ascii="Times New Roman" w:hAnsi="Times New Roman" w:eastAsia="Times New Roman" w:cs="Times New Roman"/>
        </w:rPr>
        <w:t xml:space="preserve">kJ/mol；Bohr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=52.9 pm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主峰位置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基态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激发态与原子光谱应用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激发态吸收能量得到吸收光谱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基态发射特征谱线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发射光谱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亮线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焰色反应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元素鉴定均基于特征谱线</w:t>
      </w:r>
      <w:r>
        <w:rPr>
          <w:rFonts w:hint="eastAsia" w:ascii="Times New Roman" w:hAnsi="Times New Roman" w:eastAsia="Times New Roman" w:cs="Times New Roman"/>
        </w:rPr>
        <w:t>；K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焰色须用钴玻璃滤去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黄光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Bohr </w:t>
      </w:r>
      <w:r>
        <w:rPr>
          <w:rFonts w:hint="eastAsia" w:ascii="Times New Roman" w:hAnsi="Times New Roman" w:eastAsia="FangSong" w:cs="Times New Roman"/>
        </w:rPr>
        <w:t xml:space="preserve">模型局限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只适用于氢及类氢离子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不能解释精细结构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多电子光谱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多电子体系须用量子力学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四量子数</w:t>
      </w:r>
      <w:r>
        <w:rPr>
          <w:rFonts w:ascii="Times New Roman" w:hAnsi="Times New Roman" w:eastAsia="Times New Roman" w:cs="Times New Roman"/>
        </w:rPr>
        <w:t xml:space="preserve"> + Slater </w:t>
      </w:r>
      <w:r>
        <w:rPr>
          <w:rFonts w:hint="eastAsia" w:ascii="Times New Roman" w:hAnsi="Times New Roman" w:eastAsia="Times New Roman" w:cs="Times New Roman"/>
        </w:rPr>
        <w:t xml:space="preserve">Z*）。</w:t>
      </w:r>
    </w:p>
    <w:bookmarkEnd w:id="27"/>
    <w:bookmarkStart w:id="34" w:name="电子排布三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Aufbau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电子优先填入能量最低的轨道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徐光宪规则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n+0.7l </w:t>
            </w:r>
            <w:r>
              <w:rPr>
                <w:rFonts w:hint="eastAsia" w:ascii="Times New Roman" w:hAnsi="Times New Roman" w:eastAsia="FangSong" w:cs="Times New Roman"/>
              </w:rPr>
              <w:t>值升序填充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值相同则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小的先填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Pauli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不相容原理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每个轨道最多容纳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个自旋相反的电子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Hund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简并轨道上电子优先单占且自旋平行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轨道能量顺序</w:t>
      </w:r>
      <w:r>
        <w:rPr>
          <w:rFonts w:hint="eastAsia" w:ascii="Times New Roman" w:hAnsi="Times New Roman" w:eastAsia="Times New Roman" w:cs="Times New Roman"/>
        </w:rPr>
        <w:t>（1-36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ascii="Times New Roman" w:hAnsi="Times New Roman" w:eastAsia="Times New Roman" w:cs="Times New Roman"/>
        </w:rPr>
        <w:t xml:space="preserve"> → 2s → 2p → 3s → 3p → 4s → 3d → 4p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多电子原子轨道能级图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（Pauling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Cr: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Mo: [Kr]4d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Ag: [Kr]4d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Pd: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（5s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38227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5da1a7d0ae0d79ddf28088beabab609971abe5c7703960dabc112be247cef904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过渡元素电子排布及半满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全满稳定化特例示意图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书写顺序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填充顺序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失电子也先失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书写按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n、</w:t>
      </w:r>
      <w:r>
        <w:rPr>
          <w:rFonts w:hint="eastAsia" w:ascii="Times New Roman" w:hAnsi="Times New Roman" w:eastAsia="FangSong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4s。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Cotton </w:t>
      </w:r>
      <w:r>
        <w:rPr>
          <w:rFonts w:hint="eastAsia" w:ascii="Times New Roman" w:hAnsi="Times New Roman" w:eastAsia="FangSong" w:cs="Times New Roman"/>
          <w:b/>
          <w:bCs/>
        </w:rPr>
        <w:t>能级图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4s </w:t>
      </w:r>
      <w:r>
        <w:rPr>
          <w:rFonts w:hint="eastAsia" w:ascii="Times New Roman" w:hAnsi="Times New Roman" w:eastAsia="FangSong" w:cs="Times New Roman"/>
          <w:b/>
          <w:bCs/>
        </w:rPr>
        <w:t xml:space="preserve">又先电离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4s）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图是填充顺序的近似</w:t>
      </w:r>
      <w:r>
        <w:rPr>
          <w:rFonts w:hint="eastAsia" w:ascii="Times New Roman" w:hAnsi="Times New Roman" w:eastAsia="Times New Roman" w:cs="Times New Roman"/>
        </w:rPr>
        <w:t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图才是真实轨道能量随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——Z=19~20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E(4s)&lt;E(3d)（</w:t>
      </w:r>
      <w:r>
        <w:rPr>
          <w:rFonts w:hint="eastAsia" w:ascii="Times New Roman" w:hAnsi="Times New Roman" w:eastAsia="FangSong" w:cs="Times New Roman"/>
        </w:rPr>
        <w:t>能级交错存在</w:t>
      </w:r>
      <w:r>
        <w:rPr>
          <w:rFonts w:hint="eastAsia" w:ascii="Times New Roman" w:hAnsi="Times New Roman" w:eastAsia="Times New Roman" w:cs="Times New Roman"/>
        </w:rPr>
        <w:t>）；Z≥21（Sc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E(3d)&lt;E(4s)（</w:t>
      </w:r>
      <w:r>
        <w:rPr>
          <w:rFonts w:hint="eastAsia" w:ascii="Times New Roman" w:hAnsi="Times New Roman" w:eastAsia="FangSong" w:cs="Times New Roman"/>
        </w:rPr>
        <w:t>不再交错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E(4s)=−4.34、E(3d)=−1.67；Sc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E(4s)=−6.62、E(3d)=−7.98。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K/Ca </w:t>
      </w:r>
      <w:r>
        <w:rPr>
          <w:rFonts w:hint="eastAsia" w:ascii="Times New Roman" w:hAnsi="Times New Roman" w:eastAsia="FangSong" w:cs="Times New Roman"/>
        </w:rPr>
        <w:t xml:space="preserve"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4s，Sc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更深但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在外层仍先失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反常排布的统一框架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全满特例</w:t>
      </w:r>
      <w:r>
        <w:rPr>
          <w:rFonts w:hint="eastAsia" w:ascii="Times New Roman" w:hAnsi="Times New Roman" w:eastAsia="Times New Roman" w:cs="Times New Roman"/>
        </w:rPr>
        <w:t>（Cr/Cu/Mo/Ag/Pd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Nb 4d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、Ru 4d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、Rh 4d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、Pt 5d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6s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、Au 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当轨道能量差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换壳层分散填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</w:t>
      </w:r>
      <w:r>
        <w:rPr>
          <w:rFonts w:ascii="Times New Roman" w:hAnsi="Times New Roman" w:eastAsia="Times New Roman" w:cs="Times New Roman"/>
          <w:b/>
          <w:bCs/>
        </w:rPr>
        <w:t xml:space="preserve"> = int(n+0.7l)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能级组数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各周期元素数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2,8,8,18,18,32,32；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周期将含</w:t>
      </w:r>
      <w:r>
        <w:rPr>
          <w:rFonts w:ascii="Times New Roman" w:hAnsi="Times New Roman" w:eastAsia="Times New Roman" w:cs="Times New Roman"/>
        </w:rPr>
        <w:t xml:space="preserve"> 5g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（l=4），</w:t>
      </w:r>
      <w:r>
        <w:rPr>
          <w:rFonts w:hint="eastAsia" w:ascii="Times New Roman" w:hAnsi="Times New Roman" w:eastAsia="FangSong" w:cs="Times New Roman"/>
        </w:rPr>
        <w:t>预计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（8s+5g+6f+7d+8p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×2）。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电子排布四种表示法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轨道表示式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方框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判断未成对电子数最直接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电子层图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常见离子电子构型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失电子顺序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先最外层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(n-1)d）：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,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8" w:name="屏蔽效应与slater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屏蔽效应与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内层电子屏蔽部分核电荷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削弱核对最外层电子的吸引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表现为外层电子感受到的有效核电荷变小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外层电子钻入近核区回避内层屏蔽</w:t>
      </w:r>
      <w:r>
        <w:rPr>
          <w:rFonts w:hint="eastAsia" w:ascii="Times New Roman" w:hAnsi="Times New Roman" w:eastAsia="Times New Roman" w:cs="Times New Roman"/>
        </w:rPr>
        <w:t>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越小的轨道钻得越深</w:t>
      </w:r>
      <w:r>
        <w:rPr>
          <w:rFonts w:hint="eastAsia" w:ascii="Times New Roman" w:hAnsi="Times New Roman" w:eastAsia="Times New Roman" w:cs="Times New Roman"/>
        </w:rPr>
        <w:t>（ns&gt;np&gt;nd&gt;nf）。</w:t>
      </w:r>
      <w:r>
        <w:rPr>
          <w:rFonts w:hint="eastAsia" w:ascii="Times New Roman" w:hAnsi="Times New Roman" w:eastAsia="FangSong" w:cs="Times New Roman"/>
        </w:rPr>
        <w:t>它解释</w:t>
      </w:r>
      <w:r>
        <w:rPr>
          <w:rFonts w:hint="eastAsia" w:ascii="Times New Roman" w:hAnsi="Times New Roman" w:eastAsia="Times New Roman" w:cs="Times New Roman"/>
        </w:rPr>
        <w:t>「l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不同的轨道能量不同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能级分裂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  <m:r>
              <m:t>s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p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4s/3d </w:t>
      </w:r>
      <w:r>
        <w:rPr>
          <w:rFonts w:hint="eastAsia" w:ascii="Times New Roman" w:hAnsi="Times New Roman" w:eastAsia="FangSong" w:cs="Times New Roman"/>
        </w:rPr>
        <w:t>能级交错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屏蔽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别人遮挡核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自己钻入回避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hint="eastAsia" w:ascii="Times New Roman" w:hAnsi="Times New Roman" w:eastAsia="Times New Roman" w:cs="Times New Roman"/>
        </w:rPr>
        <w:t xml:space="preserve">：Z*</w:t>
      </w:r>
      <w:r>
        <w:rPr>
          <w:rFonts w:ascii="Times New Roman" w:hAnsi="Times New Roman" w:eastAsia="Times New Roman" w:cs="Times New Roman"/>
        </w:rPr>
        <w:t xml:space="preserve"> = Z - σ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σ）：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将电子按</w:t>
      </w:r>
      <w:r>
        <w:rPr>
          <w:rFonts w:ascii="Times New Roman" w:hAnsi="Times New Roman" w:eastAsia="Times New Roman" w:cs="Times New Roman"/>
        </w:rPr>
        <w:t xml:space="preserve"> (1s)(2s,2p)(3s,3p)(3d)(4s,4p)… </w:t>
      </w:r>
      <w:r>
        <w:rPr>
          <w:rFonts w:hint="eastAsia" w:ascii="Times New Roman" w:hAnsi="Times New Roman" w:eastAsia="FangSong" w:cs="Times New Roman"/>
        </w:rPr>
        <w:t xml:space="preserve"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同组右边电子对该电子的屏蔽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hint="eastAsia" w:ascii="Times New Roman" w:hAnsi="Times New Roman" w:eastAsia="FangSong" w:cs="Times New Roman"/>
        </w:rPr>
        <w:t>组内为</w:t>
      </w:r>
      <w:r>
        <w:rPr>
          <w:rFonts w:hint="eastAsia" w:ascii="Times New Roman" w:hAnsi="Times New Roman" w:eastAsia="Times New Roman" w:cs="Times New Roman"/>
        </w:rPr>
        <w:t>0.30）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相邻内组电子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0.85（(n-1)d</w:t>
      </w:r>
      <w:r>
        <w:rPr>
          <w:rFonts w:hint="eastAsia" w:ascii="Times New Roman" w:hAnsi="Times New Roman" w:eastAsia="FangSong" w:cs="Times New Roman"/>
        </w:rPr>
        <w:t>和更内层为</w:t>
      </w:r>
      <w:r>
        <w:rPr>
          <w:rFonts w:hint="eastAsia" w:ascii="Times New Roman" w:hAnsi="Times New Roman" w:eastAsia="Times New Roman" w:cs="Times New Roman"/>
        </w:rPr>
        <w:t>1.00）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更内层电子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比待算电子更外层的电子对屏蔽无贡献</w:t>
      </w:r>
      <w:r>
        <w:rPr>
          <w:rFonts w:hint="eastAsia" w:ascii="Times New Roman" w:hAnsi="Times New Roman" w:eastAsia="Times New Roman" w:cs="Times New Roman"/>
          <w:b/>
          <w:bCs/>
        </w:rPr>
        <w:t>（σ=0）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规则补充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所有更内层组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</w:t>
      </w:r>
      <w:r>
        <w:rPr>
          <w:rFonts w:ascii="Times New Roman" w:hAnsi="Times New Roman" w:eastAsia="Times New Roman" w:cs="Times New Roman"/>
        </w:rPr>
        <w:t xml:space="preserve"> (n−1)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σ=1.00（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即此用法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本规则的物理依据是</w:t>
      </w:r>
      <w:r>
        <w:rPr>
          <w:rFonts w:hint="eastAsia" w:ascii="Times New Roman" w:hAnsi="Times New Roman" w:eastAsia="FangSong" w:cs="Times New Roman"/>
          <w:b/>
          <w:bCs/>
        </w:rPr>
        <w:t xml:space="preserve">中心力场近似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多电子</w:t>
      </w:r>
      <w:r>
        <w:rPr>
          <w:rFonts w:ascii="Times New Roman" w:hAnsi="Times New Roman" w:eastAsia="Times New Roman" w:cs="Times New Roman"/>
        </w:rPr>
        <w:t xml:space="preserve"> Schrödinger </w:t>
      </w:r>
      <w:r>
        <w:rPr>
          <w:rFonts w:hint="eastAsia" w:ascii="Times New Roman" w:hAnsi="Times New Roman" w:eastAsia="FangSong" w:cs="Times New Roman"/>
        </w:rPr>
        <w:t>方程无法精确求解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把其余电子排斥平均为球对称场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才引出</w:t>
      </w:r>
      <w:r>
        <w:rPr>
          <w:rFonts w:ascii="Times New Roman" w:hAnsi="Times New Roman" w:eastAsia="Times New Roman" w:cs="Times New Roman"/>
        </w:rPr>
        <w:t xml:space="preserve"> Z*=Z−σ </w:t>
      </w:r>
      <w:r>
        <w:rPr>
          <w:rFonts w:hint="eastAsia" w:ascii="Times New Roman" w:hAnsi="Times New Roman" w:eastAsia="FangSong" w:cs="Times New Roman"/>
        </w:rPr>
        <w:t>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4d13d4e08d9d164cdd2239f2e43e6382253d59c8878786f6ccae3c1a9a847e5f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电子屏蔽效应与有效核电荷计算模型图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1·Na</w:t>
      </w:r>
      <w:r>
        <w:rPr>
          <w:rFonts w:ascii="Times New Roman" w:hAnsi="Times New Roman" w:eastAsia="Times New Roman" w:cs="Times New Roman"/>
          <w:b/>
          <w:bCs/>
        </w:rPr>
        <w:t xml:space="preserve"> (Z=11) </w:t>
      </w:r>
      <w:r>
        <w:rPr>
          <w:rFonts w:hint="eastAsia" w:ascii="Times New Roman" w:hAnsi="Times New Roman" w:eastAsia="Times New Roman" w:cs="Times New Roman"/>
          <w:b/>
          <w:bCs/>
        </w:rPr>
        <w:t>3s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(3s)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2×1.00 + 6×0.85 = 7.10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Z* = 11 - 7.10 = 3.90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2·Ti</w:t>
      </w:r>
      <w:r>
        <w:rPr>
          <w:rFonts w:ascii="Times New Roman" w:hAnsi="Times New Roman" w:eastAsia="Times New Roman" w:cs="Times New Roman"/>
          <w:b/>
          <w:bCs/>
        </w:rPr>
        <w:t xml:space="preserve"> (Z=22) </w:t>
      </w:r>
      <w:r>
        <w:rPr>
          <w:rFonts w:hint="eastAsia" w:ascii="Times New Roman" w:hAnsi="Times New Roman" w:eastAsia="Times New Roman" w:cs="Times New Roman"/>
          <w:b/>
          <w:bCs/>
        </w:rPr>
        <w:t>3p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(3s,3p)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(3d)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3p：</w:t>
      </w:r>
      <w:r>
        <w:rPr>
          <w:rFonts w:hint="eastAsia" w:ascii="Times New Roman" w:hAnsi="Times New Roman" w:eastAsia="FangSong" w:cs="Times New Roman"/>
        </w:rPr>
        <w:t>同组</w:t>
      </w:r>
      <w:r>
        <w:rPr>
          <w:rFonts w:ascii="Times New Roman" w:hAnsi="Times New Roman" w:eastAsia="Times New Roman" w:cs="Times New Roman"/>
        </w:rPr>
        <w:t xml:space="preserve"> (3s,3p) </w:t>
      </w:r>
      <w:r>
        <w:rPr>
          <w:rFonts w:hint="eastAsia" w:ascii="Times New Roman" w:hAnsi="Times New Roman" w:eastAsia="FangSong" w:cs="Times New Roman"/>
        </w:rPr>
        <w:t xml:space="preserve">其他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×0.35，(n−1)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(2s,2p)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×0.85，</w:t>
      </w:r>
      <w:r>
        <w:rPr>
          <w:rFonts w:hint="eastAsia" w:ascii="Times New Roman" w:hAnsi="Times New Roman" w:eastAsia="FangSong" w:cs="Times New Roman"/>
        </w:rPr>
        <w:t>更内层</w:t>
      </w:r>
      <w:r>
        <w:rPr>
          <w:rFonts w:ascii="Times New Roman" w:hAnsi="Times New Roman" w:eastAsia="Times New Roman" w:cs="Times New Roman"/>
        </w:rPr>
        <w:t xml:space="preserve"> 1s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×1.00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7×0.35 + 8×0.85 + 2×1.00 = </w:t>
      </w:r>
      <w:r>
        <w:rPr>
          <w:rFonts w:hint="eastAsia" w:ascii="Times New Roman" w:hAnsi="Times New Roman" w:eastAsia="Times New Roman" w:cs="Times New Roman"/>
        </w:rPr>
        <w:t xml:space="preserve">11.25；Z*</w:t>
      </w:r>
      <w:r>
        <w:rPr>
          <w:rFonts w:ascii="Times New Roman" w:hAnsi="Times New Roman" w:eastAsia="Times New Roman" w:cs="Times New Roman"/>
        </w:rPr>
        <w:t xml:space="preserve"> = 22 − 11.25 = 10.75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3d/4s </w:t>
      </w:r>
      <w:r>
        <w:rPr>
          <w:rFonts w:hint="eastAsia" w:ascii="Times New Roman" w:hAnsi="Times New Roman" w:eastAsia="FangSong" w:cs="Times New Roman"/>
        </w:rPr>
        <w:t>不计屏蔽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可操作流程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按表分组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同组其余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σ →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Z</w:t>
      </w:r>
      <w:r>
        <w:rPr>
          <w:rFonts w:hint="eastAsia" w:ascii="Times New Roman" w:hAnsi="Times New Roman" w:eastAsia="Times New Roman" w:cs="Times New Roman"/>
          <w:i/>
          <w:iCs/>
        </w:rPr>
        <w:t xml:space="preserve">（→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想算能量则</w:t>
      </w:r>
      <w:r>
        <w:rPr>
          <w:rFonts w:ascii="Times New Roman" w:hAnsi="Times New Roman" w:eastAsia="Times New Roman" w:cs="Times New Roman"/>
          <w:i/>
          <w:iCs/>
        </w:rPr>
        <w:t xml:space="preserve"> E = −13.6·Z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eV）。</w:t>
      </w:r>
    </w:p>
    <w:bookmarkEnd w:id="38"/>
    <w:bookmarkStart w:id="42" w:name="电离能电子亲和能电负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电负性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(IE)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基态气态原子失去一个电子所需的最小能量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(EA)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气态原子获得一个电子释放的能量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同周期总体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(χ)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原子在分子中吸引电子的能力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IE</w:t>
      </w:r>
      <w:r>
        <w:rPr>
          <w:rFonts w:hint="eastAsia" w:ascii="Times New Roman" w:hAnsi="Times New Roman" w:eastAsia="FangSong" w:cs="Times New Roman"/>
          <w:b/>
          <w:bCs/>
        </w:rPr>
        <w:t>反常解释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Be(1s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B(1s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难失电子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电子能量高于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2s、</w:t>
      </w:r>
      <w:r>
        <w:rPr>
          <w:rFonts w:hint="eastAsia" w:ascii="Times New Roman" w:hAnsi="Times New Roman" w:eastAsia="FangSong" w:cs="Times New Roman"/>
        </w:rPr>
        <w:t>受屏蔽较大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O(1s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电子须与已有电子配对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配对排斥使其更易失去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44922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499e6d5b90a6817b601c1189657f2181d2a9ad4fc426e2fe14be7913e6eb6914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4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第一电离能随核电荷数变化曲线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（ⅡA/ⅤA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半满全满反常点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：Be/B、Mg/Al、N/O、P/S）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的电离能大于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配对斥力使其更易失去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&gt; B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三周期的</w:t>
      </w:r>
      <w:r>
        <w:rPr>
          <w:rFonts w:ascii="Times New Roman" w:hAnsi="Times New Roman" w:eastAsia="Times New Roman" w:cs="Times New Roman"/>
        </w:rPr>
        <w:t xml:space="preserve"> Be→B、Mg→Al、N→O、P→S </w:t>
      </w:r>
      <w:r>
        <w:rPr>
          <w:rFonts w:hint="eastAsia" w:ascii="Times New Roman" w:hAnsi="Times New Roman" w:eastAsia="FangSong" w:cs="Times New Roman"/>
        </w:rPr>
        <w:t>四个倒挂是判断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轨道全满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的最经典素材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更深的电离能反常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竞赛推断题素材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过渡系</w:t>
      </w:r>
      <w:r>
        <w:rPr>
          <w:rFonts w:hint="eastAsia" w:ascii="Times New Roman" w:hAnsi="Times New Roman" w:eastAsia="Times New Roman" w:cs="Times New Roman"/>
        </w:rPr>
        <w:t>：Mn(3d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)、Zn(3d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电离能突增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恰为半满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再失电子需破坏半满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失去一个即得半满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</w:t>
      </w:r>
      <w:r>
        <w:rPr>
          <w:rFonts w:hint="eastAsia" w:ascii="Times New Roman" w:hAnsi="Times New Roman" w:eastAsia="Times New Roman" w:cs="Times New Roman"/>
        </w:rPr>
        <w:t>）；Al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&gt;Si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全满难失</w:t>
      </w:r>
      <w:r>
        <w:rPr>
          <w:rFonts w:hint="eastAsia" w:ascii="Times New Roman" w:hAnsi="Times New Roman" w:eastAsia="Times New Roman" w:cs="Times New Roman"/>
        </w:rPr>
        <w:t>；Si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失去一个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电子即达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第三过渡系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整体大于第二过渡系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镧系收缩使半径相近但核电荷大增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半满构型平行自旋最多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交换能</w:t>
      </w:r>
      <w:r>
        <w:rPr>
          <w:rFonts w:hint="eastAsia" w:ascii="Times New Roman" w:hAnsi="Times New Roman" w:eastAsia="FangSong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电子须配对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配对排斥使其电离能反而下降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配对能才是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电离能突跃判定价态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逐级电离能出现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数量级突增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越过价电子层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≈ 9 → 1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10540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2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11575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突增</w:t>
            </w:r>
            <w:r>
              <w:rPr>
                <w:rFonts w:ascii="Times New Roman" w:hAnsi="Times New Roman" w:eastAsia="Times New Roman" w:cs="Times New Roman"/>
              </w:rPr>
              <w:t xml:space="preserve"> → 3 </w:t>
            </w:r>
            <w:r>
              <w:rPr>
                <w:rFonts w:hint="eastAsia" w:ascii="Times New Roman" w:hAnsi="Times New Roman" w:eastAsia="FangSong" w:cs="Times New Roman"/>
              </w:rPr>
              <w:t xml:space="preserve">个价电子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电负性三种标度</w:t>
      </w:r>
      <w:r>
        <w:rPr>
          <w:rFonts w:hint="eastAsia" w:ascii="Times New Roman" w:hAnsi="Times New Roman" w:eastAsia="Times New Roman" w:cs="Times New Roman"/>
        </w:rPr>
        <w:t>：Pauling（</w:t>
      </w:r>
      <w:r>
        <w:rPr>
          <w:rFonts w:hint="eastAsia" w:ascii="Times New Roman" w:hAnsi="Times New Roman" w:eastAsia="FangSong" w:cs="Times New Roman"/>
        </w:rPr>
        <w:t>键能差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，F=4.0；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0.089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t>A</m:t>
                </m:r>
                <m:r>
                  <m:t>A</m:t>
                </m:r>
              </m:sub>
            </m:sSub>
            <m:sSub>
              <m:e>
                <m:r>
                  <m:t>E</m:t>
                </m:r>
              </m:e>
              <m:sub>
                <m:r>
                  <m:t>B</m:t>
                </m:r>
                <m:r>
                  <m:t>B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 xml:space="preserve"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Mulliken（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eV；</w:t>
      </w:r>
      <w:r>
        <w:rPr>
          <w:rFonts w:hint="eastAsia" w:ascii="Times New Roman" w:hAnsi="Times New Roman" w:eastAsia="FangSong" w:cs="Times New Roman"/>
        </w:rPr>
        <w:t>折算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Pauling：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0.18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Allred-Rochow（χ=3590·Z*/r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+0.744）。</w:t>
      </w:r>
      <w:r>
        <w:rPr>
          <w:rFonts w:hint="eastAsia" w:ascii="Times New Roman" w:hAnsi="Times New Roman" w:eastAsia="FangSong" w:cs="Times New Roman"/>
        </w:rPr>
        <w:t>同一元素不同氧化态电负性不同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1.96 /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1.83；</w:t>
      </w:r>
      <w:r>
        <w:rPr>
          <w:rFonts w:hint="eastAsia" w:ascii="Times New Roman" w:hAnsi="Times New Roman" w:eastAsia="FangSong" w:cs="Times New Roman"/>
        </w:rPr>
        <w:t>基团电负性</w:t>
      </w:r>
      <w:r>
        <w:rPr>
          <w:rFonts w:hint="eastAsia" w:ascii="Times New Roman" w:hAnsi="Times New Roman" w:eastAsia="Times New Roman" w:cs="Times New Roman"/>
        </w:rPr>
        <w:t>：−CH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2.3、−C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3.0。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电子亲和能数据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第一电子亲和能</w:t>
      </w:r>
      <w:r>
        <w:rPr>
          <w:rFonts w:hint="eastAsia" w:ascii="Times New Roman" w:hAnsi="Times New Roman" w:eastAsia="Times New Roman" w:cs="Times New Roman"/>
        </w:rPr>
        <w:t>，kJ/mol）：C</w:t>
      </w:r>
      <w:r>
        <w:rPr>
          <w:rFonts w:ascii="Times New Roman" w:hAnsi="Times New Roman" w:eastAsia="Times New Roman" w:cs="Times New Roman"/>
        </w:rPr>
        <w:t xml:space="preserve"> 122、N≈0、O 141、S 200、F 328、Cl 349、Br 325、I </w:t>
      </w:r>
      <w:r>
        <w:rPr>
          <w:rFonts w:hint="eastAsia" w:ascii="Times New Roman" w:hAnsi="Times New Roman" w:eastAsia="Times New Roman" w:cs="Times New Roman"/>
        </w:rPr>
        <w:t xml:space="preserve">295（Cl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：F&lt;Cl、O&lt;S）。</w:t>
      </w:r>
      <w:r>
        <w:rPr>
          <w:rFonts w:hint="eastAsia" w:ascii="Times New Roman" w:hAnsi="Times New Roman" w:eastAsia="FangSong" w:cs="Times New Roman"/>
          <w:b/>
          <w:bCs/>
        </w:rPr>
        <w:t xml:space="preserve">第二电子亲和能恒为负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）：O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需吸热约</w:t>
      </w:r>
      <w:r>
        <w:rPr>
          <w:rFonts w:ascii="Times New Roman" w:hAnsi="Times New Roman" w:eastAsia="Times New Roman" w:cs="Times New Roman"/>
        </w:rPr>
        <w:t xml:space="preserve"> 780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不能以自由气态离子稳定存在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只能结合在离子晶体中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遇水即水解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可在碱性溶液中存在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2"/>
    <w:bookmarkStart w:id="43" w:name="原子半径离子半径共价半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9.5 </w:t>
      </w:r>
      <w:r>
        <w:rPr>
          <w:rFonts w:hint="eastAsia" w:ascii="Times New Roman" w:hAnsi="Times New Roman" w:eastAsia="SimHei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共价半径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金属半径</w:t>
            </w:r>
            <w:r>
              <w:rPr>
                <w:rFonts w:hint="eastAsia" w:ascii="Times New Roman" w:hAnsi="Times New Roman" w:eastAsia="Times New Roman" w:cs="Times New Roman"/>
              </w:rPr>
              <w:t>/vdW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晶体中离子间距离分配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 xml:space="preserve">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共价键键长的一半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同一元素三种半径不同</w:t>
      </w:r>
      <w:r>
        <w:rPr>
          <w:rFonts w:hint="eastAsia" w:ascii="Times New Roman" w:hAnsi="Times New Roman" w:eastAsia="Times New Roman" w:cs="Times New Roman"/>
        </w:rPr>
        <w:t>：vdW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金属半径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共价半径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金属半径一般比共价半径大约</w:t>
      </w:r>
      <w:r>
        <w:rPr>
          <w:rFonts w:ascii="Times New Roman" w:hAnsi="Times New Roman" w:eastAsia="Times New Roman" w:cs="Times New Roman"/>
        </w:rPr>
        <w:t xml:space="preserve"> 10%~15%。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离子半径比较规则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电子层结构相同时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等电子离子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146 &gt;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140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133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102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72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54 </w:t>
      </w:r>
      <w:r>
        <w:rPr>
          <w:rFonts w:hint="eastAsia" w:ascii="Times New Roman" w:hAnsi="Times New Roman" w:eastAsia="Times New Roman" w:cs="Times New Roman"/>
        </w:rPr>
        <w:t xml:space="preserve">pm）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相对论效应与惰性电子对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电子在高速运动下质量增大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6s </w:t>
      </w:r>
      <w:r>
        <w:rPr>
          <w:rFonts w:hint="eastAsia" w:ascii="Times New Roman" w:hAnsi="Times New Roman" w:eastAsia="FangSong" w:cs="Times New Roman"/>
        </w:rPr>
        <w:t>电子能量显著降低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连锁效应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 xml:space="preserve">：Tl(I)/Pb(II)/Bi(III)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比同族高价态稳定</w:t>
      </w:r>
      <w:r>
        <w:rPr>
          <w:rFonts w:hint="eastAsia" w:ascii="Times New Roman" w:hAnsi="Times New Roman" w:eastAsia="Times New Roman" w:cs="Times New Roman"/>
        </w:rPr>
        <w:t>（TlCl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Au </w:t>
      </w:r>
      <w:r>
        <w:rPr>
          <w:rFonts w:hint="eastAsia" w:ascii="Times New Roman" w:hAnsi="Times New Roman" w:eastAsia="FangSong" w:cs="Times New Roman"/>
          <w:b/>
          <w:bCs/>
        </w:rPr>
        <w:t xml:space="preserve">呈金黄色</w:t>
      </w:r>
      <w:r>
        <w:rPr>
          <w:rFonts w:hint="eastAsia" w:ascii="Times New Roman" w:hAnsi="Times New Roman" w:eastAsia="Times New Roman" w:cs="Times New Roman"/>
        </w:rPr>
        <w:t xml:space="preserve">：6s→5d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跃迁能量恰好落入可见光区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 </w:t>
      </w:r>
      <w:r>
        <w:rPr>
          <w:rFonts w:hint="eastAsia" w:ascii="Times New Roman" w:hAnsi="Times New Roman" w:eastAsia="FangSong" w:cs="Times New Roman"/>
          <w:b/>
          <w:bCs/>
        </w:rPr>
        <w:t xml:space="preserve">常温液态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惰性使</w:t>
      </w:r>
      <w:r>
        <w:rPr>
          <w:rFonts w:ascii="Times New Roman" w:hAnsi="Times New Roman" w:eastAsia="Times New Roman" w:cs="Times New Roman"/>
        </w:rPr>
        <w:t xml:space="preserve"> Hg-Hg </w:t>
      </w:r>
      <w:r>
        <w:rPr>
          <w:rFonts w:hint="eastAsia" w:ascii="Times New Roman" w:hAnsi="Times New Roman" w:eastAsia="FangSong" w:cs="Times New Roman"/>
        </w:rPr>
        <w:t xml:space="preserve">金属键很弱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镧系收缩叠加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主因是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电子屏蔽差</w:t>
      </w:r>
      <w:r>
        <w:rPr>
          <w:rFonts w:ascii="Times New Roman" w:hAnsi="Times New Roman" w:eastAsia="Times New Roman" w:cs="Times New Roman"/>
        </w:rPr>
        <w:t xml:space="preserve"> → Z* </w:t>
      </w:r>
      <w:r>
        <w:rPr>
          <w:rFonts w:hint="eastAsia" w:ascii="Times New Roman" w:hAnsi="Times New Roman" w:eastAsia="FangSong" w:cs="Times New Roman"/>
        </w:rPr>
        <w:t>持续增大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（6s/5d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在其上进一步叠加贡献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第一轮只需记住结论与因果链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三轮再展开量化计算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定理与原子光谱项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可算题入口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sSub>
          <m:e>
            <m:r>
              <m:t>ε</m:t>
            </m:r>
          </m:e>
          <m:sub>
            <m:r>
              <m:rPr>
                <m:nor/>
                <m:sty m:val="p"/>
              </m:rPr>
              <m:t>HOMO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最高占据轨道能量绝对值</w:t>
      </w:r>
      <w:r>
        <w:rPr>
          <w:rFonts w:hint="eastAsia" w:ascii="Times New Roman" w:hAnsi="Times New Roman" w:eastAsia="Times New Roman" w:cs="Times New Roman"/>
        </w:rPr>
        <w:t>）。Sc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用实验电离能反推轨道能与电子间排斥能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E(3d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能量虽低于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 xml:space="preserve">排斥远大于</w:t>
      </w:r>
      <w:r>
        <w:rPr>
          <w:rFonts w:ascii="Times New Roman" w:hAnsi="Times New Roman" w:eastAsia="Times New Roman" w:cs="Times New Roman"/>
        </w:rPr>
        <w:t xml:space="preserve"> s-s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又先电离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4s」</w:t>
      </w:r>
      <w:r>
        <w:rPr>
          <w:rFonts w:hint="eastAsia" w:ascii="Times New Roman" w:hAnsi="Times New Roman" w:eastAsia="FangSong" w:cs="Times New Roman"/>
        </w:rPr>
        <w:t>从口诀变成可算题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原子光谱项符号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三步定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ascii="Times New Roman" w:hAnsi="Times New Roman" w:eastAsia="Times New Roman" w:cs="Times New Roman"/>
        </w:rPr>
        <w:t xml:space="preserve"> S → </w:t>
      </w:r>
      <w:r>
        <w:rPr>
          <w:rFonts w:hint="eastAsia" w:ascii="Times New Roman" w:hAnsi="Times New Roman" w:eastAsia="FangSong" w:cs="Times New Roman"/>
        </w:rPr>
        <w:t xml:space="preserve">最大</w:t>
      </w:r>
      <w:r>
        <w:rPr>
          <w:rFonts w:ascii="Times New Roman" w:hAnsi="Times New Roman" w:eastAsia="Times New Roman" w:cs="Times New Roman"/>
        </w:rPr>
        <w:t xml:space="preserve"> L → </w:t>
      </w:r>
      <w:r>
        <w:rPr>
          <w:rFonts w:hint="eastAsia" w:ascii="Times New Roman" w:hAnsi="Times New Roman" w:eastAsia="FangSong" w:cs="Times New Roman"/>
        </w:rPr>
        <w:t xml:space="preserve">半满定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J）。np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组态示例</w:t>
      </w:r>
      <w:r>
        <w:rPr>
          <w:rFonts w:hint="eastAsia" w:ascii="Times New Roman" w:hAnsi="Times New Roman" w:eastAsia="Times New Roman" w:cs="Times New Roman"/>
        </w:rPr>
        <w:t>：mL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L=S,P,D → </w:t>
      </w:r>
      <w:r>
        <w:rPr>
          <w:rFonts w:hint="eastAsia" w:ascii="Times New Roman" w:hAnsi="Times New Roman" w:eastAsia="FangSong" w:cs="Times New Roman"/>
        </w:rPr>
        <w:t xml:space="preserve">光谱项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D、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支项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半满以下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取小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常见原子基态支项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、C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、O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、Ne 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选律</w:t>
      </w:r>
      <w:r>
        <w:rPr>
          <w:rFonts w:ascii="Times New Roman" w:hAnsi="Times New Roman" w:eastAsia="Times New Roman" w:cs="Times New Roman"/>
        </w:rPr>
        <w:t xml:space="preserve"> ΔS=0、ΔL=0,±1、ΔJ=0,±1。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核反应三规律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原子物理补充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He（</w:t>
      </w:r>
      <w:r>
        <w:rPr>
          <w:rFonts w:hint="eastAsia" w:ascii="Times New Roman" w:hAnsi="Times New Roman" w:eastAsia="FangSong" w:cs="Times New Roman"/>
        </w:rPr>
        <w:t>质量数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−4、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−2）；</w:t>
      </w:r>
      <w:r>
        <w:rPr>
          <w:rFonts w:ascii="Times New Roman" w:hAnsi="Times New Roman" w:eastAsia="Times New Roman" w:cs="Times New Roman"/>
          <w:b/>
          <w:bCs/>
        </w:rPr>
        <w:t xml:space="preserve">β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  <w:vertAlign w:val="subscript"/>
        </w:rPr>
        <w:t>-1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+1、</w:t>
      </w:r>
      <w:r>
        <w:rPr>
          <w:rFonts w:hint="eastAsia" w:ascii="Times New Roman" w:hAnsi="Times New Roman" w:eastAsia="FangSong" w:cs="Times New Roman"/>
        </w:rPr>
        <w:t>质量数不变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γ </w:t>
      </w:r>
      <w:r>
        <w:rPr>
          <w:rFonts w:hint="eastAsia" w:ascii="Times New Roman" w:hAnsi="Times New Roman" w:eastAsia="FangSong" w:cs="Times New Roman"/>
          <w:b/>
          <w:bCs/>
        </w:rPr>
        <w:t xml:space="preserve">衰变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只释放能量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核反应方程依据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质子数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质量数守恒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赵鑫光题集核化学占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决赛预测新元素</w:t>
      </w:r>
      <w:r>
        <w:rPr>
          <w:rFonts w:hint="eastAsia" w:ascii="Times New Roman" w:hAnsi="Times New Roman" w:eastAsia="Times New Roman" w:cs="Times New Roman"/>
        </w:rPr>
        <w:t>（168/166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号定位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依赖守恒律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End w:id="44"/>
    <w:bookmarkStart w:id="45" w:name="练习题2-原子结构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量子数模型假设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若有一个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各量子数取值为</w:t>
      </w:r>
      <w:r>
        <w:rPr>
          <w:rFonts w:hint="eastAsia" w:ascii="Times New Roman" w:hAnsi="Times New Roman" w:eastAsia="Times New Roman" w:cs="Times New Roman"/>
        </w:rPr>
        <w:t>：n=1,2,3,…；l=0,1,2,…,n-1；m=0,±1,±2,…,±l；ms</w:t>
      </w:r>
      <w:r>
        <w:rPr>
          <w:rFonts w:hint="eastAsia" w:ascii="Times New Roman" w:hAnsi="Times New Roman" w:eastAsia="FangSong" w:cs="Times New Roman"/>
        </w:rPr>
        <w:t>的最大值为</w:t>
      </w:r>
      <w:r>
        <w:rPr>
          <w:rFonts w:hint="eastAsia" w:ascii="Times New Roman" w:hAnsi="Times New Roman" w:eastAsia="Times New Roman" w:cs="Times New Roman"/>
        </w:rPr>
        <w:t>±3/2。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每个电子层最多可以填多少个电子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每个电子亚层最多可以填多少个电子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每个轨道最多可以填多少个电子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号元素基态的电子排布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hint="eastAsia" w:ascii="Times New Roman" w:hAnsi="Times New Roman" w:eastAsia="Times New Roman" w:cs="Times New Roman"/>
        </w:rPr>
        <w:t>s、p、d、ds</w:t>
      </w:r>
      <w:r>
        <w:rPr>
          <w:rFonts w:hint="eastAsia" w:ascii="Times New Roman" w:hAnsi="Times New Roman" w:eastAsia="FangSong" w:cs="Times New Roman"/>
        </w:rPr>
        <w:t>区可能的价电子构型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元素定位推断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写出以下元素的电子排布式或推断其元素符号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第八个稀有气体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第四周期第八个过渡元素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常温液态非金属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熔点最低金属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IVB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个电子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计算铁原子</w:t>
      </w:r>
      <w:r>
        <w:rPr>
          <w:rFonts w:hint="eastAsia" w:ascii="Times New Roman" w:hAnsi="Times New Roman" w:eastAsia="Times New Roman" w:cs="Times New Roman"/>
        </w:rPr>
        <w:t>（Z=26）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1s、2s/2p、3s/3p、3d、4s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、Z*。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铁原子电子排布</w:t>
      </w:r>
      <w:r>
        <w:rPr>
          <w:rFonts w:hint="eastAsia" w:ascii="Times New Roman" w:hAnsi="Times New Roman" w:eastAsia="Times New Roman" w:cs="Times New Roman"/>
        </w:rPr>
        <w:t>：1s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价层单电子数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1~88</w:t>
      </w:r>
      <w:r>
        <w:rPr>
          <w:rFonts w:hint="eastAsia" w:ascii="Times New Roman" w:hAnsi="Times New Roman" w:eastAsia="FangSong" w:cs="Times New Roman"/>
        </w:rPr>
        <w:t>号元素中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找出价层单电子数分别为</w:t>
      </w:r>
      <w:r>
        <w:rPr>
          <w:rFonts w:hint="eastAsia" w:ascii="Times New Roman" w:hAnsi="Times New Roman" w:eastAsia="Times New Roman" w:cs="Times New Roman"/>
        </w:rPr>
        <w:t>4、5、6、7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75" w:name="分子结构与化学键考纲10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了解共价键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离子键和金属键的概念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会写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§10.4–10.5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了解价层电子对互斥</w:t>
            </w:r>
            <w:r>
              <w:rPr>
                <w:rFonts w:hint="eastAsia" w:ascii="Times New Roman" w:hAnsi="Times New Roman" w:eastAsia="Times New Roman" w:cs="Times New Roman"/>
              </w:rPr>
              <w:t>（VSEPR）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杂化轨道理论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等电子体等概念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了解分子轨道概念和双原子分子轨道能级排布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了解键的极性和分子极性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分子偶极矩及其关系</w:t>
            </w:r>
          </w:p>
        </w:tc>
      </w:tr>
    </w:tbl>
    <w:bookmarkStart w:id="46" w:name="化学键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化学键分类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阴阳离子静电作用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1.7（</w:t>
            </w:r>
            <w:r>
              <w:rPr>
                <w:rFonts w:hint="eastAsia" w:ascii="Times New Roman" w:hAnsi="Times New Roman" w:eastAsia="FangSong" w:cs="Times New Roman"/>
              </w:rPr>
              <w:t>经验参考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不绝对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原子共享电子对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金属阳离子与自由电子作用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判据精度</w:t>
      </w:r>
      <w:r>
        <w:rPr>
          <w:rFonts w:hint="eastAsia" w:ascii="Times New Roman" w:hAnsi="Times New Roman" w:eastAsia="Times New Roman" w:cs="Times New Roman"/>
        </w:rPr>
        <w:t xml:space="preserve">：Δχ&gt;1.7</w:t>
      </w:r>
      <w:r>
        <w:rPr>
          <w:rFonts w:ascii="Times New Roman" w:hAnsi="Times New Roman" w:eastAsia="Times New Roman" w:cs="Times New Roman"/>
        </w:rPr>
        <w:t xml:space="preserve"> ≈ 50% 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（f≈1−e^(−Δχ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/4)）；1.7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是经验阈值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不是铁律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极化会显著增强共价性</w:t>
      </w:r>
      <w:r>
        <w:rPr>
          <w:rFonts w:hint="eastAsia" w:ascii="Times New Roman" w:hAnsi="Times New Roman" w:eastAsia="Times New Roman" w:cs="Times New Roman"/>
        </w:rPr>
        <w:t>（AgI</w:t>
      </w:r>
      <w:r>
        <w:rPr>
          <w:rFonts w:ascii="Times New Roman" w:hAnsi="Times New Roman" w:eastAsia="Times New Roman" w:cs="Times New Roman"/>
        </w:rPr>
        <w:t xml:space="preserve"> Δχ≈0.7 </w:t>
      </w:r>
      <w:r>
        <w:rPr>
          <w:rFonts w:hint="eastAsia" w:ascii="Times New Roman" w:hAnsi="Times New Roman" w:eastAsia="FangSong" w:cs="Times New Roman"/>
        </w:rPr>
        <w:t>高度共价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是关键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FangSong" w:cs="Times New Roman"/>
          <w:b/>
          <w:bCs/>
        </w:rPr>
        <w:t xml:space="preserve">理论要点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配对成键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第二周期最多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；VB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定域图像与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离域图像的对照</w:t>
      </w:r>
      <w:r>
        <w:rPr>
          <w:rFonts w:hint="eastAsia" w:ascii="Times New Roman" w:hAnsi="Times New Roman" w:eastAsia="Times New Roman" w:cs="Times New Roman"/>
        </w:rPr>
        <w:t>——O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的顺磁性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，VB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则无法解释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键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键参数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两原子核间平衡距离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相邻两键间夹角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决定分子空间构型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气态分子断裂</w:t>
            </w:r>
            <w:r>
              <w:rPr>
                <w:rFonts w:hint="eastAsia" w:ascii="Times New Roman" w:hAnsi="Times New Roman" w:eastAsia="Times New Roman" w:cs="Times New Roman"/>
              </w:rPr>
              <w:t>1mol</w:t>
            </w:r>
            <w:r>
              <w:rPr>
                <w:rFonts w:hint="eastAsia" w:ascii="Times New Roman" w:hAnsi="Times New Roman" w:eastAsia="FangSong" w:cs="Times New Roman"/>
              </w:rPr>
              <w:t>共价键所需能量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分子越稳定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键的强度指标</w:t>
            </w:r>
            <w:r>
              <w:rPr>
                <w:rFonts w:hint="eastAsia" w:ascii="Times New Roman" w:hAnsi="Times New Roman" w:eastAsia="Times New Roman" w:cs="Times New Roman"/>
              </w:rPr>
              <w:t>（MO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反键电子</w:t>
            </w:r>
            <w:r>
              <w:rPr>
                <w:rFonts w:hint="eastAsia" w:ascii="Times New Roman" w:hAnsi="Times New Roman" w:eastAsia="Times New Roman" w:cs="Times New Roman"/>
              </w:rPr>
              <w:t>)/2）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常见键能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键长数据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速记</w:t>
      </w:r>
      <w:r>
        <w:rPr>
          <w:rFonts w:hint="eastAsia" w:ascii="Times New Roman" w:hAnsi="Times New Roman" w:eastAsia="Times New Roman" w:cs="Times New Roman"/>
        </w:rPr>
        <w:t>）：C–C</w:t>
      </w:r>
      <w:r>
        <w:rPr>
          <w:rFonts w:ascii="Times New Roman" w:hAnsi="Times New Roman" w:eastAsia="Times New Roman" w:cs="Times New Roman"/>
        </w:rPr>
        <w:t xml:space="preserve"> 154 pm / 347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· C=C 134 pm / 614 · C≡C 120 pm / 839 · N≡N 110 pm / 946 · H–H 74 pm / 436。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键长反比应用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&gt; NO(2.5) &gt;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O(≈2) &gt;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(4/3)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106→115→119→124→146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双键键能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×2（C=C</w:t>
      </w:r>
      <w:r>
        <w:rPr>
          <w:rFonts w:ascii="Times New Roman" w:hAnsi="Times New Roman" w:eastAsia="Times New Roman" w:cs="Times New Roman"/>
        </w:rPr>
        <w:t xml:space="preserve"> 614 ≠ 2×347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成分越大的键越短越强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p&lt;sp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&lt;sp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&lt;sp（337→410→427→523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键长递减</w:t>
      </w:r>
      <w:r>
        <w:rPr>
          <w:rFonts w:hint="eastAsia" w:ascii="Times New Roman" w:hAnsi="Times New Roman" w:eastAsia="Times New Roman" w:cs="Times New Roman"/>
        </w:rPr>
        <w:t>（112→109→108→106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bookmarkEnd w:id="47"/>
    <w:bookmarkStart w:id="51" w:name="lewis结构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键数快速公式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½(Σ</w:t>
      </w:r>
      <w:r>
        <w:rPr>
          <w:rFonts w:hint="eastAsia" w:ascii="Times New Roman" w:hAnsi="Times New Roman" w:eastAsia="FangSong" w:cs="Times New Roman"/>
        </w:rPr>
        <w:t>各原子达八隅体所需电子数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含配位键时受体额外计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链</w:t>
      </w:r>
      <w:r>
        <w:rPr>
          <w:rFonts w:ascii="Times New Roman" w:hAnsi="Times New Roman" w:eastAsia="Times New Roman" w:cs="Times New Roman"/>
        </w:rPr>
        <w:t xml:space="preserve"> 8×(8−5)/2 = 12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可快速判断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计算总价电子数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阴离子加电荷电子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配体排列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用单键连接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满足二隅体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选最优共振式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</w:t>
      </w:r>
      <w:r>
        <w:rPr>
          <w:rFonts w:hint="eastAsia" w:ascii="Times New Roman" w:hAnsi="Times New Roman" w:eastAsia="Times New Roman" w:cs="Times New Roman"/>
        </w:rPr>
        <w:t xml:space="preserve">：FC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成键电子数</w:t>
      </w:r>
      <w:r>
        <w:rPr>
          <w:rFonts w:hint="eastAsia"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 xml:space="preserve">孤对电子数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形式电荷三规则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原子成键数符合其典型价态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FC=0；②</w:t>
      </w:r>
      <w:r>
        <w:rPr>
          <w:rFonts w:hint="eastAsia" w:ascii="Times New Roman" w:hAnsi="Times New Roman" w:eastAsia="FangSong" w:cs="Times New Roman"/>
        </w:rPr>
        <w:t>每多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FC+1，</w:t>
      </w:r>
      <w:r>
        <w:rPr>
          <w:rFonts w:hint="eastAsia" w:ascii="Times New Roman" w:hAnsi="Times New Roman" w:eastAsia="FangSong" w:cs="Times New Roman"/>
        </w:rPr>
        <w:t>每少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FC−1；③</w:t>
      </w:r>
      <w:r>
        <w:rPr>
          <w:rFonts w:hint="eastAsia" w:ascii="Times New Roman" w:hAnsi="Times New Roman" w:eastAsia="FangSong" w:cs="Times New Roman"/>
        </w:rPr>
        <w:t>校验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所有原子</w:t>
      </w:r>
      <w:r>
        <w:rPr>
          <w:rFonts w:ascii="Times New Roman" w:hAnsi="Times New Roman" w:eastAsia="Times New Roman" w:cs="Times New Roman"/>
        </w:rPr>
        <w:t xml:space="preserve"> FC </w:t>
      </w:r>
      <w:r>
        <w:rPr>
          <w:rFonts w:hint="eastAsia" w:ascii="Times New Roman" w:hAnsi="Times New Roman" w:eastAsia="FangSong" w:cs="Times New Roman"/>
        </w:rPr>
        <w:t xml:space="preserve"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物种净电荷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0327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共振式形式电荷分布与最优结构判断示例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三种共振式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八隅体是规则不是铁律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</w:t>
      </w:r>
      <w:r>
        <w:rPr>
          <w:rFonts w:hint="eastAsia" w:ascii="Times New Roman" w:hAnsi="Times New Roman" w:eastAsia="Times New Roman" w:cs="Times New Roman"/>
        </w:rPr>
        <w:t>（Li→Ne）</w:t>
      </w:r>
      <w:r>
        <w:rPr>
          <w:rFonts w:hint="eastAsia" w:ascii="Times New Roman" w:hAnsi="Times New Roman" w:eastAsia="FangSong" w:cs="Times New Roman"/>
        </w:rPr>
        <w:t>严格遵守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最多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第三周期起可用空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轨道扩展八隅体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前先确认元素周期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八隅体三类例外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（PCl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/SF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奇电子</w:t>
      </w:r>
      <w:r>
        <w:rPr>
          <w:rFonts w:hint="eastAsia" w:ascii="Times New Roman" w:hAnsi="Times New Roman" w:eastAsia="Times New Roman" w:cs="Times New Roman"/>
        </w:rPr>
        <w:t>（NO/NO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共振式稳定性排序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选最优共振式判据</w:t>
      </w:r>
      <w:r>
        <w:rPr>
          <w:rFonts w:hint="eastAsia" w:ascii="Times New Roman" w:hAnsi="Times New Roman" w:eastAsia="Times New Roman" w:cs="Times New Roman"/>
        </w:rPr>
        <w:t>）：①</w:t>
      </w:r>
      <w:r>
        <w:rPr>
          <w:rFonts w:hint="eastAsia" w:ascii="Times New Roman" w:hAnsi="Times New Roman" w:eastAsia="FangSong" w:cs="Times New Roman"/>
        </w:rPr>
        <w:t>满足稀有气体结构</w:t>
      </w:r>
      <w:r>
        <w:rPr>
          <w:rFonts w:hint="eastAsia" w:ascii="Times New Roman" w:hAnsi="Times New Roman" w:eastAsia="Times New Roman" w:cs="Times New Roman"/>
        </w:rPr>
        <w:t>；②FC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绝对值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1；③</w:t>
      </w:r>
      <w:r>
        <w:rPr>
          <w:rFonts w:hint="eastAsia" w:ascii="Times New Roman" w:hAnsi="Times New Roman" w:eastAsia="FangSong" w:cs="Times New Roman"/>
        </w:rPr>
        <w:t>电负性大的原子不承受正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FC；④</w:t>
      </w:r>
      <w:r>
        <w:rPr>
          <w:rFonts w:hint="eastAsia" w:ascii="Times New Roman" w:hAnsi="Times New Roman" w:eastAsia="FangSong" w:cs="Times New Roman"/>
        </w:rPr>
        <w:t>键数尽量多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正负</w:t>
      </w:r>
      <w:r>
        <w:rPr>
          <w:rFonts w:ascii="Times New Roman" w:hAnsi="Times New Roman" w:eastAsia="Times New Roman" w:cs="Times New Roman"/>
        </w:rPr>
        <w:t xml:space="preserve"> FC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书写规则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只移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电子与孤对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不动原子核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苯离域能约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kJ/mol——</w:t>
      </w:r>
      <w:r>
        <w:rPr>
          <w:rFonts w:hint="eastAsia" w:ascii="Times New Roman" w:hAnsi="Times New Roman" w:eastAsia="FangSong" w:cs="Times New Roman"/>
        </w:rPr>
        <w:t>共振式多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关键看各式的贡献权重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辅助判断环与多重键数目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Ω=4；N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金刚烷型笼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环也是不饱和度的来源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不止一个烯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1"/>
    <w:bookmarkStart w:id="58" w:name="vsepr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孤电子对数公式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½(A </w:t>
      </w:r>
      <w:r>
        <w:rPr>
          <w:rFonts w:hint="eastAsia" w:ascii="Times New Roman" w:hAnsi="Times New Roman" w:eastAsia="FangSong" w:cs="Times New Roman"/>
        </w:rPr>
        <w:t xml:space="preserve">的族价</w:t>
      </w:r>
      <w:r>
        <w:rPr>
          <w:rFonts w:ascii="Times New Roman" w:hAnsi="Times New Roman" w:eastAsia="Times New Roman" w:cs="Times New Roman"/>
        </w:rPr>
        <w:t xml:space="preserve"> − X </w:t>
      </w:r>
      <w:r>
        <w:rPr>
          <w:rFonts w:hint="eastAsia" w:ascii="Times New Roman" w:hAnsi="Times New Roman" w:eastAsia="FangSong" w:cs="Times New Roman"/>
        </w:rPr>
        <w:t>的化合价</w:t>
      </w:r>
      <w:r>
        <w:rPr>
          <w:rFonts w:hint="eastAsia" w:ascii="Times New Roman" w:hAnsi="Times New Roman" w:eastAsia="Times New Roman" w:cs="Times New Roman"/>
        </w:rPr>
        <w:t>×X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奇电子分子的单电子也占一个轨道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对计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m=(5−2×2)/2=0.5 →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、V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局限</w:t>
      </w:r>
      <w:r>
        <w:rPr>
          <w:rFonts w:hint="eastAsia" w:ascii="Times New Roman" w:hAnsi="Times New Roman" w:eastAsia="Times New Roman" w:cs="Times New Roman"/>
        </w:rPr>
        <w:t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不适用于以过渡金属为中心的分子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需配位场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晶体场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三键按一对电子处理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含孤对举例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(180°)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(120°)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(109.5°)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(T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变形四面体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50653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7ecec56510099dcda777b286e70ec374261764e6c5f3e3181060a74409607ea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50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模型速查表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（sp~sp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~AX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的杂化类型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、VSEPR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模型图与分子构型实例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5668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ef01f7114618df7ccb72d5999384cca005a8b1ff11d59f6b07c6562f525595c6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56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六配位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构型衍变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正八面体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四方锥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平面四方形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孤对逐个加入压制对称性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孤对电子会把键角压小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104.5°。VSEPR </w:t>
      </w:r>
      <w:r>
        <w:rPr>
          <w:rFonts w:hint="eastAsia" w:ascii="Times New Roman" w:hAnsi="Times New Roman" w:eastAsia="FangSong" w:cs="Times New Roman"/>
        </w:rPr>
        <w:t>判断构型时先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扣掉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孤对再定形状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排斥力六级顺序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LP–LP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Times New Roman" w:cs="Times New Roman"/>
        </w:rPr>
        <w:t>LP–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多重键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  <w:r>
        <w:rPr>
          <w:rStyle w:val="VerbatimChar"/>
          <w:rFonts w:hint="eastAsia" w:ascii="Times New Roman" w:hAnsi="Times New Roman" w:eastAsia="Times New Roman" w:cs="Times New Roman"/>
        </w:rPr>
        <w:t>–</w:t>
      </w:r>
      <w:r>
        <w:rPr>
          <w:rStyle w:val="VerbatimChar"/>
          <w:rFonts w:hint="eastAsia" w:ascii="Times New Roman" w:hAnsi="Times New Roman" w:eastAsia="FangSong" w:cs="Times New Roman"/>
        </w:rPr>
        <w:t>单键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三角双锥中孤对优先占赤道位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在赤道平面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三角双锥电负性细则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电负性大的基团优先放轴向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电负性小的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类孤对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键对放赤道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轴向</w:t>
      </w:r>
      <w:r>
        <w:rPr>
          <w:rFonts w:hint="eastAsia" w:ascii="Times New Roman" w:hAnsi="Times New Roman" w:eastAsia="Times New Roman" w:cs="Times New Roman"/>
        </w:rPr>
        <w:t>、CH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赤道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五配位轴向键长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赤道键长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三角双锥至少两类键长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8"/>
    <w:bookmarkStart w:id="71" w:name="杂化轨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杂化轨道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317606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9b91b6df76b071282335ad1939404efeee17cc9f380da82a969f1ed98728a500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7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杂化轨道形成过程与直线形空间取向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BeCl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，180°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34947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288591e7970514765c2433b04af147e60ba0c0b78d2837514a92c2e33d38d6a0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3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杂化轨道形成过程与平面三角形空间取向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，120°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等性杂化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与不等性杂化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的电子排布与构型对比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758417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28b7b150549408567faac7628ceb888f0a8672c3051978d075d478e2cd0d7ae8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58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杂化轨道类型与空间构型总览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d、sp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等含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杂化的几何形状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杂化轨道数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键数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孤对电子对数</w:t>
      </w:r>
      <w:r>
        <w:rPr>
          <w:rFonts w:ascii="Times New Roman" w:hAnsi="Times New Roman" w:eastAsia="Times New Roman" w:cs="Times New Roman"/>
          <w:b/>
          <w:bCs/>
        </w:rPr>
        <w:t xml:space="preserve"> = VSEPR </w:t>
      </w:r>
      <w:r>
        <w:rPr>
          <w:rFonts w:hint="eastAsia" w:ascii="Times New Roman" w:hAnsi="Times New Roman" w:eastAsia="FangSong" w:cs="Times New Roman"/>
          <w:b/>
          <w:bCs/>
        </w:rPr>
        <w:t xml:space="preserve">电子对数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杂化限定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只对</w:t>
      </w:r>
      <w:r>
        <w:rPr>
          <w:rFonts w:hint="eastAsia" w:ascii="Times New Roman" w:hAnsi="Times New Roman" w:eastAsia="FangSong" w:cs="Times New Roman"/>
          <w:b/>
          <w:bCs/>
        </w:rPr>
        <w:t xml:space="preserve">第三周期及以后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）；N/O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2d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ascii="Times New Roman" w:hAnsi="Times New Roman" w:eastAsia="Times New Roman" w:cs="Times New Roman"/>
        </w:rPr>
        <w:t xml:space="preserve"> NCl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不等性杂化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个键全等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为不等性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孤对所在杂化轨道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键角压缩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104.5°）。</w:t>
      </w:r>
      <w:r>
        <w:rPr>
          <w:rFonts w:hint="eastAsia" w:ascii="Times New Roman" w:hAnsi="Times New Roman" w:eastAsia="FangSong" w:cs="Times New Roman"/>
        </w:rPr>
        <w:t>含孤对时键角可用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第一轮了解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键短键强</w:t>
      </w:r>
      <w:r>
        <w:rPr>
          <w:rFonts w:hint="eastAsia" w:ascii="Times New Roman" w:hAnsi="Times New Roman" w:eastAsia="Times New Roman" w:cs="Times New Roman"/>
        </w:rPr>
        <w:t xml:space="preserve">：C–H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p≈337 &lt;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410 &lt;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427 &lt; sp 523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112→109→108→106 pm。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配位杂化内外轨对照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衔接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§5）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d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（[Ni(CN)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）、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内轨八面体</w:t>
      </w:r>
      <w:r>
        <w:rPr>
          <w:rFonts w:hint="eastAsia" w:ascii="Times New Roman" w:hAnsi="Times New Roman" w:eastAsia="Times New Roman" w:cs="Times New Roman"/>
        </w:rPr>
        <w:t>（[Fe(CN)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用内层</w:t>
      </w:r>
      <w:r>
        <w:rPr>
          <w:rFonts w:ascii="Times New Roman" w:hAnsi="Times New Roman" w:eastAsia="Times New Roman" w:cs="Times New Roman"/>
        </w:rPr>
        <w:t xml:space="preserve"> (n−1)d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键角预测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中心原子相同时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中心原子用于成键的轨道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(102°)；CH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(109.5°)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系列递减</w:t>
      </w:r>
      <w:r>
        <w:rPr>
          <w:rFonts w:hint="eastAsia" w:ascii="Times New Roman" w:hAnsi="Times New Roman" w:eastAsia="Times New Roman" w:cs="Times New Roman"/>
        </w:rPr>
        <w:t>；39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F/CH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键角对比即考此规则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（gauche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超共轭可稳定邻位交叉</w:t>
      </w:r>
      <w:r>
        <w:rPr>
          <w:rFonts w:hint="eastAsia" w:ascii="Times New Roman" w:hAnsi="Times New Roman" w:eastAsia="Times New Roman" w:cs="Times New Roman"/>
        </w:rPr>
        <w:t>（gauche）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二氟乙烷的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构象比反式</w:t>
      </w:r>
      <w:r>
        <w:rPr>
          <w:rFonts w:hint="eastAsia" w:ascii="Times New Roman" w:hAnsi="Times New Roman" w:eastAsia="Times New Roman" w:cs="Times New Roman"/>
        </w:rPr>
        <w:t>（anti）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届二场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届都考过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高频补充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σ键π键离域π键等电子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10.6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等电子体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头对头重叠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可旋转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较强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肩并肩重叠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个原子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个电子的大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每个原子至少一个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、m</w:t>
            </w:r>
            <w:r>
              <w:rPr>
                <w:rFonts w:ascii="Times New Roman" w:hAnsi="Times New Roman" w:eastAsia="Times New Roman" w:cs="Times New Roman"/>
              </w:rPr>
              <w:t xml:space="preserve"> &lt; 2n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原子数相同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价电子数相同的微粒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结构相似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×2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两套正交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1(σ) + 0.5 + 0.5 = 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三中心四电子键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等用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中心原子用一条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轨道与两端原子成键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两键各为半个键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0.5），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键长比单键长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比双键短</w:t>
      </w:r>
      <w:r>
        <w:rPr>
          <w:rFonts w:hint="eastAsia" w:ascii="Times New Roman" w:hAnsi="Times New Roman" w:eastAsia="Times New Roman" w:cs="Times New Roman"/>
        </w:rPr>
        <w:t>」。39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键长题即此模型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d–p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杂化无剩余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轨道与端位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轨道成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杂化轨道只用于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孤对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未杂化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d）</w:t>
      </w:r>
      <w:r>
        <w:rPr>
          <w:rFonts w:hint="eastAsia" w:ascii="Times New Roman" w:hAnsi="Times New Roman" w:eastAsia="FangSong" w:cs="Times New Roman"/>
          <w:b/>
          <w:bCs/>
        </w:rPr>
        <w:t>轨道才成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键的化学性质出口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单电子进离域体系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稳定不二聚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单电子留在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易二聚为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离域键由此从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分类标签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化学行为预测工具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</w:t>
      </w:r>
      <w:r>
        <w:rPr>
          <w:rFonts w:ascii="Times New Roman" w:hAnsi="Times New Roman" w:eastAsia="Times New Roman" w:cs="Times New Roman"/>
          <w:b/>
          <w:bCs/>
        </w:rPr>
        <w:t xml:space="preserve"> 4m+2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环状共面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t xml:space="preserve"> = 4m+2 → 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；4m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两条件必须同时满足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电子芳香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电子反芳香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等电子体类推实例</w:t>
      </w:r>
      <w:r>
        <w:rPr>
          <w:rFonts w:hint="eastAsia" w:ascii="Times New Roman" w:hAnsi="Times New Roman" w:eastAsia="Times New Roman" w:cs="Times New Roman"/>
        </w:rPr>
        <w:t>：OsO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/[OsO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）、[ClO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）、B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无机苯</w:t>
      </w:r>
      <w:r>
        <w:rPr>
          <w:rFonts w:hint="eastAsia" w:ascii="Times New Roman" w:hAnsi="Times New Roman" w:eastAsia="Times New Roman" w:cs="Times New Roman"/>
        </w:rPr>
        <w:t>）、H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B–NH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hint="eastAsia" w:ascii="Times New Roman" w:hAnsi="Times New Roman" w:eastAsia="Times New Roman" w:cs="Times New Roman"/>
        </w:rPr>
        <w:t>、CO/N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跨周期等电子可类推结构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8–N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非金属单质成键数</w:t>
      </w:r>
      <w:r>
        <w:rPr>
          <w:rFonts w:ascii="Times New Roman" w:hAnsi="Times New Roman" w:eastAsia="Times New Roman" w:cs="Times New Roman"/>
        </w:rPr>
        <w:t xml:space="preserve"> = 8 − 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ascii="Times New Roman" w:hAnsi="Times New Roman" w:eastAsia="Times New Roman" w:cs="Times New Roman"/>
        </w:rPr>
        <w:t xml:space="preserve"> Euler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（F+V=E+2）</w:t>
      </w:r>
      <w:r>
        <w:rPr>
          <w:rFonts w:hint="eastAsia" w:ascii="Times New Roman" w:hAnsi="Times New Roman" w:eastAsia="FangSong" w:cs="Times New Roman"/>
        </w:rPr>
        <w:t>做团簇结构推断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3c–2e 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补全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缺电子原子簇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3c-2e；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并列区分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多中心键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分子轨道理论双原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10.7 </w:t>
      </w:r>
      <w:r>
        <w:rPr>
          <w:rFonts w:hint="eastAsia" w:ascii="Times New Roman" w:hAnsi="Times New Roman" w:eastAsia="SimHei" w:cs="Times New Roman"/>
        </w:rPr>
        <w:t>分子轨道理论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（Z≤7，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（Z≥8，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hint="eastAsia"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1s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vertAlign w:val="subscript"/>
        </w:rPr>
        <w:t>2s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 &lt;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*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是顺磁性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结构解释不了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反键轨道各占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但带单电子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能级排布是磁性判断的可靠工具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能级顺序不同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混杂使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LCAO-MO </w:t>
      </w:r>
      <w:r>
        <w:rPr>
          <w:rFonts w:hint="eastAsia" w:ascii="Times New Roman" w:hAnsi="Times New Roman" w:eastAsia="FangSong" w:cs="Times New Roman"/>
          <w:b/>
          <w:bCs/>
        </w:rPr>
        <w:t xml:space="preserve">三条件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能级相近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最大重叠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= AO </w:t>
      </w:r>
      <w:r>
        <w:rPr>
          <w:rFonts w:hint="eastAsia" w:ascii="Times New Roman" w:hAnsi="Times New Roman" w:eastAsia="FangSong" w:cs="Times New Roman"/>
        </w:rPr>
        <w:t>数守恒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反键轨道成对出现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异核双原子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MO（CO/NO/HF）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异核不再用</w:t>
      </w:r>
      <w:r>
        <w:rPr>
          <w:rFonts w:ascii="Times New Roman" w:hAnsi="Times New Roman" w:eastAsia="Times New Roman" w:cs="Times New Roman"/>
        </w:rPr>
        <w:t xml:space="preserve"> g/u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按序标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σ/π。CO：(1σ)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(3σ)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(4σ)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(1π)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(5σ)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3；CO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有极性而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电荷分布不对称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系列离子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2.5/2/1.5/1，</w:t>
      </w:r>
      <w:r>
        <w:rPr>
          <w:rFonts w:hint="eastAsia" w:ascii="Times New Roman" w:hAnsi="Times New Roman" w:eastAsia="FangSong" w:cs="Times New Roman"/>
        </w:rPr>
        <w:t>键长递增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磁性顺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稳定性递减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单电子键</w:t>
      </w:r>
      <w:r>
        <w:rPr>
          <w:rFonts w:hint="eastAsia" w:ascii="Times New Roman" w:hAnsi="Times New Roman" w:eastAsia="Times New Roman" w:cs="Times New Roman"/>
        </w:rPr>
        <w:t>、He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0.5——MO </w:t>
      </w:r>
      <w:r>
        <w:rPr>
          <w:rFonts w:hint="eastAsia" w:ascii="Times New Roman" w:hAnsi="Times New Roman" w:eastAsia="FangSong" w:cs="Times New Roman"/>
        </w:rPr>
        <w:t xml:space="preserve">理论相对</w:t>
      </w:r>
      <w:r>
        <w:rPr>
          <w:rFonts w:ascii="Times New Roman" w:hAnsi="Times New Roman" w:eastAsia="Times New Roman" w:cs="Times New Roman"/>
        </w:rPr>
        <w:t xml:space="preserve"> VB/Lewis </w:t>
      </w:r>
      <w:r>
        <w:rPr>
          <w:rFonts w:hint="eastAsia" w:ascii="Times New Roman" w:hAnsi="Times New Roman" w:eastAsia="FangSong" w:cs="Times New Roman"/>
        </w:rPr>
        <w:t>的独特成功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均不能稳定存在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</w:rPr>
              <w:t>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混杂证据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顺磁是</w:t>
      </w:r>
      <w:r>
        <w:rPr>
          <w:rFonts w:ascii="Times New Roman" w:hAnsi="Times New Roman" w:eastAsia="Times New Roman" w:cs="Times New Roman"/>
          <w:b/>
          <w:bCs/>
        </w:rPr>
        <w:t xml:space="preserve"> s-p </w:t>
      </w:r>
      <w:r>
        <w:rPr>
          <w:rFonts w:hint="eastAsia" w:ascii="Times New Roman" w:hAnsi="Times New Roman" w:eastAsia="FangSong" w:cs="Times New Roman"/>
          <w:b/>
          <w:bCs/>
        </w:rPr>
        <w:t xml:space="preserve">混杂的关键证据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若无混杂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实测顺磁证明</w:t>
      </w:r>
      <w:r>
        <w:rPr>
          <w:rFonts w:ascii="Times New Roman" w:hAnsi="Times New Roman" w:eastAsia="Times New Roman" w:cs="Times New Roman"/>
        </w:rPr>
        <w:t xml:space="preserve"> B/C/N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ascii="Times New Roman" w:hAnsi="Times New Roman" w:eastAsia="Times New Roman" w:cs="Times New Roman"/>
          <w:b/>
          <w:bCs/>
        </w:rPr>
        <w:t xml:space="preserve"> HOMO/LUMO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最高占据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最低未占分子轨道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能隙大小关联颜色与反应活性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共轭链</w:t>
      </w:r>
      <w:r>
        <w:rPr>
          <w:rFonts w:ascii="Times New Roman" w:hAnsi="Times New Roman" w:eastAsia="Times New Roman" w:cs="Times New Roman"/>
        </w:rPr>
        <w:t xml:space="preserve"> λ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3"/>
    <w:bookmarkStart w:id="74" w:name="键极性分子极性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10.8 </w:t>
      </w:r>
      <w:r>
        <w:rPr>
          <w:rFonts w:hint="eastAsia" w:ascii="Times New Roman" w:hAnsi="Times New Roman" w:eastAsia="SimHei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分子极性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偶极矩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键极性与分子极性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键的极性由电负性差决定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分子极性由键矩的矢量叠加决定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键矩相互抵消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μ=0；</w:t>
      </w:r>
      <w:r>
        <w:rPr>
          <w:rFonts w:hint="eastAsia" w:ascii="Times New Roman" w:hAnsi="Times New Roman" w:eastAsia="FangSong" w:cs="Times New Roman"/>
        </w:rPr>
        <w:t>不对称分子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，μ&gt;0。</w:t>
      </w:r>
      <w:r>
        <w:rPr>
          <w:rFonts w:hint="eastAsia" w:ascii="Times New Roman" w:hAnsi="Times New Roman" w:eastAsia="FangSong" w:cs="Times New Roman"/>
        </w:rPr>
        <w:t>偶极矩单位为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μ=0 </w:t>
      </w:r>
      <w:r>
        <w:rPr>
          <w:rFonts w:hint="eastAsia" w:ascii="Times New Roman" w:hAnsi="Times New Roman" w:eastAsia="FangSong" w:cs="Times New Roman"/>
          <w:b/>
          <w:bCs/>
        </w:rPr>
        <w:t xml:space="preserve">不代表键无极性</w:t>
      </w:r>
      <w:r>
        <w:rPr>
          <w:rFonts w:hint="eastAsia" w:ascii="Times New Roman" w:hAnsi="Times New Roman" w:eastAsia="Times New Roman" w:cs="Times New Roman"/>
        </w:rPr>
        <w:t>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键极性很强但分子对称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偶极矩反常小</w:t>
      </w:r>
      <w:r>
        <w:rPr>
          <w:rFonts w:hint="eastAsia" w:ascii="Times New Roman" w:hAnsi="Times New Roman" w:eastAsia="Times New Roman" w:cs="Times New Roman"/>
        </w:rPr>
        <w:t>（0.12D，</w:t>
      </w:r>
      <w:r>
        <w:rPr>
          <w:rFonts w:hint="eastAsia" w:ascii="Times New Roman" w:hAnsi="Times New Roman" w:eastAsia="FangSong" w:cs="Times New Roman"/>
        </w:rPr>
        <w:t>配位键方向与直觉相反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孤对电子也是偶极矩来源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μ=1.47D（N–H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孤对贡献同向叠加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μ=0.235D（N–F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键矩与孤对贡献反向抵消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键矩矢量叠加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必须计入孤对偶极矩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离子性百分数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= (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实</m:t>
            </m:r>
          </m:sub>
        </m:sSub>
        <m:r>
          <m:rPr>
            <m:sty m:val="p"/>
          </m:rPr>
          <m:t>/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计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)×100%，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计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eR；HF</w:t>
      </w:r>
      <w:r>
        <w:rPr>
          <w:rFonts w:ascii="Times New Roman" w:hAnsi="Times New Roman" w:eastAsia="Times New Roman" w:cs="Times New Roman"/>
        </w:rPr>
        <w:t xml:space="preserve"> 41%、HCl 18%、HI </w:t>
      </w:r>
      <w:r>
        <w:rPr>
          <w:rFonts w:hint="eastAsia" w:ascii="Times New Roman" w:hAnsi="Times New Roman" w:eastAsia="Times New Roman" w:cs="Times New Roman"/>
        </w:rPr>
        <w:t>5%。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Δχ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（10.1）</w:t>
      </w:r>
      <w:r>
        <w:rPr>
          <w:rFonts w:hint="eastAsia" w:ascii="Times New Roman" w:hAnsi="Times New Roman" w:eastAsia="FangSong" w:cs="Times New Roman"/>
        </w:rPr>
        <w:t>相互印证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偶极矩实验定构型</w:t>
      </w:r>
      <w:r>
        <w:rPr>
          <w:rFonts w:hint="eastAsia" w:ascii="Times New Roman" w:hAnsi="Times New Roman" w:eastAsia="Times New Roman" w:cs="Times New Roman"/>
        </w:rPr>
        <w:t>：XY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弯曲最可靠判据是测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μ=0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μ≠0 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4"/>
    <w:bookmarkEnd w:id="75"/>
    <w:bookmarkStart w:id="76" w:name="练习题3-分子结构与化学键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分子结构与化学键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Lewis +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VSEPR </w:t>
      </w:r>
      <w:r>
        <w:rPr>
          <w:rFonts w:hint="eastAsia" w:ascii="Times New Roman" w:hAnsi="Times New Roman" w:eastAsia="FangSong" w:cs="Times New Roman"/>
        </w:rPr>
        <w:t xml:space="preserve">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的路易斯结构式和杂化类型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(2)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分子有没有</w:t>
      </w:r>
      <w:r>
        <w:rPr>
          <w:rFonts w:ascii="Times New Roman" w:hAnsi="Times New Roman" w:eastAsia="Times New Roman" w:cs="Times New Roman"/>
        </w:rPr>
        <w:t xml:space="preserve"> p–p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与乙醚放在一起</w:t>
      </w:r>
      <w:r>
        <w:rPr>
          <w:rFonts w:hint="eastAsia" w:ascii="Times New Roman" w:hAnsi="Times New Roman" w:eastAsia="Times New Roman" w:cs="Times New Roman"/>
        </w:rPr>
        <w:t>，BF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理论推测下列微粒的中心原子采取的杂化类型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指出它们的几何构型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IF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②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③ AsCl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④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⑤ TeCl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⑥ GaF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偶极矩判断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下列分子中偶极矩不等于零的是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D.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极性判断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、37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HSNO——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「Lewis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工具链四连问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89" w:name="分子间作用力考纲11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了解范德华力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疏水相互作用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静电力等分子间相互作用力及其对性质的影响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了解溶剂类型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溶剂极性及溶剂化作用</w:t>
            </w:r>
          </w:p>
        </w:tc>
      </w:tr>
    </w:tbl>
    <w:bookmarkStart w:id="80" w:name="范德华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范德华力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瞬时偶极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诱导偶极作用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最普遍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随分子量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极性分子诱导非极性分子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极性分子永久偶极相互作用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仅存在于极性分子间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接触面积</w:t>
      </w:r>
      <w:r>
        <w:rPr>
          <w:rFonts w:hint="eastAsia" w:ascii="Times New Roman" w:hAnsi="Times New Roman" w:eastAsia="Times New Roman" w:cs="Times New Roman"/>
          <w:b/>
          <w:bCs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支链多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接触面积小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正戊烷</w:t>
      </w:r>
      <w:r>
        <w:rPr>
          <w:rFonts w:ascii="Times New Roman" w:hAnsi="Times New Roman" w:eastAsia="Times New Roman" w:cs="Times New Roman"/>
        </w:rPr>
        <w:t xml:space="preserve"> 36°C &gt; </w:t>
      </w:r>
      <w:r>
        <w:rPr>
          <w:rFonts w:hint="eastAsia" w:ascii="Times New Roman" w:hAnsi="Times New Roman" w:eastAsia="FangSong" w:cs="Times New Roman"/>
        </w:rPr>
        <w:t xml:space="preserve">新戊烷</w:t>
      </w:r>
      <w:r>
        <w:rPr>
          <w:rFonts w:ascii="Times New Roman" w:hAnsi="Times New Roman" w:eastAsia="Times New Roman" w:cs="Times New Roman"/>
        </w:rPr>
        <w:t xml:space="preserve"> 9.5°C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三组分定量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（Keesom）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sSubSup>
          <m:e>
            <m:r>
              <m:t>μ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Sup>
          <m:e>
            <m:r>
              <m:t>μ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T</m:t>
        </m:r>
        <m:sSup>
          <m:e>
            <m:r>
              <m:t>r</m:t>
            </m:r>
          </m:e>
          <m:sup>
            <m:r>
              <m:t>6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（Debye）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r>
          <m:rPr>
            <m:sty m:val="p"/>
          </m:rPr>
          <m:t>(</m:t>
        </m:r>
        <m:sSubSup>
          <m:e>
            <m:r>
              <m:t>μ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μ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（London）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α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r</m:t>
                </m:r>
              </m:e>
              <m:sup>
                <m:r>
                  <m:t>6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三者均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总作用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三者之和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本质与量级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电性引力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作用能</w:t>
      </w:r>
      <w:r>
        <w:rPr>
          <w:rFonts w:ascii="Times New Roman" w:hAnsi="Times New Roman" w:eastAsia="Times New Roman" w:cs="Times New Roman"/>
        </w:rPr>
        <w:t xml:space="preserve"> 2~20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化学键</w:t>
      </w:r>
      <w:r>
        <w:rPr>
          <w:rFonts w:ascii="Times New Roman" w:hAnsi="Times New Roman" w:eastAsia="Times New Roman" w:cs="Times New Roman"/>
        </w:rPr>
        <w:t xml:space="preserve"> 100~600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短程力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无方向性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无饱和性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与氢键方向性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饱和性成对比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易考点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主次判断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绝大多数分子以色散力为主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等极性特别强的分子取向力超过色散力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色散力</w:t>
      </w:r>
      <w:r>
        <w:rPr>
          <w:rFonts w:ascii="Times New Roman" w:hAnsi="Times New Roman" w:eastAsia="Times New Roman" w:cs="Times New Roman"/>
          <w:b/>
          <w:bCs/>
        </w:rPr>
        <w:t xml:space="preserve"> ∝ </w:t>
      </w:r>
      <w:r>
        <w:rPr>
          <w:rFonts w:hint="eastAsia" w:ascii="Times New Roman" w:hAnsi="Times New Roman" w:eastAsia="FangSong" w:cs="Times New Roman"/>
          <w:b/>
          <w:bCs/>
        </w:rPr>
        <w:t xml:space="preserve">极化率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α（</w:t>
      </w:r>
      <w:r>
        <w:rPr>
          <w:rFonts w:hint="eastAsia" w:ascii="Times New Roman" w:hAnsi="Times New Roman" w:eastAsia="FangSong" w:cs="Times New Roman"/>
          <w:b/>
          <w:bCs/>
        </w:rPr>
        <w:t>变形性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诱导偶极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μ*=αE）；</w:t>
      </w:r>
      <w:r>
        <w:rPr>
          <w:rFonts w:hint="eastAsia" w:ascii="Times New Roman" w:hAnsi="Times New Roman" w:eastAsia="FangSong" w:cs="Times New Roman"/>
        </w:rPr>
        <w:t>同族氢化物随分子量增大色散力递增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沸点升高即源于此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0215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4a2292159f13a38a8794805484222d924a597f9e97c2e9a9af0fd42fbdb4f343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0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分子间相互作用势能曲线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（Lennard-Jones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排斥项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1/r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与吸引项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-1/r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叠加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势阱越深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沸点越高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80"/>
    <w:bookmarkStart w:id="84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与电负性大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（F、O、N）</w:t>
      </w:r>
      <w:r>
        <w:rPr>
          <w:rFonts w:hint="eastAsia" w:ascii="Times New Roman" w:hAnsi="Times New Roman" w:eastAsia="FangSong" w:cs="Times New Roman"/>
        </w:rPr>
        <w:t>形成极性键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比范德华力强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比化学键弱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强度分级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强氢键</w:t>
      </w:r>
      <w:r>
        <w:rPr>
          <w:rFonts w:ascii="Times New Roman" w:hAnsi="Times New Roman" w:eastAsia="Times New Roman" w:cs="Times New Roman"/>
        </w:rPr>
        <w:t xml:space="preserve"> &gt;50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共价性主导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</w:t>
      </w:r>
      <w:r>
        <w:rPr>
          <w:rFonts w:ascii="Times New Roman" w:hAnsi="Times New Roman" w:eastAsia="Times New Roman" w:cs="Times New Roman"/>
        </w:rPr>
        <w:t xml:space="preserve"> F—H—F 212 </w:t>
      </w:r>
      <w:r>
        <w:rPr>
          <w:rFonts w:hint="eastAsia" w:ascii="Times New Roman" w:hAnsi="Times New Roman" w:eastAsia="Times New Roman" w:cs="Times New Roman"/>
        </w:rPr>
        <w:t xml:space="preserve">kJ/mol）·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中强</w:t>
      </w:r>
      <w:r>
        <w:rPr>
          <w:rFonts w:ascii="Times New Roman" w:hAnsi="Times New Roman" w:eastAsia="Times New Roman" w:cs="Times New Roman"/>
        </w:rPr>
        <w:t xml:space="preserve"> 15~50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静电主导</w:t>
      </w:r>
      <w:r>
        <w:rPr>
          <w:rFonts w:hint="eastAsia" w:ascii="Times New Roman" w:hAnsi="Times New Roman" w:eastAsia="Times New Roman" w:cs="Times New Roman"/>
        </w:rPr>
        <w:t>，O—H…O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25）·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  <w:r>
        <w:rPr>
          <w:rFonts w:ascii="Times New Roman" w:hAnsi="Times New Roman" w:eastAsia="Times New Roman" w:cs="Times New Roman"/>
        </w:rPr>
        <w:t xml:space="preserve"> &lt;15 </w:t>
      </w:r>
      <w:r>
        <w:rPr>
          <w:rFonts w:hint="eastAsia" w:ascii="Times New Roman" w:hAnsi="Times New Roman" w:eastAsia="Times New Roman" w:cs="Times New Roman"/>
        </w:rPr>
        <w:t xml:space="preserve">kJ/mol（C—H…O）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几何特征</w:t>
      </w:r>
      <w:r>
        <w:rPr>
          <w:rFonts w:hint="eastAsia" w:ascii="Times New Roman" w:hAnsi="Times New Roman" w:eastAsia="Times New Roman" w:cs="Times New Roman"/>
        </w:rPr>
        <w:t xml:space="preserve">：X—H…Y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多不对称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Y）；∠XHY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；R(X…Y)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远小于范德华半径和</w:t>
      </w:r>
      <w:r>
        <w:rPr>
          <w:rFonts w:hint="eastAsia" w:ascii="Times New Roman" w:hAnsi="Times New Roman" w:eastAsia="Times New Roman" w:cs="Times New Roman"/>
        </w:rPr>
        <w:t>；X—H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指向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的孤对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强弱顺序</w:t>
      </w:r>
      <w:r>
        <w:rPr>
          <w:rFonts w:hint="eastAsia" w:ascii="Times New Roman" w:hAnsi="Times New Roman" w:eastAsia="Times New Roman" w:cs="Times New Roman"/>
        </w:rPr>
        <w:t xml:space="preserve">：F—H…F</w:t>
      </w:r>
      <w:r>
        <w:rPr>
          <w:rFonts w:ascii="Times New Roman" w:hAnsi="Times New Roman" w:eastAsia="Times New Roman" w:cs="Times New Roman"/>
        </w:rPr>
        <w:t xml:space="preserve"> &gt; O—H…O &gt; N—H…F &gt; N—H…O &gt; N—H…N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对称氢键</w:t>
      </w:r>
      <w:r>
        <w:rPr>
          <w:rFonts w:ascii="Times New Roman" w:hAnsi="Times New Roman" w:eastAsia="Times New Roman" w:cs="Times New Roman"/>
          <w:b/>
          <w:bCs/>
        </w:rPr>
        <w:t xml:space="preserve"> HF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：KHF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中键能</w:t>
      </w:r>
      <w:r>
        <w:rPr>
          <w:rFonts w:ascii="Times New Roman" w:hAnsi="Times New Roman" w:eastAsia="Times New Roman" w:cs="Times New Roman"/>
        </w:rPr>
        <w:t xml:space="preserve"> 212 </w:t>
      </w:r>
      <w:r>
        <w:rPr>
          <w:rFonts w:hint="eastAsia" w:ascii="Times New Roman" w:hAnsi="Times New Roman" w:eastAsia="Times New Roman" w:cs="Times New Roman"/>
        </w:rPr>
        <w:t>kJ/mol、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226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可视为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最强氢键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非常规氢键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X—H…π、</w:t>
      </w:r>
      <w:r>
        <w:rPr>
          <w:rFonts w:hint="eastAsia" w:ascii="Times New Roman" w:hAnsi="Times New Roman" w:eastAsia="FangSong" w:cs="Times New Roman"/>
        </w:rPr>
        <w:t>金属氢键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X—H…M、</w:t>
      </w:r>
      <w:r>
        <w:rPr>
          <w:rFonts w:hint="eastAsia" w:ascii="Times New Roman" w:hAnsi="Times New Roman" w:eastAsia="FangSong" w:cs="Times New Roman"/>
        </w:rPr>
        <w:t>二氢键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X—H…H—Y（</w:t>
      </w:r>
      <w:r>
        <w:rPr>
          <w:rFonts w:hint="eastAsia" w:ascii="Times New Roman" w:hAnsi="Times New Roman" w:eastAsia="FangSong" w:cs="Times New Roman"/>
        </w:rPr>
        <w:t>硼烷体系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信息题常现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冰水结构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-Ih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结构空旷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0.917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水约</w:t>
      </w:r>
      <w:r>
        <w:rPr>
          <w:rFonts w:ascii="Times New Roman" w:hAnsi="Times New Roman" w:eastAsia="Times New Roman" w:cs="Times New Roman"/>
        </w:rPr>
        <w:t xml:space="preserve"> 15% </w:t>
      </w:r>
      <w:r>
        <w:rPr>
          <w:rFonts w:hint="eastAsia" w:ascii="Times New Roman" w:hAnsi="Times New Roman" w:eastAsia="FangSong" w:cs="Times New Roman"/>
        </w:rPr>
        <w:t xml:space="preserve">氢键断裂</w:t>
      </w:r>
      <w:r>
        <w:rPr>
          <w:rFonts w:ascii="Times New Roman" w:hAnsi="Times New Roman" w:eastAsia="Times New Roman" w:cs="Times New Roman"/>
        </w:rPr>
        <w:t xml:space="preserve"> → 4°C </w:t>
      </w:r>
      <w:r>
        <w:rPr>
          <w:rFonts w:hint="eastAsia" w:ascii="Times New Roman" w:hAnsi="Times New Roman" w:eastAsia="FangSong" w:cs="Times New Roman"/>
        </w:rPr>
        <w:t>密度最大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甲烷水合物</w:t>
      </w:r>
      <w:r>
        <w:rPr>
          <w:rFonts w:ascii="Times New Roman" w:hAnsi="Times New Roman" w:eastAsia="Times New Roman" w:cs="Times New Roman"/>
        </w:rPr>
        <w:t xml:space="preserve"> 8CH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·46H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反常沸点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S，HF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PH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区元素氢化物沸点变化趋势与氢键导致的反常高沸点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O/NH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/HF）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氢键数量比单个强度更决定沸点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O（100°C）&gt;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HF（19.5°C）：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三维网络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氢键非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>就有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不是典型氢键供体</w:t>
      </w:r>
      <w:r>
        <w:rPr>
          <w:rFonts w:hint="eastAsia" w:ascii="Times New Roman" w:hAnsi="Times New Roman" w:eastAsia="Times New Roman" w:cs="Times New Roman"/>
        </w:rPr>
        <w:t>（C、Cl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电负性不足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分子内氢键反而降低沸点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邻硝基苯酚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4"/>
    <w:bookmarkStart w:id="88" w:name="疏水作用与溶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疏水作用与溶剂化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疏水作用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非极性分子在水中倾向于聚集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熵驱动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聚集可减少非极性分子周围水分子的有序壳层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离子被溶剂分子包围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离子与水等极性溶剂形成溶剂化壳层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释放溶剂化能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非极性判断结合氢键与色散力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质子性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O、ROH、HF）·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非质子性</w:t>
      </w:r>
      <w:r>
        <w:rPr>
          <w:rFonts w:hint="eastAsia" w:ascii="Times New Roman" w:hAnsi="Times New Roman" w:eastAsia="Times New Roman" w:cs="Times New Roman"/>
        </w:rPr>
        <w:t>（DMSO、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溶剂化形式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氢键溶剂化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疏水溶剂化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溶剂极性对溶解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反应的影响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疏水效应本质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高能水释放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体系熵增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非极性表面周围水形成有序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笼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聚集后释放水分子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生物膜自组装的熵驱动解释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超分子弱相互作用谱系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入口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盐桥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-π、π-π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各具方向性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强度量级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是分子识别信息题的基础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3030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d2fa3b38b6237b39c08559ee495ec651bd2fa09b9eaac28f161d17eb4f310aa6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3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溶剂化过程示意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离子周围水分子形成第一水合层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阳离子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端朝内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阴离子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端朝内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88"/>
    <w:bookmarkEnd w:id="89"/>
    <w:bookmarkStart w:id="90" w:name="练习题4-分子间作用力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分子间作用力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沸点排序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下列物质按沸点降低顺序排列正确的是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B.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、S、Se、Te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HF、HCl、HBr、HI D.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升华与作用力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碘晶体升华时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下列所述内容发生变化的是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分子内共价键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分子间的作用力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分子间的距离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分子内共价键的键长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水合质子团簇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是最简单的离子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周围没有电子层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是一个裸露的原子核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请画出两种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并且归纳更大的团簇分子式通式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HF、NH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在气相中和水加合物的结构式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—“</w:t>
      </w:r>
      <w:r>
        <w:rPr>
          <w:rFonts w:hint="eastAsia" w:ascii="Times New Roman" w:hAnsi="Times New Roman" w:eastAsia="FangSong" w:cs="Times New Roman"/>
        </w:rPr>
        <w:t>表示共价键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说明哪种加合物中水是质子给体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0"/>
    <w:bookmarkStart w:id="99" w:name="配合物基础考纲12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配合物基础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配位键的本质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配合物的命名与书写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螯合作用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晶体场理论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ascii="Times New Roman" w:hAnsi="Times New Roman" w:eastAsia="Times New Roman" w:cs="Times New Roman"/>
              </w:rPr>
              <w:t xml:space="preserve"> + CFSE 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  <w:r>
              <w:rPr>
                <w:rFonts w:hint="eastAsia" w:ascii="Times New Roman" w:hAnsi="Times New Roman" w:eastAsia="Times New Roman" w:cs="Times New Roman"/>
              </w:rPr>
              <w:t>）、18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</w:tr>
    </w:tbl>
    <w:bookmarkStart w:id="91" w:name="配位键与配合物组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配位键与配合物组成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配体提供孤对电子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提供空轨道形成的共价键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中心离子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接受孤对电子的金属阳离子或金属原子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提供孤对电子的分子或离子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中心离子直接成键的配位原子数目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含两个及以上配位原子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能形成环状结构的配体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en、EDTA）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命名规则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…）+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中心离子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氧化态罗马数字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阴离子配合物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先阴离子后阳离子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配体顺序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阴离子配体在前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中性配体在后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配位数影响因素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中心离子电荷</w:t>
      </w:r>
      <w:r>
        <w:rPr>
          <w:rFonts w:hint="eastAsia" w:ascii="Times New Roman" w:hAnsi="Times New Roman" w:eastAsia="Times New Roman" w:cs="Times New Roman"/>
        </w:rPr>
        <w:t>↑/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↑；</w:t>
      </w:r>
      <w:r>
        <w:rPr>
          <w:rFonts w:hint="eastAsia" w:ascii="Times New Roman" w:hAnsi="Times New Roman" w:eastAsia="FangSong" w:cs="Times New Roman"/>
        </w:rPr>
        <w:t>配体体积大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立体位阻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配体浓度与温度也有影响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2~8，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4、6 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配位平衡与稳定常数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配离子离解平衡</w:t>
      </w:r>
      <w:r>
        <w:rPr>
          <w:rFonts w:ascii="Times New Roman" w:hAnsi="Times New Roman" w:eastAsia="Times New Roman" w:cs="Times New Roman"/>
        </w:rPr>
        <w:t xml:space="preserve"> [ML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] ⇌ M + </w:t>
      </w:r>
      <w:r>
        <w:rPr>
          <w:rFonts w:hint="eastAsia" w:ascii="Times New Roman" w:hAnsi="Times New Roman" w:eastAsia="Times New Roman" w:cs="Times New Roman"/>
        </w:rPr>
        <w:t>nL，</w:t>
      </w:r>
      <w:r>
        <w:rPr>
          <w:rFonts w:hint="eastAsia" w:ascii="Times New Roman" w:hAnsi="Times New Roman" w:eastAsia="FangSong" w:cs="Times New Roman"/>
        </w:rPr>
        <w:t>逐级稳定常数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…K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总稳定常数</w:t>
      </w:r>
      <w:r>
        <w:rPr>
          <w:rFonts w:ascii="Times New Roman" w:hAnsi="Times New Roman" w:eastAsia="Times New Roman" w:cs="Times New Roman"/>
        </w:rPr>
        <w:t xml:space="preserve"> β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…K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越大越稳定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不稳定常数</w:t>
      </w:r>
      <w:r>
        <w:rPr>
          <w:rFonts w:ascii="Times New Roman" w:hAnsi="Times New Roman" w:eastAsia="Times New Roman" w:cs="Times New Roman"/>
        </w:rPr>
        <w:t xml:space="preserve"> K=1/β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多齿配体配位时释放多个水分子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熵增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稳定常数远大于同数单齿配体</w:t>
      </w:r>
      <w:r>
        <w:rPr>
          <w:rFonts w:hint="eastAsia" w:ascii="Times New Roman" w:hAnsi="Times New Roman" w:eastAsia="Times New Roman" w:cs="Times New Roman"/>
        </w:rPr>
        <w:t>（en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logβ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；EDTA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logβ(Mg)=8.7，</w:t>
      </w:r>
      <w:r>
        <w:rPr>
          <w:rFonts w:hint="eastAsia" w:ascii="Times New Roman" w:hAnsi="Times New Roman" w:eastAsia="FangSong" w:cs="Times New Roman"/>
        </w:rPr>
        <w:t>螯合滴定基础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稳定性归因链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↑/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静电强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配体碱性强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软硬匹配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只是其中一环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配合物异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配合物异构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配离子内外界交换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Br]SO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几何异构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顺反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配位原子排布不同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  <w:r>
              <w:rPr>
                <w:rFonts w:hint="eastAsia" w:ascii="Times New Roman" w:hAnsi="Times New Roman" w:eastAsia="Times New Roman" w:cs="Times New Roman"/>
              </w:rPr>
              <w:t>；[Co(en)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光学异构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分子与其镜像不重合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-[Co(en)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Δ/Λ </w:t>
            </w:r>
            <w:r>
              <w:rPr>
                <w:rFonts w:hint="eastAsia" w:ascii="Times New Roman" w:hAnsi="Times New Roman" w:eastAsia="FangSong" w:cs="Times New Roman"/>
              </w:rPr>
              <w:t xml:space="preserve">对映体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两可配体以不同原子配位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[Co(ONO)(NH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亚硝酸根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阴离子配体与配阳离子互换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][Cr(CN)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[Cr(NH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判别技巧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配体相同但空间排布不同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几何异构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可能有光学异构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异构体计数时用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固定一个配体位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逐个放置其余配体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的方法枚举</w:t>
      </w:r>
      <w:r>
        <w:rPr>
          <w:rFonts w:hint="eastAsia" w:ascii="Times New Roman" w:hAnsi="Times New Roman" w:eastAsia="Times New Roman" w:cs="Times New Roman"/>
        </w:rPr>
        <w:t>（35-39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届每年必考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年配合物异构体计数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种几何异构中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种有旋光</w:t>
      </w:r>
      <w:r>
        <w:rPr>
          <w:rFonts w:hint="eastAsia" w:ascii="Times New Roman" w:hAnsi="Times New Roman" w:eastAsia="Times New Roman" w:cs="Times New Roman"/>
        </w:rPr>
        <w:t>）、2021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立体异构体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2"/>
    <w:bookmarkStart w:id="96" w:name="晶体场理论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晶体场理论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八面体场分裂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轨道在八面体配体场中分裂为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个低能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个高能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两组能量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6</m:t>
        </m:r>
        <m:r>
          <m:t> 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4</m:t>
        </m:r>
        <m:r>
          <m:t> 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加权重心不变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3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）＋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10</m:t>
        </m:r>
        <m:r>
          <m:t> </m:t>
        </m:r>
        <m:r>
          <m:rPr>
            <m:sty m:val="p"/>
          </m:rPr>
          <m:t>D</m:t>
        </m:r>
        <m:r>
          <m:rPr>
            <m:sty m:val="p"/>
          </m:rPr>
          <m:t>q</m:t>
        </m:r>
      </m:oMath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联立解出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不是人为规定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由小到大</w:t>
      </w:r>
      <w:r>
        <w:rPr>
          <w:rFonts w:hint="eastAsia" w:ascii="Times New Roman" w:hAnsi="Times New Roman" w:eastAsia="Times New Roman" w:cs="Times New Roman"/>
        </w:rPr>
        <w:t>）：I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&lt;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en &lt;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CO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序列底层逻辑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纯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ascii="Times New Roman" w:hAnsi="Times New Roman" w:eastAsia="Times New Roman" w:cs="Times New Roman"/>
          <w:b/>
          <w:bCs/>
        </w:rPr>
        <w:t xml:space="preserve"> &gt; π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受体配体以空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轨道接收金属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被拉低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给体把孤对填入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将其推高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/CO）：</w:t>
      </w:r>
      <w:r>
        <w:rPr>
          <w:rFonts w:hint="eastAsia" w:ascii="Times New Roman" w:hAnsi="Times New Roman" w:eastAsia="FangSong" w:cs="Times New Roman"/>
        </w:rPr>
        <w:t>电子倾向</w:t>
      </w:r>
      <w:r>
        <w:rPr>
          <w:rFonts w:hint="eastAsia" w:ascii="Times New Roman" w:hAnsi="Times New Roman" w:eastAsia="FangSong" w:cs="Times New Roman"/>
          <w:b/>
          <w:bCs/>
        </w:rPr>
        <w:t xml:space="preserve">先配对</w:t>
      </w:r>
      <w:r>
        <w:rPr>
          <w:rFonts w:hint="eastAsia" w:ascii="Times New Roman" w:hAnsi="Times New Roman" w:eastAsia="FangSong" w:cs="Times New Roman"/>
        </w:rPr>
        <w:t xml:space="preserve">填满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→ </w:t>
      </w:r>
      <w:r>
        <w:rPr>
          <w:rFonts w:hint="eastAsia" w:ascii="Times New Roman" w:hAnsi="Times New Roman" w:eastAsia="FangSong" w:cs="Times New Roman"/>
        </w:rPr>
        <w:t xml:space="preserve">低自旋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弱场配体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O）：</w:t>
      </w:r>
      <w:r>
        <w:rPr>
          <w:rFonts w:hint="eastAsia" w:ascii="Times New Roman" w:hAnsi="Times New Roman" w:eastAsia="FangSong" w:cs="Times New Roman"/>
        </w:rPr>
        <w:t>电子倾向</w:t>
      </w:r>
      <w:r>
        <w:rPr>
          <w:rFonts w:hint="eastAsia" w:ascii="Times New Roman" w:hAnsi="Times New Roman" w:eastAsia="FangSong" w:cs="Times New Roman"/>
          <w:b/>
          <w:bCs/>
        </w:rPr>
        <w:t xml:space="preserve">单占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高自旋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有单电子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全部配对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抗磁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7475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5f17019ed47a446f6515092df204963ec690487335c040ce1b8bf22b9d631f8b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74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正八面体场中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轨道能级分裂图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晶体场分裂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颜色定性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单一吸收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高自旋无自旋允许跃迁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用互补色圆盘判断配合物颜色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电子分布不对称发生拉长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压缩畸变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为拉长八面体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配位环境与光谱由此偏离理想八面体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配合物稳定性归因要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先电荷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CFSE」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CFSE </w:t>
      </w:r>
      <w:r>
        <w:rPr>
          <w:rFonts w:hint="eastAsia" w:ascii="Times New Roman" w:hAnsi="Times New Roman" w:eastAsia="FangSong" w:cs="Times New Roman"/>
        </w:rPr>
        <w:t>只是配体场贡献的一部分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配体碱性往往贡献更大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vs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差异主要来自电荷效应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[!tip] </w:t>
      </w:r>
      <w:r>
        <w:rPr>
          <w:rFonts w:hint="eastAsia" w:ascii="Times New Roman" w:hAnsi="Times New Roman" w:eastAsia="FangSong" w:cs="Times New Roman"/>
        </w:rPr>
        <w:t xml:space="preserve">配位构型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FangSong" w:cs="Times New Roman"/>
        </w:rPr>
        <w:t xml:space="preserve">轨道分裂三步法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由配位数与配体判断八面体</w:t>
      </w:r>
      <w:r>
        <w:rPr>
          <w:rFonts w:hint="eastAsia" w:ascii="Times New Roman" w:hAnsi="Times New Roman" w:eastAsia="Times New Roman" w:cs="Times New Roman"/>
        </w:rPr>
        <w:t>（6）/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（4）/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（4）；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写分裂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e—t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t</w:t>
      </w:r>
      <w:r>
        <w:rPr>
          <w:rFonts w:hint="eastAsia" w:ascii="Times New Roman" w:hAnsi="Times New Roman" w:eastAsia="Times New Roman" w:cs="Times New Roman"/>
        </w:rPr>
        <w:t>≈4/9Δ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平面四方为八面体的进一步分裂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sp</w:t>
      </w:r>
      <w:r>
        <w:rPr>
          <w:rFonts w:hint="eastAsia" w:ascii="Times New Roman" w:hAnsi="Times New Roman" w:eastAsia="Times New Roman" w:cs="Times New Roman"/>
        </w:rPr>
        <w:t>&gt;Δ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排电子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弱场决定高低自旋</w:t>
      </w:r>
      <w:r>
        <w:rPr>
          <w:rFonts w:ascii="Times New Roman" w:hAnsi="Times New Roman" w:eastAsia="Times New Roman" w:cs="Times New Roman"/>
        </w:rPr>
        <w:t xml:space="preserve"> → CFSE → </w:t>
      </w:r>
      <w:r>
        <w:rPr>
          <w:rFonts w:hint="eastAsia" w:ascii="Times New Roman" w:hAnsi="Times New Roman" w:eastAsia="FangSong" w:cs="Times New Roman"/>
        </w:rPr>
        <w:t xml:space="preserve">磁矩</w:t>
      </w:r>
      <w:r>
        <w:rPr>
          <w:rFonts w:ascii="Times New Roman" w:hAnsi="Times New Roman" w:eastAsia="Times New Roman" w:cs="Times New Roman"/>
        </w:rPr>
        <w:t xml:space="preserve"> μ=√(n(n+2))。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三步走完即完成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反位效应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ascii="Times New Roman" w:hAnsi="Times New Roman" w:eastAsia="Times New Roman" w:cs="Times New Roman"/>
        </w:rPr>
        <w:t xml:space="preserve"> Pt(Ⅱ) </w:t>
      </w:r>
      <w:r>
        <w:rPr>
          <w:rFonts w:hint="eastAsia" w:ascii="Times New Roman" w:hAnsi="Times New Roman" w:eastAsia="FangSong" w:cs="Times New Roman"/>
        </w:rPr>
        <w:t>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取代基优先进入反位效应强配体的对位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ascii="Times New Roman" w:hAnsi="Times New Roman" w:eastAsia="Times New Roman" w:cs="Times New Roman"/>
        </w:rPr>
        <w:t xml:space="preserve"> CO~CN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~C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顺铂合成的经典逻辑即基于此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占对位再置换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6"/>
    <w:bookmarkStart w:id="97" w:name="cfse-计算八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CFSE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−0.4Δ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+0.6Δ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低自旋需另加配对能</w:t>
      </w:r>
      <w:r>
        <w:rPr>
          <w:rFonts w:ascii="Times New Roman" w:hAnsi="Times New Roman" w:eastAsia="Times New Roman" w:cs="Times New Roman"/>
        </w:rPr>
        <w:t xml:space="preserve"> P。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低自旋排布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CFSE（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−2.0Δ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−2.4Δ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+ 2P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−0.8Δ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−1.8Δ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+ P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自旋状态判据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&gt; P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&lt; P →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4d/5d </w:t>
      </w:r>
      <w:r>
        <w:rPr>
          <w:rFonts w:hint="eastAsia" w:ascii="Times New Roman" w:hAnsi="Times New Roman" w:eastAsia="FangSong" w:cs="Times New Roman"/>
          <w:b/>
          <w:bCs/>
        </w:rPr>
        <w:t xml:space="preserve">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3d&lt;4d&lt;5d，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40-80%），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</w:t>
      </w:r>
      <w:r>
        <w:rPr>
          <w:rFonts w:hint="eastAsia" w:ascii="Times New Roman" w:hAnsi="Times New Roman" w:eastAsia="Times New Roman" w:cs="Times New Roman"/>
        </w:rPr>
        <w:t xml:space="preserve">：Δt</w:t>
      </w:r>
      <w:r>
        <w:rPr>
          <w:rFonts w:ascii="Times New Roman" w:hAnsi="Times New Roman" w:eastAsia="Times New Roman" w:cs="Times New Roman"/>
        </w:rPr>
        <w:t xml:space="preserve"> ≈ 4/9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几乎总高自旋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电梯轿厢类比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底层座</w:t>
      </w:r>
      <w:r>
        <w:rPr>
          <w:rFonts w:hint="eastAsia" w:ascii="Times New Roman" w:hAnsi="Times New Roman" w:eastAsia="Times New Roman" w:cs="Times New Roman"/>
        </w:rPr>
        <w:t>」，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顶层座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强场配体像电梯很高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电子宁可配对挤底层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弱场配体像电梯矮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电子单占上座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磁矩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 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（spin-only，</w:t>
      </w:r>
      <w:r>
        <w:rPr>
          <w:rFonts w:hint="eastAsia" w:ascii="Times New Roman" w:hAnsi="Times New Roman" w:eastAsia="FangSong" w:cs="Times New Roman"/>
        </w:rPr>
        <w:t>第一过渡系适用</w:t>
      </w:r>
      <w:r>
        <w:rPr>
          <w:rFonts w:hint="eastAsia" w:ascii="Times New Roman" w:hAnsi="Times New Roman" w:eastAsia="Times New Roman" w:cs="Times New Roman"/>
        </w:rPr>
        <w:t>），n=</w:t>
      </w:r>
      <w:r>
        <w:rPr>
          <w:rFonts w:hint="eastAsia" w:ascii="Times New Roman" w:hAnsi="Times New Roman" w:eastAsia="FangSong" w:cs="Times New Roman"/>
        </w:rPr>
        <w:t>单电子数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/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内外轨判别例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[FeF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μ=5.88 → n=5 </w:t>
      </w:r>
      <w:r>
        <w:rPr>
          <w:rFonts w:hint="eastAsia" w:ascii="Times New Roman" w:hAnsi="Times New Roman" w:eastAsia="FangSong" w:cs="Times New Roman"/>
        </w:rPr>
        <w:t>高自旋外轨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[Fe(CN)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μ≈2.3 → n≈1 </w:t>
      </w:r>
      <w:r>
        <w:rPr>
          <w:rFonts w:hint="eastAsia" w:ascii="Times New Roman" w:hAnsi="Times New Roman" w:eastAsia="FangSong" w:cs="Times New Roman"/>
        </w:rPr>
        <w:t>低自旋内轨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VBT </w:t>
      </w:r>
      <w:r>
        <w:rPr>
          <w:rFonts w:hint="eastAsia" w:ascii="Times New Roman" w:hAnsi="Times New Roman" w:eastAsia="FangSong" w:cs="Times New Roman"/>
          <w:b/>
          <w:bCs/>
        </w:rPr>
        <w:t>内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外轨系统表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外轨四面体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内轨平面四方</w:t>
      </w:r>
      <w:r>
        <w:rPr>
          <w:rFonts w:hint="eastAsia" w:ascii="Times New Roman" w:hAnsi="Times New Roman" w:eastAsia="Times New Roman" w:cs="Times New Roman"/>
        </w:rPr>
        <w:t>，[Ni(CN)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、Pt(Ⅱ)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）；6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外轨高自旋</w:t>
      </w:r>
      <w:r>
        <w:rPr>
          <w:rFonts w:hint="eastAsia" w:ascii="Times New Roman" w:hAnsi="Times New Roman" w:eastAsia="Times New Roman" w:cs="Times New Roman"/>
        </w:rPr>
        <w:t>，[FeF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内轨低自旋</w:t>
      </w:r>
      <w:r>
        <w:rPr>
          <w:rFonts w:hint="eastAsia" w:ascii="Times New Roman" w:hAnsi="Times New Roman" w:eastAsia="Times New Roman" w:cs="Times New Roman"/>
        </w:rPr>
        <w:t>，[Fe(CN)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μ → </w:t>
      </w:r>
      <w:r>
        <w:rPr>
          <w:rFonts w:hint="eastAsia" w:ascii="Times New Roman" w:hAnsi="Times New Roman" w:eastAsia="FangSong" w:cs="Times New Roman"/>
        </w:rPr>
        <w:t xml:space="preserve">单电子数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高低自旋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杂化类型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7"/>
    <w:bookmarkStart w:id="98" w:name="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12.5 18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配体提供的电子数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对应稀有气体电子构型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中性配体</w:t>
      </w:r>
      <w:r>
        <w:rPr>
          <w:rFonts w:hint="eastAsia" w:ascii="Times New Roman" w:hAnsi="Times New Roman" w:eastAsia="Times New Roman" w:cs="Times New Roman"/>
        </w:rPr>
        <w:t>（CO=2e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=5e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阴离子配体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达到</w:t>
      </w:r>
      <w:r>
        <w:rPr>
          <w:rFonts w:ascii="Times New Roman" w:hAnsi="Times New Roman" w:eastAsia="Times New Roman" w:cs="Times New Roman"/>
        </w:rPr>
        <w:t xml:space="preserve"> 18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未达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16e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平面四方配合物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配位不饱和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易发生取代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氧化加成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18e </w:t>
      </w:r>
      <w:r>
        <w:rPr>
          <w:rFonts w:hint="eastAsia" w:ascii="Times New Roman" w:hAnsi="Times New Roman" w:eastAsia="FangSong" w:cs="Times New Roman"/>
        </w:rPr>
        <w:t xml:space="preserve">规则的前提与例外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>受体强场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最可靠</w:t>
      </w:r>
      <w:r>
        <w:rPr>
          <w:rFonts w:hint="eastAsia" w:ascii="Times New Roman" w:hAnsi="Times New Roman" w:eastAsia="Times New Roman" w:cs="Times New Roman"/>
        </w:rPr>
        <w:t>（Fe(CO)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18e）；16e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平面四方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是合法例外</w:t>
      </w:r>
      <w:r>
        <w:rPr>
          <w:rFonts w:hint="eastAsia" w:ascii="Times New Roman" w:hAnsi="Times New Roman" w:eastAsia="Times New Roman" w:cs="Times New Roman"/>
        </w:rPr>
        <w:t>（[PtCl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、Wilkinson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不能说所有稳定配合物都满足</w:t>
      </w:r>
      <w:r>
        <w:rPr>
          <w:rFonts w:ascii="Times New Roman" w:hAnsi="Times New Roman" w:eastAsia="Times New Roman" w:cs="Times New Roman"/>
        </w:rPr>
        <w:t xml:space="preserve"> 18e。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软硬酸碱</w:t>
      </w:r>
      <w:r>
        <w:rPr>
          <w:rFonts w:hint="eastAsia" w:ascii="Times New Roman" w:hAnsi="Times New Roman" w:eastAsia="Times New Roman" w:cs="Times New Roman"/>
          <w:b/>
          <w:bCs/>
        </w:rPr>
        <w:t>（HSAB）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亲硬碱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极化性大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、Pt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亲软碱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交界酸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软硬匹配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稳定常数大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稳定性归因的关键一环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动力学活性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配体快速交换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，[Ni(H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交换慢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，[Cr(CN)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——CFSE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电子重排困难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顺铂</w:t>
      </w:r>
      <w:r>
        <w:rPr>
          <w:rFonts w:ascii="Times New Roman" w:hAnsi="Times New Roman" w:eastAsia="Times New Roman" w:cs="Times New Roman"/>
        </w:rPr>
        <w:t xml:space="preserve"> Pt(Ⅱ) </w:t>
      </w:r>
      <w:r>
        <w:rPr>
          <w:rFonts w:hint="eastAsia" w:ascii="Times New Roman" w:hAnsi="Times New Roman" w:eastAsia="FangSong" w:cs="Times New Roman"/>
        </w:rPr>
        <w:t>因动力学惰性在体内稳定到达靶点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Ru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分裂图</w:t>
      </w:r>
      <w:r>
        <w:rPr>
          <w:rFonts w:hint="eastAsia" w:ascii="Times New Roman" w:hAnsi="Times New Roman" w:eastAsia="Times New Roman" w:cs="Times New Roman"/>
        </w:rPr>
        <w:t>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+ 3c-4e </w:t>
      </w:r>
      <w:r>
        <w:rPr>
          <w:rFonts w:hint="eastAsia" w:ascii="Times New Roman" w:hAnsi="Times New Roman" w:eastAsia="FangSong" w:cs="Times New Roman"/>
        </w:rPr>
        <w:t>键解释键长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配合物高频链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[!tip] </w:t>
      </w: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配合物颜色与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定量判断链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显色本质</w:t>
      </w:r>
      <w:r>
        <w:rPr>
          <w:rFonts w:hint="eastAsia" w:ascii="Times New Roman" w:hAnsi="Times New Roman" w:eastAsia="Times New Roman" w:cs="Times New Roman"/>
        </w:rPr>
        <w:t xml:space="preserve">：d-d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透射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反射其互补色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吸收能量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分裂能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吸收波长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挂钩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判断三步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与自旋态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判有无自旋允许跃迁</w:t>
      </w:r>
      <w:r>
        <w:rPr>
          <w:rFonts w:hint="eastAsia" w:ascii="Times New Roman" w:hAnsi="Times New Roman" w:eastAsia="Times New Roman" w:cs="Times New Roman"/>
        </w:rPr>
        <w:t>（ΔS=0，</w:t>
      </w:r>
      <w:r>
        <w:rPr>
          <w:rFonts w:hint="eastAsia" w:ascii="Times New Roman" w:hAnsi="Times New Roman" w:eastAsia="FangSong" w:cs="Times New Roman"/>
        </w:rPr>
        <w:t>选律同光谱项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高价中心</w:t>
      </w:r>
      <w:r>
        <w:rPr>
          <w:rFonts w:hint="eastAsia" w:ascii="Times New Roman" w:hAnsi="Times New Roman" w:eastAsia="Times New Roman" w:cs="Times New Roman"/>
        </w:rPr>
        <w:t>/4d-5d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→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吸收短波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蓝紫端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呈现黄红色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无自旋允许跃迁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S→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自旋禁阻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颜色极淡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淡粉</w:t>
      </w:r>
      <w:r>
        <w:rPr>
          <w:rFonts w:hint="eastAsia" w:ascii="Times New Roman" w:hAnsi="Times New Roman" w:eastAsia="Times New Roman" w:cs="Times New Roman"/>
        </w:rPr>
        <w:t>、[Mn(H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与上页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深浅规律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ascii="Times New Roman" w:hAnsi="Times New Roman" w:eastAsia="Times New Roman" w:cs="Times New Roman"/>
        </w:rPr>
        <w:t xml:space="preserve"> →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吸收落入近红外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吸收移入可见区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颜色鲜明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此定性链即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（E/B–Δ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/B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谱项图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的实用版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决赛再定量展开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8"/>
    <w:bookmarkEnd w:id="99"/>
    <w:bookmarkStart w:id="100" w:name="练习题5-配合物基础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配合物基础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配合物组成与命名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指出下列配合物的中心离子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并命名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标出其中的螯合配体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(2) K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 (3) [Cu(en)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(4)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[Co(NO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电子规则与异构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电子规则判断下列配合物是否满足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写出计数过程</w:t>
      </w:r>
      <w:r>
        <w:rPr>
          <w:rFonts w:hint="eastAsia" w:ascii="Times New Roman" w:hAnsi="Times New Roman" w:eastAsia="Times New Roman" w:cs="Times New Roman"/>
        </w:rPr>
        <w:t>：V(CO)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有几种几何异构体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其中是否有光学异构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实际为平面四边形构型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若其为四面体构型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异构体数目有何不同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由此说明如何用异构体计数判别配位构型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近年真题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晶体场与磁性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写出八面体场中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构型高自旋与低自旋的电子排布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[Cr(CN)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的磁性各如何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用晶体场理论解释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光谱化学序列中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哪个是强场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强场配体为何倾向形成低自旋配合物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8" w:name="对称性考纲14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了解常见对称元素与对称操作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镜面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映轴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对称中心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Start w:id="107" w:name="对称元素与对称操作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对称元素与对称操作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旋转轴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),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镜面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镜面反映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v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v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对称中心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映轴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), </w:t>
            </w:r>
            <w:r>
              <w:rPr>
                <w:rFonts w:hint="eastAsia" w:ascii="Times New Roman" w:hAnsi="Times New Roman" w:eastAsia="FangSong" w:cs="Times New Roman"/>
              </w:rPr>
              <w:t xml:space="preserve">乙烷交错构象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恒等操作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每个分子都有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对称性与晶体对称性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分子中可有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等任意重旋转轴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晶体中受平移对称性限制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只可能有</w:t>
      </w:r>
      <w:r>
        <w:rPr>
          <w:rFonts w:ascii="Times New Roman" w:hAnsi="Times New Roman" w:eastAsia="Times New Roman" w:cs="Times New Roman"/>
        </w:rPr>
        <w:t xml:space="preserve"> 1、2、3、4、6 </w:t>
      </w:r>
      <w:r>
        <w:rPr>
          <w:rFonts w:hint="eastAsia" w:ascii="Times New Roman" w:hAnsi="Times New Roman" w:eastAsia="FangSong" w:cs="Times New Roman"/>
        </w:rPr>
        <w:t>重旋转轴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为什么禁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绕轴旋转后须与平移周期性相容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垂直于轴的平面上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结点网须能密铺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正五边形内角</w:t>
      </w:r>
      <w:r>
        <w:rPr>
          <w:rFonts w:ascii="Times New Roman" w:hAnsi="Times New Roman" w:eastAsia="Times New Roman" w:cs="Times New Roman"/>
        </w:rPr>
        <w:t xml:space="preserve"> 108° </w:t>
      </w:r>
      <w:r>
        <w:rPr>
          <w:rFonts w:hint="eastAsia" w:ascii="Times New Roman" w:hAnsi="Times New Roman" w:eastAsia="FangSong" w:cs="Times New Roman"/>
        </w:rPr>
        <w:t xml:space="preserve">不能整除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360°，</w:t>
      </w:r>
      <w:r>
        <w:rPr>
          <w:rFonts w:hint="eastAsia" w:ascii="Times New Roman" w:hAnsi="Times New Roman" w:eastAsia="FangSong" w:cs="Times New Roman"/>
        </w:rPr>
        <w:t>五重轴周围的结点无法同时满足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旋转复原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平移复原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重轴与点阵不相容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这一论证同时解释了为什么密铺图案只有正三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六边形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全部对称操作组合成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32 </w:t>
      </w:r>
      <w:r>
        <w:rPr>
          <w:rFonts w:hint="eastAsia" w:ascii="Times New Roman" w:hAnsi="Times New Roman" w:eastAsia="FangSong" w:cs="Times New Roman"/>
          <w:b/>
          <w:bCs/>
        </w:rPr>
        <w:t>种点群</w:t>
      </w:r>
      <w:r>
        <w:rPr>
          <w:rFonts w:hint="eastAsia" w:ascii="Times New Roman" w:hAnsi="Times New Roman" w:eastAsia="Times New Roman" w:cs="Times New Roman"/>
          <w:b/>
          <w:bCs/>
        </w:rPr>
        <w:t>、230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种空间群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第一轮只需会判分子点群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考纲与映轴并列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360°+</w:t>
      </w:r>
      <w:r>
        <w:rPr>
          <w:rFonts w:hint="eastAsia" w:ascii="Times New Roman" w:hAnsi="Times New Roman" w:eastAsia="FangSong" w:cs="Times New Roman"/>
        </w:rPr>
        <w:t>反演</w:t>
      </w:r>
      <w:r>
        <w:rPr>
          <w:rFonts w:hint="eastAsia" w:ascii="Times New Roman" w:hAnsi="Times New Roman" w:eastAsia="Times New Roman" w:cs="Times New Roman"/>
        </w:rPr>
        <w:t>）、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FangSong" w:cs="Times New Roman"/>
        </w:rPr>
        <w:t>反演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反轴与映轴同属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非真旋转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判手性只须查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是否含任何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σ）」。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识别方法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点群四步决策树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直线形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有对称中心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i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（HCN）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多个高次轴</w:t>
      </w:r>
      <w:r>
        <w:rPr>
          <w:rFonts w:hint="eastAsia" w:ascii="Times New Roman" w:hAnsi="Times New Roman" w:eastAsia="Times New Roman" w:cs="Times New Roman"/>
          <w:b/>
          <w:bCs/>
        </w:rPr>
        <w:t>（&gt;2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重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正四面体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找最高次主轴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有垂直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D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系列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查镜面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σ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σ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都无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803061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756b6679d3f6374e3f77f7bafaeba9d2d26d8d5a8d16a4b9984169cdf5a5ec31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0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分子所属点群分类判断的标准流程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决策树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731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5e38ef2c70d703e6bfd6927f795fa4a5c778b2ff4cdc518d59379ed60142552d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7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典型分子的对称元素与点群对照表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d/Td/Id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常见点群速查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HCN、CO、HF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偶极矩与旋光判据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n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点群可能有永久偶极矩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也有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ascii="Times New Roman" w:hAnsi="Times New Roman" w:eastAsia="Times New Roman" w:cs="Times New Roman"/>
        </w:rPr>
        <w:t xml:space="preserve"> μ=0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特别是不含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有手性对映体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手性补充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即有手性</w:t>
      </w:r>
      <w:r>
        <w:rPr>
          <w:rFonts w:hint="eastAsia" w:ascii="Times New Roman" w:hAnsi="Times New Roman" w:eastAsia="Times New Roman" w:cs="Times New Roman"/>
        </w:rPr>
        <w:t>（≠</w:t>
      </w:r>
      <w:r>
        <w:rPr>
          <w:rFonts w:hint="eastAsia" w:ascii="Times New Roman" w:hAnsi="Times New Roman" w:eastAsia="FangSong" w:cs="Times New Roman"/>
        </w:rPr>
        <w:t>必须无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——[3]</w:t>
      </w:r>
      <w:r>
        <w:rPr>
          <w:rFonts w:hint="eastAsia" w:ascii="Times New Roman" w:hAnsi="Times New Roman" w:eastAsia="FangSong" w:cs="Times New Roman"/>
        </w:rPr>
        <w:t>螺旋烃仅有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仍手性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轴手性实例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邻位大基团取代联苯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阻碍旋转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ascii="Times New Roman" w:hAnsi="Times New Roman" w:eastAsia="Times New Roman" w:cs="Times New Roman"/>
        </w:rPr>
        <w:t xml:space="preserve"> AB C=C=C AB。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群论初步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决赛前置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对称操作满足封闭性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结合律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恒等元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逆元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构成</w:t>
      </w:r>
      <w:r>
        <w:rPr>
          <w:rFonts w:hint="eastAsia" w:ascii="Times New Roman" w:hAnsi="Times New Roman" w:eastAsia="FangSong" w:cs="Times New Roman"/>
          <w:b/>
          <w:bCs/>
        </w:rPr>
        <w:t xml:space="preserve">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分子点群归为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nh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nv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nh</w:t>
      </w:r>
      <w:r>
        <w:rPr>
          <w:rFonts w:ascii="Times New Roman" w:hAnsi="Times New Roman" w:eastAsia="Times New Roman" w:cs="Times New Roman"/>
        </w:rPr>
        <w:t>/D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d/S</w:t>
      </w:r>
      <w:r>
        <w:rPr>
          <w:rFonts w:ascii="Times New Roman" w:hAnsi="Times New Roman" w:eastAsia="Times New Roman" w:cs="Times New Roman"/>
          <w:vertAlign w:val="subscript"/>
        </w:rPr>
        <w:t>2n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s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各系列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高对称点群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∞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按四步决策树判点群并推偶极矩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点群变化链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>)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逐个将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取代为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观察对称性先降后升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7"/>
    <w:bookmarkEnd w:id="108"/>
    <w:bookmarkStart w:id="109" w:name="练习题6-对称性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对称元素识别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有机碱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它有一个三重旋转轴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分子中含有多个十元环结构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氮原子的间距为</w:t>
      </w:r>
      <w:r>
        <w:rPr>
          <w:rFonts w:hint="eastAsia" w:ascii="Times New Roman" w:hAnsi="Times New Roman" w:eastAsia="Times New Roman" w:cs="Times New Roman"/>
        </w:rPr>
        <w:t>280.6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注明其对称元素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质子化后形成离子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为什么能形成对称氢键结构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9"/>
    <w:bookmarkStart w:id="194" w:name="晶体结构考纲151617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§15+§16+§17）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了解离子晶体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共价晶体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分子晶体的概念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了解离子晶体晶格能的计算方法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了解晶格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晶格常数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点阵类型的概念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了解等径球堆积的基本方式与填隙类型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了解原子坐标参数并会基本计算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NaCl、CsCl、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ZnS、CaF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金刚石等典型结构特点</w:t>
            </w:r>
          </w:p>
        </w:tc>
      </w:tr>
    </w:tbl>
    <w:bookmarkStart w:id="113" w:name="四大晶体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15.1 </w:t>
      </w:r>
      <w:r>
        <w:rPr>
          <w:rFonts w:hint="eastAsia" w:ascii="Times New Roman" w:hAnsi="Times New Roman" w:eastAsia="SimHei" w:cs="Times New Roman"/>
        </w:rPr>
        <w:t xml:space="preserve">四大晶体类型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NaCl、CaF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金属阳离子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差异大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范德华力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干冰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金属键键型对比与过渡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化学键三角图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NaCl/Na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O/SiCl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键型判据链</w:t>
      </w:r>
      <w:r>
        <w:rPr>
          <w:rFonts w:hint="eastAsia" w:ascii="Times New Roman" w:hAnsi="Times New Roman" w:eastAsia="Times New Roman" w:cs="Times New Roman"/>
        </w:rPr>
        <w:t>：Δχ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金属元素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实际键型常是三者过渡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合金与固溶体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取代固溶体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尺寸相近互溶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Cu-Zn、</w:t>
      </w:r>
      <w:r>
        <w:rPr>
          <w:rFonts w:hint="eastAsia" w:ascii="Times New Roman" w:hAnsi="Times New Roman" w:eastAsia="FangSong" w:cs="Times New Roman"/>
        </w:rPr>
        <w:t>青铜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Cu-Sn）、</w:t>
      </w:r>
      <w:r>
        <w:rPr>
          <w:rFonts w:hint="eastAsia" w:ascii="Times New Roman" w:hAnsi="Times New Roman" w:eastAsia="FangSong" w:cs="Times New Roman"/>
        </w:rPr>
        <w:t>填隙固溶体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小原子入空隙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钢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的八面体空隙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金属互化物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，MgCu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拉弗斯相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合金化改变硬度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是金属晶体考点延伸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3"/>
    <w:bookmarkStart w:id="117" w:name="点阵与晶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16.1 </w:t>
      </w:r>
      <w:r>
        <w:rPr>
          <w:rFonts w:hint="eastAsia" w:ascii="Times New Roman" w:hAnsi="Times New Roman" w:eastAsia="SimHei" w:cs="Times New Roman"/>
        </w:rPr>
        <w:t xml:space="preserve">点阵与晶胞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周期性排列的几何点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基元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每个点阵点代表的结构单元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点阵的最小重复单元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平行六面体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晶胞参数</w:t>
      </w:r>
      <w:r>
        <w:rPr>
          <w:rFonts w:hint="eastAsia" w:ascii="Times New Roman" w:hAnsi="Times New Roman" w:eastAsia="Times New Roman" w:cs="Times New Roman"/>
        </w:rPr>
        <w:t xml:space="preserve">：a,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边长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α, β, </w:t>
      </w:r>
      <w:r>
        <w:rPr>
          <w:rFonts w:hint="eastAsia" w:ascii="Times New Roman" w:hAnsi="Times New Roman" w:eastAsia="Times New Roman" w:cs="Times New Roman"/>
        </w:rPr>
        <w:t>γ（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α=β=90°, γ=120°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α=γ=90°, β≠90°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α≠β≠γ≠90°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种布拉维格子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七大晶系共对应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种布拉维格子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hint="eastAsia" w:ascii="Times New Roman" w:hAnsi="Times New Roman" w:eastAsia="Times New Roman" w:cs="Times New Roman"/>
        </w:rPr>
        <w:t>P、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FangSong" w:cs="Times New Roman"/>
        </w:rPr>
        <w:t>其中立方晶系有简单立方</w:t>
      </w:r>
      <w:r>
        <w:rPr>
          <w:rFonts w:hint="eastAsia" w:ascii="Times New Roman" w:hAnsi="Times New Roman" w:eastAsia="Times New Roman" w:cs="Times New Roman"/>
        </w:rPr>
        <w:t>(P)、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(I)、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23819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b07adaf16dd02200e1258cdcf8e7186b4308d8b45bf74a490922b7bb09d14b41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23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七大晶系与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种布拉维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（Bravais）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点阵空间格子图示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晶胞计数法则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ascii="Times New Roman" w:hAnsi="Times New Roman" w:eastAsia="Times New Roman" w:cs="Times New Roman"/>
        </w:rPr>
        <w:t xml:space="preserve"> 1/8 · </w:t>
      </w:r>
      <w:r>
        <w:rPr>
          <w:rFonts w:hint="eastAsia" w:ascii="Times New Roman" w:hAnsi="Times New Roman" w:eastAsia="FangSong" w:cs="Times New Roman"/>
        </w:rPr>
        <w:t xml:space="preserve">棱</w:t>
      </w:r>
      <w:r>
        <w:rPr>
          <w:rFonts w:ascii="Times New Roman" w:hAnsi="Times New Roman" w:eastAsia="Times New Roman" w:cs="Times New Roman"/>
        </w:rPr>
        <w:t xml:space="preserve"> 1/4 · </w:t>
      </w:r>
      <w:r>
        <w:rPr>
          <w:rFonts w:hint="eastAsia" w:ascii="Times New Roman" w:hAnsi="Times New Roman" w:eastAsia="FangSong" w:cs="Times New Roman"/>
        </w:rPr>
        <w:t xml:space="preserve">面</w:t>
      </w:r>
      <w:r>
        <w:rPr>
          <w:rFonts w:ascii="Times New Roman" w:hAnsi="Times New Roman" w:eastAsia="Times New Roman" w:cs="Times New Roman"/>
        </w:rPr>
        <w:t xml:space="preserve"> 1/2 · </w:t>
      </w:r>
      <w:r>
        <w:rPr>
          <w:rFonts w:hint="eastAsia" w:ascii="Times New Roman" w:hAnsi="Times New Roman" w:eastAsia="FangSong" w:cs="Times New Roman"/>
        </w:rPr>
        <w:t xml:space="preserve">体内</w:t>
      </w:r>
      <w:r>
        <w:rPr>
          <w:rFonts w:ascii="Times New Roman" w:hAnsi="Times New Roman" w:eastAsia="Times New Roman" w:cs="Times New Roman"/>
        </w:rPr>
        <w:t xml:space="preserve"> 1。</w:t>
      </w:r>
      <w:r>
        <w:rPr>
          <w:rFonts w:ascii="Times New Roman" w:hAnsi="Times New Roman" w:eastAsia="Times New Roman" w:cs="Times New Roman"/>
          <w:b/>
          <w:bCs/>
        </w:rPr>
        <w:t xml:space="preserve">Z </w:t>
      </w:r>
      <w:r>
        <w:rPr>
          <w:rFonts w:hint="eastAsia" w:ascii="Times New Roman" w:hAnsi="Times New Roman" w:eastAsia="FangSong" w:cs="Times New Roman"/>
          <w:b/>
          <w:bCs/>
        </w:rPr>
        <w:t xml:space="preserve">值速记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=1、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=2、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=4、NaCl=4、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=8。</w:t>
      </w:r>
    </w:p>
    <w:bookmarkEnd w:id="117"/>
    <w:bookmarkStart w:id="139" w:name="等径球堆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16.2 </w:t>
      </w:r>
      <w:r>
        <w:rPr>
          <w:rFonts w:hint="eastAsia" w:ascii="Times New Roman" w:hAnsi="Times New Roman" w:eastAsia="SimHei" w:cs="Times New Roman"/>
        </w:rPr>
        <w:t xml:space="preserve">等径球堆积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52.36%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68.02%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Na、K、Fe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ccp(fcc)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Mg、Zn、Ti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87500" cy="31369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3301def7083d16028b07aaddfeb97422feaf118e872a0b9853b55801d35c78e3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313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等径圆球面心立方最密堆积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（ccp/fcc，ABCABC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11300" cy="29718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0515339ba7f5194e621723b65e25a0779a79cf1f03182a8ffd5741f3342bc6e7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3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（hcp，ABAB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空隙类型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</w:t>
      </w:r>
      <w:r>
        <w:rPr>
          <w:rFonts w:hint="eastAsia" w:ascii="Times New Roman" w:hAnsi="Times New Roman" w:eastAsia="Times New Roman" w:cs="Times New Roman"/>
        </w:rPr>
        <w:t>0.225R（R</w:t>
      </w:r>
      <w:r>
        <w:rPr>
          <w:rFonts w:hint="eastAsia" w:ascii="Times New Roman" w:hAnsi="Times New Roman" w:eastAsia="FangSong" w:cs="Times New Roman"/>
        </w:rPr>
        <w:t>为堆积球半径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0.414R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空隙计数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个球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个八面体空隙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2N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空隙位置</w:t>
      </w:r>
      <w:r>
        <w:rPr>
          <w:rFonts w:hint="eastAsia" w:ascii="Times New Roman" w:hAnsi="Times New Roman" w:eastAsia="Times New Roman" w:cs="Times New Roman"/>
        </w:rPr>
        <w:t>（fcc）：</w:t>
      </w:r>
      <w:r>
        <w:rPr>
          <w:rFonts w:hint="eastAsia" w:ascii="Times New Roman" w:hAnsi="Times New Roman" w:eastAsia="FangSong" w:cs="Times New Roman"/>
        </w:rPr>
        <w:t>八面体空隙在体心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条棱心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个在体内</w:t>
      </w:r>
      <w:r>
        <w:rPr>
          <w:rFonts w:ascii="Times New Roman" w:hAnsi="Times New Roman" w:eastAsia="Times New Roman" w:cs="Times New Roman"/>
        </w:rPr>
        <w:t xml:space="preserve"> (¼,¼,¼) </w:t>
      </w:r>
      <w:r>
        <w:rPr>
          <w:rFonts w:hint="eastAsia" w:ascii="Times New Roman" w:hAnsi="Times New Roman" w:eastAsia="FangSong" w:cs="Times New Roman"/>
        </w:rPr>
        <w:t xml:space="preserve">型位置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空隙与离子结构对应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全填</w:t>
      </w:r>
      <w:r>
        <w:rPr>
          <w:rFonts w:ascii="Times New Roman" w:hAnsi="Times New Roman" w:eastAsia="Times New Roman" w:cs="Times New Roman"/>
        </w:rPr>
        <w:t xml:space="preserve"> Oh → NaCl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半填</w:t>
      </w:r>
      <w:r>
        <w:rPr>
          <w:rFonts w:ascii="Times New Roman" w:hAnsi="Times New Roman" w:eastAsia="Times New Roman" w:cs="Times New Roman"/>
        </w:rPr>
        <w:t xml:space="preserve"> Td →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ZnS；</w:t>
      </w:r>
      <w:r>
        <w:rPr>
          <w:rFonts w:hint="eastAsia" w:ascii="Times New Roman" w:hAnsi="Times New Roman" w:eastAsia="FangSong" w:cs="Times New Roman"/>
        </w:rPr>
        <w:t>全填</w:t>
      </w:r>
      <w:r>
        <w:rPr>
          <w:rFonts w:ascii="Times New Roman" w:hAnsi="Times New Roman" w:eastAsia="Times New Roman" w:cs="Times New Roman"/>
        </w:rPr>
        <w:t xml:space="preserve"> Td → </w:t>
      </w:r>
      <w:r>
        <w:rPr>
          <w:rFonts w:hint="eastAsia" w:ascii="Times New Roman" w:hAnsi="Times New Roman" w:eastAsia="FangSong" w:cs="Times New Roman"/>
        </w:rPr>
        <w:t>萤石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反萤石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由阴离子或阳离子构成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固溶体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合金的填隙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即利用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空隙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87500" cy="15621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aefafa689bdaf12eb57c3e035c997cebe6e974189983bd1f3a358fe15abb589a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密堆积结构中的四面体空隙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943100" cy="208280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5d1726d44c9dbc137ba64d2db88e26ef377115f2c02dd57e0bb53bfad448fd65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密堆积结构中的八面体空隙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（Oh）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分布与形成原理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半径比规则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ascii="Times New Roman" w:hAnsi="Times New Roman" w:eastAsia="Times New Roman" w:cs="Times New Roman"/>
        </w:rPr>
        <w:t xml:space="preserve"> r/R </w:t>
      </w:r>
      <w:r>
        <w:rPr>
          <w:rFonts w:hint="eastAsia" w:ascii="Times New Roman" w:hAnsi="Times New Roman" w:eastAsia="FangSong" w:cs="Times New Roman"/>
        </w:rPr>
        <w:t>决定配位数与晶体构型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0.155-0.225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0.225-0.414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0.414-0.732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0.732-1.000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半径比是必要条件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非充分条件</w:t>
      </w:r>
      <w:r>
        <w:rPr>
          <w:rFonts w:hint="eastAsia" w:ascii="Times New Roman" w:hAnsi="Times New Roman" w:eastAsia="Times New Roman" w:cs="Times New Roman"/>
        </w:rPr>
        <w:t>：GeO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（0.379）</w:t>
      </w:r>
      <w:r>
        <w:rPr>
          <w:rFonts w:hint="eastAsia" w:ascii="Times New Roman" w:hAnsi="Times New Roman" w:eastAsia="FangSong" w:cs="Times New Roman"/>
        </w:rPr>
        <w:t>按半径比预测应为四面体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实际却取金红石型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共价成分大时需考虑键的方向性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离子极化也会降低配位数</w:t>
      </w:r>
      <w:r>
        <w:rPr>
          <w:rFonts w:hint="eastAsia" w:ascii="Times New Roman" w:hAnsi="Times New Roman" w:eastAsia="Times New Roman" w:cs="Times New Roman"/>
        </w:rPr>
        <w:t>（AgF→AgI）。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90243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c3a7ab424d0af002bf9212cdd2645300399e75d98feed26eca445941f0ebe77b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90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离子半径比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与阴阳离子配位多面体构型的关系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22095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1cf53f30e30d122f4d3acfb62a7e6adddfd6327d673bfd2d7a6949b42d820ed2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22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八面体空隙临界半径比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0.414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的几何推导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四球正方形截面模型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空隙类型与数量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反萤石型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 / 4:8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ccp/fcc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4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闪锌矿型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2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Oh 2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ascii="Times New Roman" w:hAnsi="Times New Roman" w:eastAsia="Times New Roman" w:cs="Times New Roman"/>
              </w:rPr>
              <w:t xml:space="preserve"> Td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半填</w:t>
            </w:r>
            <w:r>
              <w:rPr>
                <w:rFonts w:ascii="Times New Roman" w:hAnsi="Times New Roman" w:eastAsia="Times New Roman" w:cs="Times New Roman"/>
              </w:rPr>
              <w:t xml:space="preserve">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纤锌矿型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立方体空隙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全填立方体心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堆积方式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×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填隙类型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离子晶体结构的判断逻辑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2499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436ca04bab0699e948fc15400670258df2f0f7f12afcdde5e41c42ca785877ce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2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常见二元离子晶体结构构型及其配位数对应关系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结构判型口诀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由堆积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填隙反推</w:t>
      </w:r>
      <w:r>
        <w:rPr>
          <w:rFonts w:hint="eastAsia" w:ascii="Times New Roman" w:hAnsi="Times New Roman" w:eastAsia="Times New Roman" w:cs="Times New Roman"/>
        </w:rPr>
        <w:t>）：NaCl</w:t>
      </w:r>
      <w:r>
        <w:rPr>
          <w:rFonts w:ascii="Times New Roman" w:hAnsi="Times New Roman" w:eastAsia="Times New Roman" w:cs="Times New Roman"/>
        </w:rPr>
        <w:t xml:space="preserve"> = ccp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ZnS = ccp + ½ Td · NiAs = hcp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Oh · </w:t>
      </w:r>
      <w:r>
        <w:rPr>
          <w:rFonts w:hint="eastAsia" w:ascii="Times New Roman" w:hAnsi="Times New Roman" w:eastAsia="FangSong" w:cs="Times New Roman"/>
        </w:rPr>
        <w:t xml:space="preserve">六方</w:t>
      </w:r>
      <w:r>
        <w:rPr>
          <w:rFonts w:ascii="Times New Roman" w:hAnsi="Times New Roman" w:eastAsia="Times New Roman" w:cs="Times New Roman"/>
        </w:rPr>
        <w:t xml:space="preserve"> ZnS = hcp + ½ Td · </w:t>
      </w:r>
      <w:r>
        <w:rPr>
          <w:rFonts w:hint="eastAsia" w:ascii="Times New Roman" w:hAnsi="Times New Roman" w:eastAsia="FangSong" w:cs="Times New Roman"/>
        </w:rPr>
        <w:t xml:space="preserve">反萤石</w:t>
      </w:r>
      <w:r>
        <w:rPr>
          <w:rFonts w:ascii="Times New Roman" w:hAnsi="Times New Roman" w:eastAsia="Times New Roman" w:cs="Times New Roman"/>
        </w:rPr>
        <w:t xml:space="preserve"> = fcc +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Td。</w:t>
      </w:r>
    </w:p>
    <w:bookmarkEnd w:id="139"/>
    <w:bookmarkStart w:id="140" w:name="晶胞参数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16.3 </w:t>
      </w:r>
      <w:r>
        <w:rPr>
          <w:rFonts w:hint="eastAsia" w:ascii="Times New Roman" w:hAnsi="Times New Roman" w:eastAsia="SimHei" w:cs="Times New Roman"/>
        </w:rPr>
        <w:t xml:space="preserve">晶胞参数计算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= ZM / 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× 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FangSong" w:cs="Times New Roman"/>
        </w:rPr>
        <w:t xml:space="preserve">每个晶胞中的结构单元数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V = </w:t>
      </w: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(√3/2)a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四方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边长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与原子半径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由紧密接触方向推出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a=2r；</w:t>
      </w:r>
      <w:r>
        <w:rPr>
          <w:rFonts w:hint="eastAsia" w:ascii="Times New Roman" w:hAnsi="Times New Roman" w:eastAsia="FangSong" w:cs="Times New Roman"/>
        </w:rPr>
        <w:t>体心立方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a=4r/√3（</w:t>
      </w:r>
      <w:r>
        <w:rPr>
          <w:rFonts w:hint="eastAsia" w:ascii="Times New Roman" w:hAnsi="Times New Roman" w:eastAsia="FangSong" w:cs="Times New Roman"/>
        </w:rPr>
        <w:t>体对角线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√3a=4r）；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a=2√2r（</w:t>
      </w:r>
      <w:r>
        <w:rPr>
          <w:rFonts w:hint="eastAsia" w:ascii="Times New Roman" w:hAnsi="Times New Roman" w:eastAsia="FangSong" w:cs="Times New Roman"/>
        </w:rPr>
        <w:t>面对角线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√2a=4r）。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公式可由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r，</w:t>
      </w:r>
      <w:r>
        <w:rPr>
          <w:rFonts w:hint="eastAsia" w:ascii="Times New Roman" w:hAnsi="Times New Roman" w:eastAsia="FangSong" w:cs="Times New Roman"/>
        </w:rPr>
        <w:t>或由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判堆积类型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原子坐标参数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ascii="Times New Roman" w:hAnsi="Times New Roman" w:eastAsia="Times New Roman" w:cs="Times New Roman"/>
        </w:rPr>
        <w:t xml:space="preserve"> (x, y, </w:t>
      </w:r>
      <w:r>
        <w:rPr>
          <w:rFonts w:hint="eastAsia" w:ascii="Times New Roman" w:hAnsi="Times New Roman" w:eastAsia="Times New Roman" w:cs="Times New Roman"/>
        </w:rPr>
        <w:t>z)，</w:t>
      </w:r>
      <w:r>
        <w:rPr>
          <w:rFonts w:hint="eastAsia" w:ascii="Times New Roman" w:hAnsi="Times New Roman" w:eastAsia="FangSong" w:cs="Times New Roman"/>
        </w:rPr>
        <w:t>表示原子在晶胞中的相对位置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由分数坐标求键长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先换算成分数差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乘晶胞参数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用勾股定理求距离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典型结构分数坐标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近年初赛常考投影计数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NaCl：Na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fcc，(0,0,0)(½,½,0)(½,0,½)(0,½,½)），Cl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占据棱心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体心位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fcc，(½,½,½)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及棱心等效位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两套</w:t>
      </w:r>
      <w:r>
        <w:rPr>
          <w:rFonts w:ascii="Times New Roman" w:hAnsi="Times New Roman" w:eastAsia="Times New Roman" w:cs="Times New Roman"/>
        </w:rPr>
        <w:t xml:space="preserve"> fcc </w:t>
      </w:r>
      <w:r>
        <w:rPr>
          <w:rFonts w:hint="eastAsia" w:ascii="Times New Roman" w:hAnsi="Times New Roman" w:eastAsia="FangSong" w:cs="Times New Roman"/>
        </w:rPr>
        <w:t xml:space="preserve">互为平移</w:t>
      </w:r>
      <w:r>
        <w:rPr>
          <w:rFonts w:ascii="Times New Roman" w:hAnsi="Times New Roman" w:eastAsia="Times New Roman" w:cs="Times New Roman"/>
        </w:rPr>
        <w:t xml:space="preserve"> 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CsCl：Cs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(0,0,0)、Cl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(½,½,½)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ZnS：S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一套</w:t>
      </w:r>
      <w:r>
        <w:rPr>
          <w:rFonts w:ascii="Times New Roman" w:hAnsi="Times New Roman" w:eastAsia="Times New Roman" w:cs="Times New Roman"/>
        </w:rPr>
        <w:t xml:space="preserve"> fcc </w:t>
      </w:r>
      <w:r>
        <w:rPr>
          <w:rFonts w:hint="eastAsia" w:ascii="Times New Roman" w:hAnsi="Times New Roman" w:eastAsia="Times New Roman" w:cs="Times New Roman"/>
        </w:rPr>
        <w:t xml:space="preserve">(0,0,0)…，Zn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在四面体空隙</w:t>
      </w:r>
      <w:r>
        <w:rPr>
          <w:rFonts w:ascii="Times New Roman" w:hAnsi="Times New Roman" w:eastAsia="Times New Roman" w:cs="Times New Roman"/>
        </w:rPr>
        <w:t xml:space="preserve"> (¼,¼,¼)…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fcc，F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个全部四面体空隙</w:t>
      </w:r>
      <w:r>
        <w:rPr>
          <w:rFonts w:ascii="Times New Roman" w:hAnsi="Times New Roman" w:eastAsia="Times New Roman" w:cs="Times New Roman"/>
        </w:rPr>
        <w:t xml:space="preserve"> (¼,¼,¼)(¾,¾,¼)(¾,¼,¾)(¼,¾,¾)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键长速算</w:t>
      </w:r>
      <w:r>
        <w:rPr>
          <w:rFonts w:hint="eastAsia" w:ascii="Times New Roman" w:hAnsi="Times New Roman" w:eastAsia="Times New Roman" w:cs="Times New Roman"/>
        </w:rPr>
        <w:t xml:space="preserve"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最近</w:t>
      </w:r>
      <w:r>
        <w:rPr>
          <w:rFonts w:ascii="Times New Roman" w:hAnsi="Times New Roman" w:eastAsia="Times New Roman" w:cs="Times New Roman"/>
        </w:rPr>
        <w:t xml:space="preserve"> Na-Cl = </w:t>
      </w:r>
      <w:r>
        <w:rPr>
          <w:rFonts w:hint="eastAsia" w:ascii="Times New Roman" w:hAnsi="Times New Roman" w:eastAsia="Times New Roman" w:cs="Times New Roman"/>
        </w:rPr>
        <w:t xml:space="preserve">a/2；CsCl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√3a/2；ZnS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最近</w:t>
      </w:r>
      <w:r>
        <w:rPr>
          <w:rFonts w:ascii="Times New Roman" w:hAnsi="Times New Roman" w:eastAsia="Times New Roman" w:cs="Times New Roman"/>
        </w:rPr>
        <w:t xml:space="preserve"> Zn-S = </w:t>
      </w:r>
      <w:r>
        <w:rPr>
          <w:rFonts w:hint="eastAsia" w:ascii="Times New Roman" w:hAnsi="Times New Roman" w:eastAsia="Times New Roman" w:cs="Times New Roman"/>
        </w:rPr>
        <w:t>√3a/4；</w:t>
      </w:r>
      <w:r>
        <w:rPr>
          <w:rFonts w:hint="eastAsia" w:ascii="Times New Roman" w:hAnsi="Times New Roman" w:eastAsia="FangSong" w:cs="Times New Roman"/>
        </w:rPr>
        <w:t>金刚石最近</w:t>
      </w:r>
      <w:r>
        <w:rPr>
          <w:rFonts w:ascii="Times New Roman" w:hAnsi="Times New Roman" w:eastAsia="Times New Roman" w:cs="Times New Roman"/>
        </w:rPr>
        <w:t xml:space="preserve"> C-C = √3a/4。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Miller </w:t>
      </w:r>
      <w:r>
        <w:rPr>
          <w:rFonts w:hint="eastAsia" w:ascii="Times New Roman" w:hAnsi="Times New Roman" w:eastAsia="FangSong" w:cs="Times New Roman"/>
          <w:b/>
          <w:bCs/>
        </w:rPr>
        <w:t>指数</w:t>
      </w:r>
      <w:r>
        <w:rPr>
          <w:rFonts w:hint="eastAsia" w:ascii="Times New Roman" w:hAnsi="Times New Roman" w:eastAsia="Times New Roman" w:cs="Times New Roman"/>
          <w:b/>
          <w:bCs/>
        </w:rPr>
        <w:t>（hkl）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晶面在三轴上的截距取倒数后化为最简整数比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立方晶系晶面间距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 xml:space="preserve"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Bragg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d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n</m:t>
        </m:r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（θ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为掠射角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粉末衍射峰序</w:t>
      </w:r>
      <w:r>
        <w:rPr>
          <w:rFonts w:hint="eastAsia" w:ascii="Times New Roman" w:hAnsi="Times New Roman" w:eastAsia="Times New Roman" w:cs="Times New Roman"/>
        </w:rPr>
        <w:t>：P:1:2:3、I:2:4:6、F:3:4:8（</w:t>
      </w:r>
      <w:r>
        <w:rPr>
          <w:rFonts w:hint="eastAsia" w:ascii="Times New Roman" w:hAnsi="Times New Roman" w:eastAsia="FangSong" w:cs="Times New Roman"/>
        </w:rPr>
        <w:t>用于快速判定点阵类型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系统消光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由衍射峰缺失判点阵类型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：Bragg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反射强度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FangSong" w:cs="Times New Roman"/>
        </w:rPr>
        <w:t xml:space="preserve">结构因子</w:t>
      </w:r>
      <w:r>
        <w:rPr>
          <w:rFonts w:ascii="Times New Roman" w:hAnsi="Times New Roman" w:eastAsia="Times New Roman" w:cs="Times New Roman"/>
        </w:rPr>
        <w:t xml:space="preserve"> |</w:t>
      </w:r>
      <m:oMath>
        <m:sSub>
          <m:e>
            <m:r>
              <m:t>F</m:t>
            </m:r>
          </m:e>
          <m:sub>
            <m:r>
              <m:t>h</m:t>
            </m:r>
            <m:r>
              <m:t>k</m:t>
            </m:r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晶胞内原子排布使某些</w:t>
      </w:r>
      <w:r>
        <w:rPr>
          <w:rFonts w:ascii="Times New Roman" w:hAnsi="Times New Roman" w:eastAsia="Times New Roman" w:cs="Times New Roman"/>
        </w:rPr>
        <w:t xml:space="preserve"> (hkl) </w:t>
      </w:r>
      <w:r>
        <w:rPr>
          <w:rFonts w:hint="eastAsia" w:ascii="Times New Roman" w:hAnsi="Times New Roman" w:eastAsia="FangSong" w:cs="Times New Roman"/>
        </w:rPr>
        <w:t>反射相消干涉</w:t>
      </w:r>
      <w:r>
        <w:rPr>
          <w:rFonts w:hint="eastAsia" w:ascii="Times New Roman" w:hAnsi="Times New Roman" w:eastAsia="Times New Roman" w:cs="Times New Roman"/>
        </w:rPr>
        <w:t>（F=0）→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该峰系统消失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称系统消光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立方消光规则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无消光</w:t>
      </w:r>
      <w:r>
        <w:rPr>
          <w:rFonts w:hint="eastAsia" w:ascii="Times New Roman" w:hAnsi="Times New Roman" w:eastAsia="Times New Roman" w:cs="Times New Roman"/>
        </w:rPr>
        <w:t>（h,k,l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任意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I：h+k+l=</w:t>
      </w:r>
      <w:r>
        <w:rPr>
          <w:rFonts w:hint="eastAsia" w:ascii="Times New Roman" w:hAnsi="Times New Roman" w:eastAsia="FangSong" w:cs="Times New Roman"/>
        </w:rPr>
        <w:t>奇数消光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F：h,k,l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奇偶混杂消光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结合粉末衍射峰序反查</w:t>
      </w:r>
      <w:r>
        <w:rPr>
          <w:rFonts w:hint="eastAsia" w:ascii="Times New Roman" w:hAnsi="Times New Roman" w:eastAsia="Times New Roman" w:cs="Times New Roman"/>
        </w:rPr>
        <w:t>——P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1:2:3:4…（h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+k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+l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连续</w:t>
      </w:r>
      <w:r>
        <w:rPr>
          <w:rFonts w:hint="eastAsia" w:ascii="Times New Roman" w:hAnsi="Times New Roman" w:eastAsia="Times New Roman" w:cs="Times New Roman"/>
        </w:rPr>
        <w:t>）；I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2:4:6:8…；F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3:4:8:11…。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sin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θ </w:t>
      </w:r>
      <w:r>
        <w:rPr>
          <w:rFonts w:hint="eastAsia" w:ascii="Times New Roman" w:hAnsi="Times New Roman" w:eastAsia="FangSong" w:cs="Times New Roman"/>
        </w:rPr>
        <w:t>比值先对照这三串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再定点阵类型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系统消光是相消干涉</w:t>
      </w:r>
      <w:r>
        <w:rPr>
          <w:rFonts w:hint="eastAsia" w:ascii="Times New Roman" w:hAnsi="Times New Roman" w:eastAsia="Times New Roman" w:cs="Times New Roman"/>
        </w:rPr>
        <w:t>（F=0）</w:t>
      </w:r>
      <w:r>
        <w:rPr>
          <w:rFonts w:hint="eastAsia" w:ascii="Times New Roman" w:hAnsi="Times New Roman" w:eastAsia="FangSong" w:cs="Times New Roman"/>
        </w:rPr>
        <w:t>而非原子不散射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+k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+l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=7、15、23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等非三平方和数值永远无峰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与晶格类型无关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通用计算流程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算晶胞质量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算体积</w:t>
      </w:r>
      <w:r>
        <w:rPr>
          <w:rFonts w:ascii="Times New Roman" w:hAnsi="Times New Roman" w:eastAsia="Times New Roman" w:cs="Times New Roman"/>
        </w:rPr>
        <w:t xml:space="preserve"> → ρ=m/V。</w:t>
      </w:r>
    </w:p>
    <w:bookmarkEnd w:id="140"/>
    <w:bookmarkStart w:id="144" w:name="晶格能与born-haber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15.2 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hint="eastAsia" w:ascii="Times New Roman" w:hAnsi="Times New Roman" w:eastAsia="Times New Roman" w:cs="Times New Roman"/>
        </w:rPr>
        <w:t>Born-Haber</w:t>
      </w:r>
      <w:r>
        <w:rPr>
          <w:rFonts w:hint="eastAsia" w:ascii="Times New Roman" w:hAnsi="Times New Roman" w:eastAsia="SimHei" w:cs="Times New Roman"/>
        </w:rPr>
        <w:t>循环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  <w:r>
        <w:rPr>
          <w:rFonts w:ascii="Times New Roman" w:hAnsi="Times New Roman" w:eastAsia="Times New Roman" w:cs="Times New Roman"/>
          <w:b/>
          <w:bCs/>
        </w:rPr>
        <w:t xml:space="preserve"> U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阳离子形成</w:t>
      </w:r>
      <w:r>
        <w:rPr>
          <w:rFonts w:hint="eastAsia" w:ascii="Times New Roman" w:hAnsi="Times New Roman" w:eastAsia="Times New Roman" w:cs="Times New Roman"/>
        </w:rPr>
        <w:t>1mol</w:t>
      </w:r>
      <w:r>
        <w:rPr>
          <w:rFonts w:hint="eastAsia" w:ascii="Times New Roman" w:hAnsi="Times New Roman" w:eastAsia="FangSong" w:cs="Times New Roman"/>
        </w:rPr>
        <w:t>离子晶体释放的能量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Born-Haber</w:t>
      </w:r>
      <w:r>
        <w:rPr>
          <w:rFonts w:hint="eastAsia" w:ascii="Times New Roman" w:hAnsi="Times New Roman" w:eastAsia="FangSong" w:cs="Times New Roman"/>
          <w:b/>
          <w:bCs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s</m:t>
            </m:r>
            <m:r>
              <m:t>u</m:t>
            </m:r>
            <m:r>
              <m:t>b</m:t>
            </m:r>
          </m:sub>
        </m:sSub>
        <m:r>
          <m:rPr>
            <m:sty m:val="p"/>
          </m:rPr>
          <m:t>+</m:t>
        </m:r>
        <m:r>
          <m:t>I</m:t>
        </m:r>
        <m:r>
          <m:t>E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rPr>
            <m:sty m:val="p"/>
          </m:rPr>
          <m:t>+</m:t>
        </m:r>
        <m:r>
          <m:t>E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9347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11f70d7ecb264b5840dab223e6a121402bbbca582b42e33dba601224c421d741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30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晶格能计算的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热力学循环路径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FangSong" w:cs="Times New Roman"/>
        </w:rPr>
        <w:t>离子极化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共价成分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晶型可能改变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能量账本类比</w:t>
      </w:r>
      <w:r>
        <w:rPr>
          <w:rFonts w:hint="eastAsia" w:ascii="Times New Roman" w:hAnsi="Times New Roman" w:eastAsia="Times New Roman" w:cs="Times New Roman"/>
        </w:rPr>
        <w:t xml:space="preserve">：Born-Haber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拆原子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成气态离子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堆成晶体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每步能量记账</w:t>
      </w:r>
      <w:r>
        <w:rPr>
          <w:rFonts w:hint="eastAsia" w:ascii="Times New Roman" w:hAnsi="Times New Roman" w:eastAsia="Times New Roman" w:cs="Times New Roman"/>
        </w:rPr>
        <w:t>，Hess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定律保证循环闭合</w:t>
      </w:r>
      <w:r>
        <w:rPr>
          <w:rFonts w:hint="eastAsia" w:ascii="Times New Roman" w:hAnsi="Times New Roman" w:eastAsia="Times New Roman" w:cs="Times New Roman"/>
        </w:rPr>
        <w:t>；U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合账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反推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 xml:space="preserve">：2020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年考过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晶格能计算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，−787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离子极化效应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正离子极化能力越强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负离子变形性越大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键型越偏向共价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导致晶型从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(6:6)→ZnS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(4:4)，</w:t>
      </w:r>
      <w:r>
        <w:rPr>
          <w:rFonts w:hint="eastAsia" w:ascii="Times New Roman" w:hAnsi="Times New Roman" w:eastAsia="FangSong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：AgF(NaCl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)→AgI(ZnS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离子极化可改变晶型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比半径比更关键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AgF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（6:6），AgI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却是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（4:4）：Ag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极化力强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变形性大</w:t>
      </w:r>
      <w:r>
        <w:rPr>
          <w:rFonts w:hint="eastAsia" w:ascii="Times New Roman" w:hAnsi="Times New Roman" w:eastAsia="Times New Roman" w:cs="Times New Roman"/>
        </w:rPr>
        <w:t>，Ag-I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共价成分升高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4"/>
    <w:bookmarkStart w:id="193" w:name="典型结构母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17.1 </w:t>
      </w:r>
      <w:r>
        <w:rPr>
          <w:rFonts w:hint="eastAsia" w:ascii="Times New Roman" w:hAnsi="Times New Roman" w:eastAsia="SimHei" w:cs="Times New Roman"/>
        </w:rPr>
        <w:t xml:space="preserve">典型结构母型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NaCl、KBr、AgCl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CsCl、CsBr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ZnS、CuCl、AgI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金红石型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A:12, B:6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金刚石型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)、Si、Ge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石墨型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金刚石与石墨的对比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C 4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154 </w:t>
      </w:r>
      <w:r>
        <w:rPr>
          <w:rFonts w:hint="eastAsia" w:ascii="Times New Roman" w:hAnsi="Times New Roman" w:eastAsia="Times New Roman" w:cs="Times New Roman"/>
        </w:rPr>
        <w:t>pm），Z=8，</w:t>
      </w:r>
      <w:r>
        <w:rPr>
          <w:rFonts w:hint="eastAsia" w:ascii="Times New Roman" w:hAnsi="Times New Roman" w:eastAsia="FangSong" w:cs="Times New Roman"/>
        </w:rPr>
        <w:t>硬度最大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C-C 142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FangSong" w:cs="Times New Roman"/>
        </w:rPr>
        <w:t>层距</w:t>
      </w:r>
      <w:r>
        <w:rPr>
          <w:rFonts w:ascii="Times New Roman" w:hAnsi="Times New Roman" w:eastAsia="Times New Roman" w:cs="Times New Roman"/>
        </w:rPr>
        <w:t xml:space="preserve"> 335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层内导电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润滑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同素异形体稳定性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常温下石墨更稳定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金刚石是动力学稳定的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转变需高温高压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0326"/>
            <wp:effectExtent b="0" l="0" r="0" t="0"/>
            <wp:docPr descr="" title="" id="146" name="Picture"/>
            <a:graphic>
              <a:graphicData uri="http://schemas.openxmlformats.org/drawingml/2006/picture">
                <pic:pic>
                  <pic:nvPicPr>
                    <pic:cNvPr descr="4c9fea019934e092e2e783cdf02750ad3e9ab2a3a541fce6ff844b105251e435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0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31 NaCl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面心立方堆积与八面体空隙全填满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720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a216ab9d7afb50c2358dfbfdb0017d046f54718a2ed3df6a07da0edcc08fb2a2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32 CsCl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简单立方点阵与体心填隙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bcc）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74804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2ab3d46678b2d361e87b88f8dc2cb9f5e414778b144a88f29977cbde09b25e1d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4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立方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闪锌矿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4240239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4f92008c33030fb9b9e9fff225f457befa81f15682a97896b216d8fd81ef741e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240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CaF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萤石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面心立方与全部四面体填隙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1655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62d3d8fa9254e437c5d0d50492705c39e1b7974053a066b9ec8e13e0d3a19a93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16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钙钛矿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（ABO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型理想立方晶胞结构及离子占位示意图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65818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金红石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（TiO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28057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fd7469f05061ba33a1b28c6542d0999b83c486eccd2a088089caca2a5dcbb4b7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8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尖晶石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（MgAl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839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676bed6be1994dd0f48b5f726738c139cd2fb798bffb121dea36915fa024b351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金刚石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面心立方与半数四面体填隙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92610"/>
            <wp:effectExtent b="0" l="0" r="0" t="0"/>
            <wp:docPr descr="" title="" id="170" name="Picture"/>
            <a:graphic>
              <a:graphicData uri="http://schemas.openxmlformats.org/drawingml/2006/picture">
                <pic:pic>
                  <pic:nvPicPr>
                    <pic:cNvPr descr="db4089204f2487b1e6598f5b71c1c4748cdc473c87ae3acb0f19822ef4ce2ea3.jp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石墨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层状晶体结构示意图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74478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5c4133ec4e88a13ffec229a3811abb5d7ac1a96f76457a4a73814e67065b762b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74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碳化钙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型四方晶胞结构图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438400" cy="2324100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bfad4924a05bca78a8920e5a93813b8192b5bff9b26ec91b64be6c8156471e57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324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体心立方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（bcc）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金属晶胞结构图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99999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743a5f42eed7b654c0b64e51dc0284c72c784f3e7ea379e40b73758013eb8bf1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纤锌矿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ZnS）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型标准晶胞结构图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六方最密堆积与半数四面体填隙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66363"/>
            <wp:effectExtent b="0" l="0" r="0" t="0"/>
            <wp:docPr descr="" title="" id="182" name="Picture"/>
            <a:graphic>
              <a:graphicData uri="http://schemas.openxmlformats.org/drawingml/2006/picture">
                <pic:pic>
                  <pic:nvPicPr>
                    <pic:cNvPr descr="243451a4b3032a3241aacc689505eb693fe3470a4f14740fd47f2e4ba7430a82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66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砷化镍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（NiAs）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作六方最密堆积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，Ni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填满八面体空隙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87272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5b8ebd2b668beab057dc48c33cbb1f47f1d7de655c58a2e3b9939b3ea33ef6e5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87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刚玉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（α-Al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型晶体结构图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，Al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填满三分之二八面体空隙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92726"/>
            <wp:effectExtent b="0" l="0" r="0" t="0"/>
            <wp:docPr descr="" title="" id="188" name="Picture"/>
            <a:graphic>
              <a:graphicData uri="http://schemas.openxmlformats.org/drawingml/2006/picture">
                <pic:pic>
                  <pic:nvPicPr>
                    <pic:cNvPr descr="6e6a3eba489206c1d3941238b505382732d5cdfc9e92de78f5878227be7eb896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碘化镉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（CdI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型晶体结构图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经典层状结构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作六方密堆积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5458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e9653e28762755e296b4df6aa67e7b00896e9e5467697a88037470f5ef61b8f8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54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氧化亚铜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（Cu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型晶胞结构图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位于顶点与体心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按体心立方排列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，Cu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占互不相邻的四面体位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构成一套面心立方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，Cu-O-Cu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呈直线连接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校勘注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两套金刚石型点阵互穿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与结构不符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，2026-09-21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勘正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</w:rPr>
        <w:t xml:space="preserve">CsCl </w:t>
      </w:r>
      <w:r>
        <w:rPr>
          <w:rFonts w:hint="eastAsia" w:ascii="Times New Roman" w:hAnsi="Times New Roman" w:eastAsia="FangSong" w:cs="Times New Roman"/>
        </w:rPr>
        <w:t xml:space="preserve">不是体心立方</w:t>
      </w:r>
      <w:r>
        <w:rPr>
          <w:rFonts w:ascii="Times New Roman" w:hAnsi="Times New Roman" w:eastAsia="Times New Roman" w:cs="Times New Roman"/>
        </w:rPr>
        <w:t xml:space="preserve"> bcc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顶点与体心离子不同</w:t>
      </w:r>
      <w:r>
        <w:rPr>
          <w:rFonts w:hint="eastAsia" w:ascii="Times New Roman" w:hAnsi="Times New Roman" w:eastAsia="Times New Roman" w:cs="Times New Roman"/>
        </w:rPr>
        <w:t>（Cs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点阵是简单立方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P（Z=1），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几何上像</w:t>
      </w:r>
      <w:r>
        <w:rPr>
          <w:rFonts w:ascii="Times New Roman" w:hAnsi="Times New Roman" w:eastAsia="Times New Roman" w:cs="Times New Roman"/>
        </w:rPr>
        <w:t xml:space="preserve"> bcc」。38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FeCr </w:t>
      </w:r>
      <w:r>
        <w:rPr>
          <w:rFonts w:hint="eastAsia" w:ascii="Times New Roman" w:hAnsi="Times New Roman" w:eastAsia="FangSong" w:cs="Times New Roman"/>
        </w:rPr>
        <w:t>合金同理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体心被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置换</w:t>
      </w:r>
      <w:r>
        <w:rPr>
          <w:rFonts w:ascii="Times New Roman" w:hAnsi="Times New Roman" w:eastAsia="Times New Roman" w:cs="Times New Roman"/>
        </w:rPr>
        <w:t xml:space="preserve"> → cP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cI。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钙钛矿容忍因子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；t=1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理想立方</w:t>
      </w:r>
      <w:r>
        <w:rPr>
          <w:rFonts w:hint="eastAsia" w:ascii="Times New Roman" w:hAnsi="Times New Roman" w:eastAsia="Times New Roman" w:cs="Times New Roman"/>
        </w:rPr>
        <w:t>，0.9&lt;t&lt;1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正交畸变</w:t>
      </w:r>
      <w:r>
        <w:rPr>
          <w:rFonts w:hint="eastAsia" w:ascii="Times New Roman" w:hAnsi="Times New Roman" w:eastAsia="Times New Roman" w:cs="Times New Roman"/>
        </w:rPr>
        <w:t>，t&lt;0.8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t≈1.07（</w:t>
      </w:r>
      <w:r>
        <w:rPr>
          <w:rFonts w:hint="eastAsia" w:ascii="Times New Roman" w:hAnsi="Times New Roman" w:eastAsia="FangSong" w:cs="Times New Roman"/>
        </w:rPr>
        <w:t>四方铁电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结构判断思路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半径比规则预测配位数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对照典型结构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用晶胞参数验证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密度公式</w:t>
      </w:r>
      <w:r>
        <w:rPr>
          <w:rFonts w:hint="eastAsia" w:ascii="Times New Roman" w:hAnsi="Times New Roman" w:eastAsia="Times New Roman" w:cs="Times New Roman"/>
        </w:rPr>
        <w:t>ρ=ZM/N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V）。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近年初赛晶体题偏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晶胞投影计数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钙钛矿衍生结构</w:t>
      </w:r>
      <w:r>
        <w:rPr>
          <w:rFonts w:hint="eastAsia" w:ascii="Times New Roman" w:hAnsi="Times New Roman" w:eastAsia="Times New Roman" w:cs="Times New Roman"/>
        </w:rPr>
        <w:t>」——36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、38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FeCr/SrSb/KGe/WSe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）、39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高压相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晶胞均摊计数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密度公式是必练核心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[!tip] </w:t>
      </w:r>
      <w:r>
        <w:rPr>
          <w:rFonts w:hint="eastAsia" w:ascii="Times New Roman" w:hAnsi="Times New Roman" w:eastAsia="FangSong" w:cs="Times New Roman"/>
        </w:rPr>
        <w:t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能带理论与晶体缺陷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材料化学接口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能带形成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个原子轨道组合成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→ </w:t>
      </w:r>
      <w:r>
        <w:rPr>
          <w:rFonts w:hint="eastAsia" w:ascii="Times New Roman" w:hAnsi="Times New Roman" w:eastAsia="FangSong" w:cs="Times New Roman"/>
        </w:rPr>
        <w:t>准连续能带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能带宽度</w:t>
      </w:r>
      <w:r>
        <w:rPr>
          <w:rFonts w:ascii="Times New Roman" w:hAnsi="Times New Roman" w:eastAsia="Times New Roman" w:cs="Times New Roman"/>
        </w:rPr>
        <w:t xml:space="preserve"> ∝ </w:t>
      </w:r>
      <w:r>
        <w:rPr>
          <w:rFonts w:hint="eastAsia" w:ascii="Times New Roman" w:hAnsi="Times New Roman" w:eastAsia="FangSong" w:cs="Times New Roman"/>
        </w:rPr>
        <w:t xml:space="preserve">相邻轨道重叠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|β|。</w:t>
      </w:r>
      <w:r>
        <w:rPr>
          <w:rFonts w:hint="eastAsia" w:ascii="Times New Roman" w:hAnsi="Times New Roman" w:eastAsia="FangSong" w:cs="Times New Roman"/>
        </w:rPr>
        <w:t>价带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与导带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之间的禁带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决定导电性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三态判据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导体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或能带半满</w:t>
      </w:r>
      <w:r>
        <w:rPr>
          <w:rFonts w:hint="eastAsia" w:ascii="Times New Roman" w:hAnsi="Times New Roman" w:eastAsia="Times New Roman" w:cs="Times New Roman"/>
        </w:rPr>
        <w:t>（Na、Cu、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半满带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半导体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≈</m:t>
        </m:r>
        <m:r>
          <m:t>0.1</m:t>
        </m:r>
        <m:r>
          <m:rPr>
            <m:sty m:val="p"/>
          </m:rPr>
          <m:t>∼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eV（Si</w:t>
      </w:r>
      <w:r>
        <w:rPr>
          <w:rFonts w:ascii="Times New Roman" w:hAnsi="Times New Roman" w:eastAsia="Times New Roman" w:cs="Times New Roman"/>
        </w:rPr>
        <w:t xml:space="preserve"> 1.1、Ge 0.7、GaAs </w:t>
      </w:r>
      <w:r>
        <w:rPr>
          <w:rFonts w:hint="eastAsia" w:ascii="Times New Roman" w:hAnsi="Times New Roman" w:eastAsia="Times New Roman" w:cs="Times New Roman"/>
        </w:rPr>
        <w:t>1.4，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光激发导电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hint="eastAsia" w:ascii="Times New Roman" w:hAnsi="Times New Roman" w:eastAsia="FangSong" w:cs="Times New Roman"/>
        </w:rPr>
        <w:t>导电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与金属相反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eV（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~5.5，</w:t>
      </w:r>
      <w:r>
        <w:rPr>
          <w:rFonts w:hint="eastAsia" w:ascii="Times New Roman" w:hAnsi="Times New Roman" w:eastAsia="FangSong" w:cs="Times New Roman"/>
        </w:rPr>
        <w:t>电子难跃迁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掺杂半导体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本征硅价带满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导带空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（P/As）</w:t>
      </w:r>
      <w:r>
        <w:rPr>
          <w:rFonts w:hint="eastAsia" w:ascii="Times New Roman" w:hAnsi="Times New Roman" w:eastAsia="FangSong" w:cs="Times New Roman"/>
        </w:rPr>
        <w:t>提供多余电子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电子导电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掺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缺电子形成空穴</w:t>
      </w:r>
      <w:r>
        <w:rPr>
          <w:rFonts w:ascii="Times New Roman" w:hAnsi="Times New Roman" w:eastAsia="Times New Roman" w:cs="Times New Roman"/>
        </w:rPr>
        <w:t xml:space="preserve"> → p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空穴导电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n」；p-n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整流</w:t>
      </w:r>
      <w:r>
        <w:rPr>
          <w:rFonts w:hint="eastAsia" w:ascii="Times New Roman" w:hAnsi="Times New Roman" w:eastAsia="Times New Roman" w:cs="Times New Roman"/>
        </w:rPr>
        <w:t>/LED/</w:t>
      </w:r>
      <w:r>
        <w:rPr>
          <w:rFonts w:hint="eastAsia" w:ascii="Times New Roman" w:hAnsi="Times New Roman" w:eastAsia="FangSong" w:cs="Times New Roman"/>
        </w:rPr>
        <w:t>光伏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晶体缺陷</w:t>
      </w:r>
      <w:r>
        <w:rPr>
          <w:rFonts w:hint="eastAsia" w:ascii="Times New Roman" w:hAnsi="Times New Roman" w:eastAsia="Times New Roman" w:cs="Times New Roman"/>
        </w:rPr>
        <w:t xml:space="preserve">：Schottky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等量正负离子空位对</w:t>
      </w:r>
      <w:r>
        <w:rPr>
          <w:rFonts w:hint="eastAsia" w:ascii="Times New Roman" w:hAnsi="Times New Roman" w:eastAsia="Times New Roman" w:cs="Times New Roman"/>
        </w:rPr>
        <w:t>（NaCl，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↓）；Frenkel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离子移入间隙位</w:t>
      </w:r>
      <w:r>
        <w:rPr>
          <w:rFonts w:hint="eastAsia" w:ascii="Times New Roman" w:hAnsi="Times New Roman" w:eastAsia="Times New Roman" w:cs="Times New Roman"/>
        </w:rPr>
        <w:t>（AgCl，</w:t>
      </w:r>
      <w:r>
        <w:rPr>
          <w:rFonts w:hint="eastAsia" w:ascii="Times New Roman" w:hAnsi="Times New Roman" w:eastAsia="FangSong" w:cs="Times New Roman"/>
        </w:rPr>
        <w:t>密度基本不变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掺杂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异价取代</w:t>
      </w:r>
      <w:r>
        <w:rPr>
          <w:rFonts w:hint="eastAsia" w:ascii="Times New Roman" w:hAnsi="Times New Roman" w:eastAsia="Times New Roman" w:cs="Times New Roman"/>
        </w:rPr>
        <w:t>（YSZ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氧离子导体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非化学计量比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95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缺位由部分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由实测密度反推是经典题型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3"/>
    <w:bookmarkEnd w:id="194"/>
    <w:bookmarkStart w:id="195" w:name="练习题7-晶体结构-基础-进阶-挑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（§7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晶体结构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基础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晶胞密度与原子距离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Al，a</w:t>
      </w:r>
      <w:r>
        <w:rPr>
          <w:rFonts w:ascii="Times New Roman" w:hAnsi="Times New Roman" w:eastAsia="Times New Roman" w:cs="Times New Roman"/>
        </w:rPr>
        <w:t xml:space="preserve"> = 0.578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计算最近</w:t>
      </w:r>
      <w:r>
        <w:rPr>
          <w:rFonts w:ascii="Times New Roman" w:hAnsi="Times New Roman" w:eastAsia="Times New Roman" w:cs="Times New Roman"/>
        </w:rPr>
        <w:t xml:space="preserve"> Fe-Al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hint="eastAsia" w:ascii="Times New Roman" w:hAnsi="Times New Roman" w:eastAsia="Times New Roman" w:cs="Times New Roman"/>
        </w:rPr>
        <w:t xml:space="preserve">（2003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年全国初赛真题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层状超导晶体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日本筑波材料科学国家实验室发现首例在</w:t>
      </w:r>
      <w:r>
        <w:rPr>
          <w:rFonts w:ascii="Times New Roman" w:hAnsi="Times New Roman" w:eastAsia="Times New Roman" w:cs="Times New Roman"/>
        </w:rPr>
        <w:t xml:space="preserve"> 5K </w:t>
      </w:r>
      <w:r>
        <w:rPr>
          <w:rFonts w:hint="eastAsia" w:ascii="Times New Roman" w:hAnsi="Times New Roman" w:eastAsia="FangSong" w:cs="Times New Roman"/>
        </w:rPr>
        <w:t>下呈超导性的含水晶体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·1.3H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具有层状结构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钴原子的平均氧化态为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代表氧原子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FangSong" w:cs="Times New Roman"/>
        </w:rPr>
        <w:t>代表钴原子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用粗线画出两种二维晶胞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该晶体是以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先跟溴反应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然后用水洗涤而得到的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写出起始物和溴的反应方程式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六方晶胞与各向异性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某晶体的晶胞参数为</w:t>
      </w:r>
      <w:r>
        <w:rPr>
          <w:rFonts w:hint="eastAsia" w:ascii="Times New Roman" w:hAnsi="Times New Roman" w:eastAsia="Times New Roman" w:cs="Times New Roman"/>
        </w:rPr>
        <w:t>：a=250.4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pm，c=666.1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pm，γ=120°；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(0,0,1/2)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(1/3,2/3,1/2)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画出晶胞透视图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两原子间的最小核间距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解释该晶体的导热各向异性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5"/>
    <w:bookmarkStart w:id="196" w:name="综合串联题跨模块推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综合串联题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跨模块推断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综合串联题跨</w:t>
      </w:r>
      <w:r>
        <w:rPr>
          <w:rFonts w:ascii="Times New Roman" w:hAnsi="Times New Roman" w:eastAsia="Times New Roman" w:cs="Times New Roman"/>
        </w:rPr>
        <w:t xml:space="preserve"> ≥2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§，</w:t>
      </w:r>
      <w:r>
        <w:rPr>
          <w:rFonts w:hint="eastAsia" w:ascii="Times New Roman" w:hAnsi="Times New Roman" w:eastAsia="FangSong" w:cs="Times New Roman"/>
        </w:rPr>
        <w:t>要求建立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全链路推断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再对照参考答案复盘方法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全链路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的原子序数为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标明特例原因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位于周期表第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___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的晶体属于刚玉型</w:t>
      </w:r>
      <w:r>
        <w:rPr>
          <w:rFonts w:hint="eastAsia" w:ascii="Times New Roman" w:hAnsi="Times New Roman" w:eastAsia="Times New Roman" w:cs="Times New Roman"/>
        </w:rPr>
        <w:t>（α-Al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描述其晶体类型和配位环境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分别画出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有偶极矩而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为什么能与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形成加合物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键的形成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的晶体类型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的沸点高低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Fe-Cl </w:t>
      </w:r>
      <w:r>
        <w:rPr>
          <w:rFonts w:hint="eastAsia" w:ascii="Times New Roman" w:hAnsi="Times New Roman" w:eastAsia="FangSong" w:cs="Times New Roman"/>
        </w:rPr>
        <w:t>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型离子化合物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该化合物可能的晶体结构类型有哪些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用半径比规则预测最可能的结构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画出该结构的晶胞示意图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计算该晶胞中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若该化合物实际采取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（8:8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分子间力与极性综合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二氟甲烷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而三氟甲烷</w:t>
      </w:r>
      <w:r>
        <w:rPr>
          <w:rFonts w:hint="eastAsia" w:ascii="Times New Roman" w:hAnsi="Times New Roman" w:eastAsia="Times New Roman" w:cs="Times New Roman"/>
        </w:rPr>
        <w:t>（CHF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其可能的原因是什么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FangSong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的极性大小并说明理由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铜与盐酸以及空气反应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生成一种白色难溶物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和一种酸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结构式和名称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汇智竞赛题目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环硼氮烷结构推断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此分子有两种可能构型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请画出它们的结构式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分子中化学键的类型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分子为什么是非极性抗磁性分子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分子中成键骨架原子的形式电荷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多因对比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的电负性大于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(2)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</w:t>
      </w:r>
      <w:r>
        <w:rPr>
          <w:rFonts w:hint="eastAsia" w:ascii="Times New Roman" w:hAnsi="Times New Roman" w:eastAsia="Times New Roman" w:cs="Times New Roman"/>
        </w:rPr>
        <w:t>(349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F(328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请解释为什么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的电子亲和能反而比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的杂化类型和构型是什么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该化合物中存在哪些类型的化学键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6"/>
    <w:bookmarkStart w:id="197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本讲把结构化学压成一张网络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主线是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四层结构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一条推断链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四层结构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量子数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排布三原则</w:t>
      </w:r>
      <w:r>
        <w:rPr>
          <w:rFonts w:ascii="Times New Roman" w:hAnsi="Times New Roman" w:eastAsia="Times New Roman" w:cs="Times New Roman"/>
        </w:rPr>
        <w:t xml:space="preserve"> → Slater Z* → </w:t>
      </w:r>
      <w:r>
        <w:rPr>
          <w:rFonts w:hint="eastAsia" w:ascii="Times New Roman" w:hAnsi="Times New Roman" w:eastAsia="FangSong" w:cs="Times New Roman"/>
        </w:rPr>
        <w:t>周期性趋势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分子层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五步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VSEPR/</w:t>
      </w:r>
      <w:r>
        <w:rPr>
          <w:rFonts w:hint="eastAsia" w:ascii="Times New Roman" w:hAnsi="Times New Roman" w:eastAsia="FangSong" w:cs="Times New Roman"/>
        </w:rPr>
        <w:t>杂化定构型</w:t>
      </w:r>
      <w:r>
        <w:rPr>
          <w:rFonts w:ascii="Times New Roman" w:hAnsi="Times New Roman" w:eastAsia="Times New Roman" w:cs="Times New Roman"/>
        </w:rPr>
        <w:t xml:space="preserve"> → MO </w:t>
      </w:r>
      <w:r>
        <w:rPr>
          <w:rFonts w:hint="eastAsia" w:ascii="Times New Roman" w:hAnsi="Times New Roman" w:eastAsia="FangSong" w:cs="Times New Roman"/>
        </w:rPr>
        <w:t>定键级与磁性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堆积填隙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典型结构母型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密度与衍射计算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组成命名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晶体场定性定量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一条推断链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元素定位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极性与作用力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晶体类型与结构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跨层串联题</w:t>
      </w:r>
      <w:r>
        <w:rPr>
          <w:rFonts w:hint="eastAsia" w:ascii="Times New Roman" w:hAnsi="Times New Roman" w:eastAsia="Times New Roman" w:cs="Times New Roman"/>
        </w:rPr>
        <w:t>（23~28）</w:t>
      </w:r>
      <w:r>
        <w:rPr>
          <w:rFonts w:hint="eastAsia" w:ascii="Times New Roman" w:hAnsi="Times New Roman" w:eastAsia="FangSong" w:cs="Times New Roman"/>
        </w:rPr>
        <w:t>全在这条链上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清陷阱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各节易错块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高频陷阱</w:t>
      </w:r>
      <w:r>
        <w:rPr>
          <w:rFonts w:ascii="Times New Roman" w:hAnsi="Times New Roman" w:eastAsia="Times New Roman" w:cs="Times New Roman"/>
        </w:rPr>
        <w:t xml:space="preserve"> Top 8 + </w:t>
      </w:r>
      <w:r>
        <w:rPr>
          <w:rFonts w:hint="eastAsia" w:ascii="Times New Roman" w:hAnsi="Times New Roman" w:eastAsia="FangSong" w:cs="Times New Roman"/>
        </w:rPr>
        <w:t>速查表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列是同一套体系的三次呈现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考前按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正文易错块</w:t>
      </w:r>
      <w:r>
        <w:rPr>
          <w:rFonts w:ascii="Times New Roman" w:hAnsi="Times New Roman" w:eastAsia="Times New Roman" w:cs="Times New Roman"/>
        </w:rPr>
        <w:t xml:space="preserve"> → Top 8 → </w:t>
      </w:r>
      <w:r>
        <w:rPr>
          <w:rFonts w:hint="eastAsia" w:ascii="Times New Roman" w:hAnsi="Times New Roman" w:eastAsia="FangSong" w:cs="Times New Roman"/>
        </w:rPr>
        <w:t>速查表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的顺序各过一遍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接后续</w:t>
      </w:r>
      <w:r>
        <w:rPr>
          <w:rFonts w:hint="eastAsia" w:ascii="Times New Roman" w:hAnsi="Times New Roman" w:eastAsia="Times New Roman" w:cs="Times New Roman"/>
        </w:rPr>
        <w:t>：Koopmans/</w:t>
      </w:r>
      <w:r>
        <w:rPr>
          <w:rFonts w:hint="eastAsia" w:ascii="Times New Roman" w:hAnsi="Times New Roman" w:eastAsia="FangSong" w:cs="Times New Roman"/>
        </w:rPr>
        <w:t>光谱项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群论定量</w:t>
      </w:r>
      <w:r>
        <w:rPr>
          <w:rFonts w:hint="eastAsia" w:ascii="Times New Roman" w:hAnsi="Times New Roman" w:eastAsia="Times New Roman" w:cs="Times New Roman"/>
        </w:rPr>
        <w:t>、Tanabe-Sugano、</w:t>
      </w:r>
      <w:r>
        <w:rPr>
          <w:rFonts w:hint="eastAsia" w:ascii="Times New Roman" w:hAnsi="Times New Roman" w:eastAsia="FangSong" w:cs="Times New Roman"/>
        </w:rPr>
        <w:t>能带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缺陷等拓展框已标注轮次入口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第一轮只记结论与因果链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先独立完成综合串联题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23~28，</w:t>
      </w:r>
      <w:r>
        <w:rPr>
          <w:rFonts w:hint="eastAsia" w:ascii="Times New Roman" w:hAnsi="Times New Roman" w:eastAsia="FangSong" w:cs="Times New Roman"/>
        </w:rPr>
        <w:t>再按本讲速查自检公式熟练度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7"/>
    <w:bookmarkStart w:id="205" w:name="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考前最后一页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公式按模块排列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每行附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易错点与正文各节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易错点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块呼应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可直接当考前自检清单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98" w:name="周期律与原子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周期律与原子参数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分组</w:t>
            </w:r>
            <w:r>
              <w:rPr>
                <w:rFonts w:ascii="Times New Roman" w:hAnsi="Times New Roman" w:eastAsia="Times New Roman" w:cs="Times New Roman"/>
              </w:rPr>
              <w:t xml:space="preserve"> (1s)(2s2p)(3s3p)(3d)(4s4p)…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σ：</w:t>
            </w:r>
            <w:r>
              <w:rPr>
                <w:rFonts w:hint="eastAsia" w:ascii="Times New Roman" w:hAnsi="Times New Roman" w:eastAsia="FangSong" w:cs="Times New Roman"/>
              </w:rPr>
              <w:t>同组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0.35、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0.85、</w:t>
            </w:r>
            <w:r>
              <w:rPr>
                <w:rFonts w:hint="eastAsia" w:ascii="Times New Roman" w:hAnsi="Times New Roman" w:eastAsia="FangSong" w:cs="Times New Roman"/>
              </w:rPr>
              <w:t>内层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1.00、</w:t>
            </w:r>
            <w:r>
              <w:rPr>
                <w:rFonts w:hint="eastAsia" w:ascii="Times New Roman" w:hAnsi="Times New Roman" w:eastAsia="FangSong" w:cs="Times New Roman"/>
              </w:rPr>
              <w:t>右侧忽略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钻穿效应</w:t>
            </w:r>
            <w:r>
              <w:rPr>
                <w:rFonts w:hint="eastAsia" w:ascii="Times New Roman" w:hAnsi="Times New Roman" w:eastAsia="Times New Roman" w:cs="Times New Roman"/>
              </w:rPr>
              <w:t>：ns&gt;np&gt;nd&gt;nf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</w:t>
            </w:r>
            <w:r>
              <w:rPr>
                <w:rFonts w:hint="eastAsia" w:ascii="Times New Roman" w:hAnsi="Times New Roman" w:eastAsia="FangSong" w:cs="Times New Roman"/>
              </w:rPr>
              <w:t xml:space="preserve">越小钻得越深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能级分裂与</w:t>
            </w:r>
            <w:r>
              <w:rPr>
                <w:rFonts w:ascii="Times New Roman" w:hAnsi="Times New Roman" w:eastAsia="Times New Roman" w:cs="Times New Roman"/>
              </w:rPr>
              <w:t xml:space="preserve"> 4s/3d </w:t>
            </w:r>
            <w:r>
              <w:rPr>
                <w:rFonts w:hint="eastAsia" w:ascii="Times New Roman" w:hAnsi="Times New Roman" w:eastAsia="FangSong" w:cs="Times New Roman"/>
              </w:rPr>
              <w:t xml:space="preserve">交错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钻穿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自己钻入回避屏蔽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与屏蔽互补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电负性趋势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↑、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第一电离能有</w:t>
            </w:r>
            <w:r>
              <w:rPr>
                <w:rFonts w:ascii="Times New Roman" w:hAnsi="Times New Roman" w:eastAsia="Times New Roman" w:cs="Times New Roman"/>
              </w:rPr>
              <w:t xml:space="preserve"> Be&gt;B、N&gt;O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电负性最大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电子亲和能最大</w:t>
            </w:r>
            <w:r>
              <w:rPr>
                <w:rFonts w:hint="eastAsia" w:ascii="Times New Roman" w:hAnsi="Times New Roman" w:eastAsia="Times New Roman" w:cs="Times New Roman"/>
              </w:rPr>
              <w:t>(Cl)：F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电子云密集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排斥大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镧系收缩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三价半径</w:t>
            </w:r>
            <w:r>
              <w:rPr>
                <w:rFonts w:ascii="Times New Roman" w:hAnsi="Times New Roman" w:eastAsia="Times New Roman" w:cs="Times New Roman"/>
              </w:rPr>
              <w:t xml:space="preserve"> La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→Lu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1.06→0.86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电子屏蔽差</w:t>
            </w:r>
            <w:r>
              <w:rPr>
                <w:rFonts w:hint="eastAsia" w:ascii="Times New Roman" w:hAnsi="Times New Roman" w:eastAsia="Times New Roman" w:cs="Times New Roman"/>
              </w:rPr>
              <w:t>，Z*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持续增大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六周期同族半径相近</w:t>
            </w:r>
            <w:r>
              <w:rPr>
                <w:rFonts w:hint="eastAsia" w:ascii="Times New Roman" w:hAnsi="Times New Roman" w:eastAsia="Times New Roman" w:cs="Times New Roman"/>
              </w:rPr>
              <w:t>（Zr-Hf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孪生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分离困难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Li-Mg、Be-Al、B-Si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本质是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Z/r（</w:t>
            </w:r>
            <w:r>
              <w:rPr>
                <w:rFonts w:hint="eastAsia" w:ascii="Times New Roman" w:hAnsi="Times New Roman" w:eastAsia="FangSong" w:cs="Times New Roman"/>
              </w:rPr>
              <w:t>离子势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不是半径相近</w:t>
            </w:r>
          </w:p>
        </w:tc>
      </w:tr>
    </w:tbl>
    <w:bookmarkEnd w:id="198"/>
    <w:bookmarkStart w:id="199" w:name="原子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t> 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氢原子及类氢离子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多电子体系不能直接用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Slater </w:t>
            </w:r>
            <w:r>
              <w:rPr>
                <w:rFonts w:hint="eastAsia" w:ascii="Times New Roman" w:hAnsi="Times New Roman" w:eastAsia="FangSong" w:cs="Times New Roman"/>
              </w:rPr>
              <w:t xml:space="preserve">修正</w:t>
            </w:r>
            <w:r>
              <w:rPr>
                <w:rFonts w:ascii="Times New Roman" w:hAnsi="Times New Roman" w:eastAsia="Times New Roman" w:cs="Times New Roman"/>
              </w:rPr>
              <w:t xml:space="preserve"> Z*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Rydberg </w:t>
            </w:r>
            <w:r>
              <w:rPr>
                <w:rFonts w:hint="eastAsia" w:ascii="Times New Roman" w:hAnsi="Times New Roman" w:eastAsia="FangSong" w:cs="Times New Roman"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n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n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氢谱线系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1.097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Lyman </w:t>
            </w:r>
            <w:r>
              <w:rPr>
                <w:rFonts w:hint="eastAsia" w:ascii="Times New Roman" w:hAnsi="Times New Roman" w:eastAsia="FangSong" w:cs="Times New Roman"/>
              </w:rPr>
              <w:t xml:space="preserve">紫外</w:t>
            </w:r>
            <w:r>
              <w:rPr>
                <w:rFonts w:ascii="Times New Roman" w:hAnsi="Times New Roman" w:eastAsia="Times New Roman" w:cs="Times New Roman"/>
              </w:rPr>
              <w:t xml:space="preserve"> / Balmer </w:t>
            </w:r>
            <w:r>
              <w:rPr>
                <w:rFonts w:hint="eastAsia" w:ascii="Times New Roman" w:hAnsi="Times New Roman" w:eastAsia="FangSong" w:cs="Times New Roman"/>
              </w:rPr>
              <w:t>可见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氢电离能</w:t>
            </w:r>
            <w:r>
              <w:rPr>
                <w:rFonts w:ascii="Times New Roman" w:hAnsi="Times New Roman" w:eastAsia="Times New Roman" w:cs="Times New Roman"/>
              </w:rPr>
              <w:t xml:space="preserve"> 13.6 eV = 1312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实物粒子的波动性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宏观物体</w:t>
            </w:r>
            <w:r>
              <w:rPr>
                <w:rFonts w:ascii="Times New Roman" w:hAnsi="Times New Roman" w:eastAsia="Times New Roman" w:cs="Times New Roman"/>
              </w:rPr>
              <w:t xml:space="preserve"> λ </w:t>
            </w: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测不准关系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r>
                <m:t>h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微观粒子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定域越准</w:t>
            </w:r>
            <w:r>
              <w:rPr>
                <w:rFonts w:hint="eastAsia" w:ascii="Times New Roman" w:hAnsi="Times New Roman" w:eastAsia="Times New Roman" w:cs="Times New Roman"/>
              </w:rPr>
              <w:t>（Δx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动量不确定度越大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电子排布三原则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书写序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 / Hund / </w:t>
            </w:r>
            <w:r>
              <w:rPr>
                <w:rFonts w:hint="eastAsia" w:ascii="Times New Roman" w:hAnsi="Times New Roman" w:eastAsia="FangSong" w:cs="Times New Roman"/>
              </w:rPr>
              <w:t>构造原理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徐光宪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n+0.7l）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书写按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（3d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4s </w:t>
            </w: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失电子先最外层</w:t>
            </w:r>
            <w:r>
              <w:rPr>
                <w:rFonts w:ascii="Times New Roman" w:hAnsi="Times New Roman" w:eastAsia="Times New Roman" w:cs="Times New Roman"/>
              </w:rPr>
              <w:t xml:space="preserve"> ns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(n-1)d；Cr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、Cu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</w:tr>
    </w:tbl>
    <w:bookmarkEnd w:id="199"/>
    <w:bookmarkStart w:id="200" w:name="分子结构与化学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分子结构与化学键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价层电子对数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±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VSEPR；</w:t>
            </w:r>
            <m:oMath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电荷数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阴离子加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阳离子减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孤对漏算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构型判错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三角双锥孤对优先占赤道位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结构筛选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FC </w:t>
            </w:r>
            <w:r>
              <w:rPr>
                <w:rFonts w:hint="eastAsia" w:ascii="Times New Roman" w:hAnsi="Times New Roman" w:eastAsia="FangSong" w:cs="Times New Roman"/>
              </w:rPr>
              <w:t xml:space="preserve">最小且尽量为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½(Σ</w:t>
            </w:r>
            <w:r>
              <w:rPr>
                <w:rFonts w:hint="eastAsia" w:ascii="Times New Roman" w:hAnsi="Times New Roman" w:eastAsia="FangSong" w:cs="Times New Roman"/>
              </w:rPr>
              <w:t>希望电子数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快速定键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配位键受体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多得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环也是不饱和度来源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异核双原子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」（s-p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混杂</w:t>
            </w:r>
            <w:r>
              <w:rPr>
                <w:rFonts w:hint="eastAsia" w:ascii="Times New Roman" w:hAnsi="Times New Roman" w:eastAsia="Times New Roman" w:cs="Times New Roman"/>
              </w:rPr>
              <w:t>），O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杂化可用性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只限第三周期及以后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N/O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2d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→ 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偶极矩判据</w:t>
            </w:r>
            <w:r>
              <w:rPr>
                <w:rFonts w:ascii="Times New Roman" w:hAnsi="Times New Roman" w:eastAsia="Times New Roman" w:cs="Times New Roman"/>
              </w:rPr>
              <w:t xml:space="preserve"> μ=0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可有永久偶极矩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键矩矢量和为零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Bent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配体电负性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↓（s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成分变少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系键角比较高频</w:t>
            </w:r>
          </w:p>
        </w:tc>
      </w:tr>
    </w:tbl>
    <w:bookmarkEnd w:id="200"/>
    <w:bookmarkStart w:id="201" w:name="分子间作用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氢键判据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N/O/F </w:t>
            </w:r>
            <w:r>
              <w:rPr>
                <w:rFonts w:hint="eastAsia" w:ascii="Times New Roman" w:hAnsi="Times New Roman" w:eastAsia="FangSong" w:cs="Times New Roman"/>
              </w:rPr>
              <w:t xml:space="preserve">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沸点反常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O&gt;HF；CHF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溶水而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（C-H…F）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范德华三组分均</w:t>
            </w:r>
            <w:r>
              <w:rPr>
                <w:rFonts w:ascii="Times New Roman" w:hAnsi="Times New Roman" w:eastAsia="Times New Roman" w:cs="Times New Roman"/>
              </w:rPr>
              <w:t xml:space="preserve"> ∝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Keesom/Debye/London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无方向性无饱和性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作用能</w:t>
            </w:r>
            <w:r>
              <w:rPr>
                <w:rFonts w:ascii="Times New Roman" w:hAnsi="Times New Roman" w:eastAsia="Times New Roman" w:cs="Times New Roman"/>
              </w:rPr>
              <w:t xml:space="preserve"> 2~20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氢键强度分级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&gt;50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/ 15~50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/ &lt;15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  <w:r>
              <w:rPr>
                <w:rFonts w:ascii="Times New Roman" w:hAnsi="Times New Roman" w:eastAsia="Times New Roman" w:cs="Times New Roman"/>
              </w:rPr>
              <w:t xml:space="preserve"> F—H—F 212 kJ/mol 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（3c-4e）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∝ </w:t>
            </w:r>
            <w:r>
              <w:rPr>
                <w:rFonts w:hint="eastAsia" w:ascii="Times New Roman" w:hAnsi="Times New Roman" w:eastAsia="FangSong" w:cs="Times New Roman"/>
              </w:rPr>
              <w:t xml:space="preserve">极化率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所有分子间均有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判氢键看</w:t>
            </w:r>
            <w:r>
              <w:rPr>
                <w:rFonts w:ascii="Times New Roman" w:hAnsi="Times New Roman" w:eastAsia="Times New Roman" w:cs="Times New Roman"/>
              </w:rPr>
              <w:t xml:space="preserve"> N/O/F–H</w:t>
            </w:r>
          </w:p>
        </w:tc>
      </w:tr>
    </w:tbl>
    <w:bookmarkEnd w:id="201"/>
    <w:bookmarkStart w:id="202" w:name="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CFSE（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−0.4Δ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+0.6Δ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低自旋需另加配对能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3d：Δ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&gt;P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低自旋</w:t>
            </w:r>
            <w:r>
              <w:rPr>
                <w:rFonts w:ascii="Times New Roman" w:hAnsi="Times New Roman" w:eastAsia="Times New Roman" w:cs="Times New Roman"/>
              </w:rPr>
              <w:t xml:space="preserve"> / Δ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&lt;P 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；4d/5d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几乎总低自旋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四面体几乎总高自旋</w:t>
            </w:r>
            <w:r>
              <w:rPr>
                <w:rFonts w:hint="eastAsia" w:ascii="Times New Roman" w:hAnsi="Times New Roman" w:eastAsia="Times New Roman" w:cs="Times New Roman"/>
              </w:rPr>
              <w:t>（Δt≈4/9Δ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必须比较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不能只看配体强弱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spin-only，</w:t>
            </w:r>
            <w:r>
              <w:rPr>
                <w:rFonts w:hint="eastAsia" w:ascii="Times New Roman" w:hAnsi="Times New Roman" w:eastAsia="FangSong" w:cs="Times New Roman"/>
              </w:rPr>
              <w:t>第一过渡系适用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n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判高低自旋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内外轨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中心价电子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配体电子</w:t>
            </w:r>
            <w:r>
              <w:rPr>
                <w:rFonts w:ascii="Times New Roman" w:hAnsi="Times New Roman" w:eastAsia="Times New Roman" w:cs="Times New Roman"/>
              </w:rPr>
              <w:t xml:space="preserve"> =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ascii="Times New Roman" w:hAnsi="Times New Roman" w:eastAsia="Times New Roman" w:cs="Times New Roman"/>
              </w:rPr>
              <w:t xml:space="preserve"> + π </w:t>
            </w:r>
            <w:r>
              <w:rPr>
                <w:rFonts w:hint="eastAsia" w:ascii="Times New Roman" w:hAnsi="Times New Roman" w:eastAsia="FangSong" w:cs="Times New Roman"/>
              </w:rPr>
              <w:t>受体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最可靠</w:t>
            </w:r>
            <w:r>
              <w:rPr>
                <w:rFonts w:hint="eastAsia" w:ascii="Times New Roman" w:hAnsi="Times New Roman" w:eastAsia="Times New Roman" w:cs="Times New Roman"/>
              </w:rPr>
              <w:t>；16e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是合法例外</w:t>
            </w:r>
            <w:r>
              <w:rPr>
                <w:rFonts w:hint="eastAsia" w:ascii="Times New Roman" w:hAnsi="Times New Roman" w:eastAsia="Times New Roman" w:cs="Times New Roman"/>
              </w:rPr>
              <w:t>（[PtCl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、Wilkinson）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&lt;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&lt; en &lt;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&lt; 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受体拉低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Δ 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）；π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给体</w:t>
            </w:r>
            <w:r>
              <w:rPr>
                <w:rFonts w:ascii="Times New Roman" w:hAnsi="Times New Roman" w:eastAsia="Times New Roman" w:cs="Times New Roman"/>
              </w:rPr>
              <w:t xml:space="preserve"> → Δ </w:t>
            </w: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  <w:r>
              <w:rPr>
                <w:rFonts w:ascii="Times New Roman" w:hAnsi="Times New Roman" w:eastAsia="Times New Roman" w:cs="Times New Roman"/>
              </w:rPr>
              <w:t xml:space="preserve"> β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…K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螯合效应熵增</w:t>
            </w:r>
            <w:r>
              <w:rPr>
                <w:rFonts w:ascii="Times New Roman" w:hAnsi="Times New Roman" w:eastAsia="Times New Roman" w:cs="Times New Roman"/>
              </w:rPr>
              <w:t xml:space="preserve"> → β 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软硬匹配稳定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K=1/β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归因先电荷再</w:t>
            </w:r>
            <w:r>
              <w:rPr>
                <w:rFonts w:ascii="Times New Roman" w:hAnsi="Times New Roman" w:eastAsia="Times New Roman" w:cs="Times New Roman"/>
              </w:rPr>
              <w:t xml:space="preserve"> CFSE</w:t>
            </w:r>
          </w:p>
        </w:tc>
      </w:tr>
    </w:tbl>
    <w:bookmarkEnd w:id="202"/>
    <w:bookmarkStart w:id="203" w:name="对称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点群判断链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线形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找最高次主轴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有垂直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属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无则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再查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σ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定下标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高对称分子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6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易误判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n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对称元素不重复计数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σ、i、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最高次轴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不唯一时取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反轴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手性只查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是否含任何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」</w:t>
            </w:r>
          </w:p>
        </w:tc>
      </w:tr>
    </w:tbl>
    <w:bookmarkEnd w:id="203"/>
    <w:bookmarkStart w:id="204" w:name="晶体结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；V：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(√3/2)a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c、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 </w:t>
            </w:r>
            <w:r>
              <w:rPr>
                <w:rFonts w:hint="eastAsia" w:ascii="Times New Roman" w:hAnsi="Times New Roman" w:eastAsia="FangSong" w:cs="Times New Roman"/>
              </w:rPr>
              <w:t>取错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简单</w:t>
            </w:r>
            <w:r>
              <w:rPr>
                <w:rFonts w:ascii="Times New Roman" w:hAnsi="Times New Roman" w:eastAsia="Times New Roman" w:cs="Times New Roman"/>
              </w:rPr>
              <w:t xml:space="preserve"> 1 / </w:t>
            </w:r>
            <w:r>
              <w:rPr>
                <w:rFonts w:hint="eastAsia" w:ascii="Times New Roman" w:hAnsi="Times New Roman" w:eastAsia="FangSong" w:cs="Times New Roman"/>
              </w:rPr>
              <w:t xml:space="preserve">体心</w:t>
            </w:r>
            <w:r>
              <w:rPr>
                <w:rFonts w:ascii="Times New Roman" w:hAnsi="Times New Roman" w:eastAsia="Times New Roman" w:cs="Times New Roman"/>
              </w:rPr>
              <w:t xml:space="preserve"> 2 / </w:t>
            </w:r>
            <w:r>
              <w:rPr>
                <w:rFonts w:hint="eastAsia" w:ascii="Times New Roman" w:hAnsi="Times New Roman" w:eastAsia="FangSong" w:cs="Times New Roman"/>
              </w:rPr>
              <w:t xml:space="preserve">面心</w:t>
            </w:r>
            <w:r>
              <w:rPr>
                <w:rFonts w:ascii="Times New Roman" w:hAnsi="Times New Roman" w:eastAsia="Times New Roman" w:cs="Times New Roman"/>
              </w:rPr>
              <w:t xml:space="preserve"> 4 / NaCl 4 / </w:t>
            </w: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8；CsCl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cP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bcc（Z=1）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布拉格方程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d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FangSong" w:cs="Times New Roman"/>
              </w:rPr>
              <w:t xml:space="preserve"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</w:t>
            </w:r>
            <w:r>
              <w:rPr>
                <w:rFonts w:hint="eastAsia" w:ascii="Times New Roman" w:hAnsi="Times New Roman" w:eastAsia="FangSong" w:cs="Times New Roman"/>
              </w:rPr>
              <w:t>是掠射角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一级衍射</w:t>
            </w:r>
            <w:r>
              <w:rPr>
                <w:rFonts w:ascii="Times New Roman" w:hAnsi="Times New Roman" w:eastAsia="Times New Roman" w:cs="Times New Roman"/>
              </w:rPr>
              <w:t xml:space="preserve"> n=1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立方晶面间距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h</m:t>
                  </m:r>
                  <m:r>
                    <m:t>k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别与晶胞参数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空隙计数</w:t>
            </w:r>
            <w:r>
              <w:rPr>
                <w:rFonts w:hint="eastAsia" w:ascii="Times New Roman" w:hAnsi="Times New Roman" w:eastAsia="Times New Roman" w:cs="Times New Roman"/>
              </w:rPr>
              <w:t>：N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球</w:t>
            </w:r>
            <w:r>
              <w:rPr>
                <w:rFonts w:ascii="Times New Roman" w:hAnsi="Times New Roman" w:eastAsia="Times New Roman" w:cs="Times New Roman"/>
              </w:rPr>
              <w:t xml:space="preserve"> → N Oh + 2N Td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Td ≤ 0.225R、Oh ≤ 0.414R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0.225→4、0.414→6、0.732→8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必要条件非充分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离子极化可改晶型</w:t>
            </w:r>
            <w:r>
              <w:rPr>
                <w:rFonts w:hint="eastAsia" w:ascii="Times New Roman" w:hAnsi="Times New Roman" w:eastAsia="Times New Roman" w:cs="Times New Roman"/>
              </w:rPr>
              <w:t>（AgF</w:t>
            </w:r>
            <w:r>
              <w:rPr>
                <w:rFonts w:ascii="Times New Roman" w:hAnsi="Times New Roman" w:eastAsia="Times New Roman" w:cs="Times New Roman"/>
              </w:rPr>
              <w:t xml:space="preserve"> 6:6 → AgI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4:4）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边长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r：sc</w:t>
            </w:r>
            <w:r>
              <w:rPr>
                <w:rFonts w:ascii="Times New Roman" w:hAnsi="Times New Roman" w:eastAsia="Times New Roman" w:cs="Times New Roman"/>
              </w:rPr>
              <w:t xml:space="preserve"> a=2r / bcc a=4r/√3 / fcc a=2√2r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由紧密接触方向推出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反求</w:t>
            </w:r>
            <w:r>
              <w:rPr>
                <w:rFonts w:ascii="Times New Roman" w:hAnsi="Times New Roman" w:eastAsia="Times New Roman" w:cs="Times New Roman"/>
              </w:rPr>
              <w:t xml:space="preserve"> r </w:t>
            </w:r>
            <w:r>
              <w:rPr>
                <w:rFonts w:hint="eastAsia" w:ascii="Times New Roman" w:hAnsi="Times New Roman" w:eastAsia="FangSong" w:cs="Times New Roman"/>
              </w:rPr>
              <w:t>或判堆积</w:t>
            </w:r>
            <w:r>
              <w:rPr>
                <w:rFonts w:hint="eastAsia" w:ascii="Times New Roman" w:hAnsi="Times New Roman" w:eastAsia="Times New Roman" w:cs="Times New Roman"/>
              </w:rPr>
              <w:t>；√3a=4r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bcc、√2a=4r </w:t>
            </w: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fcc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键长速算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a/2、CsCl √3a/2、ZnS </w:t>
            </w:r>
            <w:r>
              <w:rPr>
                <w:rFonts w:hint="eastAsia" w:ascii="Times New Roman" w:hAnsi="Times New Roman" w:eastAsia="Times New Roman" w:cs="Times New Roman"/>
              </w:rPr>
              <w:t>√3a/4、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ascii="Times New Roman" w:hAnsi="Times New Roman" w:eastAsia="Times New Roman" w:cs="Times New Roman"/>
              </w:rPr>
              <w:t xml:space="preserve"> √3a/4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先定最近原子对再算距离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钙钛矿容忍因子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t≈1 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；0.9&lt;t&lt;1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正交畸变</w:t>
            </w:r>
            <w:r>
              <w:rPr>
                <w:rFonts w:hint="eastAsia" w:ascii="Times New Roman" w:hAnsi="Times New Roman" w:eastAsia="Times New Roman" w:cs="Times New Roman"/>
              </w:rPr>
              <w:t>；t&lt;0.8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U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 </w:t>
            </w:r>
            <w:r>
              <w:rPr>
                <w:rFonts w:hint="eastAsia" w:ascii="Times New Roman" w:hAnsi="Times New Roman" w:eastAsia="FangSong" w:cs="Times New Roman"/>
              </w:rPr>
              <w:t>是放出热量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闭合循环中取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−U；</w:t>
            </w:r>
            <w:r>
              <w:rPr>
                <w:rFonts w:hint="eastAsia" w:ascii="Times New Roman" w:hAnsi="Times New Roman" w:eastAsia="FangSong" w:cs="Times New Roman"/>
              </w:rPr>
              <w:t>符号错最易失分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4"/>
    <w:bookmarkEnd w:id="205"/>
    <w:bookmarkStart w:id="206" w:name="高频陷阱-top-8考前自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高频陷阱</w:t>
      </w:r>
      <w:r>
        <w:rPr>
          <w:rFonts w:ascii="Times New Roman" w:hAnsi="Times New Roman" w:eastAsia="Times New Roman" w:cs="Times New Roman"/>
        </w:rPr>
        <w:t xml:space="preserve"> Top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Hei" w:cs="Times New Roman"/>
        </w:rPr>
        <w:t>考前自检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电离能反常</w:t>
      </w:r>
      <w:r>
        <w:rPr>
          <w:rFonts w:hint="eastAsia" w:ascii="Times New Roman" w:hAnsi="Times New Roman" w:eastAsia="Times New Roman" w:cs="Times New Roman"/>
        </w:rPr>
        <w:t>：Be&gt;B、N&gt;O（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配对排斥解释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EA </w:t>
      </w:r>
      <w:r>
        <w:rPr>
          <w:rFonts w:hint="eastAsia" w:ascii="Times New Roman" w:hAnsi="Times New Roman" w:eastAsia="FangSong" w:cs="Times New Roman"/>
          <w:b/>
          <w:bCs/>
        </w:rPr>
        <w:t xml:space="preserve">反常</w:t>
      </w:r>
      <w:r>
        <w:rPr>
          <w:rFonts w:hint="eastAsia" w:ascii="Times New Roman" w:hAnsi="Times New Roman" w:eastAsia="Times New Roman" w:cs="Times New Roman"/>
        </w:rPr>
        <w:t>：F&lt;Cl、O&lt;S（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加电子排斥能大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>书写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填充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失电子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失电子先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4s（</w:t>
      </w:r>
      <w:r>
        <w:rPr>
          <w:rFonts w:hint="eastAsia" w:ascii="Times New Roman" w:hAnsi="Times New Roman" w:eastAsia="FangSong" w:cs="Times New Roman"/>
        </w:rPr>
        <w:t>先最外层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(n-1)d）。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孤对压键角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104.5°；</w:t>
      </w:r>
      <w:r>
        <w:rPr>
          <w:rFonts w:hint="eastAsia" w:ascii="Times New Roman" w:hAnsi="Times New Roman" w:eastAsia="FangSong" w:cs="Times New Roman"/>
        </w:rPr>
        <w:t>三角双锥孤对占赤道</w:t>
      </w:r>
      <w:r>
        <w:rPr>
          <w:rFonts w:hint="eastAsia" w:ascii="Times New Roman" w:hAnsi="Times New Roman" w:eastAsia="Times New Roman" w:cs="Times New Roman"/>
        </w:rPr>
        <w:t>（SF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能级序不同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硼碳氮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第二周期无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只限第三周期及以后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CsCl≠bcc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简单立方点阵</w:t>
      </w:r>
      <w:r>
        <w:rPr>
          <w:rFonts w:hint="eastAsia" w:ascii="Times New Roman" w:hAnsi="Times New Roman" w:eastAsia="Times New Roman" w:cs="Times New Roman"/>
        </w:rPr>
        <w:t>（P），Z=1，</w:t>
      </w:r>
      <w:r>
        <w:rPr>
          <w:rFonts w:hint="eastAsia" w:ascii="Times New Roman" w:hAnsi="Times New Roman" w:eastAsia="FangSong" w:cs="Times New Roman"/>
        </w:rPr>
        <w:t>只是几何上像体心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半径比是必要非充分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离子极化可改晶型</w:t>
      </w:r>
      <w:r>
        <w:rPr>
          <w:rFonts w:hint="eastAsia" w:ascii="Times New Roman" w:hAnsi="Times New Roman" w:eastAsia="Times New Roman" w:cs="Times New Roman"/>
        </w:rPr>
        <w:t>（AgF</w:t>
      </w:r>
      <w:r>
        <w:rPr>
          <w:rFonts w:ascii="Times New Roman" w:hAnsi="Times New Roman" w:eastAsia="Times New Roman" w:cs="Times New Roman"/>
        </w:rPr>
        <w:t xml:space="preserve"> 6:6 → AgI </w:t>
      </w:r>
      <w:r>
        <w:rPr>
          <w:rFonts w:hint="eastAsia" w:ascii="Times New Roman" w:hAnsi="Times New Roman" w:eastAsia="Times New Roman" w:cs="Times New Roman"/>
        </w:rPr>
        <w:t>4:4）；</w:t>
      </w:r>
      <w:r>
        <w:rPr>
          <w:rFonts w:hint="eastAsia" w:ascii="Times New Roman" w:hAnsi="Times New Roman" w:eastAsia="FangSong" w:cs="Times New Roman"/>
        </w:rPr>
        <w:t>配合物稳定性归因先电荷后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CFSE；Δ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必须比较才能定自旋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6"/>
    <w:bookmarkStart w:id="21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207" w:name="元素周期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元素周期律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电离能相近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后有效核电荷增加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电子云弥散对最外层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FangSong" w:cs="Times New Roman"/>
        </w:rPr>
        <w:t>电子屏蔽不完全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抵消了因电子层数增加带来的原子半径增大效应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hint="eastAsia" w:ascii="Times New Roman" w:hAnsi="Times New Roman" w:eastAsia="FangSong" w:cs="Times New Roman"/>
        </w:rPr>
        <w:t>电离能比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：Tl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FangSong" w:cs="Times New Roman"/>
        </w:rPr>
        <w:t>电子因钻穿效应能量低更难失去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Cu: 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价因水合能</w:t>
      </w:r>
      <w:r>
        <w:rPr>
          <w:rFonts w:hint="eastAsia" w:ascii="Times New Roman" w:hAnsi="Times New Roman" w:eastAsia="Times New Roman" w:cs="Times New Roman"/>
        </w:rPr>
        <w:t>+CFSE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；Ag: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价因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半径差距小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水合能差值不足以补偿电离能</w:t>
      </w:r>
      <w:r>
        <w:rPr>
          <w:rFonts w:hint="eastAsia" w:ascii="Times New Roman" w:hAnsi="Times New Roman" w:eastAsia="Times New Roman" w:cs="Times New Roman"/>
        </w:rPr>
        <w:t>；Au: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价因平面四方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受镧系收缩影响第一电离能高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三电离能相对不高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Li-Cs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屏蔽强有效核电荷增加不明显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半径增大使电离能下降快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FangSong" w:cs="Times New Roman"/>
        </w:rPr>
        <w:t>后出现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电子屏蔽弱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有效核电荷增加明显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抵消部分半径增大效应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下降减缓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族价电子数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FangSong" w:cs="Times New Roman"/>
        </w:rPr>
        <w:t>常数曲线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水平线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氢化物沸点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因氢键反常最高</w:t>
      </w:r>
      <w:r>
        <w:rPr>
          <w:rFonts w:hint="eastAsia" w:ascii="Times New Roman" w:hAnsi="Times New Roman" w:eastAsia="Times New Roman" w:cs="Times New Roman"/>
        </w:rPr>
        <w:t>，HCl&lt;HBr&lt;HI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随分子量递增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第三周期单质熔点</w:t>
      </w:r>
      <w:r>
        <w:rPr>
          <w:rFonts w:hint="eastAsia" w:ascii="Times New Roman" w:hAnsi="Times New Roman" w:eastAsia="Times New Roman" w:cs="Times New Roman"/>
        </w:rPr>
        <w:t>：Na&lt;Mg&lt;Al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金属键增强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），P、S、Cl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最高正化合价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族序数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递增到</w:t>
      </w:r>
      <w:r>
        <w:rPr>
          <w:rFonts w:hint="eastAsia" w:ascii="Times New Roman" w:hAnsi="Times New Roman" w:eastAsia="Times New Roman" w:cs="Times New Roman"/>
        </w:rPr>
        <w:t>+7（Ar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族单质熔点</w:t>
      </w:r>
      <w:r>
        <w:rPr>
          <w:rFonts w:hint="eastAsia" w:ascii="Times New Roman" w:hAnsi="Times New Roman" w:eastAsia="Times New Roman" w:cs="Times New Roman"/>
        </w:rPr>
        <w:t>：Li&gt;Na&gt;K&gt;Rb&gt;Cs</w:t>
      </w:r>
      <w:r>
        <w:rPr>
          <w:rFonts w:hint="eastAsia" w:ascii="Times New Roman" w:hAnsi="Times New Roman" w:eastAsia="FangSong" w:cs="Times New Roman"/>
        </w:rPr>
        <w:t>递减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&gt;Al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同周期原子半径递减</w:t>
      </w:r>
      <w:r>
        <w:rPr>
          <w:rFonts w:hint="eastAsia" w:ascii="Times New Roman" w:hAnsi="Times New Roman" w:eastAsia="Times New Roman" w:cs="Times New Roman"/>
        </w:rPr>
        <w:t>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同周期第一电离能总体递增但有反常</w:t>
      </w:r>
      <w:r>
        <w:rPr>
          <w:rFonts w:hint="eastAsia" w:ascii="Times New Roman" w:hAnsi="Times New Roman" w:eastAsia="Times New Roman" w:cs="Times New Roman"/>
        </w:rPr>
        <w:t>（Be&gt;B,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N&gt;O）。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电子构型阳离子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外层具有</w:t>
      </w:r>
      <w:r>
        <w:rPr>
          <w:rFonts w:ascii="Times New Roman" w:hAnsi="Times New Roman" w:eastAsia="Times New Roman" w:cs="Times New Roman"/>
        </w:rPr>
        <w:t xml:space="preserve"> (n-1)d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ns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np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构型的阳离子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区别于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个电子总数</w:t>
      </w:r>
      <w:r>
        <w:rPr>
          <w:rFonts w:hint="eastAsia" w:ascii="Times New Roman" w:hAnsi="Times New Roman" w:eastAsia="Times New Roman" w:cs="Times New Roman"/>
        </w:rPr>
        <w:t>」）。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、In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、Tl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答案选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C（p</w:t>
      </w:r>
      <w:r>
        <w:rPr>
          <w:rFonts w:hint="eastAsia" w:ascii="Times New Roman" w:hAnsi="Times New Roman" w:eastAsia="FangSong" w:cs="Times New Roman"/>
          <w:b/>
          <w:bCs/>
        </w:rPr>
        <w:t>区和</w:t>
      </w: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/Sc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（=[Ar]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但那是</w:t>
      </w:r>
      <w:r>
        <w:rPr>
          <w:rFonts w:hint="eastAsia" w:ascii="Times New Roman" w:hAnsi="Times New Roman" w:eastAsia="Times New Roman" w:cs="Times New Roman"/>
        </w:rPr>
        <w:t>「18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电子总数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本题指外层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电负性差最大</w:t>
      </w:r>
      <w:r>
        <w:rPr>
          <w:rFonts w:hint="eastAsia" w:ascii="Times New Roman" w:hAnsi="Times New Roman" w:eastAsia="Times New Roman" w:cs="Times New Roman"/>
        </w:rPr>
        <w:t>：Li(1.0)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F(4.0)，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=3.0；(2)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差值最小</w:t>
      </w:r>
      <w:r>
        <w:rPr>
          <w:rFonts w:hint="eastAsia" w:ascii="Times New Roman" w:hAnsi="Times New Roman" w:eastAsia="Times New Roman" w:cs="Times New Roman"/>
        </w:rPr>
        <w:t>：Be(1.5)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Al(1.5)、C(2.5)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S(2.5)，</w:t>
      </w:r>
      <w:r>
        <w:rPr>
          <w:rFonts w:hint="eastAsia" w:ascii="Times New Roman" w:hAnsi="Times New Roman" w:eastAsia="FangSong" w:cs="Times New Roman"/>
        </w:rPr>
        <w:t>两对差值均为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对角线规则语境的典型答案取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Be–Al）；(3)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FangSong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FangSong" w:cs="Times New Roman"/>
        </w:rPr>
        <w:t>也是共价化合物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Si(1.8)-C(2.5)，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键极性方向</w:t>
      </w:r>
      <w:r>
        <w:rPr>
          <w:rFonts w:hint="eastAsia" w:ascii="Times New Roman" w:hAnsi="Times New Roman" w:eastAsia="Times New Roman" w:cs="Times New Roman"/>
        </w:rPr>
        <w:t>Si→C。</w:t>
      </w:r>
    </w:p>
    <w:bookmarkEnd w:id="207"/>
    <w:bookmarkStart w:id="208" w:name="原子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FangSong" w:cs="Times New Roman"/>
        </w:rPr>
        <w:t>最大值为</w:t>
      </w:r>
      <w:r>
        <w:rPr>
          <w:rFonts w:hint="eastAsia" w:ascii="Times New Roman" w:hAnsi="Times New Roman" w:eastAsia="Times New Roman" w:cs="Times New Roman"/>
        </w:rPr>
        <w:t>±3/2，</w:t>
      </w:r>
      <w:r>
        <w:rPr>
          <w:rFonts w:hint="eastAsia" w:ascii="Times New Roman" w:hAnsi="Times New Roman" w:eastAsia="FangSong" w:cs="Times New Roman"/>
        </w:rPr>
        <w:t>即每个轨道可容纳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（ms=+3/2,+1/2,-1/2,-3/2）。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每层最多</w:t>
      </w:r>
      <w:r>
        <w:rPr>
          <w:rFonts w:hint="eastAsia" w:ascii="Times New Roman" w:hAnsi="Times New Roman" w:eastAsia="Times New Roman" w:cs="Times New Roman"/>
        </w:rPr>
        <w:t>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（4×(2l+1)×(l+1)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=4n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每个亚层最多</w:t>
      </w:r>
      <w:r>
        <w:rPr>
          <w:rFonts w:hint="eastAsia" w:ascii="Times New Roman" w:hAnsi="Times New Roman" w:eastAsia="Times New Roman" w:cs="Times New Roman"/>
        </w:rPr>
        <w:t>4(2l+1)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每个轨道最多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(n+l)</w:t>
      </w:r>
      <w:r>
        <w:rPr>
          <w:rFonts w:hint="eastAsia" w:ascii="Times New Roman" w:hAnsi="Times New Roman" w:eastAsia="FangSong" w:cs="Times New Roman"/>
        </w:rPr>
        <w:t>升序填充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4p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4d</w:t>
      </w:r>
      <w:r>
        <w:rPr>
          <w:rFonts w:ascii="Times New Roman" w:hAnsi="Times New Roman" w:eastAsia="Times New Roman" w:cs="Times New Roman"/>
          <w:vertAlign w:val="superscript"/>
        </w:rPr>
        <w:t>20</w:t>
      </w:r>
      <w:r>
        <w:rPr>
          <w:rFonts w:ascii="Times New Roman" w:hAnsi="Times New Roman" w:eastAsia="Times New Roman" w:cs="Times New Roman"/>
        </w:rPr>
        <w:t xml:space="preserve"> 5p</w:t>
      </w:r>
      <w:r>
        <w:rPr>
          <w:rFonts w:ascii="Times New Roman" w:hAnsi="Times New Roman" w:eastAsia="Times New Roman" w:cs="Times New Roman"/>
          <w:vertAlign w:val="superscript"/>
        </w:rPr>
        <w:t>12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np</w:t>
      </w:r>
      <w:r>
        <w:rPr>
          <w:rFonts w:hint="eastAsia" w:ascii="Times New Roman" w:hAnsi="Times New Roman" w:eastAsia="Times New Roman" w:cs="Times New Roman"/>
          <w:vertAlign w:val="superscript"/>
        </w:rPr>
        <w:t>1-12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1-20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2-4</w:t>
      </w:r>
      <w:r>
        <w:rPr>
          <w:rFonts w:hint="eastAsia" w:ascii="Times New Roman" w:hAnsi="Times New Roman" w:eastAsia="Times New Roman" w:cs="Times New Roman"/>
        </w:rPr>
        <w:t>，ds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稀有气体目前已发现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（He/Ne/Ar/Kr/Xe/Rn/Og）；</w:t>
      </w:r>
      <w:r>
        <w:rPr>
          <w:rFonts w:hint="eastAsia" w:ascii="Times New Roman" w:hAnsi="Times New Roman" w:eastAsia="FangSong" w:cs="Times New Roman"/>
        </w:rPr>
        <w:t>题中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第八个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超出已知元素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疑为原文笔误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周期延伸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周期含</w:t>
      </w:r>
      <w:r>
        <w:rPr>
          <w:rFonts w:ascii="Times New Roman" w:hAnsi="Times New Roman" w:eastAsia="Times New Roman" w:cs="Times New Roman"/>
        </w:rPr>
        <w:t xml:space="preserve"> 8s+5g+6f+7d+8p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第八个稀有气体应为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168 </w:t>
      </w:r>
      <w:r>
        <w:rPr>
          <w:rFonts w:hint="eastAsia" w:ascii="Times New Roman" w:hAnsi="Times New Roman" w:eastAsia="FangSong" w:cs="Times New Roman"/>
          <w:b/>
          <w:bCs/>
        </w:rPr>
        <w:t xml:space="preserve">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按已知元素作答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第四周期第八个过渡元素</w:t>
      </w:r>
      <w:r>
        <w:rPr>
          <w:rFonts w:hint="eastAsia" w:ascii="Times New Roman" w:hAnsi="Times New Roman" w:eastAsia="Times New Roman" w:cs="Times New Roman"/>
        </w:rPr>
        <w:t>=Ni（Z=28），[Ar]3d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常温液态非金属</w:t>
      </w:r>
      <w:r>
        <w:rPr>
          <w:rFonts w:hint="eastAsia" w:ascii="Times New Roman" w:hAnsi="Times New Roman" w:eastAsia="Times New Roman" w:cs="Times New Roman"/>
        </w:rPr>
        <w:t>=Br（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熔点最低金属</w:t>
      </w:r>
      <w:r>
        <w:rPr>
          <w:rFonts w:hint="eastAsia" w:ascii="Times New Roman" w:hAnsi="Times New Roman" w:eastAsia="Times New Roman" w:cs="Times New Roman"/>
        </w:rPr>
        <w:t>=Hg（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，-38.8°C）；(5)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=Hf（</w:t>
      </w:r>
      <w:r>
        <w:rPr>
          <w:rFonts w:hint="eastAsia" w:ascii="Times New Roman" w:hAnsi="Times New Roman" w:eastAsia="FangSong" w:cs="Times New Roman"/>
        </w:rPr>
        <w:t>铪</w:t>
      </w:r>
      <w:r>
        <w:rPr>
          <w:rFonts w:hint="eastAsia" w:ascii="Times New Roman" w:hAnsi="Times New Roman" w:eastAsia="Times New Roman" w:cs="Times New Roman"/>
        </w:rPr>
        <w:t>），[Xe]4f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=Ho（</w:t>
      </w:r>
      <w:r>
        <w:rPr>
          <w:rFonts w:hint="eastAsia" w:ascii="Times New Roman" w:hAnsi="Times New Roman" w:eastAsia="FangSong" w:cs="Times New Roman"/>
        </w:rPr>
        <w:t>钬</w:t>
      </w:r>
      <w:r>
        <w:rPr>
          <w:rFonts w:hint="eastAsia" w:ascii="Times New Roman" w:hAnsi="Times New Roman" w:eastAsia="Times New Roman" w:cs="Times New Roman"/>
        </w:rPr>
        <w:t>，Z=67，[Xe]4f</w:t>
      </w:r>
      <w:r>
        <w:rPr>
          <w:rFonts w:hint="eastAsia" w:ascii="Times New Roman" w:hAnsi="Times New Roman" w:eastAsia="Times New Roman" w:cs="Times New Roman"/>
          <w:vertAlign w:val="superscript"/>
        </w:rPr>
        <w:t>11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铁原子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：σ=1×0.30=0.30，Z</w:t>
      </w:r>
      <w:r>
        <w:rPr>
          <w:rFonts w:ascii="Times New Roman" w:hAnsi="Times New Roman" w:eastAsia="Times New Roman" w:cs="Times New Roman"/>
          <w:i/>
          <w:iCs/>
        </w:rPr>
        <w:t xml:space="preserve">=26-0.30=25.70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2s/2p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同组其他</w:t>
      </w:r>
      <w:r>
        <w:rPr>
          <w:rFonts w:hint="eastAsia" w:ascii="Times New Roman" w:hAnsi="Times New Roman" w:eastAsia="Times New Roman" w:cs="Times New Roman"/>
          <w:i/>
          <w:iCs/>
        </w:rPr>
        <w:t>7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×0.35+1s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×0.85=σ=4.15，Z</w:t>
      </w:r>
      <w:r>
        <w:rPr>
          <w:rFonts w:ascii="Times New Roman" w:hAnsi="Times New Roman" w:eastAsia="Times New Roman" w:cs="Times New Roman"/>
        </w:rPr>
        <w:t xml:space="preserve">=26-4.15=21.85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3s/3p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同组其他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×0.35+(2s,2p)8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×1.00=σ=11.25，Z</w:t>
      </w:r>
      <w:r>
        <w:rPr>
          <w:rFonts w:ascii="Times New Roman" w:hAnsi="Times New Roman" w:eastAsia="Times New Roman" w:cs="Times New Roman"/>
          <w:i/>
          <w:iCs/>
        </w:rPr>
        <w:t xml:space="preserve">=26-11.25=14.75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3d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同组</w:t>
      </w:r>
      <w:r>
        <w:rPr>
          <w:rFonts w:hint="eastAsia" w:ascii="Times New Roman" w:hAnsi="Times New Roman" w:eastAsia="Times New Roman" w:cs="Times New Roman"/>
          <w:i/>
          <w:iCs/>
        </w:rPr>
        <w:t>5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+</w:t>
      </w:r>
      <w:r>
        <w:rPr>
          <w:rFonts w:hint="eastAsia" w:ascii="Times New Roman" w:hAnsi="Times New Roman" w:eastAsia="FangSong" w:cs="Times New Roman"/>
          <w:i/>
          <w:iCs/>
        </w:rPr>
        <w:t>内层</w:t>
      </w:r>
      <w:r>
        <w:rPr>
          <w:rFonts w:hint="eastAsia" w:ascii="Times New Roman" w:hAnsi="Times New Roman" w:eastAsia="Times New Roman" w:cs="Times New Roman"/>
          <w:i/>
          <w:iCs/>
        </w:rPr>
        <w:t>18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=σ=5×0.35+18×1.00=19.75，Z</w:t>
      </w:r>
      <w:r>
        <w:rPr>
          <w:rFonts w:ascii="Times New Roman" w:hAnsi="Times New Roman" w:eastAsia="Times New Roman" w:cs="Times New Roman"/>
        </w:rPr>
        <w:t xml:space="preserve">=26-19.75=6.25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×0.35+(3s,3p+3d)14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×0.85+</w:t>
      </w:r>
      <w:r>
        <w:rPr>
          <w:rFonts w:hint="eastAsia" w:ascii="Times New Roman" w:hAnsi="Times New Roman" w:eastAsia="FangSong" w:cs="Times New Roman"/>
        </w:rPr>
        <w:t>更内层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×1.00=σ=22.25，Z*=26-22.25=3.75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轨道中的单电子数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n（n≤5）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10−n（n≥6），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ascii="Times New Roman" w:hAnsi="Times New Roman" w:eastAsia="Times New Roman" w:cs="Times New Roman"/>
        </w:rPr>
        <w:t xml:space="preserve"> ns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：Fe（3d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→4）、Ru（4d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：3+1=4）、W、Os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：Mn（3d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：5）、Nb（4d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：4+1=5）、Tc、Re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：Cr（3d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：5+1=6）、Mo（4d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：5+1=6）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：Eu（[Xe]4f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半满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属价层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8"/>
    <w:bookmarkStart w:id="209" w:name="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POCl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为中心原子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5(P)+6(O)+3×7(Cl)=32e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；Lewis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P=O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+ P–Cl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×3，P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轨道可接受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的孤对电子形成</w:t>
      </w:r>
      <w:r>
        <w:rPr>
          <w:rFonts w:ascii="Times New Roman" w:hAnsi="Times New Roman" w:eastAsia="Times New Roman" w:cs="Times New Roman"/>
        </w:rPr>
        <w:t xml:space="preserve"> p–p π 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2p），</w:t>
      </w:r>
      <w:r>
        <w:rPr>
          <w:rFonts w:hint="eastAsia" w:ascii="Times New Roman" w:hAnsi="Times New Roman" w:eastAsia="FangSong" w:cs="Times New Roman"/>
        </w:rPr>
        <w:t>构成离域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与乙醚放在一起时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乙醚的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提供孤对电子与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（B←OEt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轨道不再参与</w:t>
      </w:r>
      <w:r>
        <w:rPr>
          <w:rFonts w:hint="eastAsia" w:ascii="Times New Roman" w:hAnsi="Times New Roman" w:eastAsia="Times New Roman" w:cs="Times New Roman"/>
        </w:rPr>
        <w:t>B–F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反馈配键</w:t>
      </w:r>
      <w:r>
        <w:rPr>
          <w:rFonts w:hint="eastAsia" w:ascii="Times New Roman" w:hAnsi="Times New Roman" w:eastAsia="Times New Roman" w:cs="Times New Roman"/>
        </w:rPr>
        <w:t>，B–F</w:t>
      </w:r>
      <w:r>
        <w:rPr>
          <w:rFonts w:hint="eastAsia" w:ascii="Times New Roman" w:hAnsi="Times New Roman" w:eastAsia="FangSong" w:cs="Times New Roman"/>
        </w:rPr>
        <w:t>键级由</w:t>
      </w:r>
      <w:r>
        <w:rPr>
          <w:rFonts w:hint="eastAsia" w:ascii="Times New Roman" w:hAnsi="Times New Roman" w:eastAsia="Times New Roman" w:cs="Times New Roman"/>
        </w:rPr>
        <w:t>4/3</w:t>
      </w:r>
      <w:r>
        <w:rPr>
          <w:rFonts w:hint="eastAsia" w:ascii="Times New Roman" w:hAnsi="Times New Roman" w:eastAsia="FangSong" w:cs="Times New Roman"/>
        </w:rPr>
        <w:t>降至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故键长变长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①IF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；②ClO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7+1=8，4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；③AsCl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5+3+2×1=10，5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+0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；④SnCl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4+2=6，3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；⑤TeCl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：Te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6+4=10，5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；⑥GaF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3+6+3=12，6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D（NH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键矩不能抵消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）、BCl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）、CO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均为对称分子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偶极矩为零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为二面角结构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书页形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键不在同一平面内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键矩不完全抵消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与端基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的成键情况不同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存在共振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（4+6×3+2=24e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原子数和价电子数均相同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：Si(4)+3×O(6)+2=24e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看似等电子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实际上是链状或环状聚合结构</w:t>
      </w:r>
      <w:r>
        <w:rPr>
          <w:rFonts w:hint="eastAsia" w:ascii="Times New Roman" w:hAnsi="Times New Roman" w:eastAsia="Times New Roman" w:cs="Times New Roman"/>
        </w:rPr>
        <w:t>（SiO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四面体共用顶点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不是简单分子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简单对比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虽然原子数和价电子数与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单体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易聚合为</w:t>
      </w:r>
      <w:r>
        <w:rPr>
          <w:rFonts w:ascii="Times New Roman" w:hAnsi="Times New Roman" w:eastAsia="Times New Roman" w:cs="Times New Roman"/>
        </w:rPr>
        <w:t xml:space="preserve"> (PO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偏磷酸根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不能以孤立平面三角形存在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直接类比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9"/>
    <w:bookmarkStart w:id="210" w:name="分子间作用力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A。CI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均为非极性分子晶体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分子间只有色散力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色散力随分子量增大而增大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为降低序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实为升高序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&lt;S&lt;Se&lt;Te（O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</w:t>
      </w:r>
      <w:r>
        <w:rPr>
          <w:rFonts w:hint="eastAsia" w:ascii="Times New Roman" w:hAnsi="Times New Roman" w:eastAsia="Times New Roman" w:cs="Times New Roman"/>
        </w:rPr>
        <w:t>，S/Se/Te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为固体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虽因氢键沸点最高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HCl&lt;HBr&lt;HI，</w:t>
      </w:r>
      <w:r>
        <w:rPr>
          <w:rFonts w:hint="eastAsia" w:ascii="Times New Roman" w:hAnsi="Times New Roman" w:eastAsia="FangSong" w:cs="Times New Roman"/>
        </w:rPr>
        <w:t>正确的降低序应为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HF&gt;HI&gt;HBr&gt;HCl，</w:t>
      </w:r>
      <w:r>
        <w:rPr>
          <w:rFonts w:hint="eastAsia" w:ascii="Times New Roman" w:hAnsi="Times New Roman" w:eastAsia="FangSong" w:cs="Times New Roman"/>
        </w:rPr>
        <w:t>选项排列</w:t>
      </w:r>
      <w:r>
        <w:rPr>
          <w:rFonts w:hint="eastAsia" w:ascii="Times New Roman" w:hAnsi="Times New Roman" w:eastAsia="Times New Roman" w:cs="Times New Roman"/>
        </w:rPr>
        <w:t>（HF、HCl、HBr、HI）</w:t>
      </w:r>
      <w:r>
        <w:rPr>
          <w:rFonts w:hint="eastAsia" w:ascii="Times New Roman" w:hAnsi="Times New Roman" w:eastAsia="FangSong" w:cs="Times New Roman"/>
        </w:rPr>
        <w:t>不符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给出的是升高序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降低序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分子间的作用力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碘升华是物理变化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直接变化是破坏分子间作用力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分子脱离晶格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分子间距离随之增大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I–I </w:t>
      </w:r>
      <w:r>
        <w:rPr>
          <w:rFonts w:hint="eastAsia" w:ascii="Times New Roman" w:hAnsi="Times New Roman" w:eastAsia="FangSong" w:cs="Times New Roman"/>
        </w:rPr>
        <w:t>共价键与键长均不变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若按多选</w:t>
      </w:r>
      <w:r>
        <w:rPr>
          <w:rFonts w:hint="eastAsia" w:ascii="Times New Roman" w:hAnsi="Times New Roman" w:eastAsia="Times New Roman" w:cs="Times New Roman"/>
        </w:rPr>
        <w:t>，B、C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同时成立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即水合氢离子与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个水分子通过氢键连接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通过氢键</w:t>
      </w:r>
      <w:r>
        <w:rPr>
          <w:rFonts w:hint="eastAsia" w:ascii="Times New Roman" w:hAnsi="Times New Roman" w:eastAsia="Times New Roman" w:cs="Times New Roman"/>
        </w:rPr>
        <w:t>（O-H···O）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更大的团簇通式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在气相中与水加合为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F–H···OH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为质子受体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在气相中与水加合为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O–H···NH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碱性更强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接受质子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的加合物中水是质子给体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0"/>
    <w:bookmarkStart w:id="211" w:name="配合物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配合物基础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三氯化六氨合钴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六氰合铁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FangSong" w:cs="Times New Roman"/>
          <w:b/>
          <w:bCs/>
        </w:rPr>
        <w:t>酸钾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[Cu(en)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en（</w:t>
      </w:r>
      <w:r>
        <w:rPr>
          <w:rFonts w:hint="eastAsia" w:ascii="Times New Roman" w:hAnsi="Times New Roman" w:eastAsia="FangSong" w:cs="Times New Roman"/>
        </w:rPr>
        <w:t>乙二胺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双齿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二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乙二胺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FangSong" w:cs="Times New Roman"/>
          <w:b/>
          <w:bCs/>
        </w:rPr>
        <w:t>合铜</w:t>
      </w:r>
      <w:r>
        <w:rPr>
          <w:rFonts w:hint="eastAsia" w:ascii="Times New Roman" w:hAnsi="Times New Roman" w:eastAsia="Times New Roman" w:cs="Times New Roman"/>
          <w:b/>
          <w:bCs/>
        </w:rPr>
        <w:t>(Ⅱ)</w:t>
      </w:r>
      <w:r>
        <w:rPr>
          <w:rFonts w:hint="eastAsia" w:ascii="Times New Roman" w:hAnsi="Times New Roman" w:eastAsia="FangSong" w:cs="Times New Roman"/>
          <w:b/>
          <w:bCs/>
        </w:rPr>
        <w:t>离子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  <w:b/>
          <w:bCs/>
        </w:rPr>
        <w:t xml:space="preserve">en </w:t>
      </w:r>
      <w:r>
        <w:rPr>
          <w:rFonts w:hint="eastAsia" w:ascii="Times New Roman" w:hAnsi="Times New Roman" w:eastAsia="FangSong" w:cs="Times New Roman"/>
          <w:b/>
          <w:bCs/>
        </w:rPr>
        <w:t xml:space="preserve">为螯合配体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六硝基合钴</w:t>
      </w:r>
      <w:r>
        <w:rPr>
          <w:rFonts w:hint="eastAsia" w:ascii="Times New Roman" w:hAnsi="Times New Roman" w:eastAsia="Times New Roman" w:cs="Times New Roman"/>
          <w:b/>
          <w:bCs/>
        </w:rPr>
        <w:t>(Ⅲ)</w:t>
      </w:r>
      <w:r>
        <w:rPr>
          <w:rFonts w:hint="eastAsia" w:ascii="Times New Roman" w:hAnsi="Times New Roman" w:eastAsia="FangSong" w:cs="Times New Roman"/>
          <w:b/>
          <w:bCs/>
        </w:rPr>
        <w:t>酸钠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V(CO)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：V=5</w:t>
      </w:r>
      <w:r>
        <w:rPr>
          <w:rFonts w:ascii="Times New Roman" w:hAnsi="Times New Roman" w:eastAsia="Times New Roman" w:cs="Times New Roman"/>
        </w:rPr>
        <w:t xml:space="preserve"> + 6×2=12 →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：Ni=10</w:t>
      </w:r>
      <w:r>
        <w:rPr>
          <w:rFonts w:ascii="Times New Roman" w:hAnsi="Times New Roman" w:eastAsia="Times New Roman" w:cs="Times New Roman"/>
        </w:rPr>
        <w:t xml:space="preserve"> + 4×2=8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；Fe(C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ascii="Times New Roman" w:hAnsi="Times New Roman" w:eastAsia="Times New Roman" w:cs="Times New Roman"/>
        </w:rPr>
        <w:t xml:space="preserve"> + 2×6=12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若按中性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· </w:t>
      </w:r>
      <w:r>
        <w:rPr>
          <w:rFonts w:hint="eastAsia" w:ascii="Times New Roman" w:hAnsi="Times New Roman" w:eastAsia="FangSong" w:cs="Times New Roman"/>
        </w:rPr>
        <w:t xml:space="preserve">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，Fe(0)=8+2×5=18，</w:t>
      </w:r>
      <w:r>
        <w:rPr>
          <w:rFonts w:hint="eastAsia" w:ascii="Times New Roman" w:hAnsi="Times New Roman" w:eastAsia="FangSong" w:cs="Times New Roman"/>
        </w:rPr>
        <w:t>两种口径均成立</w:t>
      </w:r>
      <w:r>
        <w:rPr>
          <w:rFonts w:hint="eastAsia" w:ascii="Times New Roman" w:hAnsi="Times New Roman" w:eastAsia="Times New Roman" w:cs="Times New Roman"/>
        </w:rPr>
        <w:t>）；Cr(CO)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：Cr=6</w:t>
      </w:r>
      <w:r>
        <w:rPr>
          <w:rFonts w:ascii="Times New Roman" w:hAnsi="Times New Roman" w:eastAsia="Times New Roman" w:cs="Times New Roman"/>
        </w:rPr>
        <w:t xml:space="preserve"> + 6×2=12 → 18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反两种几何异构体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其中顺式</w:t>
      </w:r>
      <w:r>
        <w:rPr>
          <w:rFonts w:hint="eastAsia" w:ascii="Times New Roman" w:hAnsi="Times New Roman" w:eastAsia="Times New Roman" w:cs="Times New Roman"/>
        </w:rPr>
        <w:t>（cis）</w:t>
      </w:r>
      <w:r>
        <w:rPr>
          <w:rFonts w:hint="eastAsia" w:ascii="Times New Roman" w:hAnsi="Times New Roman" w:eastAsia="FangSong" w:cs="Times New Roman"/>
        </w:rPr>
        <w:t>分子无对称面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>光学异构</w:t>
      </w:r>
      <w:r>
        <w:rPr>
          <w:rFonts w:hint="eastAsia" w:ascii="Times New Roman" w:hAnsi="Times New Roman" w:eastAsia="Times New Roman" w:cs="Times New Roman"/>
          <w:b/>
          <w:bCs/>
        </w:rPr>
        <w:t>（Δ/Λ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-Δ、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-Λ、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平面四边形</w:t>
      </w:r>
      <w:r>
        <w:rPr>
          <w:rFonts w:ascii="Times New Roman" w:hAnsi="Times New Roman" w:eastAsia="Times New Roman" w:cs="Times New Roman"/>
        </w:rPr>
        <w:t xml:space="preserve"> [Pt(NH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有顺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若为四面体构型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所有配位位置等价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通过实测异构体数目即可判别构型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平面四边形</w:t>
      </w:r>
      <w:r>
        <w:rPr>
          <w:rFonts w:hint="eastAsia" w:ascii="Times New Roman" w:hAnsi="Times New Roman" w:eastAsia="Times New Roman" w:cs="Times New Roman"/>
        </w:rPr>
        <w:t>；1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4×(−0.4Δ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)+2×(0.6Δ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−0.4Δ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，CFSE</w:t>
      </w:r>
      <w:r>
        <w:rPr>
          <w:rFonts w:ascii="Times New Roman" w:hAnsi="Times New Roman" w:eastAsia="Times New Roman" w:cs="Times New Roman"/>
        </w:rPr>
        <w:t xml:space="preserve"> = 6×(−0.4Δ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)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−2.4Δ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另需配对能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2P）。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[Cr(CN)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>（μ≈2.83）；[Cr(H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个单电子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</w:t>
      </w:r>
      <w:r>
        <w:rPr>
          <w:rFonts w:hint="eastAsia" w:ascii="Times New Roman" w:hAnsi="Times New Roman" w:eastAsia="Times New Roman" w:cs="Times New Roman"/>
        </w:rPr>
        <w:t xml:space="preserve">（μ≈4.90）。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光谱化学序列高场端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受体配体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为弱场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Δ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ascii="Times New Roman" w:hAnsi="Times New Roman" w:eastAsia="Times New Roman" w:cs="Times New Roman"/>
          <w:b/>
          <w:bCs/>
        </w:rPr>
        <w:t xml:space="preserve"> 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电子优先配对进入低能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1"/>
    <w:bookmarkStart w:id="212" w:name="对称性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=(2×12+2+2−24)/2=2，</w:t>
      </w:r>
      <w:r>
        <w:rPr>
          <w:rFonts w:hint="eastAsia" w:ascii="Times New Roman" w:hAnsi="Times New Roman" w:eastAsia="FangSong" w:cs="Times New Roman"/>
        </w:rPr>
        <w:t>有三重旋转轴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多个十元环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个一组等价</w:t>
      </w:r>
      <w:r>
        <w:rPr>
          <w:rFonts w:hint="eastAsia" w:ascii="Times New Roman" w:hAnsi="Times New Roman" w:eastAsia="Times New Roman" w:cs="Times New Roman"/>
        </w:rPr>
        <w:t>；2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不在同一等价轨道上即位于轴上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对称元素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主轴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3v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本题为汇智竞赛原题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具体十元环骨架与</w:t>
      </w:r>
      <w:r>
        <w:rPr>
          <w:rFonts w:ascii="Times New Roman" w:hAnsi="Times New Roman" w:eastAsia="Times New Roman" w:cs="Times New Roman"/>
        </w:rPr>
        <w:t xml:space="preserve"> N···N 280.6 pm </w:t>
      </w:r>
      <w:r>
        <w:rPr>
          <w:rFonts w:hint="eastAsia" w:ascii="Times New Roman" w:hAnsi="Times New Roman" w:eastAsia="FangSong" w:cs="Times New Roman"/>
        </w:rPr>
        <w:t>的对应需对照原题图核验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此处给出对称性要点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A </w:t>
      </w:r>
      <w:r>
        <w:rPr>
          <w:rFonts w:hint="eastAsia" w:ascii="Times New Roman" w:hAnsi="Times New Roman" w:eastAsia="FangSong" w:cs="Times New Roman"/>
        </w:rPr>
        <w:t xml:space="preserve">质子化后形成</w:t>
      </w:r>
      <w:r>
        <w:rPr>
          <w:rFonts w:ascii="Times New Roman" w:hAnsi="Times New Roman" w:eastAsia="Times New Roman" w:cs="Times New Roman"/>
        </w:rPr>
        <w:t xml:space="preserve"> N–H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可作为氢键给体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与邻近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···N</w:t>
      </w:r>
      <w:r>
        <w:rPr>
          <w:rFonts w:hint="eastAsia" w:ascii="Times New Roman" w:hAnsi="Times New Roman" w:eastAsia="FangSong" w:cs="Times New Roman"/>
        </w:rPr>
        <w:t>对称氢键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形成对称结构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2"/>
    <w:bookmarkStart w:id="213" w:name="晶体结构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，a=0.578</w:t>
      </w:r>
      <w:r>
        <w:rPr>
          <w:rFonts w:ascii="Times New Roman" w:hAnsi="Times New Roman" w:eastAsia="Times New Roman" w:cs="Times New Roman"/>
        </w:rPr>
        <w:t xml:space="preserve"> nm = 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cm。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Z=4（DO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），M=3×55.85+26.98=194.53g/mol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ρ=ZM/(N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)=4×194.53/(6.022×10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)=778.12/(6.022×10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×1.931×10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)=778.12/116.3=6.69g/cm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有序体心立方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Fe-Al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=√3a/4=√3×0.578/4=0.250nm。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x：0.35×(+1)+x+2×(-2)=0，x=+3.65。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八面体共边连接的层状结构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+ 0.175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35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+ 0.35 </w:t>
      </w:r>
      <w:r>
        <w:rPr>
          <w:rFonts w:hint="eastAsia" w:ascii="Times New Roman" w:hAnsi="Times New Roman" w:eastAsia="Times New Roman" w:cs="Times New Roman"/>
        </w:rPr>
        <w:t>NaBr（Br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将层间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NaBr，</w:t>
      </w:r>
      <w:r>
        <w:rPr>
          <w:rFonts w:hint="eastAsia" w:ascii="Times New Roman" w:hAnsi="Times New Roman" w:eastAsia="FangSong" w:cs="Times New Roman"/>
        </w:rPr>
        <w:t>水洗除去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平均氧化态由</w:t>
      </w:r>
      <w:r>
        <w:rPr>
          <w:rFonts w:ascii="Times New Roman" w:hAnsi="Times New Roman" w:eastAsia="Times New Roman" w:cs="Times New Roman"/>
        </w:rPr>
        <w:t xml:space="preserve"> +3.3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+3.65）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，γ=120°，</w:t>
      </w:r>
      <w:r>
        <w:rPr>
          <w:rFonts w:hint="eastAsia" w:ascii="Times New Roman" w:hAnsi="Times New Roman" w:eastAsia="FangSong" w:cs="Times New Roman"/>
        </w:rPr>
        <w:t>根据分数坐标画出晶胞</w:t>
      </w:r>
      <w:r>
        <w:rPr>
          <w:rFonts w:hint="eastAsia" w:ascii="Times New Roman" w:hAnsi="Times New Roman" w:eastAsia="Times New Roman" w:cs="Times New Roman"/>
        </w:rPr>
        <w:t>。A(0,0,1/2)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(1/3,2/3,0)，B(1/3,2/3,1/2)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面内</w:t>
      </w:r>
      <w:r>
        <w:rPr>
          <w:rFonts w:ascii="Times New Roman" w:hAnsi="Times New Roman" w:eastAsia="Times New Roman" w:cs="Times New Roman"/>
        </w:rPr>
        <w:t xml:space="preserve"> A-B </w:t>
      </w:r>
      <w:r>
        <w:rPr>
          <w:rFonts w:hint="eastAsia" w:ascii="Times New Roman" w:hAnsi="Times New Roman" w:eastAsia="FangSong" w:cs="Times New Roman"/>
        </w:rPr>
        <w:t>最小核间距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A(0,0,1/2)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B(1/3,2/3,1/2)）：d=a/√3=250.4/√3=144.6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层间最近为</w:t>
      </w:r>
      <w:r>
        <w:rPr>
          <w:rFonts w:ascii="Times New Roman" w:hAnsi="Times New Roman" w:eastAsia="Times New Roman" w:cs="Times New Roman"/>
        </w:rPr>
        <w:t xml:space="preserve"> c/2=333.05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故整体最小核间距</w:t>
      </w:r>
      <w:r>
        <w:rPr>
          <w:rFonts w:hint="eastAsia" w:ascii="Times New Roman" w:hAnsi="Times New Roman" w:eastAsia="Times New Roman" w:cs="Times New Roman"/>
        </w:rPr>
        <w:t>=144.6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c=666.1 pm </w:t>
      </w:r>
      <w:r>
        <w:rPr>
          <w:rFonts w:hint="eastAsia" w:ascii="Times New Roman" w:hAnsi="Times New Roman" w:eastAsia="FangSong" w:cs="Times New Roman"/>
        </w:rPr>
        <w:t xml:space="preserve">是最短核间距的</w:t>
      </w:r>
      <w:r>
        <w:rPr>
          <w:rFonts w:ascii="Times New Roman" w:hAnsi="Times New Roman" w:eastAsia="Times New Roman" w:cs="Times New Roman"/>
        </w:rPr>
        <w:t xml:space="preserve"> 4.6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属层状晶体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轴方向难以通过共价键振动传热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导热性远低于平行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3"/>
    <w:bookmarkStart w:id="214" w:name="综合串联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综合串联题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Cr(Z=24)：[Ar]3d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FangSong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只填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个电子而非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，ⅥB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(3d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) vs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为半满前单占构型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)：σ=2×0.35(</w:t>
      </w:r>
      <w:r>
        <w:rPr>
          <w:rFonts w:hint="eastAsia" w:ascii="Times New Roman" w:hAnsi="Times New Roman" w:eastAsia="FangSong" w:cs="Times New Roman"/>
        </w:rPr>
        <w:t>同组另外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)+18×1.00(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[Ar])=18.70，Z*=24-18.70=5.30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刚玉型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的八面体空隙中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6:4（Al:O）。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三角锥形不对称</w:t>
      </w:r>
      <w:r>
        <w:rPr>
          <w:rFonts w:hint="eastAsia" w:ascii="Times New Roman" w:hAnsi="Times New Roman" w:eastAsia="Times New Roman" w:cs="Times New Roman"/>
        </w:rPr>
        <w:t>，N-F</w:t>
      </w:r>
      <w:r>
        <w:rPr>
          <w:rFonts w:hint="eastAsia" w:ascii="Times New Roman" w:hAnsi="Times New Roman" w:eastAsia="FangSong" w:cs="Times New Roman"/>
        </w:rPr>
        <w:t>键矩与孤对矩不能完全抵消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方向相反但大小不等</w:t>
      </w:r>
      <w:r>
        <w:rPr>
          <w:rFonts w:hint="eastAsia" w:ascii="Times New Roman" w:hAnsi="Times New Roman" w:eastAsia="Times New Roman" w:cs="Times New Roman"/>
        </w:rPr>
        <w:t>）。BF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无偶极矩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平面三角形高度对称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键矩互成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矢量和为零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FangSong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的孤对电子填入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FangSong" w:cs="Times New Roman"/>
        </w:rPr>
        <w:t>成键分子轨道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为分子晶体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分子量较大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&gt;NF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前者分子量更大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分子间力更强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题设注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：A=Fe、B=Cl。Fe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无稳定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氯化物</w:t>
      </w:r>
      <w:r>
        <w:rPr>
          <w:rFonts w:hint="eastAsia" w:ascii="Times New Roman" w:hAnsi="Times New Roman" w:eastAsia="Times New Roman" w:cs="Times New Roman"/>
        </w:rPr>
        <w:t>（「AB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为抽象模型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实际铁氯化物为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以下按题设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半径做半径比预测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无标准晶体半径数据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A=Fe([Ar]3d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)，B=Cl([Ne]3s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：+2(3d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)、+3(3d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型可能结构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(6:6)、CsCl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(8:8)、ZnS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(4:4)。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)=0.78/1.81=0.43，</w:t>
      </w:r>
      <w:r>
        <w:rPr>
          <w:rFonts w:hint="eastAsia" w:ascii="Times New Roman" w:hAnsi="Times New Roman" w:eastAsia="FangSong" w:cs="Times New Roman"/>
        </w:rPr>
        <w:t>落在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型范围</w:t>
      </w:r>
      <w:r>
        <w:rPr>
          <w:rFonts w:hint="eastAsia" w:ascii="Times New Roman" w:hAnsi="Times New Roman" w:eastAsia="Times New Roman" w:cs="Times New Roman"/>
        </w:rPr>
        <w:t>(0.414-0.732)，</w:t>
      </w:r>
      <w:r>
        <w:rPr>
          <w:rFonts w:hint="eastAsia" w:ascii="Times New Roman" w:hAnsi="Times New Roman" w:eastAsia="FangSong" w:cs="Times New Roman"/>
        </w:rPr>
        <w:t>最可能为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型晶胞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在顶角和面心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在棱心和体心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或反之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(8:8)：</w:t>
      </w:r>
      <w:r>
        <w:rPr>
          <w:rFonts w:hint="eastAsia" w:ascii="Times New Roman" w:hAnsi="Times New Roman" w:eastAsia="FangSong" w:cs="Times New Roman"/>
        </w:rPr>
        <w:t>可能因为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(r=0.65Å)</w:t>
      </w:r>
      <w:r>
        <w:rPr>
          <w:rFonts w:hint="eastAsia" w:ascii="Times New Roman" w:hAnsi="Times New Roman" w:eastAsia="FangSong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)=0.65/1.81=0.36&lt;0.414，</w:t>
      </w:r>
      <w:r>
        <w:rPr>
          <w:rFonts w:hint="eastAsia" w:ascii="Times New Roman" w:hAnsi="Times New Roman" w:eastAsia="FangSong" w:cs="Times New Roman"/>
        </w:rPr>
        <w:t>不应为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可能是高温下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或实际为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的特殊结构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强烈吸电子使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正电性增强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故可溶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无法形成氢键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三氯甲基强吸电子诱导效应使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与苯环离域电子形成氢键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增大溶解度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极性大于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两者均为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H-O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(1.4)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(0.5)，</w:t>
      </w:r>
      <w:r>
        <w:rPr>
          <w:rFonts w:hint="eastAsia" w:ascii="Times New Roman" w:hAnsi="Times New Roman" w:eastAsia="FangSong" w:cs="Times New Roman"/>
        </w:rPr>
        <w:t>键矩更大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Cu+HCl+O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=CuCl+HO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为氢过氧自由基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HOO·（</w:t>
      </w:r>
      <w:r>
        <w:rPr>
          <w:rFonts w:hint="eastAsia" w:ascii="Times New Roman" w:hAnsi="Times New Roman" w:eastAsia="FangSong" w:cs="Times New Roman"/>
        </w:rPr>
        <w:t>常称超氧酸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：H-O-O·（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有单电子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80.4；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B=10.81、N=14.01、H=1.008，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ascii="Times New Roman" w:hAnsi="Times New Roman" w:eastAsia="Times New Roman" w:cs="Times New Roman"/>
        </w:rPr>
        <w:t xml:space="preserve"> = 3×10.81 + 3×14.01 + 6×1.008 = 80.5 ≈ 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n=3、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为六元环</w:t>
      </w:r>
      <w:r>
        <w:rPr>
          <w:rFonts w:hint="eastAsia" w:ascii="Times New Roman" w:hAnsi="Times New Roman" w:eastAsia="Times New Roman" w:cs="Times New Roman"/>
        </w:rPr>
        <w:t>（N、B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H），B</w:t>
      </w:r>
      <w:r>
        <w:rPr>
          <w:rFonts w:hint="eastAsia" w:ascii="Times New Roman" w:hAnsi="Times New Roman" w:eastAsia="FangSong" w:cs="Times New Roman"/>
        </w:rPr>
        <w:t>为三元环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张力大不稳定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hint="eastAsia" w:ascii="Times New Roman" w:hAnsi="Times New Roman" w:eastAsia="FangSong" w:cs="Times New Roman"/>
        </w:rPr>
        <w:t>稳定原因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六元环无张力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 xml:space="preserve">A：B、N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对称性高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FangSong" w:cs="Times New Roman"/>
        </w:rPr>
        <w:t>键矩矢量和为零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也对称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（FC=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成键数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hint="eastAsia" w:ascii="Times New Roman" w:hAnsi="Times New Roman" w:eastAsia="Times New Roman" w:cs="Times New Roman"/>
        </w:rPr>
        <w:t>）B、N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0；B–N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键的极性来自电负性差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部分负电荷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部分正电荷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与形式电荷是两回事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沸点高于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H+2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构成三维氢键网络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H+1</w:t>
      </w:r>
      <w:r>
        <w:rPr>
          <w:rFonts w:hint="eastAsia" w:ascii="Times New Roman" w:hAnsi="Times New Roman" w:eastAsia="FangSong" w:cs="Times New Roman"/>
        </w:rPr>
        <w:t>个孤对有效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水的氢键网络更致密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需要更多能量破坏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的电子亲和能小于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(0.64Å)，</w:t>
      </w:r>
      <w:r>
        <w:rPr>
          <w:rFonts w:hint="eastAsia" w:ascii="Times New Roman" w:hAnsi="Times New Roman" w:eastAsia="FangSong" w:cs="Times New Roman"/>
        </w:rPr>
        <w:t>电子云密度极高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抵消了部分核吸引能</w:t>
      </w:r>
      <w:r>
        <w:rPr>
          <w:rFonts w:hint="eastAsia" w:ascii="Times New Roman" w:hAnsi="Times New Roman" w:eastAsia="Times New Roman" w:cs="Times New Roman"/>
        </w:rPr>
        <w:t>。Cl</w:t>
      </w:r>
      <w:r>
        <w:rPr>
          <w:rFonts w:hint="eastAsia" w:ascii="Times New Roman" w:hAnsi="Times New Roman" w:eastAsia="FangSong" w:cs="Times New Roman"/>
        </w:rPr>
        <w:t>原子半径较大</w:t>
      </w:r>
      <w:r>
        <w:rPr>
          <w:rFonts w:hint="eastAsia" w:ascii="Times New Roman" w:hAnsi="Times New Roman" w:eastAsia="Times New Roman" w:cs="Times New Roman"/>
        </w:rPr>
        <w:t>(0.99Å)，</w:t>
      </w:r>
      <w:r>
        <w:rPr>
          <w:rFonts w:hint="eastAsia" w:ascii="Times New Roman" w:hAnsi="Times New Roman" w:eastAsia="FangSong" w:cs="Times New Roman"/>
        </w:rPr>
        <w:t>电子间排斥较小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因此释放更多能量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正四面体构型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（P-O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之间的配位作用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14"/>
    <w:bookmarkEnd w:id="215"/>
    <w:bookmarkEnd w:id="21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1" Type="http://schemas.openxmlformats.org/officeDocument/2006/relationships/image" Target="media/rId121.jpg"/><Relationship Id="rId65" Type="http://schemas.openxmlformats.org/officeDocument/2006/relationships/image" Target="media/rId65.jpg"/><Relationship Id="rId141" Type="http://schemas.openxmlformats.org/officeDocument/2006/relationships/image" Target="media/rId141.jpg"/><Relationship Id="rId133" Type="http://schemas.openxmlformats.org/officeDocument/2006/relationships/image" Target="media/rId133.png"/><Relationship Id="rId181" Type="http://schemas.openxmlformats.org/officeDocument/2006/relationships/image" Target="media/rId181.png"/><Relationship Id="rId62" Type="http://schemas.openxmlformats.org/officeDocument/2006/relationships/image" Target="media/rId62.jpg"/><Relationship Id="rId68" Type="http://schemas.openxmlformats.org/officeDocument/2006/relationships/image" Target="media/rId68.jpg"/><Relationship Id="rId151" Type="http://schemas.openxmlformats.org/officeDocument/2006/relationships/image" Target="media/rId151.jpg"/><Relationship Id="rId118" Type="http://schemas.openxmlformats.org/officeDocument/2006/relationships/image" Target="media/rId118.jpg"/><Relationship Id="rId48" Type="http://schemas.openxmlformats.org/officeDocument/2006/relationships/image" Target="media/rId48.png"/><Relationship Id="rId136" Type="http://schemas.openxmlformats.org/officeDocument/2006/relationships/image" Target="media/rId136.png"/><Relationship Id="rId39" Type="http://schemas.openxmlformats.org/officeDocument/2006/relationships/image" Target="media/rId39.jpg"/><Relationship Id="rId77" Type="http://schemas.openxmlformats.org/officeDocument/2006/relationships/image" Target="media/rId77.jpg"/><Relationship Id="rId145" Type="http://schemas.openxmlformats.org/officeDocument/2006/relationships/image" Target="media/rId145.jpg"/><Relationship Id="rId35" Type="http://schemas.openxmlformats.org/officeDocument/2006/relationships/image" Target="media/rId35.png"/><Relationship Id="rId154" Type="http://schemas.openxmlformats.org/officeDocument/2006/relationships/image" Target="media/rId154.jpg"/><Relationship Id="rId81" Type="http://schemas.openxmlformats.org/officeDocument/2006/relationships/image" Target="media/rId81.jpg"/><Relationship Id="rId28" Type="http://schemas.openxmlformats.org/officeDocument/2006/relationships/image" Target="media/rId28.jpg"/><Relationship Id="rId184" Type="http://schemas.openxmlformats.org/officeDocument/2006/relationships/image" Target="media/rId184.png"/><Relationship Id="rId172" Type="http://schemas.openxmlformats.org/officeDocument/2006/relationships/image" Target="media/rId172.png"/><Relationship Id="rId127" Type="http://schemas.openxmlformats.org/officeDocument/2006/relationships/image" Target="media/rId127.jpg"/><Relationship Id="rId31" Type="http://schemas.openxmlformats.org/officeDocument/2006/relationships/image" Target="media/rId31.jpg"/><Relationship Id="rId104" Type="http://schemas.openxmlformats.org/officeDocument/2006/relationships/image" Target="media/rId104.jpg"/><Relationship Id="rId93" Type="http://schemas.openxmlformats.org/officeDocument/2006/relationships/image" Target="media/rId93.jpg"/><Relationship Id="rId157" Type="http://schemas.openxmlformats.org/officeDocument/2006/relationships/image" Target="media/rId157.jpg"/><Relationship Id="rId166" Type="http://schemas.openxmlformats.org/officeDocument/2006/relationships/image" Target="media/rId166.jpg"/><Relationship Id="rId187" Type="http://schemas.openxmlformats.org/officeDocument/2006/relationships/image" Target="media/rId187.png"/><Relationship Id="rId178" Type="http://schemas.openxmlformats.org/officeDocument/2006/relationships/image" Target="media/rId178.png"/><Relationship Id="rId101" Type="http://schemas.openxmlformats.org/officeDocument/2006/relationships/image" Target="media/rId101.jpg"/><Relationship Id="rId160" Type="http://schemas.openxmlformats.org/officeDocument/2006/relationships/image" Target="media/rId160.png"/><Relationship Id="rId15" Type="http://schemas.openxmlformats.org/officeDocument/2006/relationships/image" Target="media/rId15.jpg"/><Relationship Id="rId59" Type="http://schemas.openxmlformats.org/officeDocument/2006/relationships/image" Target="media/rId59.jpg"/><Relationship Id="rId23" Type="http://schemas.openxmlformats.org/officeDocument/2006/relationships/image" Target="media/rId23.jpg"/><Relationship Id="rId148" Type="http://schemas.openxmlformats.org/officeDocument/2006/relationships/image" Target="media/rId148.jpg"/><Relationship Id="rId124" Type="http://schemas.openxmlformats.org/officeDocument/2006/relationships/image" Target="media/rId124.jpg"/><Relationship Id="rId110" Type="http://schemas.openxmlformats.org/officeDocument/2006/relationships/image" Target="media/rId110.jpg"/><Relationship Id="rId114" Type="http://schemas.openxmlformats.org/officeDocument/2006/relationships/image" Target="media/rId114.jpg"/><Relationship Id="rId175" Type="http://schemas.openxmlformats.org/officeDocument/2006/relationships/image" Target="media/rId175.jpg"/><Relationship Id="rId130" Type="http://schemas.openxmlformats.org/officeDocument/2006/relationships/image" Target="media/rId130.png"/><Relationship Id="rId85" Type="http://schemas.openxmlformats.org/officeDocument/2006/relationships/image" Target="media/rId85.png"/><Relationship Id="rId11" Type="http://schemas.openxmlformats.org/officeDocument/2006/relationships/image" Target="media/rId11.png"/><Relationship Id="rId169" Type="http://schemas.openxmlformats.org/officeDocument/2006/relationships/image" Target="media/rId169.jpg"/><Relationship Id="rId190" Type="http://schemas.openxmlformats.org/officeDocument/2006/relationships/image" Target="media/rId190.png"/><Relationship Id="rId55" Type="http://schemas.openxmlformats.org/officeDocument/2006/relationships/image" Target="media/rId55.jpg"/><Relationship Id="rId52" Type="http://schemas.openxmlformats.org/officeDocument/2006/relationships/image" Target="media/rId52.jpg"/><Relationship Id="rId163" Type="http://schemas.openxmlformats.org/officeDocument/2006/relationships/image" Target="media/rId16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2026-09-23T14:11:01Z</dcterms:created>
  <dcterms:modified xsi:type="dcterms:W3CDTF">2026-09-23T14:11:01Z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