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p>
      <w:pPr>
        <w:pStyle w:val="BodyText"/>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p>
      <w:pPr>
        <w:pStyle w:val="BodyText"/>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p>
      <w:pPr>
        <w:pStyle w:val="BodyText"/>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p>
      <w:pPr>
        <w:pStyle w:val="BodyText"/>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p>
      <w:pPr>
        <w:pStyle w:val="BodyText"/>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p>
      <w:pPr>
        <w:pStyle w:val="BodyText"/>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p>
      <w:pPr>
        <w:pStyle w:val="BodyText"/>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p>
      <w:pPr>
        <w:pStyle w:val="BodyText"/>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红外光谱与拉曼光谱的互补性在中心对称分子上达到了完美的数理巅峰</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p>
      <w:pPr>
        <w:pStyle w:val="BodyText"/>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p>
      <w:pPr>
        <w:pStyle w:val="BodyText"/>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p>
      <w:pPr>
        <w:pStyle w:val="BodyText"/>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p>
      <w:pPr>
        <w:pStyle w:val="BodyText"/>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p>
      <w:pPr>
        <w:pStyle w:val="BodyText"/>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p>
      <w:pPr>
        <w:pStyle w:val="BodyText"/>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p>
      <w:pPr>
        <w:pStyle w:val="BodyText"/>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p>
      <w:pPr>
        <w:pStyle w:val="BodyText"/>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p>
      <w:pPr>
        <w:pStyle w:val="BodyText"/>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p>
      <w:pPr>
        <w:pStyle w:val="BodyText"/>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p>
      <w:pPr>
        <w:pStyle w:val="BodyText"/>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p>
      <w:pPr>
        <w:pStyle w:val="BodyText"/>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p>
      <w:pPr>
        <w:pStyle w:val="BodyText"/>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p>
      <w:pPr>
        <w:pStyle w:val="BodyText"/>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p>
      <w:pPr>
        <w:pStyle w:val="BodyText"/>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2026-09-29T17:12:03Z</dcterms:created>
  <dcterms:modified xsi:type="dcterms:W3CDTF">2026-09-29T17:12:03Z</dcterms:modified>
</cp:coreProperties>
</file>

<file path=docProps/custom.xml><?xml version="1.0" encoding="utf-8"?>
<Properties xmlns="http://schemas.openxmlformats.org/officeDocument/2006/custom-properties" xmlns:vt="http://schemas.openxmlformats.org/officeDocument/2006/docPropsVTypes"/>
</file>