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p>
      <w:pPr>
        <w:pStyle w:val="BodyText"/>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p>
      <w:pPr>
        <w:pStyle w:val="FirstParagraph"/>
        <w:spacing w:before="160" w:after="80"/>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r>
        <w:rPr>
          <w:rFonts w:ascii="Times New Roman" w:hAnsi="Times New Roman" w:eastAsia="Times New Roman" w:cs="Times New Roman"/>
        </w:rPr>
        <w:t xml:space="preserve"> </w:t>
      </w: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r>
        <w:rPr>
          <w:rFonts w:ascii="Times New Roman" w:hAnsi="Times New Roman" w:eastAsia="Times New Roman" w:cs="Times New Roman"/>
        </w:rPr>
        <w:t xml:space="preserve"> </w:t>
      </w: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r>
        <w:rPr>
          <w:rFonts w:ascii="Times New Roman" w:hAnsi="Times New Roman" w:eastAsia="Times New Roman" w:cs="Times New Roman"/>
        </w:rPr>
        <w:t xml:space="preserve"> </w:t>
      </w: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使沉淀彻底分解脱水转化为化学组成恒定固定</w:t>
      </w:r>
      <w:r>
        <w:rPr>
          <w:rFonts w:hint="eastAsia" w:ascii="Times New Roman" w:hAnsi="Times New Roman" w:eastAsia="Times New Roman" w:cs="Times New Roman"/>
        </w:rPr>
        <w:t>、</w:t>
      </w:r>
      <w:r>
        <w:rPr>
          <w:rFonts w:hint="eastAsia" w:ascii="Times New Roman" w:hAnsi="Times New Roman" w:eastAsia="FangSong" w:cs="Times New Roman"/>
        </w:rPr>
        <w:t>热力学稳定的称量物质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第一阶段配体副反应系数与条件稳定常数计算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在第一滴定阶段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介质中存在强烈的质子酸效应与共存阳离子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的竞争结合效应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sSup>
          <m:e>
            <m:r>
              <m:t>10</m:t>
            </m:r>
          </m:e>
          <m:sup>
            <m:r>
              <m:t>18.00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共存金属离子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浓度在滴定起始时为</w:t>
      </w:r>
      <w:r>
        <w:rPr>
          <w:rFonts w:ascii="Times New Roman" w:hAnsi="Times New Roman" w:eastAsia="Times New Roman" w:cs="Times New Roman"/>
        </w:rPr>
        <w:t xml:space="preserve"> </w:t>
      </w:r>
      <m:oMath>
        <m:oMathPr>
          <m:ctrlPr>
            <w:rPr>
              <w:sz w:val="28"/>
              <w:szCs w:val="28"/>
            </w:rPr>
          </m:ctrlPr>
        </m:oMathPr>
        <m:sSub>
          <m:e>
            <m:r>
              <m:t>c</m:t>
            </m:r>
          </m:e>
          <m:sub>
            <m:r>
              <m:rPr>
                <m:sty m:val="p"/>
              </m:rPr>
              <m:t>P</m:t>
            </m:r>
            <m:r>
              <m:rPr>
                <m:sty m:val="p"/>
              </m:rPr>
              <m:t>b</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配位的形成常数</w:t>
      </w:r>
      <w:r>
        <w:rPr>
          <w:rFonts w:ascii="Times New Roman" w:hAnsi="Times New Roman" w:eastAsia="Times New Roman" w:cs="Times New Roman"/>
        </w:rPr>
        <w:t xml:space="preserve"> </w:t>
      </w:r>
      <m:oMath>
        <m:oMathPr>
          <m:ctrlPr>
            <w:rPr>
              <w:sz w:val="28"/>
              <w:szCs w:val="28"/>
            </w:rPr>
          </m:ctrlPr>
        </m:oMathPr>
        <m:sSub>
          <m:e>
            <m:r>
              <m:t>K</m:t>
            </m:r>
          </m:e>
          <m:sub>
            <m:r>
              <m:rPr>
                <m:sty m:val="p"/>
              </m:rPr>
              <m:t>P</m:t>
            </m:r>
            <m:r>
              <m:rPr>
                <m:sty m:val="p"/>
              </m:rPr>
              <m:t>b</m:t>
            </m:r>
            <m:r>
              <m:rPr>
                <m:sty m:val="p"/>
              </m:rPr>
              <m:t>Y</m:t>
            </m:r>
          </m:sub>
        </m:sSub>
        <m:r>
          <m:rPr>
            <m:sty m:val="p"/>
          </m:rPr>
          <m:t>=</m:t>
        </m:r>
        <m:sSup>
          <m:e>
            <m:r>
              <m:t>10</m:t>
            </m:r>
          </m:e>
          <m:sup>
            <m:r>
              <m:t>18.04</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计算共存离子副反应系数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b>
            <m:e>
              <m:r>
                <m:t>K</m:t>
              </m:r>
            </m:e>
            <m:sub>
              <m:r>
                <m:rPr>
                  <m:sty m:val="p"/>
                </m:rPr>
                <m:t>P</m:t>
              </m:r>
              <m:r>
                <m:rPr>
                  <m:sty m:val="p"/>
                </m:rPr>
                <m:t>b</m:t>
              </m:r>
              <m:r>
                <m:rPr>
                  <m:sty m:val="p"/>
                </m:rPr>
                <m:t>Y</m:t>
              </m:r>
            </m:sub>
          </m:sSub>
          <m:r>
            <m:rPr>
              <m:sty m:val="p"/>
            </m:rPr>
            <m:t>[</m:t>
          </m:r>
          <m:r>
            <m:rPr>
              <m:sty m:val="p"/>
            </m:rPr>
            <m:t>P</m:t>
          </m:r>
          <m:sSup>
            <m:e>
              <m:r>
                <m:rPr>
                  <m:sty m:val="p"/>
                </m:rPr>
                <m:t>b</m:t>
              </m:r>
            </m:e>
            <m:sup>
              <m:r>
                <m:rPr>
                  <m:sty m:val="p"/>
                </m:rPr>
                <m:t>2</m:t>
              </m:r>
              <m:r>
                <m:rPr>
                  <m:sty m:val="p"/>
                </m:rPr>
                <m:t>+</m:t>
              </m:r>
            </m:sup>
          </m:sSup>
          <m:r>
            <m:rPr>
              <m:sty m:val="p"/>
            </m:rPr>
            <m:t>]</m:t>
          </m:r>
          <m:r>
            <m:rPr>
              <m:sty m:val="p"/>
            </m:rPr>
            <m:t>=</m:t>
          </m:r>
          <m:r>
            <m:t>1</m:t>
          </m:r>
          <m:r>
            <m:rPr>
              <m:sty m:val="p"/>
            </m:rPr>
            <m:t>+</m:t>
          </m:r>
          <m:sSup>
            <m:e>
              <m:r>
                <m:t>10</m:t>
              </m:r>
            </m:e>
            <m:sup>
              <m:r>
                <m:t>18.04</m:t>
              </m:r>
            </m:sup>
          </m:sSup>
          <m:r>
            <m:rPr>
              <m:sty m:val="p"/>
            </m:rPr>
            <m:t>×</m:t>
          </m:r>
          <m:r>
            <m:t>0.02000</m:t>
          </m:r>
          <m:r>
            <m:rPr>
              <m:sty m:val="p"/>
            </m:rPr>
            <m:t>=</m:t>
          </m:r>
          <m:r>
            <m:t>1</m:t>
          </m:r>
          <m:r>
            <m:rPr>
              <m:sty m:val="p"/>
            </m:rPr>
            <m:t>+</m:t>
          </m:r>
          <m:sSup>
            <m:e>
              <m:r>
                <m:t>10</m:t>
              </m:r>
            </m:e>
            <m:sup>
              <m:r>
                <m:t>18.04</m:t>
              </m:r>
              <m:r>
                <m:rPr>
                  <m:sty m:val="p"/>
                </m:rPr>
                <m:t>−</m:t>
              </m:r>
              <m:r>
                <m:t>1.70</m:t>
              </m:r>
            </m:sup>
          </m:sSup>
          <m:r>
            <m:rPr>
              <m:sty m:val="p"/>
            </m:rPr>
            <m:t>=</m:t>
          </m:r>
          <m:r>
            <m:t>1</m:t>
          </m:r>
          <m:r>
            <m:rPr>
              <m:sty m:val="p"/>
            </m:rPr>
            <m:t>+</m:t>
          </m:r>
          <m:sSup>
            <m:e>
              <m:r>
                <m:t>10</m:t>
              </m:r>
            </m:e>
            <m:sup>
              <m:r>
                <m:t>16.34</m:t>
              </m:r>
            </m:sup>
          </m:sSup>
          <m:r>
            <m:rPr>
              <m:sty m:val="p"/>
            </m:rPr>
            <m:t>≈</m:t>
          </m:r>
          <m:sSup>
            <m:e>
              <m:r>
                <m:t>10</m:t>
              </m:r>
            </m:e>
            <m:sup>
              <m:r>
                <m:t>16.34</m:t>
              </m:r>
            </m:sup>
          </m:sSup>
        </m:oMath>
      </m:oMathPara>
    </w:p>
    <w:p>
      <w:pPr>
        <w:numPr>
          <w:ilvl w:val="0"/>
          <w:numId w:val="1000"/>
        </w:numPr>
        <w:ind w:firstLine="420"/>
      </w:pPr>
      <w:r>
        <w:rPr>
          <w:rFonts w:hint="eastAsia" w:ascii="Times New Roman" w:hAnsi="Times New Roman" w:eastAsia="FangSong" w:cs="Times New Roman"/>
        </w:rPr>
        <w:t>综合考虑酸效应与共存离子效应</w:t>
      </w:r>
      <w:r>
        <w:rPr>
          <w:rFonts w:hint="eastAsia" w:ascii="Times New Roman" w:hAnsi="Times New Roman" w:eastAsia="Times New Roman" w:cs="Times New Roman"/>
        </w:rPr>
        <w:t>，</w:t>
      </w:r>
      <w:r>
        <w:rPr>
          <w:rFonts w:hint="eastAsia" w:ascii="Times New Roman" w:hAnsi="Times New Roman" w:eastAsia="FangSong" w:cs="Times New Roman"/>
        </w:rPr>
        <w:t>配体的总副反应系数为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p>
            <m:e>
              <m:r>
                <m:t>10</m:t>
              </m:r>
            </m:e>
            <m:sup>
              <m:r>
                <m:t>18.00</m:t>
              </m:r>
            </m:sup>
          </m:sSup>
          <m:r>
            <m:rPr>
              <m:sty m:val="p"/>
            </m:rPr>
            <m:t>+</m:t>
          </m:r>
          <m:sSup>
            <m:e>
              <m:r>
                <m:t>10</m:t>
              </m:r>
            </m:e>
            <m:sup>
              <m:r>
                <m:t>16.34</m:t>
              </m:r>
            </m:sup>
          </m:sSup>
          <m:r>
            <m:rPr>
              <m:sty m:val="p"/>
            </m:rPr>
            <m:t>−</m:t>
          </m:r>
          <m:r>
            <m:t>1</m:t>
          </m:r>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10</m:t>
            </m:r>
          </m:e>
          <m:sup>
            <m:r>
              <m:t>18.00</m:t>
            </m:r>
          </m:sup>
        </m:sSup>
        <m:r>
          <m:rPr>
            <m:sty m:val="p"/>
          </m:rPr>
          <m:t>/</m:t>
        </m:r>
        <m:sSup>
          <m:e>
            <m:r>
              <m:t>10</m:t>
            </m:r>
          </m:e>
          <m:sup>
            <m:r>
              <m:t>16.34</m:t>
            </m:r>
          </m:sup>
        </m:sSup>
        <m:r>
          <m:rPr>
            <m:sty m:val="p"/>
          </m:rPr>
          <m:t>=</m:t>
        </m:r>
        <m:sSup>
          <m:e>
            <m:r>
              <m:t>10</m:t>
            </m:r>
          </m:e>
          <m:sup>
            <m:r>
              <m:t>1.66</m:t>
            </m:r>
          </m:sup>
        </m:sSup>
        <m:r>
          <m:rPr>
            <m:sty m:val="p"/>
          </m:rPr>
          <m:t>≈</m:t>
        </m:r>
        <m:r>
          <m:t>45.7</m:t>
        </m:r>
      </m:oMath>
      <w:r>
        <w:rPr>
          <w:rFonts w:hint="eastAsia" w:ascii="Times New Roman" w:hAnsi="Times New Roman" w:eastAsia="Times New Roman" w:cs="Times New Roman"/>
        </w:rPr>
        <w:t>，</w:t>
      </w:r>
      <w:r>
        <w:rPr>
          <w:rFonts w:hint="eastAsia" w:ascii="Times New Roman" w:hAnsi="Times New Roman" w:eastAsia="FangSong" w:cs="Times New Roman"/>
        </w:rPr>
        <w:t>酸效应项占绝对主导地位</w:t>
      </w:r>
      <w:r>
        <w:rPr>
          <w:rFonts w:hint="eastAsia" w:ascii="Times New Roman" w:hAnsi="Times New Roman" w:eastAsia="Times New Roman" w:cs="Times New Roman"/>
        </w:rPr>
        <w:t>，</w:t>
      </w:r>
      <w:r>
        <w:rPr>
          <w:rFonts w:hint="eastAsia" w:ascii="Times New Roman" w:hAnsi="Times New Roman" w:eastAsia="FangSong" w:cs="Times New Roman"/>
        </w:rPr>
        <w:t>两项合并计算为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p>
            <m:e>
              <m:r>
                <m:t>10</m:t>
              </m:r>
            </m:e>
            <m:sup>
              <m:r>
                <m:t>18.00</m:t>
              </m:r>
            </m:sup>
          </m:sSup>
          <m:r>
            <m:rPr>
              <m:sty m:val="p"/>
            </m:rPr>
            <m:t>×</m:t>
          </m:r>
          <m:r>
            <m:rPr>
              <m:sty m:val="p"/>
            </m:rPr>
            <m:t>(</m:t>
          </m:r>
          <m:r>
            <m:t>1</m:t>
          </m:r>
          <m:r>
            <m:rPr>
              <m:sty m:val="p"/>
            </m:rPr>
            <m:t>+</m:t>
          </m:r>
          <m:sSup>
            <m:e>
              <m:r>
                <m:t>10</m:t>
              </m:r>
            </m:e>
            <m:sup>
              <m:r>
                <m:rPr>
                  <m:sty m:val="p"/>
                </m:rPr>
                <m:t>−</m:t>
              </m:r>
              <m:r>
                <m:t>1.66</m:t>
              </m:r>
            </m:sup>
          </m:sSup>
          <m:r>
            <m:rPr>
              <m:sty m:val="p"/>
            </m:rPr>
            <m:t>)</m:t>
          </m:r>
          <m:r>
            <m:rPr>
              <m:sty m:val="p"/>
            </m:rPr>
            <m:t>=</m:t>
          </m:r>
          <m:sSup>
            <m:e>
              <m:r>
                <m:t>10</m:t>
              </m:r>
            </m:e>
            <m:sup>
              <m:r>
                <m:t>18.00</m:t>
              </m:r>
            </m:sup>
          </m:sSup>
          <m:r>
            <m:rPr>
              <m:sty m:val="p"/>
            </m:rPr>
            <m:t>×</m:t>
          </m:r>
          <m:r>
            <m:t>1.0219</m:t>
          </m:r>
          <m:r>
            <m:rPr>
              <m:sty m:val="p"/>
            </m:rPr>
            <m:t>=</m:t>
          </m:r>
          <m:sSup>
            <m:e>
              <m:r>
                <m:t>10</m:t>
              </m:r>
            </m:e>
            <m:sup>
              <m:r>
                <m:t>18.01</m:t>
              </m:r>
            </m:sup>
          </m:sSup>
          <m:r>
            <m:rPr>
              <m:sty m:val="p"/>
            </m:rPr>
            <m:t>⟹</m:t>
          </m:r>
          <m:r>
            <m:rPr>
              <m:sty m:val="p"/>
            </m:rPr>
            <m:t>lg</m:t>
          </m:r>
          <m:sSub>
            <m:e>
              <m:r>
                <m:t>α</m:t>
              </m:r>
            </m:e>
            <m:sub>
              <m:r>
                <m:rPr>
                  <m:sty m:val="p"/>
                </m:rPr>
                <m:t>Y</m:t>
              </m:r>
            </m:sub>
          </m:sSub>
          <m:r>
            <m:rPr>
              <m:sty m:val="p"/>
            </m:rPr>
            <m:t>=</m:t>
          </m:r>
          <m:r>
            <m:t>18.01</m:t>
          </m:r>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强酸性介质中</w:t>
      </w:r>
      <w:r>
        <w:rPr>
          <w:rFonts w:hint="eastAsia" w:ascii="Times New Roman" w:hAnsi="Times New Roman" w:eastAsia="Times New Roman" w:cs="Times New Roman"/>
        </w:rPr>
        <w:t>，</w:t>
      </w:r>
      <w:r>
        <w:rPr>
          <w:rFonts w:hint="eastAsia" w:ascii="Times New Roman" w:hAnsi="Times New Roman" w:eastAsia="FangSong" w:cs="Times New Roman"/>
        </w:rPr>
        <w:t>铋离子几乎不发生羟基水解</w:t>
      </w:r>
      <w:r>
        <w:rPr>
          <w:rFonts w:hint="eastAsia" w:ascii="Times New Roman" w:hAnsi="Times New Roman" w:eastAsia="Times New Roman" w:cs="Times New Roman"/>
        </w:rPr>
        <w:t>（</w:t>
      </w:r>
      <m:oMath>
        <m:oMathPr>
          <m:ctrlPr>
            <w:rPr>
              <w:sz w:val="28"/>
              <w:szCs w:val="28"/>
            </w:rPr>
          </m:ctrlPr>
        </m:oMathPr>
        <m:sSub>
          <m:e>
            <m:r>
              <m:t>α</m:t>
            </m:r>
          </m:e>
          <m:sub>
            <m:r>
              <m:rPr>
                <m:sty m:val="p"/>
              </m:rPr>
              <m:t>B</m:t>
            </m:r>
            <m:r>
              <m:rPr>
                <m:sty m:val="p"/>
              </m:rPr>
              <m:t>i</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B</m:t>
              </m:r>
              <m:r>
                <m:rPr>
                  <m:sty m:val="p"/>
                </m:rPr>
                <m:t>i</m:t>
              </m:r>
              <m:r>
                <m:rPr>
                  <m:sty m:val="p"/>
                </m:rPr>
                <m:t>Y</m:t>
              </m:r>
            </m:sub>
            <m:sup>
              <m:r>
                <m:rPr>
                  <m:sty m:val="p"/>
                </m:rPr>
                <m:t>′</m:t>
              </m:r>
            </m:sup>
          </m:sSubSup>
          <m:r>
            <m:rPr>
              <m:sty m:val="p"/>
            </m:rPr>
            <m:t>=</m:t>
          </m:r>
          <m:r>
            <m:rPr>
              <m:sty m:val="p"/>
            </m:rPr>
            <m:t>lg</m:t>
          </m:r>
          <m:sSub>
            <m:e>
              <m:r>
                <m:t>K</m:t>
              </m:r>
            </m:e>
            <m:sub>
              <m:r>
                <m:rPr>
                  <m:sty m:val="p"/>
                </m:rPr>
                <m:t>B</m:t>
              </m:r>
              <m:r>
                <m:rPr>
                  <m:sty m:val="p"/>
                </m:rPr>
                <m:t>i</m:t>
              </m:r>
              <m:r>
                <m:rPr>
                  <m:sty m:val="p"/>
                </m:rPr>
                <m:t>Y</m:t>
              </m:r>
            </m:sub>
          </m:sSub>
          <m:r>
            <m:rPr>
              <m:sty m:val="p"/>
            </m:rPr>
            <m:t>−</m:t>
          </m:r>
          <m:r>
            <m:rPr>
              <m:sty m:val="p"/>
            </m:rPr>
            <m:t>lg</m:t>
          </m:r>
          <m:sSub>
            <m:e>
              <m:r>
                <m:t>α</m:t>
              </m:r>
            </m:e>
            <m:sub>
              <m:r>
                <m:rPr>
                  <m:sty m:val="p"/>
                </m:rPr>
                <m:t>Y</m:t>
              </m:r>
            </m:sub>
          </m:sSub>
          <m:r>
            <m:rPr>
              <m:sty m:val="p"/>
            </m:rPr>
            <m:t>=</m:t>
          </m:r>
          <m:r>
            <m:t>27.94</m:t>
          </m:r>
          <m:r>
            <m:rPr>
              <m:sty m:val="p"/>
            </m:rPr>
            <m:t>−</m:t>
          </m:r>
          <m:r>
            <m:t>18.01</m:t>
          </m:r>
          <m:r>
            <m:rPr>
              <m:sty m:val="p"/>
            </m:rPr>
            <m:t>=</m:t>
          </m:r>
          <m:r>
            <m:t>9.93</m:t>
          </m:r>
        </m:oMath>
      </m:oMathPara>
    </w:p>
    <w:p>
      <w:pPr>
        <w:numPr>
          <w:ilvl w:val="0"/>
          <w:numId w:val="1002"/>
        </w:numPr>
        <w:ind w:firstLine="420"/>
      </w:pPr>
      <w:r>
        <w:rPr>
          <w:rFonts w:hint="eastAsia" w:ascii="Times New Roman" w:hAnsi="Times New Roman" w:eastAsia="FangSong" w:cs="Times New Roman"/>
        </w:rPr>
        <w:t>分步滴定可行性论证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第一化学计量点时</w:t>
      </w:r>
      <w:r>
        <w:rPr>
          <w:rFonts w:hint="eastAsia" w:ascii="Times New Roman" w:hAnsi="Times New Roman" w:eastAsia="Times New Roman" w:cs="Times New Roman"/>
        </w:rPr>
        <w:t>，</w:t>
      </w:r>
      <w:r>
        <w:rPr>
          <w:rFonts w:hint="eastAsia" w:ascii="Times New Roman" w:hAnsi="Times New Roman" w:eastAsia="FangSong" w:cs="Times New Roman"/>
        </w:rPr>
        <w:t>溶液总体积稀释一倍</w:t>
      </w:r>
      <w:r>
        <w:rPr>
          <w:rFonts w:hint="eastAsia" w:ascii="Times New Roman" w:hAnsi="Times New Roman" w:eastAsia="Times New Roman" w:cs="Times New Roman"/>
        </w:rPr>
        <w:t>，</w:t>
      </w:r>
      <m:oMath>
        <m:oMathPr>
          <m:ctrlPr>
            <w:rPr>
              <w:sz w:val="28"/>
              <w:szCs w:val="28"/>
            </w:rPr>
          </m:ctrlPr>
        </m:oMathPr>
        <m:sSubSup>
          <m:e>
            <m:r>
              <m:t>c</m:t>
            </m:r>
          </m:e>
          <m:sub>
            <m:r>
              <m:rPr>
                <m:sty m:val="p"/>
              </m:rPr>
              <m:t>B</m:t>
            </m:r>
            <m:r>
              <m:rPr>
                <m:sty m:val="p"/>
              </m:rPr>
              <m:t>i</m:t>
            </m:r>
          </m:sub>
          <m:sup>
            <m:r>
              <m:t>s</m:t>
            </m:r>
            <m:r>
              <m:t>p</m:t>
            </m:r>
          </m:sup>
        </m:sSubSup>
        <m:r>
          <m:rPr>
            <m:sty m:val="p"/>
          </m:rPr>
          <m:t>=</m:t>
        </m:r>
        <m:f>
          <m:fPr>
            <m:type m:val="bar"/>
          </m:fPr>
          <m:num>
            <m:r>
              <m:t>0.02000</m:t>
            </m:r>
          </m:num>
          <m:den>
            <m:r>
              <m:t>2</m:t>
            </m:r>
          </m:den>
        </m:f>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B</m:t>
            </m:r>
            <m:r>
              <m:rPr>
                <m:sty m:val="p"/>
              </m:rPr>
              <m:t>i</m:t>
            </m:r>
          </m:sub>
          <m:sup>
            <m:r>
              <m:t>s</m:t>
            </m:r>
            <m:r>
              <m:t>p</m:t>
            </m:r>
          </m:sup>
        </m:sSubSup>
        <m:r>
          <m:rPr>
            <m:sty m:val="p"/>
          </m:rPr>
          <m:t>=</m:t>
        </m:r>
        <m:r>
          <m:t>2.00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检验单一金属离子准确滴定判据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sSubSup>
            <m:e>
              <m:r>
                <m:t>c</m:t>
              </m:r>
            </m:e>
            <m:sub>
              <m:r>
                <m:rPr>
                  <m:sty m:val="p"/>
                </m:rPr>
                <m:t>B</m:t>
              </m:r>
              <m:r>
                <m:rPr>
                  <m:sty m:val="p"/>
                </m:rPr>
                <m:t>i</m:t>
              </m:r>
            </m:sub>
            <m:sup>
              <m:r>
                <m:t>s</m:t>
              </m:r>
              <m:r>
                <m:t>p</m:t>
              </m:r>
            </m:sup>
          </m:sSubSup>
          <m:r>
            <m:rPr>
              <m:sty m:val="p"/>
            </m:rPr>
            <m:t>⋅</m:t>
          </m:r>
          <m:sSubSup>
            <m:e>
              <m:r>
                <m:t>K</m:t>
              </m:r>
            </m:e>
            <m:sub>
              <m:r>
                <m:rPr>
                  <m:sty m:val="p"/>
                </m:rPr>
                <m:t>B</m:t>
              </m:r>
              <m:r>
                <m:rPr>
                  <m:sty m:val="p"/>
                </m:rPr>
                <m:t>i</m:t>
              </m:r>
              <m:r>
                <m:rPr>
                  <m:sty m:val="p"/>
                </m:rPr>
                <m:t>Y</m:t>
              </m:r>
            </m:sub>
            <m:sup>
              <m:r>
                <m:rPr>
                  <m:sty m:val="p"/>
                </m:rPr>
                <m:t>′</m:t>
              </m:r>
            </m:sup>
          </m:sSubSup>
          <m:r>
            <m:rPr>
              <m:sty m:val="p"/>
            </m:rPr>
            <m:t>)</m:t>
          </m:r>
          <m:r>
            <m:rPr>
              <m:sty m:val="p"/>
            </m:rPr>
            <m:t>=</m:t>
          </m:r>
          <m:r>
            <m:rPr>
              <m:sty m:val="p"/>
            </m:rPr>
            <m:t>−</m:t>
          </m:r>
          <m:r>
            <m:t>2.00</m:t>
          </m:r>
          <m:r>
            <m:rPr>
              <m:sty m:val="p"/>
            </m:rPr>
            <m:t>+</m:t>
          </m:r>
          <m:r>
            <m:t>9.93</m:t>
          </m:r>
          <m:r>
            <m:rPr>
              <m:sty m:val="p"/>
            </m:rPr>
            <m:t>=</m:t>
          </m:r>
          <m:r>
            <m:t>7.93</m:t>
          </m:r>
          <m:r>
            <m:rPr>
              <m:sty m:val="p"/>
            </m:rPr>
            <m:t>≥</m:t>
          </m:r>
          <m:r>
            <m:t>6.00</m:t>
          </m:r>
        </m:oMath>
      </m:oMathPara>
    </w:p>
    <w:p>
      <w:pPr>
        <w:numPr>
          <w:ilvl w:val="0"/>
          <w:numId w:val="1000"/>
        </w:numPr>
        <w:ind w:firstLine="420"/>
      </w:pPr>
      <w:r>
        <w:rPr>
          <w:rFonts w:hint="eastAsia" w:ascii="Times New Roman" w:hAnsi="Times New Roman" w:eastAsia="FangSong" w:cs="Times New Roman"/>
        </w:rPr>
        <w:t xml:space="preserve">该值远超</w:t>
      </w:r>
      <w:r>
        <w:rPr>
          <w:rFonts w:ascii="Times New Roman" w:hAnsi="Times New Roman" w:eastAsia="Times New Roman" w:cs="Times New Roman"/>
        </w:rPr>
        <w:t xml:space="preserve"> </w:t>
      </w:r>
      <m:oMath>
        <m:r>
          <m:t>6.00</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自身能被准确地滴定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再检验共存离子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在该酸度下的条件稳定常数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lg</m:t>
          </m:r>
          <m:sSub>
            <m:e>
              <m:r>
                <m:t>K</m:t>
              </m:r>
            </m:e>
            <m:sub>
              <m:r>
                <m:rPr>
                  <m:sty m:val="p"/>
                </m:rPr>
                <m:t>P</m:t>
              </m:r>
              <m:r>
                <m:rPr>
                  <m:sty m:val="p"/>
                </m:rPr>
                <m:t>b</m:t>
              </m:r>
              <m:r>
                <m:rPr>
                  <m:sty m:val="p"/>
                </m:rPr>
                <m:t>Y</m:t>
              </m:r>
            </m:sub>
          </m:sSub>
          <m:r>
            <m:rPr>
              <m:sty m:val="p"/>
            </m:rPr>
            <m:t>−</m:t>
          </m:r>
          <m:r>
            <m:rPr>
              <m:sty m:val="p"/>
            </m:rPr>
            <m:t>lg</m:t>
          </m:r>
          <m:sSub>
            <m:e>
              <m:r>
                <m:t>α</m:t>
              </m:r>
            </m:e>
            <m:sub>
              <m:r>
                <m:rPr>
                  <m:sty m:val="p"/>
                </m:rPr>
                <m:t>Y</m:t>
              </m:r>
            </m:sub>
          </m:sSub>
          <m:r>
            <m:rPr>
              <m:sty m:val="p"/>
            </m:rPr>
            <m:t>=</m:t>
          </m:r>
          <m:r>
            <m:t>18.04</m:t>
          </m:r>
          <m:r>
            <m:rPr>
              <m:sty m:val="p"/>
            </m:rPr>
            <m:t>−</m:t>
          </m:r>
          <m:r>
            <m:t>18.01</m:t>
          </m:r>
          <m:r>
            <m:rPr>
              <m:sty m:val="p"/>
            </m:rPr>
            <m:t>=</m:t>
          </m:r>
          <m:r>
            <m:t>0.03</m:t>
          </m:r>
        </m:oMath>
      </m:oMathPara>
    </w:p>
    <w:p>
      <w:pPr>
        <w:numPr>
          <w:ilvl w:val="0"/>
          <w:numId w:val="1000"/>
        </w:numPr>
        <w:ind w:firstLine="420"/>
      </w:pPr>
      <w:r>
        <w:rPr>
          <w:rFonts w:hint="eastAsia" w:ascii="Times New Roman" w:hAnsi="Times New Roman" w:eastAsia="FangSong" w:cs="Times New Roman"/>
        </w:rPr>
        <w:t>计算两者的分步滴定判据差值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Sup>
            <m:e>
              <m:r>
                <m:t>c</m:t>
              </m:r>
            </m:e>
            <m:sub>
              <m:r>
                <m:rPr>
                  <m:sty m:val="p"/>
                </m:rPr>
                <m:t>B</m:t>
              </m:r>
              <m:r>
                <m:rPr>
                  <m:sty m:val="p"/>
                </m:rPr>
                <m:t>i</m:t>
              </m:r>
            </m:sub>
            <m:sup>
              <m:r>
                <m:t>s</m:t>
              </m:r>
              <m:r>
                <m:t>p</m:t>
              </m:r>
            </m:sup>
          </m:sSubSup>
          <m:sSubSup>
            <m:e>
              <m:r>
                <m:t>K</m:t>
              </m:r>
            </m:e>
            <m:sub>
              <m:r>
                <m:rPr>
                  <m:sty m:val="p"/>
                </m:rPr>
                <m:t>B</m:t>
              </m:r>
              <m:r>
                <m:rPr>
                  <m:sty m:val="p"/>
                </m:rPr>
                <m:t>i</m:t>
              </m:r>
              <m:r>
                <m:rPr>
                  <m:sty m:val="p"/>
                </m:rPr>
                <m:t>Y</m:t>
              </m:r>
            </m:sub>
            <m:sup>
              <m:r>
                <m:rPr>
                  <m:sty m:val="p"/>
                </m:rPr>
                <m:t>′</m:t>
              </m:r>
            </m:sup>
          </m:sSubSup>
          <m:r>
            <m:rPr>
              <m:sty m:val="p"/>
            </m:rPr>
            <m:t>)</m:t>
          </m:r>
          <m:r>
            <m:rPr>
              <m:sty m:val="p"/>
            </m:rPr>
            <m:t>−</m:t>
          </m:r>
          <m:r>
            <m:rPr>
              <m:sty m:val="p"/>
            </m:rPr>
            <m:t>lg</m:t>
          </m:r>
          <m:r>
            <m:rPr>
              <m:sty m:val="p"/>
            </m:rPr>
            <m:t>(</m:t>
          </m:r>
          <m:sSubSup>
            <m:e>
              <m:r>
                <m:t>c</m:t>
              </m:r>
            </m:e>
            <m:sub>
              <m:r>
                <m:rPr>
                  <m:sty m:val="p"/>
                </m:rPr>
                <m:t>P</m:t>
              </m:r>
              <m:r>
                <m:rPr>
                  <m:sty m:val="p"/>
                </m:rPr>
                <m:t>b</m:t>
              </m:r>
            </m:sub>
            <m:sup>
              <m:r>
                <m:t>s</m:t>
              </m:r>
              <m:r>
                <m:t>p</m:t>
              </m:r>
            </m:sup>
          </m:sSubSup>
          <m:sSubSup>
            <m:e>
              <m:r>
                <m:t>K</m:t>
              </m:r>
            </m:e>
            <m:sub>
              <m:r>
                <m:rPr>
                  <m:sty m:val="p"/>
                </m:rPr>
                <m:t>P</m:t>
              </m:r>
              <m:r>
                <m:rPr>
                  <m:sty m:val="p"/>
                </m:rPr>
                <m:t>b</m:t>
              </m:r>
              <m:r>
                <m:rPr>
                  <m:sty m:val="p"/>
                </m:rPr>
                <m:t>Y</m:t>
              </m:r>
            </m:sub>
            <m:sup>
              <m:r>
                <m:rPr>
                  <m:sty m:val="p"/>
                </m:rPr>
                <m:t>′</m:t>
              </m:r>
            </m:sup>
          </m:sSubSup>
          <m:r>
            <m:rPr>
              <m:sty m:val="p"/>
            </m:rPr>
            <m:t>)</m:t>
          </m:r>
          <m:r>
            <m:rPr>
              <m:sty m:val="p"/>
            </m:rPr>
            <m:t>=</m:t>
          </m:r>
          <m:r>
            <m:t>7.93</m:t>
          </m:r>
          <m:r>
            <m:rPr>
              <m:sty m:val="p"/>
            </m:rPr>
            <m:t>−</m:t>
          </m:r>
          <m:r>
            <m:rPr>
              <m:sty m:val="p"/>
            </m:rPr>
            <m:t>(</m:t>
          </m:r>
          <m:r>
            <m:rPr>
              <m:sty m:val="p"/>
            </m:rPr>
            <m:t>−</m:t>
          </m:r>
          <m:r>
            <m:t>2.00</m:t>
          </m:r>
          <m:r>
            <m:rPr>
              <m:sty m:val="p"/>
            </m:rPr>
            <m:t>+</m:t>
          </m:r>
          <m:r>
            <m:t>0.03</m:t>
          </m:r>
          <m:r>
            <m:rPr>
              <m:sty m:val="p"/>
            </m:rPr>
            <m:t>)</m:t>
          </m:r>
          <m:r>
            <m:rPr>
              <m:sty m:val="p"/>
            </m:rPr>
            <m:t>=</m:t>
          </m:r>
          <m:r>
            <m:t>7.93</m:t>
          </m:r>
          <m:r>
            <m:rPr>
              <m:sty m:val="p"/>
            </m:rPr>
            <m:t>−</m:t>
          </m:r>
          <m:r>
            <m:rPr>
              <m:sty m:val="p"/>
            </m:rPr>
            <m:t>(</m:t>
          </m:r>
          <m:r>
            <m:rPr>
              <m:sty m:val="p"/>
            </m:rPr>
            <m:t>−</m:t>
          </m:r>
          <m:r>
            <m:t>1.97</m:t>
          </m:r>
          <m:r>
            <m:rPr>
              <m:sty m:val="p"/>
            </m:rPr>
            <m:t>)</m:t>
          </m:r>
          <m:r>
            <m:rPr>
              <m:sty m:val="p"/>
            </m:rPr>
            <m:t>=</m:t>
          </m:r>
          <m:r>
            <m:t>9.90</m:t>
          </m:r>
          <m:r>
            <m:rPr>
              <m:sty m:val="p"/>
            </m:rPr>
            <m:t>≫</m:t>
          </m:r>
          <m:r>
            <m:t>5.00</m:t>
          </m:r>
        </m:oMath>
      </m:oMathPara>
    </w:p>
    <w:p>
      <w:pPr>
        <w:numPr>
          <w:ilvl w:val="0"/>
          <w:numId w:val="1000"/>
        </w:numPr>
        <w:ind w:firstLine="420"/>
      </w:pPr>
      <w:r>
        <w:rPr>
          <w:rFonts w:hint="eastAsia" w:ascii="Times New Roman" w:hAnsi="Times New Roman" w:eastAsia="FangSong" w:cs="Times New Roman"/>
        </w:rPr>
        <w:t xml:space="preserve">差值高达</w:t>
      </w:r>
      <w:r>
        <w:rPr>
          <w:rFonts w:ascii="Times New Roman" w:hAnsi="Times New Roman" w:eastAsia="Times New Roman" w:cs="Times New Roman"/>
        </w:rPr>
        <w:t xml:space="preserve"> </w:t>
      </w:r>
      <m:oMath>
        <m:r>
          <m:t>9.90</m:t>
        </m:r>
      </m:oMath>
      <w:r>
        <w:rPr>
          <w:rFonts w:hint="eastAsia" w:ascii="Times New Roman" w:hAnsi="Times New Roman" w:eastAsia="Times New Roman" w:cs="Times New Roman"/>
        </w:rPr>
        <w:t>，</w:t>
      </w:r>
      <w:r>
        <w:rPr>
          <w:rFonts w:hint="eastAsia" w:ascii="Times New Roman" w:hAnsi="Times New Roman" w:eastAsia="FangSong" w:cs="Times New Roman"/>
        </w:rPr>
        <w:t>远超判据阈值</w:t>
      </w:r>
      <w:r>
        <w:rPr>
          <w:rFonts w:ascii="Times New Roman" w:hAnsi="Times New Roman" w:eastAsia="Times New Roman" w:cs="Times New Roman"/>
        </w:rPr>
        <w:t xml:space="preserve"> </w:t>
      </w:r>
      <m:oMath>
        <m:r>
          <m:t>5.00</m:t>
        </m:r>
      </m:oMath>
      <w:r>
        <w:rPr>
          <w:rFonts w:hint="eastAsia" w:ascii="Times New Roman" w:hAnsi="Times New Roman" w:eastAsia="Times New Roman" w:cs="Times New Roman"/>
        </w:rPr>
        <w:t>。</w:t>
      </w:r>
      <w:r>
        <w:rPr>
          <w:rFonts w:hint="eastAsia" w:ascii="Times New Roman" w:hAnsi="Times New Roman" w:eastAsia="FangSong" w:cs="Times New Roman"/>
        </w:rPr>
        <w:t>这表明在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的络合配位完全被酸效应封死</w:t>
      </w:r>
      <w:r>
        <w:rPr>
          <w:rFonts w:hint="eastAsia" w:ascii="Times New Roman" w:hAnsi="Times New Roman" w:eastAsia="Times New Roman" w:cs="Times New Roman"/>
        </w:rPr>
        <w:t>，</w:t>
      </w:r>
      <w:r>
        <w:rPr>
          <w:rFonts w:hint="eastAsia" w:ascii="Times New Roman" w:hAnsi="Times New Roman" w:eastAsia="FangSong" w:cs="Times New Roman"/>
        </w:rPr>
        <w:t>参与反应的比例不足</w:t>
      </w:r>
      <w:r>
        <w:rPr>
          <w:rFonts w:ascii="Times New Roman" w:hAnsi="Times New Roman" w:eastAsia="Times New Roman" w:cs="Times New Roman"/>
        </w:rPr>
        <w:t xml:space="preserve"> </w:t>
      </w:r>
      <m:oMath>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根本不消耗滴定剂</w:t>
      </w:r>
      <w:r>
        <w:rPr>
          <w:rFonts w:hint="eastAsia" w:ascii="Times New Roman" w:hAnsi="Times New Roman" w:eastAsia="Times New Roman" w:cs="Times New Roman"/>
        </w:rPr>
        <w:t>，</w:t>
      </w:r>
      <w:r>
        <w:rPr>
          <w:rFonts w:hint="eastAsia" w:ascii="Times New Roman" w:hAnsi="Times New Roman" w:eastAsia="FangSong" w:cs="Times New Roman"/>
        </w:rPr>
        <w:t>因此可使用二甲酚橙指示剂</w:t>
      </w:r>
      <w:r>
        <w:rPr>
          <w:rFonts w:hint="eastAsia" w:ascii="Times New Roman" w:hAnsi="Times New Roman" w:eastAsia="Times New Roman" w:cs="Times New Roman"/>
        </w:rPr>
        <w:t>（</w:t>
      </w:r>
      <w:r>
        <w:rPr>
          <w:rFonts w:hint="eastAsia" w:ascii="Times New Roman" w:hAnsi="Times New Roman" w:eastAsia="FangSong" w:cs="Times New Roman"/>
        </w:rPr>
        <w:t>红变亮黄</w:t>
      </w:r>
      <w:r>
        <w:rPr>
          <w:rFonts w:hint="eastAsia" w:ascii="Times New Roman" w:hAnsi="Times New Roman" w:eastAsia="Times New Roman" w:cs="Times New Roman"/>
        </w:rPr>
        <w:t>）</w:t>
      </w:r>
      <w:r>
        <w:rPr>
          <w:rFonts w:hint="eastAsia" w:ascii="Times New Roman" w:hAnsi="Times New Roman" w:eastAsia="FangSong" w:cs="Times New Roman"/>
        </w:rPr>
        <w:t>精准地滴定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第二阶段滴定及计量点</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已生成的</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配合物稳定性极高</w:t>
      </w:r>
      <w:r>
        <w:rPr>
          <w:rFonts w:hint="eastAsia" w:ascii="Times New Roman" w:hAnsi="Times New Roman" w:eastAsia="Times New Roman" w:cs="Times New Roman"/>
        </w:rPr>
        <w:t>，</w:t>
      </w:r>
      <w:r>
        <w:rPr>
          <w:rFonts w:hint="eastAsia" w:ascii="Times New Roman" w:hAnsi="Times New Roman" w:eastAsia="FangSong" w:cs="Times New Roman"/>
        </w:rPr>
        <w:t>在后续调节酸度时绝不释放</w:t>
      </w:r>
      <w:r>
        <w:rPr>
          <w:rFonts w:hint="eastAsia" w:ascii="Times New Roman" w:hAnsi="Times New Roman" w:eastAsia="Times New Roman" w:cs="Times New Roman"/>
        </w:rPr>
        <w:t>。</w:t>
      </w:r>
      <w:r>
        <w:rPr>
          <w:rFonts w:hint="eastAsia" w:ascii="Times New Roman" w:hAnsi="Times New Roman" w:eastAsia="FangSong" w:cs="Times New Roman"/>
        </w:rPr>
        <w:t>向溶液中加入六亚甲基四胺缓冲液将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酸效应急剧减弱</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此时已无未反应的游离高价共存离子</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sub>
        </m:sSub>
        <m:r>
          <m:rPr>
            <m:sty m:val="p"/>
          </m:rPr>
          <m:t>≈</m:t>
        </m:r>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下的条件稳定常数显著升至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t>18.04</m:t>
          </m:r>
          <m:r>
            <m:rPr>
              <m:sty m:val="p"/>
            </m:rPr>
            <m:t>−</m:t>
          </m:r>
          <m:r>
            <m:t>5.50</m:t>
          </m:r>
          <m:r>
            <m:rPr>
              <m:sty m:val="p"/>
            </m:rPr>
            <m:t>=</m:t>
          </m:r>
          <m:r>
            <m:t>12.54</m:t>
          </m:r>
          <m:r>
            <m:rPr>
              <m:sty m:val="p"/>
            </m:rPr>
            <m:t>≫</m:t>
          </m:r>
          <m:r>
            <m:t>8.00</m:t>
          </m:r>
        </m:oMath>
      </m:oMathPara>
    </w:p>
    <w:p>
      <w:pPr>
        <w:numPr>
          <w:ilvl w:val="0"/>
          <w:numId w:val="1000"/>
        </w:numPr>
        <w:ind w:firstLine="420"/>
      </w:pPr>
      <w:r>
        <w:rPr>
          <w:rFonts w:hint="eastAsia" w:ascii="Times New Roman" w:hAnsi="Times New Roman" w:eastAsia="FangSong" w:cs="Times New Roman"/>
        </w:rPr>
        <w:t xml:space="preserve">此时消耗的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设第一阶段加入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第二阶段累计再加入</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达到第二化学计量点</w:t>
      </w:r>
      <w:r>
        <w:rPr>
          <w:rFonts w:hint="eastAsia" w:ascii="Times New Roman" w:hAnsi="Times New Roman" w:eastAsia="Times New Roman" w:cs="Times New Roman"/>
        </w:rPr>
        <w:t>，</w:t>
      </w:r>
      <w:r>
        <w:rPr>
          <w:rFonts w:hint="eastAsia" w:ascii="Times New Roman" w:hAnsi="Times New Roman" w:eastAsia="FangSong" w:cs="Times New Roman"/>
        </w:rPr>
        <w:t>此时铅的分析浓度稀释为</w:t>
      </w:r>
      <w:r>
        <w:rPr>
          <w:rFonts w:ascii="Times New Roman" w:hAnsi="Times New Roman" w:eastAsia="Times New Roman" w:cs="Times New Roman"/>
        </w:rPr>
        <w:t xml:space="preserve"> </w:t>
      </w:r>
      <m:oMath>
        <m:oMathPr>
          <m:ctrlPr>
            <w:rPr>
              <w:sz w:val="28"/>
              <w:szCs w:val="28"/>
            </w:rPr>
          </m:ctrlPr>
        </m:oMathPr>
        <m:sSubSup>
          <m:e>
            <m:r>
              <m:t>c</m:t>
            </m:r>
          </m:e>
          <m:sub>
            <m:r>
              <m:rPr>
                <m:sty m:val="p"/>
              </m:rPr>
              <m:t>P</m:t>
            </m:r>
            <m:r>
              <m:rPr>
                <m:sty m:val="p"/>
              </m:rPr>
              <m:t>b</m:t>
            </m:r>
          </m:sub>
          <m:sup>
            <m:r>
              <m:t>s</m:t>
            </m:r>
            <m:r>
              <m:t>p</m:t>
            </m:r>
            <m:r>
              <m:t>2</m:t>
            </m:r>
          </m:sup>
        </m:sSubSup>
        <m:r>
          <m:rPr>
            <m:sty m:val="p"/>
          </m:rPr>
          <m:t>=</m:t>
        </m:r>
        <m:f>
          <m:fPr>
            <m:type m:val="bar"/>
          </m:fPr>
          <m:num>
            <m:r>
              <m:t>0.02000</m:t>
            </m:r>
          </m:num>
          <m:den>
            <m:r>
              <m:t>3</m:t>
            </m:r>
          </m:den>
        </m:f>
        <m:r>
          <m:rPr>
            <m:sty m:val="p"/>
          </m:rPr>
          <m:t>=</m:t>
        </m:r>
        <m:r>
          <m:t>6.667</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P</m:t>
            </m:r>
            <m:r>
              <m:rPr>
                <m:sty m:val="p"/>
              </m:rPr>
              <m:t>b</m:t>
            </m:r>
          </m:sub>
          <m:sup>
            <m:r>
              <m:t>s</m:t>
            </m:r>
            <m:r>
              <m:t>p</m:t>
            </m:r>
            <m:r>
              <m:t>2</m:t>
            </m:r>
          </m:sup>
        </m:sSubSup>
        <m:r>
          <m:rPr>
            <m:sty m:val="p"/>
          </m:rPr>
          <m:t>=</m:t>
        </m:r>
        <m:r>
          <m:t>2.18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第二化学计量点时的游离铅离子平衡浓度为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P</m:t>
              </m:r>
              <m:r>
                <m:rPr>
                  <m:sty m:val="p"/>
                </m:rPr>
                <m:t>b</m:t>
              </m:r>
            </m:e>
            <m:sub>
              <m:r>
                <m:t>s</m:t>
              </m:r>
              <m:r>
                <m:t>p</m:t>
              </m:r>
              <m:r>
                <m:t>2</m:t>
              </m:r>
            </m:sub>
            <m:sup>
              <m:r>
                <m:rPr>
                  <m:sty m:val="p"/>
                </m:rPr>
                <m:t>′</m:t>
              </m:r>
            </m:sup>
          </m:sSubSup>
          <m:r>
            <m:rPr>
              <m:sty m:val="p"/>
            </m:rPr>
            <m:t>=</m:t>
          </m:r>
          <m:f>
            <m:fPr>
              <m:type m:val="bar"/>
            </m:fPr>
            <m:num>
              <m:r>
                <m:t>1</m:t>
              </m:r>
            </m:num>
            <m:den>
              <m:r>
                <m:t>2</m:t>
              </m:r>
            </m:den>
          </m:f>
          <m:r>
            <m:rPr>
              <m:sty m:val="p"/>
            </m:rPr>
            <m:t>(</m:t>
          </m:r>
          <m:r>
            <m:rPr>
              <m:sty m:val="p"/>
            </m:rPr>
            <m:t>p</m:t>
          </m:r>
          <m:sSubSup>
            <m:e>
              <m:r>
                <m:t>c</m:t>
              </m:r>
            </m:e>
            <m:sub>
              <m:r>
                <m:rPr>
                  <m:sty m:val="p"/>
                </m:rPr>
                <m:t>P</m:t>
              </m:r>
              <m:r>
                <m:rPr>
                  <m:sty m:val="p"/>
                </m:rPr>
                <m:t>b</m:t>
              </m:r>
            </m:sub>
            <m:sup>
              <m:r>
                <m:t>s</m:t>
              </m:r>
              <m:r>
                <m:t>p</m:t>
              </m:r>
              <m:r>
                <m:t>2</m:t>
              </m:r>
            </m:sup>
          </m:sSubSup>
          <m:r>
            <m:rPr>
              <m:sty m:val="p"/>
            </m:rPr>
            <m:t>+</m:t>
          </m:r>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m:t>
          </m:r>
          <m:f>
            <m:fPr>
              <m:type m:val="bar"/>
            </m:fPr>
            <m:num>
              <m:r>
                <m:t>1</m:t>
              </m:r>
            </m:num>
            <m:den>
              <m:r>
                <m:t>2</m:t>
              </m:r>
            </m:den>
          </m:f>
          <m:r>
            <m:rPr>
              <m:sty m:val="p"/>
            </m:rPr>
            <m:t>(</m:t>
          </m:r>
          <m:r>
            <m:t>2.18</m:t>
          </m:r>
          <m:r>
            <m:rPr>
              <m:sty m:val="p"/>
            </m:rPr>
            <m:t>+</m:t>
          </m:r>
          <m:r>
            <m:t>12.54</m:t>
          </m:r>
          <m:r>
            <m:rPr>
              <m:sty m:val="p"/>
            </m:rPr>
            <m:t>)</m:t>
          </m:r>
          <m:r>
            <m:rPr>
              <m:sty m:val="p"/>
            </m:rPr>
            <m:t>=</m:t>
          </m:r>
          <m:r>
            <m:t>7.36</m:t>
          </m:r>
        </m:oMath>
      </m:oMathPara>
    </w:p>
    <w:p>
      <w:pPr>
        <w:numPr>
          <w:ilvl w:val="0"/>
          <w:numId w:val="1000"/>
        </w:numPr>
        <w:ind w:firstLine="420"/>
      </w:pPr>
      <w:r>
        <w:rPr>
          <w:rFonts w:hint="eastAsia" w:ascii="Times New Roman" w:hAnsi="Times New Roman" w:eastAsia="FangSong" w:cs="Times New Roman"/>
        </w:rPr>
        <w:t>二甲酚橙在此酸度下呈现紫红</w:t>
      </w:r>
      <w:r>
        <w:rPr>
          <w:rFonts w:hint="eastAsia" w:ascii="Times New Roman" w:hAnsi="Times New Roman" w:eastAsia="Times New Roman" w:cs="Times New Roman"/>
        </w:rPr>
        <w:t>（</w:t>
      </w:r>
      <m:oMath>
        <m:r>
          <m:rPr>
            <m:sty m:val="p"/>
          </m:rPr>
          <m:t>P</m:t>
        </m:r>
        <m:r>
          <m:rPr>
            <m:sty m:val="p"/>
          </m:rPr>
          <m:t>b</m:t>
        </m:r>
        <m:r>
          <m:rPr>
            <m:sty m:val="p"/>
          </m:rPr>
          <m:t>−</m:t>
        </m:r>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至鲜亮黄</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的敏锐变色</w:t>
      </w:r>
      <w:r>
        <w:rPr>
          <w:rFonts w:hint="eastAsia" w:ascii="Times New Roman" w:hAnsi="Times New Roman" w:eastAsia="Times New Roman" w:cs="Times New Roman"/>
        </w:rPr>
        <w:t>，</w:t>
      </w:r>
      <w:r>
        <w:rPr>
          <w:rFonts w:hint="eastAsia" w:ascii="Times New Roman" w:hAnsi="Times New Roman" w:eastAsia="FangSong" w:cs="Times New Roman"/>
        </w:rPr>
        <w:t>变色点与</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高度重合</w:t>
      </w:r>
      <w:r>
        <w:rPr>
          <w:rFonts w:hint="eastAsia" w:ascii="Times New Roman" w:hAnsi="Times New Roman" w:eastAsia="Times New Roman" w:cs="Times New Roman"/>
        </w:rPr>
        <w:t>，</w:t>
      </w:r>
      <w:r>
        <w:rPr>
          <w:rFonts w:hint="eastAsia" w:ascii="Times New Roman" w:hAnsi="Times New Roman" w:eastAsia="FangSong" w:cs="Times New Roman"/>
        </w:rPr>
        <w:t>实现了极高准确度的连续分步测定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不能直接滴定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的微观化学原因分析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水解副反应严重</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是电荷高</w:t>
      </w:r>
      <w:r>
        <w:rPr>
          <w:rFonts w:hint="eastAsia" w:ascii="Times New Roman" w:hAnsi="Times New Roman" w:eastAsia="Times New Roman" w:cs="Times New Roman"/>
        </w:rPr>
        <w:t>、</w:t>
      </w:r>
      <w:r>
        <w:rPr>
          <w:rFonts w:hint="eastAsia" w:ascii="Times New Roman" w:hAnsi="Times New Roman" w:eastAsia="FangSong" w:cs="Times New Roman"/>
        </w:rPr>
        <w:t>半径小的高电荷密度离子</w:t>
      </w:r>
      <w:r>
        <w:rPr>
          <w:rFonts w:hint="eastAsia" w:ascii="Times New Roman" w:hAnsi="Times New Roman" w:eastAsia="Times New Roman" w:cs="Times New Roman"/>
        </w:rPr>
        <w:t>，</w:t>
      </w:r>
      <w:r>
        <w:rPr>
          <w:rFonts w:hint="eastAsia" w:ascii="Times New Roman" w:hAnsi="Times New Roman" w:eastAsia="FangSong" w:cs="Times New Roman"/>
        </w:rPr>
        <w:t>水合离子水解趋势极强</w:t>
      </w:r>
      <w:r>
        <w:rPr>
          <w:rFonts w:hint="eastAsia" w:ascii="Times New Roman" w:hAnsi="Times New Roman" w:eastAsia="Times New Roman" w:cs="Times New Roman"/>
        </w:rPr>
        <w:t>。</w:t>
      </w:r>
      <w:r>
        <w:rPr>
          <w:rFonts w:hint="eastAsia" w:ascii="Times New Roman" w:hAnsi="Times New Roman" w:eastAsia="FangSong" w:cs="Times New Roman"/>
        </w:rPr>
        <w:t>在酸度稍低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3.0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铝离子极易发生强烈多级水解生成多核羟基配阳离子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甚至析出微观胶体氢氧化铝沉淀</w:t>
      </w:r>
      <w:r>
        <w:rPr>
          <w:rFonts w:hint="eastAsia" w:ascii="Times New Roman" w:hAnsi="Times New Roman" w:eastAsia="Times New Roman" w:cs="Times New Roman"/>
        </w:rPr>
        <w:t>，</w:t>
      </w:r>
      <w:r>
        <w:rPr>
          <w:rFonts w:hint="eastAsia" w:ascii="Times New Roman" w:hAnsi="Times New Roman" w:eastAsia="FangSong" w:cs="Times New Roman"/>
        </w:rPr>
        <w:t>这些羟基配合物结构牢固</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EDTA </w:t>
      </w:r>
      <w:r>
        <w:rPr>
          <w:rFonts w:hint="eastAsia" w:ascii="Times New Roman" w:hAnsi="Times New Roman" w:eastAsia="FangSong" w:cs="Times New Roman"/>
        </w:rPr>
        <w:t>发生瞬时反应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络合反应动力学迟缓</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属于八面体强配位场惰性构型</w:t>
      </w:r>
      <w:r>
        <w:rPr>
          <w:rFonts w:hint="eastAsia" w:ascii="Times New Roman" w:hAnsi="Times New Roman" w:eastAsia="Times New Roman" w:cs="Times New Roman"/>
        </w:rPr>
        <w:t>，</w:t>
      </w:r>
      <w:r>
        <w:rPr>
          <w:rFonts w:hint="eastAsia" w:ascii="Times New Roman" w:hAnsi="Times New Roman" w:eastAsia="FangSong" w:cs="Times New Roman"/>
        </w:rPr>
        <w:t>水分子脱附置换的活化能极高</w:t>
      </w:r>
      <w:r>
        <w:rPr>
          <w:rFonts w:hint="eastAsia" w:ascii="Times New Roman" w:hAnsi="Times New Roman" w:eastAsia="Times New Roman" w:cs="Times New Roman"/>
        </w:rPr>
        <w:t>，</w:t>
      </w:r>
      <w:r>
        <w:rPr>
          <w:rFonts w:hint="eastAsia" w:ascii="Times New Roman" w:hAnsi="Times New Roman" w:eastAsia="FangSong" w:cs="Times New Roman"/>
        </w:rPr>
        <w:t>室温下其与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的螯合配位速度缓慢</w:t>
      </w:r>
      <w:r>
        <w:rPr>
          <w:rFonts w:hint="eastAsia" w:ascii="Times New Roman" w:hAnsi="Times New Roman" w:eastAsia="Times New Roman" w:cs="Times New Roman"/>
        </w:rPr>
        <w:t>，</w:t>
      </w:r>
      <w:r>
        <w:rPr>
          <w:rFonts w:hint="eastAsia" w:ascii="Times New Roman" w:hAnsi="Times New Roman" w:eastAsia="FangSong" w:cs="Times New Roman"/>
        </w:rPr>
        <w:t>滴定过程无突跃且终点持续漂移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指示剂封闭效应</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与常规金属指示剂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形成的配合物稳定或配位置换速率极低</w:t>
      </w:r>
      <w:r>
        <w:rPr>
          <w:rFonts w:hint="eastAsia" w:ascii="Times New Roman" w:hAnsi="Times New Roman" w:eastAsia="Times New Roman" w:cs="Times New Roman"/>
        </w:rPr>
        <w:t>，</w:t>
      </w:r>
      <w:r>
        <w:rPr>
          <w:rFonts w:hint="eastAsia" w:ascii="Times New Roman" w:hAnsi="Times New Roman" w:eastAsia="FangSong" w:cs="Times New Roman"/>
        </w:rPr>
        <w:t>产生严重的指示剂不可逆封闭现象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必须在强酸性下预先加入已知准确过量的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5 </w:t>
      </w:r>
      <w:r>
        <w:rPr>
          <w:rFonts w:hint="eastAsia" w:ascii="Times New Roman" w:hAnsi="Times New Roman" w:eastAsia="FangSong" w:cs="Times New Roman"/>
        </w:rPr>
        <w:t>分钟以提供足够的活化能</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彻底定量螯合成稳定的</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冷却后调节酸度用锌标液进行返滴定</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全流程化学反应方程式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铝离子与过量</w:t>
      </w:r>
      <w:r>
        <w:rPr>
          <w:rFonts w:ascii="Times New Roman" w:hAnsi="Times New Roman" w:eastAsia="Times New Roman" w:cs="Times New Roman"/>
        </w:rPr>
        <w:t xml:space="preserve"> EDTA </w:t>
      </w:r>
      <w:r>
        <w:rPr>
          <w:rFonts w:hint="eastAsia" w:ascii="Times New Roman" w:hAnsi="Times New Roman" w:eastAsia="FangSong" w:cs="Times New Roman"/>
        </w:rPr>
        <w:t>螯合主反应</w:t>
      </w:r>
      <w:r>
        <w:rPr>
          <w:rFonts w:hint="eastAsia" w:ascii="Times New Roman" w:hAnsi="Times New Roman" w:eastAsia="Times New Roman" w:cs="Times New Roman"/>
        </w:rPr>
        <w:t>（</w:t>
      </w:r>
      <w:r>
        <w:rPr>
          <w:rFonts w:hint="eastAsia" w:ascii="Times New Roman" w:hAnsi="Times New Roman" w:eastAsia="FangSong" w:cs="Times New Roman"/>
        </w:rPr>
        <w:t>加热煮沸条件下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3"/>
        </w:numPr>
        <w:ind w:firstLine="420"/>
      </w:pPr>
      <w:r>
        <w:rPr>
          <w:rFonts w:hint="eastAsia" w:ascii="Times New Roman" w:hAnsi="Times New Roman" w:eastAsia="FangSong" w:cs="Times New Roman"/>
        </w:rPr>
        <w:t xml:space="preserve">冷却后调节酸度至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m:t>
        </m:r>
      </m:oMath>
      <w:r>
        <w:rPr>
          <w:rFonts w:hint="eastAsia" w:ascii="Times New Roman" w:hAnsi="Times New Roman" w:eastAsia="Times New Roman" w:cs="Times New Roman"/>
        </w:rPr>
        <w:t>，</w:t>
      </w:r>
      <w:r>
        <w:rPr>
          <w:rFonts w:hint="eastAsia" w:ascii="Times New Roman" w:hAnsi="Times New Roman" w:eastAsia="FangSong" w:cs="Times New Roman"/>
        </w:rPr>
        <w:t>用锌标准溶液返滴定剩余未反应的游离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Z</m:t>
          </m:r>
          <m:r>
            <m:rPr>
              <m:sty m:val="p"/>
            </m:rPr>
            <m:t>n</m:t>
          </m:r>
          <m:sSup>
            <m:e>
              <m:r>
                <m:rPr>
                  <m:sty m:val="p"/>
                </m:rPr>
                <m:t>Y</m:t>
              </m:r>
            </m:e>
            <m:sup>
              <m:r>
                <m:rPr>
                  <m:sty m:val="p"/>
                </m:rPr>
                <m:t>2</m:t>
              </m:r>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3"/>
        </w:numPr>
        <w:ind w:firstLine="420"/>
      </w:pPr>
      <w:r>
        <w:rPr>
          <w:rFonts w:hint="eastAsia" w:ascii="Times New Roman" w:hAnsi="Times New Roman" w:eastAsia="FangSong" w:cs="Times New Roman"/>
        </w:rPr>
        <w:t xml:space="preserve">终点时微量过量的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与游离二甲酚橙指示剂</w:t>
      </w:r>
      <w:r>
        <w:rPr>
          <w:rFonts w:hint="eastAsia" w:ascii="Times New Roman" w:hAnsi="Times New Roman" w:eastAsia="Times New Roman" w:cs="Times New Roman"/>
        </w:rPr>
        <w:t>（</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配位显色指示终点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I</m:t>
          </m:r>
          <m:r>
            <m:rPr>
              <m:sty m:val="p"/>
            </m:rPr>
            <m:t>n</m:t>
          </m:r>
          <m:r>
            <m:rPr>
              <m:sty m:val="p"/>
            </m:rPr>
            <m:t>(</m:t>
          </m:r>
          <m:r>
            <m:rPr>
              <m:sty m:val="p"/>
            </m:rPr>
            <m:t>黄</m:t>
          </m:r>
          <m:r>
            <m:rPr>
              <m:sty m:val="p"/>
            </m:rPr>
            <m:t>色</m:t>
          </m:r>
          <m:r>
            <m:rPr>
              <m:sty m:val="p"/>
            </m:rPr>
            <m:t>)</m:t>
          </m:r>
          <m:r>
            <m:rPr>
              <m:sty m:val="p"/>
            </m:rPr>
            <m:t>→</m:t>
          </m:r>
          <m:r>
            <m:rPr>
              <m:sty m:val="p"/>
            </m:rPr>
            <m:t>Z</m:t>
          </m:r>
          <m:r>
            <m:rPr>
              <m:sty m:val="p"/>
            </m:rPr>
            <m:t>n</m:t>
          </m:r>
          <m:r>
            <m:rPr>
              <m:sty m:val="p"/>
            </m:rPr>
            <m:t>I</m:t>
          </m:r>
          <m:r>
            <m:rPr>
              <m:sty m:val="p"/>
            </m:rPr>
            <m:t>n</m:t>
          </m:r>
          <m:r>
            <m:rPr>
              <m:sty m:val="p"/>
            </m:rPr>
            <m:t>(</m:t>
          </m:r>
          <m:r>
            <m:rPr>
              <m:sty m:val="p"/>
            </m:rPr>
            <m:t>红</m:t>
          </m:r>
          <m:r>
            <m:rPr>
              <m:sty m:val="p"/>
            </m:rPr>
            <m:t>紫</m:t>
          </m:r>
          <m:r>
            <m:rPr>
              <m:sty m:val="p"/>
            </m:rPr>
            <m:t>色</m:t>
          </m:r>
          <m:r>
            <m:rPr>
              <m:sty m:val="p"/>
            </m:rPr>
            <m:t>)</m:t>
          </m:r>
        </m:oMath>
      </m:oMathPara>
    </w:p>
    <w:p>
      <w:pPr>
        <w:numPr>
          <w:ilvl w:val="0"/>
          <w:numId w:val="1003"/>
        </w:numPr>
        <w:ind w:firstLine="420"/>
      </w:pPr>
      <w:r>
        <w:rPr>
          <w:rFonts w:hint="eastAsia" w:ascii="Times New Roman" w:hAnsi="Times New Roman" w:eastAsia="FangSong" w:cs="Times New Roman"/>
        </w:rPr>
        <w:t>工业明矾试样中纯度质量分数计算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待测试液对应的试样称量质量为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r>
            <m:t>1.2500</m:t>
          </m:r>
          <m:r>
            <m:t> </m:t>
          </m:r>
          <m:r>
            <m:rPr>
              <m:sty m:val="p"/>
            </m:rPr>
            <m:t>g</m:t>
          </m:r>
          <m:r>
            <m:rPr>
              <m:sty m:val="p"/>
            </m:rPr>
            <m:t>×</m:t>
          </m:r>
          <m:f>
            <m:fPr>
              <m:type m:val="bar"/>
            </m:fPr>
            <m:num>
              <m:r>
                <m:t>25.00</m:t>
              </m:r>
              <m:r>
                <m:t> </m:t>
              </m:r>
              <m:r>
                <m:rPr>
                  <m:sty m:val="p"/>
                </m:rPr>
                <m:t>m</m:t>
              </m:r>
              <m:r>
                <m:rPr>
                  <m:sty m:val="p"/>
                </m:rPr>
                <m:t>L</m:t>
              </m:r>
            </m:num>
            <m:den>
              <m:r>
                <m:t>250.0</m:t>
              </m:r>
              <m:r>
                <m:t> </m:t>
              </m:r>
              <m:r>
                <m:rPr>
                  <m:sty m:val="p"/>
                </m:rPr>
                <m:t>m</m:t>
              </m:r>
              <m:r>
                <m:rPr>
                  <m:sty m:val="p"/>
                </m:rPr>
                <m:t>L</m:t>
              </m:r>
            </m:den>
          </m:f>
          <m:r>
            <m:rPr>
              <m:sty m:val="p"/>
            </m:rPr>
            <m:t>=</m:t>
          </m:r>
          <m:r>
            <m:t>0.12500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移取试液中加入的</w:t>
      </w:r>
      <w:r>
        <w:rPr>
          <w:rFonts w:ascii="Times New Roman" w:hAnsi="Times New Roman" w:eastAsia="Times New Roman" w:cs="Times New Roman"/>
        </w:rPr>
        <w:t xml:space="preserve"> EDTA </w:t>
      </w:r>
      <w:r>
        <w:rPr>
          <w:rFonts w:hint="eastAsia" w:ascii="Times New Roman" w:hAnsi="Times New Roman" w:eastAsia="FangSong" w:cs="Times New Roman"/>
        </w:rPr>
        <w:t>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rPr>
                  <m:sty m:val="p"/>
                </m:rPr>
                <m:t>E</m:t>
              </m:r>
              <m:r>
                <m:rPr>
                  <m:sty m:val="p"/>
                </m:rPr>
                <m:t>D</m:t>
              </m:r>
              <m:r>
                <m:rPr>
                  <m:sty m:val="p"/>
                </m:rPr>
                <m:t>T</m:t>
              </m:r>
              <m:r>
                <m:rPr>
                  <m:sty m:val="p"/>
                </m:rPr>
                <m:t>A</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返滴定消耗的锌标准溶液物质的量等于过量的</w:t>
      </w:r>
      <w:r>
        <w:rPr>
          <w:rFonts w:ascii="Times New Roman" w:hAnsi="Times New Roman" w:eastAsia="Times New Roman" w:cs="Times New Roman"/>
        </w:rPr>
        <w:t xml:space="preserve"> EDTA </w:t>
      </w:r>
      <w:r>
        <w:rPr>
          <w:rFonts w:hint="eastAsia" w:ascii="Times New Roman" w:hAnsi="Times New Roman" w:eastAsia="FangSong" w:cs="Times New Roman"/>
        </w:rPr>
        <w:t>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n</m:t>
          </m:r>
          <m:r>
            <m:rPr>
              <m:sty m:val="p"/>
            </m:rPr>
            <m:t>(</m:t>
          </m:r>
          <m:r>
            <m:rPr>
              <m:sty m:val="p"/>
            </m:rPr>
            <m:t>Z</m:t>
          </m:r>
          <m:sSup>
            <m:e>
              <m:r>
                <m:rPr>
                  <m:sty m:val="p"/>
                </m:rPr>
                <m:t>n</m:t>
              </m:r>
            </m:e>
            <m:sup>
              <m:r>
                <m:rPr>
                  <m:sty m:val="p"/>
                </m:rPr>
                <m:t>2</m:t>
              </m:r>
              <m:r>
                <m:rPr>
                  <m:sty m:val="p"/>
                </m:rPr>
                <m:t>+</m:t>
              </m:r>
            </m:sup>
          </m:sSup>
          <m:r>
            <m:rPr>
              <m:sty m:val="p"/>
            </m:rPr>
            <m:t>)</m:t>
          </m:r>
          <m:r>
            <m:rPr>
              <m:sty m:val="p"/>
            </m:rPr>
            <m:t>=</m:t>
          </m:r>
          <m:sSub>
            <m:e>
              <m:r>
                <m:t>c</m:t>
              </m:r>
            </m:e>
            <m:sub>
              <m:r>
                <m:rPr>
                  <m:sty m:val="p"/>
                </m:rPr>
                <m:t>Z</m:t>
              </m:r>
              <m:r>
                <m:rPr>
                  <m:sty m:val="p"/>
                </m:rPr>
                <m:t>n</m:t>
              </m:r>
            </m:sub>
          </m:sSub>
          <m:r>
            <m:rPr>
              <m:sty m:val="p"/>
            </m:rPr>
            <m:t>×</m:t>
          </m:r>
          <m:sSub>
            <m:e>
              <m:r>
                <m:t>V</m:t>
              </m:r>
            </m:e>
            <m:sub>
              <m:r>
                <m:rPr>
                  <m:sty m:val="p"/>
                </m:rPr>
                <m:t>Z</m:t>
              </m:r>
              <m:r>
                <m:rPr>
                  <m:sty m:val="p"/>
                </m:rPr>
                <m:t>n</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0.01183</m:t>
          </m:r>
          <m:r>
            <m:t> </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与试样中</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反应结合的净</w:t>
      </w:r>
      <w:r>
        <w:rPr>
          <w:rFonts w:ascii="Times New Roman" w:hAnsi="Times New Roman" w:eastAsia="Times New Roman" w:cs="Times New Roman"/>
        </w:rPr>
        <w:t xml:space="preserve"> EDTA </w:t>
      </w:r>
      <w:r>
        <w:rPr>
          <w:rFonts w:hint="eastAsia" w:ascii="Times New Roman" w:hAnsi="Times New Roman" w:eastAsia="FangSong" w:cs="Times New Roman"/>
        </w:rPr>
        <w:t>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sSup>
            <m:e>
              <m:r>
                <m:rPr>
                  <m:sty m:val="p"/>
                </m:rPr>
                <m:t>l</m:t>
              </m:r>
            </m:e>
            <m:sup>
              <m:r>
                <m:rPr>
                  <m:sty m:val="p"/>
                </m:rPr>
                <m:t>3</m:t>
              </m:r>
              <m:r>
                <m:rPr>
                  <m:sty m:val="p"/>
                </m:rPr>
                <m:t>+</m:t>
              </m:r>
            </m:sup>
          </m:sSup>
          <m:r>
            <m:rPr>
              <m:sty m:val="p"/>
            </m:rPr>
            <m:t>)</m:t>
          </m:r>
          <m:r>
            <m:rPr>
              <m:sty m:val="p"/>
            </m:rPr>
            <m:t>=</m:t>
          </m:r>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根据化学式</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对应明矾试样纯质质量为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l</m:t>
          </m:r>
          <m:r>
            <m:rPr>
              <m:sty m:val="p"/>
            </m:rPr>
            <m:t>u</m:t>
          </m:r>
          <m:r>
            <m:rPr>
              <m:sty m:val="p"/>
            </m:rPr>
            <m:t>m</m:t>
          </m:r>
          <m:r>
            <m:rPr>
              <m:sty m:val="p"/>
            </m:rPr>
            <m:t>)</m:t>
          </m:r>
          <m:r>
            <m:rPr>
              <m:sty m:val="p"/>
            </m:rPr>
            <m:t>=</m:t>
          </m:r>
          <m:r>
            <m:t>n</m:t>
          </m:r>
          <m:r>
            <m:rPr>
              <m:sty m:val="p"/>
            </m:rPr>
            <m:t>(</m:t>
          </m:r>
          <m:r>
            <m:rPr>
              <m:sty m:val="p"/>
            </m:rPr>
            <m:t>A</m:t>
          </m:r>
          <m:sSup>
            <m:e>
              <m:r>
                <m:rPr>
                  <m:sty m:val="p"/>
                </m:rPr>
                <m:t>l</m:t>
              </m:r>
            </m:e>
            <m:sup>
              <m:r>
                <m:rPr>
                  <m:sty m:val="p"/>
                </m:rPr>
                <m:t>3</m:t>
              </m:r>
              <m:r>
                <m:rPr>
                  <m:sty m:val="p"/>
                </m:rPr>
                <m:t>+</m:t>
              </m:r>
            </m:sup>
          </m:sSup>
          <m:r>
            <m:rPr>
              <m:sty m:val="p"/>
            </m:rPr>
            <m:t>)</m:t>
          </m:r>
          <m:r>
            <m:rPr>
              <m:sty m:val="p"/>
            </m:rPr>
            <m:t>×</m:t>
          </m:r>
          <m:r>
            <m:t>M</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r>
            <m:rPr>
              <m:sty m:val="p"/>
            </m:rPr>
            <m:t>×</m:t>
          </m: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0.12495</m:t>
          </m:r>
          <m:r>
            <m:t> </m:t>
          </m:r>
          <m:r>
            <m:rPr>
              <m:sty m:val="p"/>
            </m:rPr>
            <m:t>g</m:t>
          </m:r>
        </m:oMath>
      </m:oMathPara>
    </w:p>
    <w:p>
      <w:pPr>
        <w:numPr>
          <w:ilvl w:val="0"/>
          <w:numId w:val="1000"/>
        </w:numPr>
        <w:ind w:firstLine="420"/>
      </w:pPr>
      <w:r>
        <w:rPr>
          <w:rFonts w:hint="eastAsia" w:ascii="Times New Roman" w:hAnsi="Times New Roman" w:eastAsia="FangSong" w:cs="Times New Roman"/>
        </w:rPr>
        <w:t>计算该明矾试样的质量分数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A</m:t>
          </m:r>
          <m:r>
            <m:rPr>
              <m:sty m:val="p"/>
            </m:rPr>
            <m:t>l</m:t>
          </m:r>
          <m:r>
            <m:rPr>
              <m:sty m:val="p"/>
            </m:rPr>
            <m:t>u</m:t>
          </m:r>
          <m:r>
            <m:rPr>
              <m:sty m:val="p"/>
            </m:rPr>
            <m:t>m</m:t>
          </m:r>
          <m:r>
            <m:rPr>
              <m:sty m:val="p"/>
            </m:rPr>
            <m:t>)</m:t>
          </m:r>
          <m:r>
            <m:rPr>
              <m:sty m:val="p"/>
            </m:rPr>
            <m:t>=</m:t>
          </m:r>
          <m:f>
            <m:fPr>
              <m:type m:val="bar"/>
            </m:fPr>
            <m:num>
              <m:r>
                <m:t>0.12495</m:t>
              </m:r>
              <m:r>
                <m:t> </m:t>
              </m:r>
              <m:r>
                <m:rPr>
                  <m:sty m:val="p"/>
                </m:rPr>
                <m:t>g</m:t>
              </m:r>
            </m:num>
            <m:den>
              <m:r>
                <m:t>0.12500</m:t>
              </m:r>
              <m:r>
                <m:t> </m:t>
              </m:r>
              <m:r>
                <m:rPr>
                  <m:sty m:val="p"/>
                </m:rPr>
                <m:t>g</m:t>
              </m:r>
            </m:den>
          </m:f>
          <m:r>
            <m:rPr>
              <m:sty m:val="p"/>
            </m:rPr>
            <m:t>×</m:t>
          </m:r>
          <m:r>
            <m:t>100</m:t>
          </m:r>
          <m:r>
            <m:rPr>
              <m:sty m:val="p"/>
            </m:rPr>
            <m:t>%</m:t>
          </m:r>
          <m:r>
            <m:rPr>
              <m:sty m:val="p"/>
            </m:rPr>
            <m:t>=</m:t>
          </m:r>
          <m:r>
            <m:t>99.96</m:t>
          </m:r>
          <m:r>
            <m:rPr>
              <m:sty m:val="p"/>
            </m:rPr>
            <m:t>%</m:t>
          </m:r>
        </m:oMath>
      </m:oMathPara>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三乙醇胺</w:t>
      </w:r>
      <w:r>
        <w:rPr>
          <w:rFonts w:hint="eastAsia" w:ascii="Times New Roman" w:hAnsi="Times New Roman" w:eastAsia="Times New Roman" w:cs="Times New Roman"/>
        </w:rPr>
        <w:t>（TEA）</w:t>
      </w:r>
      <w:r>
        <w:rPr>
          <w:rFonts w:hint="eastAsia" w:ascii="Times New Roman" w:hAnsi="Times New Roman" w:eastAsia="FangSong" w:cs="Times New Roman"/>
        </w:rPr>
        <w:t>的掩蔽机理阐释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天然水源或自来水管道中不可避免地溶有痕量的三价铁离子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的氨性介质中</w:t>
      </w:r>
      <w:r>
        <w:rPr>
          <w:rFonts w:hint="eastAsia" w:ascii="Times New Roman" w:hAnsi="Times New Roman" w:eastAsia="Times New Roman" w:cs="Times New Roman"/>
        </w:rPr>
        <w:t>，</w:t>
      </w:r>
      <w:r>
        <w:rPr>
          <w:rFonts w:hint="eastAsia" w:ascii="Times New Roman" w:hAnsi="Times New Roman" w:eastAsia="FangSong" w:cs="Times New Roman"/>
        </w:rPr>
        <w:t>即使极痕量</w:t>
      </w:r>
      <w:r>
        <w:rPr>
          <w:rFonts w:hint="eastAsia" w:ascii="Times New Roman" w:hAnsi="Times New Roman" w:eastAsia="Times New Roman" w:cs="Times New Roman"/>
        </w:rPr>
        <w:t>（</w:t>
      </w:r>
      <m:oMath>
        <m:oMathPr>
          <m:ctrlPr>
            <w:rPr>
              <w:sz w:val="28"/>
              <w:szCs w:val="28"/>
            </w:rPr>
          </m:ctrlPr>
        </m:oMathPr>
        <m:r>
          <m:rPr>
            <m:sty m:val="p"/>
          </m:rPr>
          <m:t>&lt;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也会与铬黑</w:t>
      </w:r>
      <w:r>
        <w:rPr>
          <w:rFonts w:ascii="Times New Roman" w:hAnsi="Times New Roman" w:eastAsia="Times New Roman" w:cs="Times New Roman"/>
        </w:rPr>
        <w:t xml:space="preserve"> T </w:t>
      </w:r>
      <w:r>
        <w:rPr>
          <w:rFonts w:hint="eastAsia" w:ascii="Times New Roman" w:hAnsi="Times New Roman" w:eastAsia="FangSong" w:cs="Times New Roman"/>
        </w:rPr>
        <w:t>指示剂发生强烈的不可逆配位</w:t>
      </w:r>
      <w:r>
        <w:rPr>
          <w:rFonts w:hint="eastAsia" w:ascii="Times New Roman" w:hAnsi="Times New Roman" w:eastAsia="Times New Roman" w:cs="Times New Roman"/>
        </w:rPr>
        <w:t>，</w:t>
      </w:r>
      <w:r>
        <w:rPr>
          <w:rFonts w:hint="eastAsia" w:ascii="Times New Roman" w:hAnsi="Times New Roman" w:eastAsia="FangSong" w:cs="Times New Roman"/>
        </w:rPr>
        <w:t>导致指示剂彻底</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r>
        <w:rPr>
          <w:rFonts w:hint="eastAsia" w:ascii="Times New Roman" w:hAnsi="Times New Roman" w:eastAsia="FangSong" w:cs="Times New Roman"/>
        </w:rPr>
        <w:t>在终点时颜色始终维持酒红色而不发生蓝色突变</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其分子中的氮原子和三个羟基氧原子能与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生成稳定的水溶性无色螯合阴离子</w:t>
      </w:r>
      <w:r>
        <w:rPr>
          <w:rFonts w:hint="eastAsia" w:ascii="Times New Roman" w:hAnsi="Times New Roman" w:eastAsia="Times New Roman" w:cs="Times New Roman"/>
        </w:rPr>
        <w:t>，</w:t>
      </w:r>
      <w:r>
        <w:rPr>
          <w:rFonts w:hint="eastAsia" w:ascii="Times New Roman" w:hAnsi="Times New Roman" w:eastAsia="FangSong" w:cs="Times New Roman"/>
        </w:rPr>
        <w:t>从而彻底掩蔽杂质离子</w:t>
      </w:r>
      <w:r>
        <w:rPr>
          <w:rFonts w:hint="eastAsia" w:ascii="Times New Roman" w:hAnsi="Times New Roman" w:eastAsia="Times New Roman" w:cs="Times New Roman"/>
        </w:rPr>
        <w:t>，</w:t>
      </w:r>
      <w:r>
        <w:rPr>
          <w:rFonts w:hint="eastAsia" w:ascii="Times New Roman" w:hAnsi="Times New Roman" w:eastAsia="FangSong" w:cs="Times New Roman"/>
        </w:rPr>
        <w:t>消除了对铬黑</w:t>
      </w:r>
      <w:r>
        <w:rPr>
          <w:rFonts w:ascii="Times New Roman" w:hAnsi="Times New Roman" w:eastAsia="Times New Roman" w:cs="Times New Roman"/>
        </w:rPr>
        <w:t xml:space="preserve"> T </w:t>
      </w:r>
      <w:r>
        <w:rPr>
          <w:rFonts w:hint="eastAsia" w:ascii="Times New Roman" w:hAnsi="Times New Roman" w:eastAsia="FangSong" w:cs="Times New Roman"/>
        </w:rPr>
        <w:t>的封闭</w:t>
      </w:r>
      <w:r>
        <w:rPr>
          <w:rFonts w:hint="eastAsia" w:ascii="Times New Roman" w:hAnsi="Times New Roman" w:eastAsia="Times New Roman" w:cs="Times New Roman"/>
        </w:rPr>
        <w:t>，</w:t>
      </w:r>
      <w:r>
        <w:rPr>
          <w:rFonts w:hint="eastAsia" w:ascii="Times New Roman" w:hAnsi="Times New Roman" w:eastAsia="FangSong" w:cs="Times New Roman"/>
        </w:rPr>
        <w:t>且三乙醇胺不与待测的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沉淀掩蔽机理与定量化学计量关系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均未发生沉淀</w:t>
      </w:r>
      <w:r>
        <w:rPr>
          <w:rFonts w:hint="eastAsia" w:ascii="Times New Roman" w:hAnsi="Times New Roman" w:eastAsia="Times New Roman" w:cs="Times New Roman"/>
        </w:rPr>
        <w:t>，</w:t>
      </w:r>
      <w:r>
        <w:rPr>
          <w:rFonts w:hint="eastAsia" w:ascii="Times New Roman" w:hAnsi="Times New Roman" w:eastAsia="FangSong" w:cs="Times New Roman"/>
        </w:rPr>
        <w:t>且两者的条件稳定常数均满足准确滴定要求</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r>
          <m:rPr>
            <m:sty m:val="p"/>
          </m:rPr>
          <m:t>=</m:t>
        </m:r>
        <m:r>
          <m:t>10.24</m:t>
        </m:r>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因此第一步消耗体积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严格对应水中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oMath>
      </m:oMathPara>
    </w:p>
    <w:p>
      <w:pPr>
        <w:numPr>
          <w:ilvl w:val="0"/>
          <w:numId w:val="1000"/>
        </w:numPr>
        <w:ind w:firstLine="420"/>
      </w:pPr>
      <w:r>
        <w:rPr>
          <w:rFonts w:hint="eastAsia" w:ascii="Times New Roman" w:hAnsi="Times New Roman" w:eastAsia="FangSong" w:cs="Times New Roman"/>
        </w:rPr>
        <w:t>在第二阶段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氢氧根离子浓度极高</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1.8</m:t>
        </m:r>
        <m:r>
          <m:rPr>
            <m:sty m:val="p"/>
          </m:rPr>
          <m:t>×</m:t>
        </m:r>
        <m:sSup>
          <m:e>
            <m:r>
              <m:t>10</m:t>
            </m:r>
          </m:e>
          <m:sup>
            <m:r>
              <m:rPr>
                <m:sty m:val="p"/>
              </m:rPr>
              <m:t>−</m:t>
            </m:r>
            <m:r>
              <m:t>11</m:t>
            </m:r>
          </m:sup>
        </m:sSup>
        <m:r>
          <m:rPr>
            <m:sty m:val="p"/>
          </m:rPr>
          <m:t>≪</m:t>
        </m:r>
        <m:sSub>
          <m:e>
            <m:r>
              <m:t>K</m:t>
            </m:r>
          </m:e>
          <m:sub>
            <m:r>
              <m:t>s</m:t>
            </m:r>
            <m:r>
              <m:t>p</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5.5</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镁离子彻底定量沉淀为氢氧化镁固体掩蔽析出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m:oMathPara>
    </w:p>
    <w:p>
      <w:pPr>
        <w:numPr>
          <w:ilvl w:val="0"/>
          <w:numId w:val="1000"/>
        </w:numPr>
        <w:ind w:firstLine="420"/>
      </w:pPr>
      <w:r>
        <w:rPr>
          <w:rFonts w:hint="eastAsia" w:ascii="Times New Roman" w:hAnsi="Times New Roman" w:eastAsia="FangSong" w:cs="Times New Roman"/>
        </w:rPr>
        <w:t>此时游离镁被沉淀固定</w:t>
      </w:r>
      <w:r>
        <w:rPr>
          <w:rFonts w:hint="eastAsia" w:ascii="Times New Roman" w:hAnsi="Times New Roman" w:eastAsia="Times New Roman" w:cs="Times New Roman"/>
        </w:rPr>
        <w:t>，</w:t>
      </w:r>
      <w:r>
        <w:rPr>
          <w:rFonts w:hint="eastAsia" w:ascii="Times New Roman" w:hAnsi="Times New Roman" w:eastAsia="FangSong" w:cs="Times New Roman"/>
        </w:rPr>
        <w:t>钙指示剂仅与处于游离态的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显色</w:t>
      </w:r>
      <w:r>
        <w:rPr>
          <w:rFonts w:hint="eastAsia" w:ascii="Times New Roman" w:hAnsi="Times New Roman" w:eastAsia="Times New Roman" w:cs="Times New Roman"/>
        </w:rPr>
        <w:t>。</w:t>
      </w:r>
      <w:r>
        <w:rPr>
          <w:rFonts w:hint="eastAsia" w:ascii="Times New Roman" w:hAnsi="Times New Roman" w:eastAsia="FangSong" w:cs="Times New Roman"/>
        </w:rPr>
        <w:t>因此第二步消耗体积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专一对应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2</m:t>
              </m:r>
            </m:sub>
          </m:sSub>
        </m:oMath>
      </m:oMathPara>
    </w:p>
    <w:p>
      <w:pPr>
        <w:numPr>
          <w:ilvl w:val="0"/>
          <w:numId w:val="1000"/>
        </w:numPr>
        <w:ind w:firstLine="420"/>
      </w:pPr>
      <w:r>
        <w:rPr>
          <w:rFonts w:hint="eastAsia" w:ascii="Times New Roman" w:hAnsi="Times New Roman" w:eastAsia="FangSong" w:cs="Times New Roman"/>
        </w:rPr>
        <w:t>两式相减即可精确推导出镁离子的摩尔数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t>1</m:t>
              </m:r>
            </m:sub>
          </m:sSub>
          <m:r>
            <m:rPr>
              <m:sty m:val="p"/>
            </m:rPr>
            <m:t>−</m:t>
          </m:r>
          <m:sSub>
            <m:e>
              <m:r>
                <m:t>V</m:t>
              </m:r>
            </m:e>
            <m:sub>
              <m:r>
                <m:t>2</m:t>
              </m:r>
            </m:sub>
          </m:sSub>
          <m:r>
            <m:rPr>
              <m:sty m:val="p"/>
            </m:rPr>
            <m:t>)</m:t>
          </m:r>
        </m:oMath>
      </m:oMathPara>
    </w:p>
    <w:p>
      <w:pPr>
        <w:numPr>
          <w:ilvl w:val="0"/>
          <w:numId w:val="1004"/>
        </w:numPr>
        <w:ind w:firstLine="420"/>
      </w:pPr>
      <w:r>
        <w:rPr>
          <w:rFonts w:hint="eastAsia" w:ascii="Times New Roman" w:hAnsi="Times New Roman" w:eastAsia="FangSong" w:cs="Times New Roman"/>
        </w:rPr>
        <w:t>组分浓度与总硬度计算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r>
              <m:rPr>
                <m:sty m:val="p"/>
              </m:rPr>
              <m:t>a</m:t>
            </m:r>
            <m:r>
              <m:rPr>
                <m:sty m:val="p"/>
              </m:rPr>
              <m:t>t</m:t>
            </m:r>
            <m:r>
              <m:rPr>
                <m:sty m:val="p"/>
              </m:rPr>
              <m:t>e</m:t>
            </m:r>
            <m:r>
              <m:rPr>
                <m:sty m:val="p"/>
              </m:rPr>
              <m:t>r</m:t>
            </m:r>
          </m:sub>
        </m:sSub>
        <m:r>
          <m:rPr>
            <m:sty m:val="p"/>
          </m:rPr>
          <m:t>=</m:t>
        </m:r>
        <m:r>
          <m:t>100.0</m:t>
        </m:r>
        <m:r>
          <m:t> </m:t>
        </m:r>
        <m:r>
          <m:rPr>
            <m:sty m:val="p"/>
          </m:rPr>
          <m:t>m</m:t>
        </m:r>
        <m:r>
          <m:rPr>
            <m:sty m:val="p"/>
          </m:rPr>
          <m:t>L</m:t>
        </m:r>
        <m:r>
          <m:rPr>
            <m:sty m:val="p"/>
          </m:rPr>
          <m:t>=</m:t>
        </m:r>
        <m:r>
          <m:t>0.1000</m:t>
        </m:r>
        <m:r>
          <m:t> </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计算钙离子物质的量与质量浓度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0.01520</m:t>
          </m:r>
          <m:r>
            <m:t> </m:t>
          </m:r>
          <m:r>
            <m:rPr>
              <m:sty m:val="p"/>
            </m:rPr>
            <m:t>L</m:t>
          </m:r>
          <m:r>
            <m:rPr>
              <m:sty m:val="p"/>
            </m:rPr>
            <m:t>=</m:t>
          </m:r>
          <m:r>
            <m:t>1.520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n</m:t>
              </m:r>
              <m:r>
                <m:rPr>
                  <m:sty m:val="p"/>
                </m:rPr>
                <m:t>(</m:t>
              </m:r>
              <m:r>
                <m:rPr>
                  <m:sty m:val="p"/>
                </m:rPr>
                <m:t>C</m:t>
              </m:r>
              <m:sSup>
                <m:e>
                  <m:r>
                    <m:rPr>
                      <m:sty m:val="p"/>
                    </m:rPr>
                    <m:t>a</m:t>
                  </m:r>
                </m:e>
                <m:sup>
                  <m:r>
                    <m:rPr>
                      <m:sty m:val="p"/>
                    </m:rPr>
                    <m:t>2</m:t>
                  </m:r>
                  <m:r>
                    <m:rPr>
                      <m:sty m:val="p"/>
                    </m:rPr>
                    <m:t>+</m:t>
                  </m:r>
                </m:sup>
              </m:sSup>
              <m:r>
                <m:rPr>
                  <m:sty m:val="p"/>
                </m:rPr>
                <m:t>)</m:t>
              </m:r>
              <m:r>
                <m:rPr>
                  <m:sty m:val="p"/>
                </m:rPr>
                <m:t>×</m:t>
              </m:r>
              <m:r>
                <m:t>M</m:t>
              </m:r>
              <m:r>
                <m:rPr>
                  <m:sty m:val="p"/>
                </m:rPr>
                <m:t>(</m:t>
              </m:r>
              <m:r>
                <m:rPr>
                  <m:sty m:val="p"/>
                </m:rPr>
                <m:t>C</m:t>
              </m:r>
              <m:r>
                <m:rPr>
                  <m:sty m:val="p"/>
                </m:rPr>
                <m:t>a</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1.520</m:t>
              </m:r>
              <m:r>
                <m:rPr>
                  <m:sty m:val="p"/>
                </m:rPr>
                <m:t>×</m:t>
              </m:r>
              <m:sSup>
                <m:e>
                  <m:r>
                    <m:t>10</m:t>
                  </m:r>
                </m:e>
                <m:sup>
                  <m:r>
                    <m:rPr>
                      <m:sty m:val="p"/>
                    </m:rPr>
                    <m:t>−</m:t>
                  </m:r>
                  <m:r>
                    <m:t>4</m:t>
                  </m:r>
                </m:sup>
              </m:sSup>
              <m:r>
                <m:t> </m:t>
              </m:r>
              <m:r>
                <m:rPr>
                  <m:sty m:val="p"/>
                </m:rPr>
                <m:t>m</m:t>
              </m:r>
              <m:r>
                <m:rPr>
                  <m:sty m:val="p"/>
                </m:rPr>
                <m:t>o</m:t>
              </m:r>
              <m:r>
                <m:rPr>
                  <m:sty m:val="p"/>
                </m:rPr>
                <m:t>l</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60.92</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计算镁离子物质的量与质量浓度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净消耗体积增量</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1</m:t>
            </m:r>
          </m:sub>
        </m:sSub>
        <m:r>
          <m:rPr>
            <m:sty m:val="p"/>
          </m:rPr>
          <m:t>−</m:t>
        </m:r>
        <m:sSub>
          <m:e>
            <m:r>
              <m:t>V</m:t>
            </m:r>
          </m:e>
          <m:sub>
            <m:r>
              <m:t>2</m:t>
            </m:r>
          </m:sub>
        </m:sSub>
        <m:r>
          <m:rPr>
            <m:sty m:val="p"/>
          </m:rPr>
          <m:t>=</m:t>
        </m:r>
        <m:r>
          <m:t>24.50</m:t>
        </m:r>
        <m:r>
          <m:t> </m:t>
        </m:r>
        <m:r>
          <m:rPr>
            <m:sty m:val="p"/>
          </m:rPr>
          <m:t>m</m:t>
        </m:r>
        <m:r>
          <m:rPr>
            <m:sty m:val="p"/>
          </m:rPr>
          <m:t>L</m:t>
        </m:r>
        <m:r>
          <m:rPr>
            <m:sty m:val="p"/>
          </m:rPr>
          <m:t>−</m:t>
        </m:r>
        <m:r>
          <m:t>15.20</m:t>
        </m:r>
        <m:r>
          <m:t> </m:t>
        </m:r>
        <m:r>
          <m:rPr>
            <m:sty m:val="p"/>
          </m:rPr>
          <m:t>m</m:t>
        </m:r>
        <m:r>
          <m:rPr>
            <m:sty m:val="p"/>
          </m:rPr>
          <m:t>L</m:t>
        </m:r>
        <m:r>
          <m:rPr>
            <m:sty m:val="p"/>
          </m:rPr>
          <m:t>=</m:t>
        </m:r>
        <m:r>
          <m:t>9.30</m:t>
        </m:r>
        <m:r>
          <m:t> </m:t>
        </m:r>
        <m:r>
          <m:rPr>
            <m:sty m:val="p"/>
          </m:rPr>
          <m:t>m</m:t>
        </m:r>
        <m:r>
          <m:rPr>
            <m:sty m:val="p"/>
          </m:rPr>
          <m:t>L</m:t>
        </m:r>
        <m:r>
          <m:rPr>
            <m:sty m:val="p"/>
          </m:rPr>
          <m:t>=</m:t>
        </m:r>
        <m:r>
          <m:t>0.00930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0.00930</m:t>
          </m:r>
          <m:r>
            <m:t> </m:t>
          </m:r>
          <m:r>
            <m:rPr>
              <m:sty m:val="p"/>
            </m:rPr>
            <m:t>L</m:t>
          </m:r>
          <m:r>
            <m:rPr>
              <m:sty m:val="p"/>
            </m:rPr>
            <m:t>=</m:t>
          </m:r>
          <m:r>
            <m:t>9.300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n</m:t>
              </m:r>
              <m:r>
                <m:rPr>
                  <m:sty m:val="p"/>
                </m:rPr>
                <m:t>(</m:t>
              </m:r>
              <m:r>
                <m:rPr>
                  <m:sty m:val="p"/>
                </m:rPr>
                <m:t>M</m:t>
              </m:r>
              <m:sSup>
                <m:e>
                  <m:r>
                    <m:rPr>
                      <m:sty m:val="p"/>
                    </m:rPr>
                    <m:t>g</m:t>
                  </m:r>
                </m:e>
                <m:sup>
                  <m:r>
                    <m:rPr>
                      <m:sty m:val="p"/>
                    </m:rPr>
                    <m:t>2</m:t>
                  </m:r>
                  <m:r>
                    <m:rPr>
                      <m:sty m:val="p"/>
                    </m:rPr>
                    <m:t>+</m:t>
                  </m:r>
                </m:sup>
              </m:sSup>
              <m:r>
                <m:rPr>
                  <m:sty m:val="p"/>
                </m:rPr>
                <m:t>)</m:t>
              </m:r>
              <m:r>
                <m:rPr>
                  <m:sty m:val="p"/>
                </m:rPr>
                <m:t>×</m:t>
              </m:r>
              <m:r>
                <m:t>M</m:t>
              </m:r>
              <m:r>
                <m:rPr>
                  <m:sty m:val="p"/>
                </m:rPr>
                <m:t>(</m:t>
              </m:r>
              <m:r>
                <m:rPr>
                  <m:sty m:val="p"/>
                </m:rPr>
                <m:t>M</m:t>
              </m:r>
              <m:r>
                <m:rPr>
                  <m:sty m:val="p"/>
                </m:rPr>
                <m:t>g</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9.300</m:t>
              </m:r>
              <m:r>
                <m:rPr>
                  <m:sty m:val="p"/>
                </m:rPr>
                <m:t>×</m:t>
              </m:r>
              <m:sSup>
                <m:e>
                  <m:r>
                    <m:t>10</m:t>
                  </m:r>
                </m:e>
                <m:sup>
                  <m:r>
                    <m:rPr>
                      <m:sty m:val="p"/>
                    </m:rPr>
                    <m:t>−</m:t>
                  </m:r>
                  <m:r>
                    <m:t>5</m:t>
                  </m:r>
                </m:sup>
              </m:sSup>
              <m:r>
                <m:t> </m:t>
              </m:r>
              <m:r>
                <m:rPr>
                  <m:sty m:val="p"/>
                </m:rPr>
                <m:t>m</m:t>
              </m:r>
              <m:r>
                <m:rPr>
                  <m:sty m:val="p"/>
                </m:rPr>
                <m:t>o</m:t>
              </m:r>
              <m:r>
                <m:rPr>
                  <m:sty m:val="p"/>
                </m:rPr>
                <m:t>l</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22.61</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计算水质总硬度</w:t>
      </w:r>
      <w:r>
        <w:rPr>
          <w:rFonts w:hint="eastAsia" w:ascii="Times New Roman" w:hAnsi="Times New Roman" w:eastAsia="Times New Roman" w:cs="Times New Roman"/>
        </w:rPr>
        <w:t>（</w:t>
      </w:r>
      <w:r>
        <w:rPr>
          <w:rFonts w:hint="eastAsia" w:ascii="Times New Roman" w:hAnsi="Times New Roman" w:eastAsia="FangSong" w:cs="Times New Roman"/>
        </w:rPr>
        <w:t>折算为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总碱土金属摩尔数</w:t>
      </w:r>
      <w:r>
        <w:rPr>
          <w:rFonts w:ascii="Times New Roman" w:hAnsi="Times New Roman" w:eastAsia="Times New Roman" w:cs="Times New Roman"/>
        </w:rPr>
        <w:t xml:space="preserve"> </w:t>
      </w:r>
      <m:oMath>
        <m:oMathPr>
          <m:ctrlPr>
            <w:rPr>
              <w:sz w:val="28"/>
              <w:szCs w:val="28"/>
            </w:rPr>
          </m:ctrlPr>
        </m:oMathPr>
        <m:sSub>
          <m:e>
            <m:r>
              <m:t>n</m:t>
            </m:r>
          </m:e>
          <m:sub>
            <m:r>
              <m:rPr>
                <m:sty m:val="p"/>
              </m:rPr>
              <m:t>t</m:t>
            </m:r>
            <m:r>
              <m:rPr>
                <m:sty m:val="p"/>
              </m:rPr>
              <m:t>o</m:t>
            </m:r>
            <m:r>
              <m:rPr>
                <m:sty m:val="p"/>
              </m:rPr>
              <m:t>t</m:t>
            </m:r>
            <m:r>
              <m:rPr>
                <m:sty m:val="p"/>
              </m:rPr>
              <m:t>a</m:t>
            </m:r>
            <m:r>
              <m:rPr>
                <m:sty m:val="p"/>
              </m:rPr>
              <m:t>l</m:t>
            </m:r>
          </m:sub>
        </m:sSub>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0.02450</m:t>
        </m:r>
        <m:r>
          <m:t> </m:t>
        </m:r>
        <m:r>
          <m:rPr>
            <m:sty m:val="p"/>
          </m:rPr>
          <m:t>L</m:t>
        </m:r>
        <m:r>
          <m:rPr>
            <m:sty m:val="p"/>
          </m:rPr>
          <m:t>=</m:t>
        </m:r>
        <m:r>
          <m:t>2.450</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总硬度</m:t>
          </m:r>
          <m:r>
            <m:rPr>
              <m:sty m:val="p"/>
            </m:rPr>
            <m:t>=</m:t>
          </m:r>
          <m:f>
            <m:fPr>
              <m:type m:val="bar"/>
            </m:fPr>
            <m:num>
              <m:sSub>
                <m:e>
                  <m:r>
                    <m:t>n</m:t>
                  </m:r>
                </m:e>
                <m:sub>
                  <m:r>
                    <m:rPr>
                      <m:sty m:val="p"/>
                    </m:rPr>
                    <m:t>t</m:t>
                  </m:r>
                  <m:r>
                    <m:rPr>
                      <m:sty m:val="p"/>
                    </m:rPr>
                    <m:t>o</m:t>
                  </m:r>
                  <m:r>
                    <m:rPr>
                      <m:sty m:val="p"/>
                    </m:rPr>
                    <m:t>t</m:t>
                  </m:r>
                  <m:r>
                    <m:rPr>
                      <m:sty m:val="p"/>
                    </m:rPr>
                    <m:t>a</m:t>
                  </m:r>
                  <m:r>
                    <m:rPr>
                      <m:sty m:val="p"/>
                    </m:rPr>
                    <m:t>l</m:t>
                  </m:r>
                </m:sub>
              </m:sSub>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2.450</m:t>
              </m:r>
              <m:r>
                <m:rPr>
                  <m:sty m:val="p"/>
                </m:rPr>
                <m:t>×</m:t>
              </m:r>
              <m:sSup>
                <m:e>
                  <m:r>
                    <m:t>10</m:t>
                  </m:r>
                </m:e>
                <m:sup>
                  <m:r>
                    <m:rPr>
                      <m:sty m:val="p"/>
                    </m:rPr>
                    <m:t>−</m:t>
                  </m:r>
                  <m:r>
                    <m:t>4</m:t>
                  </m:r>
                </m:sup>
              </m:sSup>
              <m:r>
                <m:t> </m:t>
              </m:r>
              <m:r>
                <m:rPr>
                  <m:sty m:val="p"/>
                </m:rPr>
                <m:t>m</m:t>
              </m:r>
              <m:r>
                <m:rPr>
                  <m:sty m:val="p"/>
                </m:rPr>
                <m:t>o</m:t>
              </m:r>
              <m:r>
                <m:rPr>
                  <m:sty m:val="p"/>
                </m:rPr>
                <m:t>l</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245.2</m:t>
          </m:r>
          <m:r>
            <m:t> </m:t>
          </m:r>
          <m:r>
            <m:rPr>
              <m:sty m:val="p"/>
            </m:rPr>
            <m:t>m</m:t>
          </m:r>
          <m:r>
            <m:rPr>
              <m:sty m:val="p"/>
            </m:rPr>
            <m:t>g</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配平沉淀反应方程式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正磷酸根</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与钼酸根</w:t>
      </w:r>
      <w:r>
        <w:rPr>
          <w:rFonts w:hint="eastAsia" w:ascii="Times New Roman" w:hAnsi="Times New Roman" w:eastAsia="Times New Roman" w:cs="Times New Roman"/>
        </w:rPr>
        <w:t>（</w:t>
      </w:r>
      <m:oMath>
        <m:oMathPr>
          <m:ctrlPr>
            <w:rPr>
              <w:sz w:val="28"/>
              <w:szCs w:val="28"/>
            </w:rPr>
          </m:ctrlPr>
        </m:oMathPr>
        <m:r>
          <m:rPr>
            <m:sty m:val="p"/>
          </m:rPr>
          <m:t>M</m:t>
        </m:r>
        <m:r>
          <m:rPr>
            <m:sty m:val="p"/>
          </m:rPr>
          <m:t>o</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脱水缩合生成具有</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结构的十二钼磷杂多酸根阴离子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该大阴离子与质子化喹啉阳离子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结合析出鲜黄色微溶沉淀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r>
            <m:rPr>
              <m:sty m:val="p"/>
            </m:rPr>
            <m:t>12</m:t>
          </m:r>
          <m:r>
            <m:rPr>
              <m:sty m:val="p"/>
            </m:rPr>
            <m:t> </m:t>
          </m:r>
          <m:r>
            <m:rPr>
              <m:sty m:val="p"/>
            </m:rPr>
            <m:t>M</m:t>
          </m:r>
          <m:r>
            <m:rPr>
              <m:sty m:val="p"/>
            </m:rPr>
            <m:t>o</m:t>
          </m:r>
          <m:sSubSup>
            <m:e>
              <m:r>
                <m:rPr>
                  <m:sty m:val="p"/>
                </m:rPr>
                <m:t>O</m:t>
              </m:r>
            </m:e>
            <m:sub>
              <m:r>
                <m:rPr>
                  <m:sty m:val="p"/>
                </m:rPr>
                <m:t>4</m:t>
              </m:r>
            </m:sub>
            <m:sup>
              <m:r>
                <m:rPr>
                  <m:sty m:val="p"/>
                </m:rPr>
                <m:t>2</m:t>
              </m:r>
              <m:r>
                <m:rPr>
                  <m:sty m:val="p"/>
                </m:rPr>
                <m:t>−</m:t>
              </m:r>
            </m:sup>
          </m:sSubSup>
          <m:r>
            <m:rPr>
              <m:sty m:val="p"/>
            </m:rPr>
            <m:t>+</m:t>
          </m:r>
          <m:r>
            <m:rPr>
              <m:sty m:val="p"/>
            </m:rPr>
            <m:t>3</m:t>
          </m:r>
          <m:r>
            <m:rPr>
              <m:sty m:val="p"/>
            </m:rPr>
            <m:t> </m:t>
          </m: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r>
            <m:rPr>
              <m:sty m:val="p"/>
            </m:rPr>
            <m:t>+</m:t>
          </m:r>
          <m:r>
            <m:rPr>
              <m:sty m:val="p"/>
            </m:rPr>
            <m:t>27</m:t>
          </m:r>
          <m:r>
            <m:rPr>
              <m:sty m:val="p"/>
            </m:rPr>
            <m:t> </m:t>
          </m:r>
          <m:sSup>
            <m:e>
              <m:r>
                <m:rPr>
                  <m:sty m:val="p"/>
                </m:rPr>
                <m:t>H</m:t>
              </m:r>
            </m:e>
            <m:sup>
              <m:r>
                <m:rPr>
                  <m:sty m:val="p"/>
                </m:rPr>
                <m:t>+</m:t>
              </m:r>
            </m:sup>
          </m:sSup>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r>
            <m:rPr>
              <m:sty m:val="p"/>
            </m:rPr>
            <m:t>+</m:t>
          </m:r>
          <m:r>
            <m:rPr>
              <m:sty m:val="p"/>
            </m:rPr>
            <m:t>12</m:t>
          </m:r>
          <m:r>
            <m:rPr>
              <m:sty m:val="p"/>
            </m:rP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试剂中加入柠檬酸具有关键的掩蔽功能</w:t>
      </w:r>
      <w:r>
        <w:rPr>
          <w:rFonts w:hint="eastAsia" w:ascii="Times New Roman" w:hAnsi="Times New Roman" w:eastAsia="Times New Roman" w:cs="Times New Roman"/>
        </w:rPr>
        <w:t>：</w:t>
      </w:r>
      <w:r>
        <w:rPr>
          <w:rFonts w:hint="eastAsia" w:ascii="Times New Roman" w:hAnsi="Times New Roman" w:eastAsia="FangSong" w:cs="Times New Roman"/>
        </w:rPr>
        <w:t>柠檬酸可优先与微量溶解的硅酸反应生成硅柠檬酸络合物</w:t>
      </w:r>
      <w:r>
        <w:rPr>
          <w:rFonts w:hint="eastAsia" w:ascii="Times New Roman" w:hAnsi="Times New Roman" w:eastAsia="Times New Roman" w:cs="Times New Roman"/>
        </w:rPr>
        <w:t>，</w:t>
      </w:r>
      <w:r>
        <w:rPr>
          <w:rFonts w:hint="eastAsia" w:ascii="Times New Roman" w:hAnsi="Times New Roman" w:eastAsia="FangSong" w:cs="Times New Roman"/>
        </w:rPr>
        <w:t>坚决防止试样中可溶性硅生成微溶的硅钼酸喹啉杂质而引起沉淀严重虚高</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的严格推导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根据磷原子</w:t>
      </w:r>
      <w:r>
        <w:rPr>
          <w:rFonts w:hint="eastAsia" w:ascii="Times New Roman" w:hAnsi="Times New Roman" w:eastAsia="Times New Roman" w:cs="Times New Roman"/>
        </w:rPr>
        <w:t>（P）</w:t>
      </w:r>
      <w:r>
        <w:rPr>
          <w:rFonts w:hint="eastAsia" w:ascii="Times New Roman" w:hAnsi="Times New Roman" w:eastAsia="FangSong" w:cs="Times New Roman"/>
        </w:rPr>
        <w:t>的物质的量守恒法则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待测目标物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中仅含有</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因此二者的化学计量对应关系为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rPr>
                  <m:sty m:val="p"/>
                </m:rPr>
                <m:t>2</m:t>
              </m:r>
            </m:sub>
          </m:sSub>
          <m:sSub>
            <m:e>
              <m:r>
                <m:rPr>
                  <m:sty m:val="p"/>
                </m:rPr>
                <m:t>O</m:t>
              </m:r>
            </m:e>
            <m:sub>
              <m:r>
                <m:rPr>
                  <m:sty m:val="p"/>
                </m:rPr>
                <m:t>5</m:t>
              </m:r>
            </m:sub>
          </m:sSub>
          <m:r>
            <m:rPr>
              <m:sty m:val="p"/>
            </m:rPr>
            <m:t>⇔</m:t>
          </m:r>
          <m:r>
            <m:t>2</m:t>
          </m:r>
          <m:r>
            <m:t> </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m:oMathPara>
    </w:p>
    <w:p>
      <w:pPr>
        <w:numPr>
          <w:ilvl w:val="0"/>
          <w:numId w:val="1000"/>
        </w:numPr>
        <w:ind w:firstLine="420"/>
      </w:pPr>
      <w:r>
        <w:rPr>
          <w:rFonts w:hint="eastAsia" w:ascii="Times New Roman" w:hAnsi="Times New Roman" w:eastAsia="FangSong" w:cs="Times New Roman"/>
        </w:rPr>
        <w:t>依据化学换算因数的定义式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2</m:t>
              </m:r>
              <m:r>
                <m:rPr>
                  <m:sty m:val="p"/>
                </m:rPr>
                <m:t>×</m:t>
              </m:r>
              <m:r>
                <m:t>M</m:t>
              </m:r>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den>
          </m:f>
          <m:r>
            <m:rPr>
              <m:sty m:val="p"/>
            </m:rPr>
            <m:t>=</m:t>
          </m:r>
          <m:f>
            <m:fPr>
              <m:type m:val="bar"/>
            </m:fPr>
            <m:num>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m:t>
              </m:r>
              <m:r>
                <m:rPr>
                  <m:sty m:val="p"/>
                </m:rPr>
                <m:t>×</m:t>
              </m: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141.94</m:t>
              </m:r>
            </m:num>
            <m:den>
              <m:r>
                <m:t>4425.2</m:t>
              </m:r>
            </m:den>
          </m:f>
          <m:r>
            <m:rPr>
              <m:sty m:val="p"/>
            </m:rPr>
            <m:t>=</m:t>
          </m:r>
          <m:r>
            <m:t>0.032075</m:t>
          </m:r>
          <m:r>
            <m:rPr>
              <m:sty m:val="p"/>
            </m:rPr>
            <m:t>≈</m:t>
          </m:r>
          <m:r>
            <m:t>0.03207</m:t>
          </m:r>
        </m:oMath>
      </m:oMathPara>
    </w:p>
    <w:p>
      <w:pPr>
        <w:numPr>
          <w:ilvl w:val="0"/>
          <w:numId w:val="1005"/>
        </w:numPr>
        <w:ind w:firstLine="420"/>
      </w:pPr>
      <w:r>
        <w:rPr>
          <w:rFonts w:hint="eastAsia" w:ascii="Times New Roman" w:hAnsi="Times New Roman" w:eastAsia="FangSong" w:cs="Times New Roman"/>
        </w:rPr>
        <w:t>有效磷质量分数计算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对应的分取试样有效质量为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sSub>
            <m:e>
              <m:r>
                <m:t>m</m:t>
              </m:r>
            </m:e>
            <m:sub>
              <m:r>
                <m:rPr>
                  <m:sty m:val="p"/>
                </m:rPr>
                <m:t>s</m:t>
              </m:r>
              <m:r>
                <m:rPr>
                  <m:sty m:val="p"/>
                </m:rPr>
                <m:t>a</m:t>
              </m:r>
              <m:r>
                <m:rPr>
                  <m:sty m:val="p"/>
                </m:rPr>
                <m:t>m</m:t>
              </m:r>
              <m:r>
                <m:rPr>
                  <m:sty m:val="p"/>
                </m:rPr>
                <m:t>p</m:t>
              </m:r>
              <m:r>
                <m:rPr>
                  <m:sty m:val="p"/>
                </m:rPr>
                <m:t>l</m:t>
              </m:r>
              <m:r>
                <m:rPr>
                  <m:sty m:val="p"/>
                </m:rPr>
                <m:t>e</m:t>
              </m:r>
            </m:sub>
          </m:sSub>
          <m:r>
            <m:rPr>
              <m:sty m:val="p"/>
            </m:rPr>
            <m:t>×</m:t>
          </m:r>
          <m:f>
            <m:fPr>
              <m:type m:val="bar"/>
            </m:fPr>
            <m:num>
              <m:r>
                <m:t>20.00</m:t>
              </m:r>
              <m:r>
                <m:t> </m:t>
              </m:r>
              <m:r>
                <m:rPr>
                  <m:sty m:val="p"/>
                </m:rPr>
                <m:t>m</m:t>
              </m:r>
              <m:r>
                <m:rPr>
                  <m:sty m:val="p"/>
                </m:rPr>
                <m:t>L</m:t>
              </m:r>
            </m:num>
            <m:den>
              <m:r>
                <m:t>250.0</m:t>
              </m:r>
              <m:r>
                <m:t> </m:t>
              </m:r>
              <m:r>
                <m:rPr>
                  <m:sty m:val="p"/>
                </m:rPr>
                <m:t>m</m:t>
              </m:r>
              <m:r>
                <m:rPr>
                  <m:sty m:val="p"/>
                </m:rPr>
                <m:t>L</m:t>
              </m:r>
            </m:den>
          </m:f>
          <m:r>
            <m:rPr>
              <m:sty m:val="p"/>
            </m:rPr>
            <m:t>=</m:t>
          </m:r>
          <m:r>
            <m:t>1.0000</m:t>
          </m:r>
          <m:r>
            <m:t> </m:t>
          </m:r>
          <m:r>
            <m:rPr>
              <m:sty m:val="p"/>
            </m:rPr>
            <m:t>g</m:t>
          </m:r>
          <m:r>
            <m:rPr>
              <m:sty m:val="p"/>
            </m:rPr>
            <m:t>×</m:t>
          </m:r>
          <m:f>
            <m:fPr>
              <m:type m:val="bar"/>
            </m:fPr>
            <m:num>
              <m:r>
                <m:t>20.00</m:t>
              </m:r>
            </m:num>
            <m:den>
              <m:r>
                <m:t>250.0</m:t>
              </m:r>
            </m:den>
          </m:f>
          <m:r>
            <m:rPr>
              <m:sty m:val="p"/>
            </m:rPr>
            <m:t>=</m:t>
          </m:r>
          <m:r>
            <m:t>0.08000</m:t>
          </m:r>
          <m:r>
            <m:t> </m:t>
          </m:r>
          <m:r>
            <m:rPr>
              <m:sty m:val="p"/>
            </m:rPr>
            <m:t>g</m:t>
          </m:r>
        </m:oMath>
      </m:oMathPara>
    </w:p>
    <w:p>
      <w:pPr>
        <w:numPr>
          <w:ilvl w:val="0"/>
          <w:numId w:val="1000"/>
        </w:numPr>
        <w:ind w:firstLine="420"/>
      </w:pPr>
      <w:r>
        <w:rPr>
          <w:rFonts w:hint="eastAsia" w:ascii="Times New Roman" w:hAnsi="Times New Roman" w:eastAsia="FangSong" w:cs="Times New Roman"/>
        </w:rPr>
        <w:t>移取份中含五氧化二磷的实际质量为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sSub>
            <m:e>
              <m:r>
                <m:t>m</m:t>
              </m:r>
            </m:e>
            <m:sub>
              <m:r>
                <m:rPr>
                  <m:sty m:val="p"/>
                </m:rPr>
                <m:t>W</m:t>
              </m:r>
            </m:sub>
          </m:sSub>
          <m:r>
            <m:rPr>
              <m:sty m:val="p"/>
            </m:rPr>
            <m:t>×</m:t>
          </m:r>
          <m:r>
            <m:t>F</m:t>
          </m:r>
          <m:r>
            <m:rPr>
              <m:sty m:val="p"/>
            </m:rPr>
            <m:t>=</m:t>
          </m:r>
          <m:r>
            <m:t>0.4850</m:t>
          </m:r>
          <m:r>
            <m:t> </m:t>
          </m:r>
          <m:r>
            <m:rPr>
              <m:sty m:val="p"/>
            </m:rPr>
            <m:t>g</m:t>
          </m:r>
          <m:r>
            <m:rPr>
              <m:sty m:val="p"/>
            </m:rPr>
            <m:t>×</m:t>
          </m:r>
          <m:r>
            <m:t>0.032075</m:t>
          </m:r>
          <m:r>
            <m:rPr>
              <m:sty m:val="p"/>
            </m:rPr>
            <m:t>=</m:t>
          </m:r>
          <m:r>
            <m:t>0.015556</m:t>
          </m:r>
          <m:r>
            <m:t> </m:t>
          </m:r>
          <m:r>
            <m:rPr>
              <m:sty m:val="p"/>
            </m:rPr>
            <m:t>g</m:t>
          </m:r>
        </m:oMath>
      </m:oMathPara>
    </w:p>
    <w:p>
      <w:pPr>
        <w:numPr>
          <w:ilvl w:val="0"/>
          <w:numId w:val="1000"/>
        </w:numPr>
        <w:ind w:firstLine="420"/>
      </w:pPr>
      <w:r>
        <w:rPr>
          <w:rFonts w:hint="eastAsia" w:ascii="Times New Roman" w:hAnsi="Times New Roman" w:eastAsia="FangSong" w:cs="Times New Roman"/>
        </w:rPr>
        <w:t>该过磷酸钙肥料中有效磷的质量分数为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0.015556</m:t>
              </m:r>
              <m:r>
                <m:t> </m:t>
              </m:r>
              <m:r>
                <m:rPr>
                  <m:sty m:val="p"/>
                </m:rPr>
                <m:t>g</m:t>
              </m:r>
            </m:num>
            <m:den>
              <m:r>
                <m:t>0.08000</m:t>
              </m:r>
              <m:r>
                <m:t> </m:t>
              </m:r>
              <m:r>
                <m:rPr>
                  <m:sty m:val="p"/>
                </m:rPr>
                <m:t>g</m:t>
              </m:r>
            </m:den>
          </m:f>
          <m:r>
            <m:rPr>
              <m:sty m:val="p"/>
            </m:rPr>
            <m:t>×</m:t>
          </m:r>
          <m:r>
            <m:t>100</m:t>
          </m:r>
          <m:r>
            <m:rPr>
              <m:sty m:val="p"/>
            </m:rPr>
            <m:t>%</m:t>
          </m:r>
          <m:r>
            <m:rPr>
              <m:sty m:val="p"/>
            </m:rPr>
            <m:t>=</m:t>
          </m:r>
          <m:r>
            <m:t>19.45</m:t>
          </m:r>
          <m:r>
            <m:rPr>
              <m:sty m:val="p"/>
            </m:rPr>
            <m:t>%</m:t>
          </m:r>
        </m:oMath>
      </m:oMathPara>
    </w:p>
    <w:p>
      <w:pPr>
        <w:numPr>
          <w:ilvl w:val="0"/>
          <w:numId w:val="1005"/>
        </w:numPr>
        <w:ind w:firstLine="420"/>
      </w:pPr>
      <w:r>
        <w:rPr>
          <w:rFonts w:hint="eastAsia" w:ascii="Times New Roman" w:hAnsi="Times New Roman" w:eastAsia="FangSong" w:cs="Times New Roman"/>
        </w:rPr>
        <w:t>称量误差传递技术优越性对比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在传统焦磷酸镁重量法中</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其换算因数为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M</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den>
          </m:f>
          <m:r>
            <m:rPr>
              <m:sty m:val="p"/>
            </m:rPr>
            <m:t>=</m:t>
          </m:r>
          <m:f>
            <m:fPr>
              <m:type m:val="bar"/>
            </m:fPr>
            <m:num>
              <m:r>
                <m:t>141.94</m:t>
              </m:r>
            </m:num>
            <m:den>
              <m:r>
                <m:t>222.57</m:t>
              </m:r>
            </m:den>
          </m:f>
          <m:r>
            <m:rPr>
              <m:sty m:val="p"/>
            </m:rPr>
            <m:t>=</m:t>
          </m:r>
          <m:r>
            <m:t>0.6377</m:t>
          </m:r>
        </m:oMath>
      </m:oMathPara>
    </w:p>
    <w:p>
      <w:pPr>
        <w:numPr>
          <w:ilvl w:val="0"/>
          <w:numId w:val="1000"/>
        </w:numPr>
        <w:ind w:firstLine="420"/>
      </w:pPr>
      <w:r>
        <w:rPr>
          <w:rFonts w:hint="eastAsia" w:ascii="Times New Roman" w:hAnsi="Times New Roman" w:eastAsia="FangSong" w:cs="Times New Roman"/>
        </w:rPr>
        <w:t>对比两者的换算因数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num>
            <m:den>
              <m:r>
                <m:t>F</m:t>
              </m:r>
              <m:r>
                <m:rPr>
                  <m:sty m:val="p"/>
                </m:rPr>
                <m:t>(</m:t>
              </m:r>
              <m:r>
                <m:rPr>
                  <m:nor/>
                  <m:sty m:val="p"/>
                </m:rPr>
                <m:t>磷钼酸喹啉</m:t>
              </m:r>
              <m:r>
                <m:rPr>
                  <m:sty m:val="p"/>
                </m:rPr>
                <m:t>)</m:t>
              </m:r>
            </m:den>
          </m:f>
          <m:r>
            <m:rPr>
              <m:sty m:val="p"/>
            </m:rPr>
            <m:t>=</m:t>
          </m:r>
          <m:f>
            <m:fPr>
              <m:type m:val="bar"/>
            </m:fPr>
            <m:num>
              <m:r>
                <m:t>0.6377</m:t>
              </m:r>
            </m:num>
            <m:den>
              <m:r>
                <m:t>0.03207</m:t>
              </m:r>
            </m:den>
          </m:f>
          <m:r>
            <m:rPr>
              <m:sty m:val="p"/>
            </m:rPr>
            <m:t>≈</m:t>
          </m:r>
          <m:r>
            <m:t>19.9</m:t>
          </m:r>
        </m:oMath>
      </m:oMathPara>
    </w:p>
    <w:p>
      <w:pPr>
        <w:numPr>
          <w:ilvl w:val="0"/>
          <w:numId w:val="1000"/>
        </w:numPr>
        <w:ind w:firstLine="420"/>
      </w:pPr>
      <w:r>
        <w:rPr>
          <w:rFonts w:hint="eastAsia" w:ascii="Times New Roman" w:hAnsi="Times New Roman" w:eastAsia="FangSong" w:cs="Times New Roman"/>
        </w:rPr>
        <w:t>数值结果揭示</w:t>
      </w:r>
      <w:r>
        <w:rPr>
          <w:rFonts w:hint="eastAsia" w:ascii="Times New Roman" w:hAnsi="Times New Roman" w:eastAsia="Times New Roman" w:cs="Times New Roman"/>
        </w:rPr>
        <w:t>：</w:t>
      </w:r>
      <w:r>
        <w:rPr>
          <w:rFonts w:hint="eastAsia" w:ascii="Times New Roman" w:hAnsi="Times New Roman" w:eastAsia="FangSong" w:cs="Times New Roman"/>
        </w:rPr>
        <w:t>焦磷酸镁法的换算因数比磷钼酸喹啉法整整大了约</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若分析天平称量产生</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的正常随机称量波动</w:t>
      </w:r>
      <w:r>
        <w:rPr>
          <w:rFonts w:hint="eastAsia" w:ascii="Times New Roman" w:hAnsi="Times New Roman" w:eastAsia="Times New Roman" w:cs="Times New Roman"/>
        </w:rPr>
        <w:t>，</w:t>
      </w:r>
      <w:r>
        <w:rPr>
          <w:rFonts w:hint="eastAsia" w:ascii="Times New Roman" w:hAnsi="Times New Roman" w:eastAsia="FangSong" w:cs="Times New Roman"/>
        </w:rPr>
        <w:t>在焦磷酸镁法中传递导致的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绝对误差为</w:t>
      </w:r>
      <w:r>
        <w:rPr>
          <w:rFonts w:ascii="Times New Roman" w:hAnsi="Times New Roman" w:eastAsia="Times New Roman" w:cs="Times New Roman"/>
        </w:rPr>
        <w:t xml:space="preserve"> </w:t>
      </w:r>
      <m:oMath>
        <m:oMathPr>
          <m:ctrlPr>
            <w:rPr>
              <w:sz w:val="28"/>
              <w:szCs w:val="28"/>
            </w:rPr>
          </m:ctrlPr>
        </m:oMathPr>
        <m:r>
          <m:rPr>
            <m:sty m:val="p"/>
          </m:rPr>
          <m:t>±</m:t>
        </m:r>
        <m:r>
          <m:t>0.128</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而在磷钼酸喹啉法中</w:t>
      </w:r>
      <w:r>
        <w:rPr>
          <w:rFonts w:hint="eastAsia" w:ascii="Times New Roman" w:hAnsi="Times New Roman" w:eastAsia="Times New Roman" w:cs="Times New Roman"/>
        </w:rPr>
        <w:t>，</w:t>
      </w:r>
      <w:r>
        <w:rPr>
          <w:rFonts w:hint="eastAsia" w:ascii="Times New Roman" w:hAnsi="Times New Roman" w:eastAsia="FangSong" w:cs="Times New Roman"/>
        </w:rPr>
        <w:t>传递至</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的绝对误差被剧烈压缩至仅</w:t>
      </w:r>
      <w:r>
        <w:rPr>
          <w:rFonts w:ascii="Times New Roman" w:hAnsi="Times New Roman" w:eastAsia="Times New Roman" w:cs="Times New Roman"/>
        </w:rPr>
        <w:t xml:space="preserve"> </w:t>
      </w:r>
      <m:oMath>
        <m:oMathPr>
          <m:ctrlPr>
            <w:rPr>
              <w:sz w:val="28"/>
              <w:szCs w:val="28"/>
            </w:rPr>
          </m:ctrlPr>
        </m:oMathPr>
        <m:r>
          <m:rPr>
            <m:sty m:val="p"/>
          </m:rPr>
          <m:t>±</m:t>
        </m:r>
        <m:r>
          <m:t>0.0064</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磷钼酸喹啉在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即可完成恒重</w:t>
      </w:r>
      <w:r>
        <w:rPr>
          <w:rFonts w:hint="eastAsia" w:ascii="Times New Roman" w:hAnsi="Times New Roman" w:eastAsia="Times New Roman" w:cs="Times New Roman"/>
        </w:rPr>
        <w:t>，</w:t>
      </w:r>
      <w:r>
        <w:rPr>
          <w:rFonts w:hint="eastAsia" w:ascii="Times New Roman" w:hAnsi="Times New Roman" w:eastAsia="FangSong" w:cs="Times New Roman"/>
        </w:rPr>
        <w:t>无需马弗炉</w:t>
      </w:r>
      <w:r>
        <w:rPr>
          <w:rFonts w:ascii="Times New Roman" w:hAnsi="Times New Roman" w:eastAsia="Times New Roman" w:cs="Times New Roman"/>
        </w:rPr>
        <w:t xml:space="preserve"> </w:t>
      </w:r>
      <m:oMath>
        <m:r>
          <m:t>1000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强力高温灼烧</w:t>
      </w:r>
      <w:r>
        <w:rPr>
          <w:rFonts w:hint="eastAsia" w:ascii="Times New Roman" w:hAnsi="Times New Roman" w:eastAsia="Times New Roman" w:cs="Times New Roman"/>
        </w:rPr>
        <w:t>，</w:t>
      </w:r>
      <w:r>
        <w:rPr>
          <w:rFonts w:hint="eastAsia" w:ascii="Times New Roman" w:hAnsi="Times New Roman" w:eastAsia="FangSong" w:cs="Times New Roman"/>
        </w:rPr>
        <w:t>操作简捷且完全消除了沉淀还原挥发的系统误差</w:t>
      </w:r>
      <w:r>
        <w:rPr>
          <w:rFonts w:hint="eastAsia" w:ascii="Times New Roman" w:hAnsi="Times New Roman" w:eastAsia="Times New Roman" w:cs="Times New Roman"/>
        </w:rPr>
        <w:t>，</w:t>
      </w:r>
      <w:r>
        <w:rPr>
          <w:rFonts w:hint="eastAsia" w:ascii="Times New Roman" w:hAnsi="Times New Roman" w:eastAsia="FangSong" w:cs="Times New Roman"/>
        </w:rPr>
        <w:t>是定量分析工程设计的典范</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7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6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：（1）</w:t>
      </w:r>
      <w:r>
        <w:rPr>
          <w:rFonts w:hint="eastAsia" w:ascii="Times New Roman" w:hAnsi="Times New Roman" w:eastAsia="FangSong" w:cs="Times New Roman"/>
        </w:rPr>
        <w:t>配合反应</w:t>
      </w:r>
      <w:r>
        <w:rPr>
          <w:rFonts w:hint="eastAsia" w:ascii="Times New Roman" w:hAnsi="Times New Roman" w:eastAsia="Times New Roman" w:cs="Times New Roman"/>
        </w:rPr>
        <w:t>（1）</w:t>
      </w:r>
      <w:r>
        <w:rPr>
          <w:rFonts w:hint="eastAsia" w:ascii="Times New Roman" w:hAnsi="Times New Roman" w:eastAsia="FangSong" w:cs="Times New Roman"/>
        </w:rPr>
        <w:t>的平衡常数即累积稳定常数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β</m:t>
            </m:r>
          </m:e>
          <m:sub>
            <m:r>
              <m:t>6</m:t>
            </m:r>
          </m:sub>
        </m:sSub>
        <m:r>
          <m:rPr>
            <m:sty m:val="p"/>
          </m:rPr>
          <m:t>=</m:t>
        </m:r>
        <m:sSup>
          <m:e>
            <m:r>
              <m:t>10</m:t>
            </m:r>
          </m:e>
          <m:sup>
            <m:r>
              <m:t>8.61</m:t>
            </m:r>
          </m:sup>
        </m:sSup>
        <m:r>
          <m:rPr>
            <m:sty m:val="p"/>
          </m:rPr>
          <m:t>≈</m:t>
        </m:r>
        <m:r>
          <m:t>4.1</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β</m:t>
            </m:r>
          </m:e>
          <m:sub>
            <m:r>
              <m:t>3</m:t>
            </m:r>
          </m:sub>
        </m:sSub>
        <m:r>
          <m:rPr>
            <m:sty m:val="p"/>
          </m:rPr>
          <m:t>=</m:t>
        </m:r>
        <m:sSup>
          <m:e>
            <m:r>
              <m:t>10</m:t>
            </m:r>
          </m:e>
          <m:sup>
            <m:r>
              <m:t>18.28</m:t>
            </m:r>
          </m:sup>
        </m:sSup>
        <m:r>
          <m:rPr>
            <m:sty m:val="p"/>
          </m:rPr>
          <m:t>≈</m:t>
        </m:r>
        <m:r>
          <m:t>1.9</m:t>
        </m:r>
        <m:r>
          <m:rPr>
            <m:sty m:val="p"/>
          </m:rPr>
          <m:t>×</m:t>
        </m:r>
        <m:sSup>
          <m:e>
            <m:r>
              <m:t>10</m:t>
            </m:r>
          </m:e>
          <m:sup>
            <m:r>
              <m:t>18</m:t>
            </m:r>
          </m:sup>
        </m:sSup>
      </m:oMath>
      <w:r>
        <w:rPr>
          <w:rFonts w:hint="eastAsia" w:ascii="Times New Roman" w:hAnsi="Times New Roman" w:eastAsia="Times New Roman" w:cs="Times New Roman"/>
        </w:rPr>
        <w:t>。（2）</w:t>
      </w:r>
      <w:r>
        <w:rPr>
          <w:rFonts w:hint="eastAsia" w:ascii="Times New Roman" w:hAnsi="Times New Roman" w:eastAsia="FangSong" w:cs="Times New Roman"/>
        </w:rPr>
        <w:t>两者之比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1.9</m:t>
        </m:r>
        <m:r>
          <m:rPr>
            <m:sty m:val="p"/>
          </m:rPr>
          <m:t>×</m:t>
        </m:r>
        <m:sSup>
          <m:e>
            <m:r>
              <m:t>10</m:t>
            </m:r>
          </m:e>
          <m:sup>
            <m:r>
              <m:t>18</m:t>
            </m:r>
          </m:sup>
        </m:sSup>
        <m:r>
          <m:rPr>
            <m:sty m:val="p"/>
          </m:rPr>
          <m:t>/</m:t>
        </m:r>
        <m:r>
          <m:t>4.1</m:t>
        </m:r>
        <m:r>
          <m:rPr>
            <m:sty m:val="p"/>
          </m:rPr>
          <m:t>×</m:t>
        </m:r>
        <m:sSup>
          <m:e>
            <m:r>
              <m:t>10</m:t>
            </m:r>
          </m:e>
          <m:sup>
            <m:r>
              <m:t>8</m:t>
            </m:r>
          </m:sup>
        </m:sSup>
        <m:r>
          <m:rPr>
            <m:sty m:val="p"/>
          </m:rPr>
          <m:t>≈</m:t>
        </m:r>
        <m:r>
          <m:t>4.7</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高出近</w:t>
      </w:r>
      <w:r>
        <w:rPr>
          <w:rFonts w:ascii="Times New Roman" w:hAnsi="Times New Roman" w:eastAsia="Times New Roman" w:cs="Times New Roman"/>
        </w:rPr>
        <w:t xml:space="preserve"> 10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这正是螯合效应</w:t>
      </w:r>
      <w:r>
        <w:rPr>
          <w:rFonts w:hint="eastAsia" w:ascii="Times New Roman" w:hAnsi="Times New Roman" w:eastAsia="Times New Roman" w:cs="Times New Roman"/>
        </w:rPr>
        <w:t>。（3）</w:t>
      </w:r>
      <w:r>
        <w:rPr>
          <w:rFonts w:hint="eastAsia" w:ascii="Times New Roman" w:hAnsi="Times New Roman" w:eastAsia="FangSong" w:cs="Times New Roman"/>
        </w:rPr>
        <w:t>热力学本质是熵驱动</w:t>
      </w:r>
      <w:r>
        <w:rPr>
          <w:rFonts w:hint="eastAsia" w:ascii="Times New Roman" w:hAnsi="Times New Roman" w:eastAsia="Times New Roman" w:cs="Times New Roman"/>
        </w:rPr>
        <w:t>：</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取代两个配位水分子</w:t>
      </w:r>
      <w:r>
        <w:rPr>
          <w:rFonts w:hint="eastAsia" w:ascii="Times New Roman" w:hAnsi="Times New Roman" w:eastAsia="Times New Roman" w:cs="Times New Roman"/>
        </w:rPr>
        <w:t>，</w:t>
      </w:r>
      <w:r>
        <w:rPr>
          <w:rFonts w:hint="eastAsia" w:ascii="Times New Roman" w:hAnsi="Times New Roman" w:eastAsia="FangSong" w:cs="Times New Roman"/>
        </w:rPr>
        <w:t>配位时释放的溶剂分子数多于消耗的配体分子数</w:t>
      </w:r>
      <w:r>
        <w:rPr>
          <w:rFonts w:hint="eastAsia" w:ascii="Times New Roman" w:hAnsi="Times New Roman" w:eastAsia="Times New Roman" w:cs="Times New Roman"/>
        </w:rPr>
        <w:t>，</w:t>
      </w:r>
      <w:r>
        <w:rPr>
          <w:rFonts w:hint="eastAsia" w:ascii="Times New Roman" w:hAnsi="Times New Roman" w:eastAsia="FangSong" w:cs="Times New Roman"/>
        </w:rPr>
        <w:t>使体系质点总数增加</w:t>
      </w:r>
      <w:r>
        <w:rPr>
          <w:rFonts w:hint="eastAsia" w:ascii="Times New Roman" w:hAnsi="Times New Roman" w:eastAsia="Times New Roman" w:cs="Times New Roman"/>
        </w:rPr>
        <w:t>、</w:t>
      </w:r>
      <w:r>
        <w:rPr>
          <w:rFonts w:hint="eastAsia" w:ascii="Times New Roman" w:hAnsi="Times New Roman" w:eastAsia="FangSong" w:cs="Times New Roman"/>
        </w:rPr>
        <w:t>平动自由度增大</w:t>
      </w:r>
      <w:r>
        <w:rPr>
          <w:rFonts w:hint="eastAsia" w:ascii="Times New Roman" w:hAnsi="Times New Roman" w:eastAsia="Times New Roman" w:cs="Times New Roman"/>
        </w:rPr>
        <w:t>，</w:t>
      </w:r>
      <w:r>
        <w:rPr>
          <w:rFonts w:hint="eastAsia" w:ascii="Times New Roman" w:hAnsi="Times New Roman" w:eastAsia="FangSong" w:cs="Times New Roman"/>
        </w:rPr>
        <w:t>配位熵变</w:t>
      </w:r>
      <w:r>
        <w:rPr>
          <w:rFonts w:ascii="Times New Roman" w:hAnsi="Times New Roman" w:eastAsia="Times New Roman" w:cs="Times New Roman"/>
        </w:rPr>
        <w:t xml:space="preserve"> </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或熵减程度更小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故螯合物更稳定</w:t>
      </w:r>
      <w:r>
        <w:rPr>
          <w:rFonts w:hint="eastAsia" w:ascii="Times New Roman" w:hAnsi="Times New Roman" w:eastAsia="Times New Roman" w:cs="Times New Roman"/>
        </w:rPr>
        <w:t>；</w:t>
      </w:r>
      <w:r>
        <w:rPr>
          <w:rFonts w:hint="eastAsia" w:ascii="Times New Roman" w:hAnsi="Times New Roman" w:eastAsia="FangSong" w:cs="Times New Roman"/>
        </w:rPr>
        <w:t>此外螯合环的形成降低了构象自由度损失</w:t>
      </w:r>
      <w:r>
        <w:rPr>
          <w:rFonts w:hint="eastAsia" w:ascii="Times New Roman" w:hAnsi="Times New Roman" w:eastAsia="Times New Roman" w:cs="Times New Roman"/>
        </w:rPr>
        <w:t>，</w:t>
      </w:r>
      <w:r>
        <w:rPr>
          <w:rFonts w:hint="eastAsia" w:ascii="Times New Roman" w:hAnsi="Times New Roman" w:eastAsia="FangSong" w:cs="Times New Roman"/>
        </w:rPr>
        <w:t>进一步强化稳定性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明显过量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且两者为同类型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残余极微</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配位反应总是向生成更稳定</w:t>
      </w:r>
      <w:r>
        <w:rPr>
          <w:rFonts w:hint="eastAsia" w:ascii="Times New Roman" w:hAnsi="Times New Roman" w:eastAsia="Times New Roman" w:cs="Times New Roman"/>
        </w:rPr>
        <w:t>（</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配合物的方向进行</w:t>
      </w:r>
      <w:r>
        <w:rPr>
          <w:rFonts w:hint="eastAsia" w:ascii="Times New Roman" w:hAnsi="Times New Roman" w:eastAsia="Times New Roman" w:cs="Times New Roman"/>
        </w:rPr>
        <w:t>——</w:t>
      </w:r>
      <w:r>
        <w:rPr>
          <w:rFonts w:hint="eastAsia" w:ascii="Times New Roman" w:hAnsi="Times New Roman" w:eastAsia="FangSong" w:cs="Times New Roman"/>
        </w:rPr>
        <w:t>这正是配位滴定中</w:t>
      </w:r>
      <w:r>
        <w:rPr>
          <w:rFonts w:hint="eastAsia" w:ascii="Times New Roman" w:hAnsi="Times New Roman" w:eastAsia="Times New Roman" w:cs="Times New Roman"/>
        </w:rPr>
        <w:t>”</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解蔽</w:t>
      </w:r>
      <w:r>
        <w:rPr>
          <w:rFonts w:hint="eastAsia" w:ascii="Times New Roman" w:hAnsi="Times New Roman" w:eastAsia="Times New Roman" w:cs="Times New Roman"/>
        </w:rPr>
        <w:t>”</w:t>
      </w:r>
      <w:r>
        <w:rPr>
          <w:rFonts w:hint="eastAsia" w:ascii="Times New Roman" w:hAnsi="Times New Roman" w:eastAsia="FangSong" w:cs="Times New Roman"/>
        </w:rPr>
        <w:t>的理论基础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rPr>
            <m:sty m:val="p"/>
          </m:rPr>
          <m:t>[</m:t>
        </m:r>
        <m:r>
          <m:rPr>
            <m:sty m:val="p"/>
          </m:rPr>
          <m:t>B</m:t>
        </m:r>
        <m:sSup>
          <m:e>
            <m:r>
              <m:rPr>
                <m:sty m:val="p"/>
              </m:rPr>
              <m:t>r</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开方得</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2</m:t>
            </m:r>
            <m:r>
              <m:t>x</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oMath>
      <w:r>
        <w:rPr>
          <w:rFonts w:hint="eastAsia" w:ascii="Times New Roman" w:hAnsi="Times New Roman" w:eastAsia="Times New Roman" w:cs="Times New Roman"/>
        </w:rPr>
        <w:t>，</w:t>
      </w:r>
      <w:r>
        <w:rPr>
          <w:rFonts w:hint="eastAsia" w:ascii="Times New Roman" w:hAnsi="Times New Roman" w:eastAsia="FangSong" w:cs="Times New Roman"/>
        </w:rPr>
        <w:t>故溶解度</w:t>
      </w:r>
      <w:r>
        <w:rPr>
          <w:rFonts w:ascii="Times New Roman" w:hAnsi="Times New Roman" w:eastAsia="Times New Roman" w:cs="Times New Roman"/>
        </w:rPr>
        <w:t xml:space="preserve"> </w:t>
      </w:r>
      <m:oMath>
        <m:oMathPr>
          <m:ctrlPr>
            <w:rPr>
              <w:sz w:val="28"/>
              <w:szCs w:val="28"/>
            </w:rPr>
          </m:ctrlPr>
        </m:oMathP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（0.50</w:t>
      </w:r>
      <w:r>
        <w:rPr>
          <w:rFonts w:ascii="Times New Roman" w:hAnsi="Times New Roman" w:eastAsia="Times New Roman" w:cs="Times New Roman"/>
        </w:rPr>
        <w:t xml:space="preserve">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ascii="Times New Roman" w:hAnsi="Times New Roman" w:eastAsia="Times New Roman" w:cs="Times New Roman"/>
        </w:rPr>
        <w:t xml:space="preserve"> </w:t>
      </w:r>
      <m:oMath>
        <m:oMathPr>
          <m:ctrlPr>
            <w:rPr>
              <w:sz w:val="28"/>
              <w:szCs w:val="28"/>
            </w:rPr>
          </m:ctrlPr>
        </m:oMathPr>
        <m:r>
          <m:t>0.44</m:t>
        </m:r>
        <m:r>
          <m:rPr>
            <m:sty m:val="p"/>
          </m:rPr>
          <m:t>×</m:t>
        </m:r>
        <m:r>
          <m:t>0.50</m:t>
        </m:r>
        <m:r>
          <m:rPr>
            <m:sty m:val="p"/>
          </m:rPr>
          <m:t>×</m:t>
        </m:r>
        <m:r>
          <m:t>188</m:t>
        </m:r>
        <m:r>
          <m:rPr>
            <m:sty m:val="p"/>
          </m:rPr>
          <m:t>=</m:t>
        </m:r>
        <m:r>
          <m:t>41</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说明配位效应可显著促进难溶盐溶解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N</m:t>
            </m:r>
            <m:sSub>
              <m:e>
                <m:r>
                  <m:rPr>
                    <m:sty m:val="p"/>
                  </m:rPr>
                  <m:t>H</m:t>
                </m:r>
              </m:e>
              <m:sub>
                <m:r>
                  <m:rPr>
                    <m:sty m:val="p"/>
                  </m:rPr>
                  <m:t>3</m:t>
                </m:r>
              </m:sub>
            </m:sSub>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二者之比约</w:t>
      </w:r>
      <w:r>
        <w:rPr>
          <w:rFonts w:ascii="Times New Roman" w:hAnsi="Times New Roman" w:eastAsia="Times New Roman" w:cs="Times New Roman"/>
        </w:rPr>
        <w:t xml:space="preserve"> </w:t>
      </w:r>
      <m:oMath>
        <m:r>
          <m:t>150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可见在氨性介质中主要生成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配位效应占优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ascii="Times New Roman" w:hAnsi="Times New Roman" w:eastAsia="Times New Roman" w:cs="Times New Roman"/>
        </w:rPr>
        <w:t xml:space="preserve"> Cu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中间价态</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大于左侧电势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即右</w:t>
      </w:r>
      <w:r>
        <w:rPr>
          <w:rFonts w:ascii="Times New Roman" w:hAnsi="Times New Roman" w:eastAsia="Times New Roman" w:cs="Times New Roman"/>
        </w:rPr>
        <w:t xml:space="preserve"> &gt; </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会自发歧化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0.521</m:t>
        </m:r>
        <m:r>
          <m:rPr>
            <m:sty m:val="p"/>
          </m:rPr>
          <m:t>−</m:t>
        </m:r>
        <m:r>
          <m:t>0.153</m:t>
        </m:r>
        <m:r>
          <m:rPr>
            <m:sty m:val="p"/>
          </m:rPr>
          <m:t>=</m:t>
        </m:r>
        <m:r>
          <m:t>0.368</m:t>
        </m:r>
        <m:r>
          <m:t> </m:t>
        </m:r>
        <m:r>
          <m:rPr>
            <m:sty m:val="p"/>
          </m:rPr>
          <m:t>V</m:t>
        </m:r>
        <m:r>
          <m:rPr>
            <m:sty m:val="p"/>
          </m:rPr>
          <m:t>&gt;</m:t>
        </m:r>
        <m:r>
          <m:t>0</m:t>
        </m:r>
      </m:oMath>
      <w:r>
        <w:rPr>
          <w:rFonts w:hint="eastAsia" w:ascii="Times New Roman" w:hAnsi="Times New Roman" w:eastAsia="Times New Roman" w:cs="Times New Roman"/>
        </w:rPr>
        <w:t>。（2）</w:t>
      </w:r>
      <w:r>
        <w:rPr>
          <w:rFonts w:hint="eastAsia" w:ascii="Times New Roman" w:hAnsi="Times New Roman" w:eastAsia="FangSong" w:cs="Times New Roman"/>
        </w:rPr>
        <w:t>对</w:t>
      </w:r>
      <w:r>
        <w:rPr>
          <w:rFonts w:ascii="Times New Roman" w:hAnsi="Times New Roman" w:eastAsia="Times New Roman" w:cs="Times New Roman"/>
        </w:rPr>
        <w:t xml:space="preserve"> Ag </w:t>
      </w:r>
      <w:r>
        <w:rPr>
          <w:rFonts w:hint="eastAsia" w:ascii="Times New Roman" w:hAnsi="Times New Roman" w:eastAsia="FangSong" w:cs="Times New Roman"/>
        </w:rPr>
        <w:t>而言</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r>
          <m:rPr>
            <m:sty m:val="p"/>
          </m:rPr>
          <m:t>&lt;</m:t>
        </m: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即左</w:t>
      </w:r>
      <w:r>
        <w:rPr>
          <w:rFonts w:ascii="Times New Roman" w:hAnsi="Times New Roman" w:eastAsia="Times New Roman" w:cs="Times New Roman"/>
        </w:rPr>
        <w:t xml:space="preserve"> &gt; </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不发生歧化</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会归中生成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滴定时应观察锥形瓶内溶液颜色变化</w:t>
      </w:r>
      <w:r>
        <w:rPr>
          <w:rFonts w:hint="eastAsia" w:ascii="Times New Roman" w:hAnsi="Times New Roman" w:eastAsia="Times New Roman" w:cs="Times New Roman"/>
        </w:rPr>
        <w:t>，</w:t>
      </w:r>
      <w:r>
        <w:rPr>
          <w:rFonts w:hint="eastAsia" w:ascii="Times New Roman" w:hAnsi="Times New Roman" w:eastAsia="FangSong" w:cs="Times New Roman"/>
        </w:rPr>
        <w:t>而非滴定管液面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终点现象为酒红色恰变纯蓝色且半分钟内不恢复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滴定管未用标准液润洗会使</w:t>
      </w:r>
      <w:r>
        <w:rPr>
          <w:rFonts w:ascii="Times New Roman" w:hAnsi="Times New Roman" w:eastAsia="Times New Roman" w:cs="Times New Roman"/>
        </w:rPr>
        <w:t xml:space="preserve"> EDTA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实际耗体积偏大</w:t>
      </w:r>
      <w:r>
        <w:rPr>
          <w:rFonts w:hint="eastAsia" w:ascii="Times New Roman" w:hAnsi="Times New Roman" w:eastAsia="Times New Roman" w:cs="Times New Roman"/>
        </w:rPr>
        <w:t>，</w:t>
      </w:r>
      <w:r>
        <w:rPr>
          <w:rFonts w:hint="eastAsia" w:ascii="Times New Roman" w:hAnsi="Times New Roman" w:eastAsia="FangSong" w:cs="Times New Roman"/>
        </w:rPr>
        <w:t>测定结果</w:t>
      </w:r>
      <w:r>
        <w:rPr>
          <w:rFonts w:hint="eastAsia" w:ascii="Times New Roman" w:hAnsi="Times New Roman" w:eastAsia="FangSong" w:cs="Times New Roman"/>
          <w:b/>
          <w:bCs/>
        </w:rPr>
        <w:t xml:space="preserve">偏大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10.69</m:t>
        </m:r>
        <m:r>
          <m:rPr>
            <m:sty m:val="p"/>
          </m:rPr>
          <m:t>−</m:t>
        </m:r>
        <m:r>
          <m:t>0.45</m:t>
        </m:r>
        <m:r>
          <m:rPr>
            <m:sty m:val="p"/>
          </m:rPr>
          <m:t>=</m:t>
        </m:r>
        <m:r>
          <m:t>10.24</m:t>
        </m:r>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m:t>
        </m:r>
        <m:r>
          <m:rPr>
            <m:sty m:val="p"/>
          </m:rPr>
          <m:t>g</m:t>
        </m:r>
        <m:r>
          <m:rPr>
            <m:sty m:val="p"/>
          </m:rPr>
          <m:t>Y</m:t>
        </m:r>
        <m:r>
          <m:rPr>
            <m:sty m:val="p"/>
          </m:rPr>
          <m:t>)</m:t>
        </m:r>
        <m:r>
          <m:rPr>
            <m:sty m:val="p"/>
          </m:rPr>
          <m:t>=</m:t>
        </m:r>
        <m:r>
          <m:t>8.69</m:t>
        </m:r>
        <m:r>
          <m:rPr>
            <m:sty m:val="p"/>
          </m:rPr>
          <m:t>−</m:t>
        </m:r>
        <m:r>
          <m:t>0.45</m:t>
        </m:r>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均大于</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可准确滴定</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测定的是</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两者均与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第二次滴定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时</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沉淀被</w:t>
      </w:r>
      <w:r>
        <w:rPr>
          <w:rFonts w:hint="eastAsia" w:ascii="Times New Roman" w:hAnsi="Times New Roman" w:eastAsia="Times New Roman" w:cs="Times New Roman"/>
        </w:rPr>
        <w:t>”</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仅测定</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含量由差减法求出</w:t>
      </w:r>
      <w:r>
        <w:rPr>
          <w:rFonts w:hint="eastAsia" w:ascii="Times New Roman" w:hAnsi="Times New Roman" w:eastAsia="Times New Roman" w:cs="Times New Roman"/>
        </w:rPr>
        <w:t>。（3）</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15.80</m:t>
        </m:r>
        <m:r>
          <m:rPr>
            <m:sty m:val="p"/>
          </m:rPr>
          <m:t>×</m:t>
        </m:r>
        <m:sSup>
          <m:e>
            <m:r>
              <m:t>10</m:t>
            </m:r>
          </m:e>
          <m:sup>
            <m:r>
              <m:rPr>
                <m:sty m:val="p"/>
              </m:rPr>
              <m:t>−</m:t>
            </m:r>
            <m:r>
              <m:t>3</m:t>
            </m:r>
          </m:sup>
        </m:sSup>
        <m:r>
          <m:rPr>
            <m:sty m:val="p"/>
          </m:rPr>
          <m:t>=</m:t>
        </m:r>
        <m:r>
          <m:t>1.580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1.580</m:t>
            </m:r>
            <m:r>
              <m:rPr>
                <m:sty m:val="p"/>
              </m:rPr>
              <m:t>×</m:t>
            </m:r>
            <m:sSup>
              <m:e>
                <m:r>
                  <m:t>10</m:t>
                </m:r>
              </m:e>
              <m:sup>
                <m:r>
                  <m:rPr>
                    <m:sty m:val="p"/>
                  </m:rPr>
                  <m:t>−</m:t>
                </m:r>
                <m:r>
                  <m:t>4</m:t>
                </m:r>
              </m:sup>
            </m:sSup>
            <m:r>
              <m:rPr>
                <m:sty m:val="p"/>
              </m:rPr>
              <m:t>×</m:t>
            </m:r>
            <m:r>
              <m:t>40.08</m:t>
            </m:r>
          </m:num>
          <m:den>
            <m:r>
              <m:t>0.05000</m:t>
            </m:r>
          </m:den>
        </m:f>
        <m:r>
          <m:rPr>
            <m:sty m:val="p"/>
          </m:rPr>
          <m:t>=</m:t>
        </m:r>
        <m:r>
          <m:t>0.1267</m:t>
        </m:r>
        <m:r>
          <m:t> </m:t>
        </m:r>
        <m:r>
          <m:rPr>
            <m:sty m:val="p"/>
          </m:rPr>
          <m:t>g</m:t>
        </m:r>
        <m:r>
          <m:rPr>
            <m:sty m:val="p"/>
          </m:rPr>
          <m:t>⋅</m:t>
        </m:r>
        <m:sSup>
          <m:e>
            <m:r>
              <m:rPr>
                <m:sty m:val="p"/>
              </m:rPr>
              <m:t>L</m:t>
            </m:r>
          </m:e>
          <m:sup>
            <m:r>
              <m:rPr>
                <m:sty m:val="p"/>
              </m:rPr>
              <m:t>−</m:t>
            </m:r>
            <m:r>
              <m:rPr>
                <m:sty m:val="p"/>
              </m:rPr>
              <m:t>1</m:t>
            </m:r>
          </m:sup>
        </m:sSup>
        <m:r>
          <m:rPr>
            <m:sty m:val="p"/>
          </m:rPr>
          <m:t>=</m:t>
        </m:r>
        <m:r>
          <m:t>126.7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24.50</m:t>
        </m:r>
        <m:r>
          <m:rPr>
            <m:sty m:val="p"/>
          </m:rPr>
          <m:t>−</m:t>
        </m:r>
        <m:r>
          <m:t>15.80</m:t>
        </m:r>
        <m:r>
          <m:rPr>
            <m:sty m:val="p"/>
          </m:rPr>
          <m:t>=</m:t>
        </m:r>
        <m:r>
          <m:t>8.70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8.70</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8.70</m:t>
            </m:r>
            <m:r>
              <m:rPr>
                <m:sty m:val="p"/>
              </m:rPr>
              <m:t>×</m:t>
            </m:r>
            <m:sSup>
              <m:e>
                <m:r>
                  <m:t>10</m:t>
                </m:r>
              </m:e>
              <m:sup>
                <m:r>
                  <m:rPr>
                    <m:sty m:val="p"/>
                  </m:rPr>
                  <m:t>−</m:t>
                </m:r>
                <m:r>
                  <m:t>5</m:t>
                </m:r>
              </m:sup>
            </m:sSup>
            <m:r>
              <m:rPr>
                <m:sty m:val="p"/>
              </m:rPr>
              <m:t>×</m:t>
            </m:r>
            <m:r>
              <m:t>24.31</m:t>
            </m:r>
          </m:num>
          <m:den>
            <m:r>
              <m:t>0.05000</m:t>
            </m:r>
          </m:den>
        </m:f>
        <m:r>
          <m:rPr>
            <m:sty m:val="p"/>
          </m:rPr>
          <m:t>=</m:t>
        </m:r>
        <m:r>
          <m:t>0.0423</m:t>
        </m:r>
        <m:r>
          <m:t> </m:t>
        </m:r>
        <m:r>
          <m:rPr>
            <m:sty m:val="p"/>
          </m:rPr>
          <m:t>g</m:t>
        </m:r>
        <m:r>
          <m:rPr>
            <m:sty m:val="p"/>
          </m:rPr>
          <m:t>⋅</m:t>
        </m:r>
        <m:sSup>
          <m:e>
            <m:r>
              <m:rPr>
                <m:sty m:val="p"/>
              </m:rPr>
              <m:t>L</m:t>
            </m:r>
          </m:e>
          <m:sup>
            <m:r>
              <m:rPr>
                <m:sty m:val="p"/>
              </m:rPr>
              <m:t>−</m:t>
            </m:r>
            <m:r>
              <m:rPr>
                <m:sty m:val="p"/>
              </m:rPr>
              <m:t>1</m:t>
            </m:r>
          </m:sup>
        </m:sSup>
        <m:r>
          <m:rPr>
            <m:sty m:val="p"/>
          </m:rPr>
          <m:t>=</m:t>
        </m:r>
        <m:r>
          <m:t>42.3</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先与苯巴比妥钠反应定量释放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苯巴比妥钠</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 EDTA。</w:t>
      </w:r>
      <m:oMath>
        <m:oMathPr>
          <m:ctrlPr>
            <w:rPr>
              <w:sz w:val="28"/>
              <w:szCs w:val="28"/>
            </w:rPr>
          </m:ctrlPr>
        </m:oMathPr>
        <m:r>
          <m:t>n</m:t>
        </m:r>
        <m:r>
          <m:rPr>
            <m:sty m:val="p"/>
          </m:rPr>
          <m:t>(</m:t>
        </m:r>
        <m:r>
          <m:rPr>
            <m:nor/>
            <m:sty m:val="p"/>
          </m:rPr>
          <m:t>EDTA</m:t>
        </m:r>
        <m:r>
          <m:rPr>
            <m:sty m:val="p"/>
          </m:rPr>
          <m:t>)</m:t>
        </m:r>
        <m:r>
          <m:rPr>
            <m:sty m:val="p"/>
          </m:rPr>
          <m:t>=</m:t>
        </m:r>
        <m:r>
          <m:t>0.02000</m:t>
        </m:r>
        <m:r>
          <m:rPr>
            <m:sty m:val="p"/>
          </m:rPr>
          <m:t>×</m:t>
        </m:r>
        <m:r>
          <m:t>16.50</m:t>
        </m:r>
        <m:r>
          <m:rPr>
            <m:sty m:val="p"/>
          </m:rPr>
          <m:t>×</m:t>
        </m:r>
        <m:sSup>
          <m:e>
            <m:r>
              <m:t>10</m:t>
            </m:r>
          </m:e>
          <m:sup>
            <m:r>
              <m:rPr>
                <m:sty m:val="p"/>
              </m:rPr>
              <m:t>−</m:t>
            </m:r>
            <m:r>
              <m:t>3</m:t>
            </m:r>
          </m:sup>
        </m:sSup>
        <m:r>
          <m:rPr>
            <m:sty m:val="p"/>
          </m:rPr>
          <m:t>=</m:t>
        </m:r>
        <m:r>
          <m:t>3.300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nor/>
            <m:sty m:val="p"/>
          </m:rPr>
          <m:t>苯巴比妥钠</m:t>
        </m:r>
        <m:r>
          <m:rPr>
            <m:sty m:val="p"/>
          </m:rPr>
          <m:t>)</m:t>
        </m:r>
        <m:r>
          <m:rPr>
            <m:sty m:val="p"/>
          </m:rPr>
          <m:t>=</m:t>
        </m:r>
        <m:r>
          <m:t>3.300</m:t>
        </m:r>
        <m:r>
          <m:rPr>
            <m:sty m:val="p"/>
          </m:rPr>
          <m:t>×</m:t>
        </m:r>
        <m:sSup>
          <m:e>
            <m:r>
              <m:t>10</m:t>
            </m:r>
          </m:e>
          <m:sup>
            <m:r>
              <m:rPr>
                <m:sty m:val="p"/>
              </m:rPr>
              <m:t>−</m:t>
            </m:r>
            <m:r>
              <m:t>4</m:t>
            </m:r>
          </m:sup>
        </m:sSup>
        <m:r>
          <m:rPr>
            <m:sty m:val="p"/>
          </m:rPr>
          <m:t>×</m:t>
        </m:r>
        <m:r>
          <m:t>254.22</m:t>
        </m:r>
        <m:r>
          <m:rPr>
            <m:sty m:val="p"/>
          </m:rPr>
          <m:t>=</m:t>
        </m:r>
        <m:r>
          <m:t>0.08389</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0.08389</m:t>
            </m:r>
          </m:num>
          <m:den>
            <m:r>
              <m:t>0.2014</m:t>
            </m:r>
          </m:den>
        </m:f>
        <m:r>
          <m:rPr>
            <m:sty m:val="p"/>
          </m:rPr>
          <m:t>×</m:t>
        </m:r>
        <m:r>
          <m:t>100</m:t>
        </m:r>
        <m:r>
          <m:rPr>
            <m:sty m:val="p"/>
          </m:rPr>
          <m:t>%</m:t>
        </m:r>
        <m:r>
          <m:rPr>
            <m:sty m:val="p"/>
          </m:rPr>
          <m:t>≈</m:t>
        </m:r>
        <m:r>
          <m:t>41.7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若按题给参考答案</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对应</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消耗约</w:t>
      </w:r>
      <w:r>
        <w:rPr>
          <w:rFonts w:ascii="Times New Roman" w:hAnsi="Times New Roman" w:eastAsia="Times New Roman" w:cs="Times New Roman"/>
        </w:rPr>
        <w:t xml:space="preserve"> 33.7 </w:t>
      </w:r>
      <w:r>
        <w:rPr>
          <w:rFonts w:hint="eastAsia" w:ascii="Times New Roman" w:hAnsi="Times New Roman" w:eastAsia="Times New Roman" w:cs="Times New Roman"/>
        </w:rPr>
        <w:t>mL，</w:t>
      </w:r>
      <w:r>
        <w:rPr>
          <w:rFonts w:hint="eastAsia" w:ascii="Times New Roman" w:hAnsi="Times New Roman" w:eastAsia="FangSong" w:cs="Times New Roman"/>
        </w:rPr>
        <w:t>请以实际滴定数据为准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：（1）HMTA</w:t>
      </w:r>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其共轭酸</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b>
          <m:e>
            <m:r>
              <m:t>K</m:t>
            </m:r>
          </m:e>
          <m:sub>
            <m:r>
              <m:t>w</m:t>
            </m:r>
          </m:sub>
        </m:sSub>
        <m:r>
          <m:rPr>
            <m:sty m:val="p"/>
          </m:rPr>
          <m:t>/</m:t>
        </m:r>
        <m:sSub>
          <m:e>
            <m:r>
              <m:t>K</m:t>
            </m:r>
          </m:e>
          <m:sub>
            <m:r>
              <m:t>b</m:t>
            </m:r>
          </m:sub>
        </m:sSub>
        <m:r>
          <m:rPr>
            <m:sty m:val="p"/>
          </m:rPr>
          <m:t>=</m:t>
        </m:r>
        <m:r>
          <m:t>1.0</m:t>
        </m:r>
        <m:r>
          <m:rPr>
            <m:sty m:val="p"/>
          </m:rPr>
          <m:t>×</m:t>
        </m:r>
        <m:sSup>
          <m:e>
            <m:r>
              <m:t>10</m:t>
            </m:r>
          </m:e>
          <m:sup>
            <m:r>
              <m:rPr>
                <m:sty m:val="p"/>
              </m:rPr>
              <m:t>−</m:t>
            </m:r>
            <m:r>
              <m:t>14</m:t>
            </m:r>
          </m:sup>
        </m:sSup>
        <m:r>
          <m:rPr>
            <m:sty m:val="p"/>
          </m:rPr>
          <m:t>/</m:t>
        </m:r>
        <m:r>
          <m:t>1.35</m:t>
        </m:r>
        <m:r>
          <m:rPr>
            <m:sty m:val="p"/>
          </m:rPr>
          <m:t>×</m:t>
        </m:r>
        <m:sSup>
          <m:e>
            <m:r>
              <m:t>10</m:t>
            </m:r>
          </m:e>
          <m:sup>
            <m:r>
              <m:rPr>
                <m:sty m:val="p"/>
              </m:rPr>
              <m:t>−</m:t>
            </m:r>
            <m:r>
              <m:t>9</m:t>
            </m:r>
          </m:sup>
        </m:sSup>
        <m:r>
          <m:rPr>
            <m:sty m:val="p"/>
          </m:rPr>
          <m:t>=</m:t>
        </m:r>
        <m:r>
          <m:t>7.41</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5.13</m:t>
        </m:r>
      </m:oMath>
      <w:r>
        <w:rPr>
          <w:rFonts w:hint="eastAsia" w:ascii="Times New Roman" w:hAnsi="Times New Roman" w:eastAsia="Times New Roman" w:cs="Times New Roman"/>
        </w:rPr>
        <w:t>。</w:t>
      </w:r>
      <w:r>
        <w:rPr>
          <w:rFonts w:hint="eastAsia" w:ascii="Times New Roman" w:hAnsi="Times New Roman" w:eastAsia="FangSong" w:cs="Times New Roman"/>
        </w:rPr>
        <w:t>当缓冲对浓度相等时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5.13</m:t>
        </m:r>
      </m:oMath>
      <w:r>
        <w:rPr>
          <w:rFonts w:hint="eastAsia" w:ascii="Times New Roman" w:hAnsi="Times New Roman" w:eastAsia="Times New Roman" w:cs="Times New Roman"/>
        </w:rPr>
        <w:t xml:space="preserve">。（2）</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12.50</m:t>
        </m:r>
        <m:r>
          <m:rPr>
            <m:sty m:val="p"/>
          </m:rPr>
          <m:t>×</m:t>
        </m:r>
        <m:sSup>
          <m:e>
            <m:r>
              <m:t>10</m:t>
            </m:r>
          </m:e>
          <m:sup>
            <m:r>
              <m:rPr>
                <m:sty m:val="p"/>
              </m:rPr>
              <m:t>−</m:t>
            </m:r>
            <m:r>
              <m:t>3</m:t>
            </m:r>
          </m:sup>
        </m:sSup>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208.98</m:t>
            </m:r>
          </m:num>
          <m:den>
            <m:r>
              <m:t>25.00</m:t>
            </m:r>
            <m:r>
              <m:rPr>
                <m:sty m:val="p"/>
              </m:rPr>
              <m:t>×</m:t>
            </m:r>
            <m:sSup>
              <m:e>
                <m:r>
                  <m:t>10</m:t>
                </m:r>
              </m:e>
              <m:sup>
                <m:r>
                  <m:rPr>
                    <m:sty m:val="p"/>
                  </m:rPr>
                  <m:t>−</m:t>
                </m:r>
                <m:r>
                  <m:t>3</m:t>
                </m:r>
              </m:sup>
            </m:sSup>
          </m:den>
        </m:f>
        <m:r>
          <m:rPr>
            <m:sty m:val="p"/>
          </m:rPr>
          <m:t>=</m:t>
        </m:r>
        <m:r>
          <m:t>1.045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25.00</m:t>
        </m:r>
        <m:r>
          <m:rPr>
            <m:sty m:val="p"/>
          </m:rPr>
          <m:t>−</m:t>
        </m:r>
        <m:r>
          <m:t>12.50</m:t>
        </m:r>
        <m:r>
          <m:rPr>
            <m:sty m:val="p"/>
          </m:rPr>
          <m:t>=</m:t>
        </m:r>
        <m:r>
          <m:t>12.50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207.2</m:t>
            </m:r>
          </m:num>
          <m:den>
            <m:r>
              <m:t>25.00</m:t>
            </m:r>
            <m:r>
              <m:rPr>
                <m:sty m:val="p"/>
              </m:rPr>
              <m:t>×</m:t>
            </m:r>
            <m:sSup>
              <m:e>
                <m:r>
                  <m:t>10</m:t>
                </m:r>
              </m:e>
              <m:sup>
                <m:r>
                  <m:rPr>
                    <m:sty m:val="p"/>
                  </m:rPr>
                  <m:t>−</m:t>
                </m:r>
                <m:r>
                  <m:t>3</m:t>
                </m:r>
              </m:sup>
            </m:sSup>
          </m:den>
        </m:f>
        <m:r>
          <m:rPr>
            <m:sty m:val="p"/>
          </m:rPr>
          <m:t>=</m:t>
        </m:r>
        <m:r>
          <m:t>1.036</m:t>
        </m:r>
        <m:r>
          <m:t> </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27.9</m:t>
        </m:r>
      </m:oMath>
      <w:r>
        <w:rPr>
          <w:rFonts w:hint="eastAsia" w:ascii="Times New Roman" w:hAnsi="Times New Roman" w:eastAsia="Times New Roman" w:cs="Times New Roman"/>
        </w:rPr>
        <w:t>），</w:t>
      </w:r>
      <w:r>
        <w:rPr>
          <w:rFonts w:hint="eastAsia" w:ascii="Times New Roman" w:hAnsi="Times New Roman" w:eastAsia="FangSong" w:cs="Times New Roman"/>
        </w:rPr>
        <w:t>即便在强酸下仍有足够大的条件稳定常数可准确滴定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。（2）pH</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此时溶液中仍含</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故须先加掩蔽剂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加入甲醛后甲醛与邻二氮菲反应</w:t>
      </w:r>
      <w:r>
        <w:rPr>
          <w:rFonts w:hint="eastAsia" w:ascii="Times New Roman" w:hAnsi="Times New Roman" w:eastAsia="Times New Roman" w:cs="Times New Roman"/>
        </w:rPr>
        <w:t>（</w:t>
      </w:r>
      <w:r>
        <w:rPr>
          <w:rFonts w:hint="eastAsia" w:ascii="Times New Roman" w:hAnsi="Times New Roman" w:eastAsia="FangSong" w:cs="Times New Roman"/>
        </w:rPr>
        <w:t>或破坏掩蔽配合物</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氨性缓冲中</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l</m:t>
        </m:r>
        <m:sSup>
          <m:e>
            <m:r>
              <m:rPr>
                <m:sty m:val="p"/>
              </m:rPr>
              <m:t>Y</m:t>
            </m:r>
          </m:e>
          <m:sup>
            <m:r>
              <m:rPr>
                <m:sty m:val="p"/>
              </m:rPr>
              <m:t>−</m:t>
            </m:r>
          </m:sup>
        </m:sSup>
        <m:r>
          <m:rPr>
            <m:sty m:val="p"/>
          </m:rPr>
          <m:t>+</m:t>
        </m:r>
        <m:r>
          <m:t>6</m:t>
        </m:r>
        <m:sSup>
          <m:e>
            <m:r>
              <m:rPr>
                <m:sty m:val="p"/>
              </m:rPr>
              <m:t>F</m:t>
            </m:r>
          </m:e>
          <m:sup>
            <m:r>
              <m:rPr>
                <m:sty m:val="p"/>
              </m:rPr>
              <m:t>−</m:t>
            </m:r>
          </m:sup>
        </m:sSup>
        <m:r>
          <m:rPr>
            <m:sty m:val="p"/>
          </m:rPr>
          <m:t>→</m:t>
        </m:r>
        <m:r>
          <m:rPr>
            <m:sty m:val="p"/>
          </m:rPr>
          <m:t>A</m:t>
        </m:r>
        <m:r>
          <m:rPr>
            <m:sty m:val="p"/>
          </m:rPr>
          <m:t>l</m:t>
        </m:r>
        <m:sSubSup>
          <m:e>
            <m:r>
              <m:rPr>
                <m:sty m:val="p"/>
              </m:rPr>
              <m:t>F</m:t>
            </m:r>
          </m:e>
          <m:sub>
            <m:r>
              <m:rPr>
                <m:sty m:val="p"/>
              </m:rPr>
              <m:t>6</m:t>
            </m:r>
          </m:sub>
          <m:sup>
            <m:r>
              <m:rPr>
                <m:sty m:val="p"/>
              </m:rPr>
              <m:t>3</m:t>
            </m:r>
            <m:r>
              <m:rPr>
                <m:sty m:val="p"/>
              </m:rPr>
              <m:t>−</m:t>
            </m:r>
          </m:sup>
        </m:sSub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第二次滴定终点时应存在游离态</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PAN </w:t>
      </w: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即已由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nor/>
            <m:sty m:val="p"/>
          </m:rPr>
          <m:t>-</m:t>
        </m:r>
        <m:r>
          <m:rPr>
            <m:sty m:val="p"/>
          </m:rPr>
          <m:t>P</m:t>
        </m:r>
        <m:r>
          <m:rPr>
            <m:sty m:val="p"/>
          </m:rPr>
          <m:t>A</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红紫色</w:t>
      </w:r>
      <w:r>
        <w:rPr>
          <w:rFonts w:hint="eastAsia" w:ascii="Times New Roman" w:hAnsi="Times New Roman" w:eastAsia="Times New Roman" w:cs="Times New Roman"/>
        </w:rPr>
        <w:t>）</w:t>
      </w:r>
      <w:r>
        <w:rPr>
          <w:rFonts w:hint="eastAsia" w:ascii="Times New Roman" w:hAnsi="Times New Roman" w:eastAsia="FangSong" w:cs="Times New Roman"/>
        </w:rPr>
        <w:t>转变为游离</w:t>
      </w:r>
      <w:r>
        <w:rPr>
          <w:rFonts w:ascii="Times New Roman" w:hAnsi="Times New Roman" w:eastAsia="Times New Roman" w:cs="Times New Roman"/>
        </w:rPr>
        <w:t xml:space="preserve"> </w:t>
      </w:r>
      <w:r>
        <w:rPr>
          <w:rFonts w:hint="eastAsia" w:ascii="Times New Roman" w:hAnsi="Times New Roman" w:eastAsia="Times New Roman" w:cs="Times New Roman"/>
        </w:rPr>
        <w:t>PAN（</w:t>
      </w:r>
      <w:r>
        <w:rPr>
          <w:rFonts w:hint="eastAsia" w:ascii="Times New Roman" w:hAnsi="Times New Roman" w:eastAsia="FangSong" w:cs="Times New Roman"/>
        </w:rPr>
        <w:t>黄色</w:t>
      </w:r>
      <w:r>
        <w:rPr>
          <w:rFonts w:hint="eastAsia" w:ascii="Times New Roman" w:hAnsi="Times New Roman" w:eastAsia="Times New Roman" w:cs="Times New Roman"/>
        </w:rPr>
        <w:t>）。（3）</w:t>
      </w:r>
      <w:r>
        <w:rPr>
          <w:rFonts w:hint="eastAsia" w:ascii="Times New Roman" w:hAnsi="Times New Roman" w:eastAsia="FangSong" w:cs="Times New Roman"/>
          <w:b/>
          <w:bCs/>
        </w:rPr>
        <w:t xml:space="preserve">不需要</w:t>
      </w:r>
      <w:r>
        <w:rPr>
          <w:rFonts w:hint="eastAsia" w:ascii="Times New Roman" w:hAnsi="Times New Roman" w:eastAsia="FangSong" w:cs="Times New Roman"/>
        </w:rPr>
        <w:t xml:space="preserve">确知</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含量由两次滴定释放出的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体积差</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rPr>
                <m:nor/>
                <m:sty m:val="p"/>
              </m:rPr>
              <m:t>第二次</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而第二次滴定测得的正是置换释放的</w:t>
      </w:r>
      <w:r>
        <w:rPr>
          <w:rFonts w:ascii="Times New Roman" w:hAnsi="Times New Roman" w:eastAsia="Times New Roman" w:cs="Times New Roman"/>
        </w:rPr>
        <w:t xml:space="preserve"> EDTA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Al </w:t>
      </w:r>
      <w:r>
        <w:rPr>
          <w:rFonts w:hint="eastAsia" w:ascii="Times New Roman" w:hAnsi="Times New Roman" w:eastAsia="FangSong" w:cs="Times New Roman"/>
        </w:rPr>
        <w:t>的物质的量</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浓度不必单独精确已知</w:t>
      </w:r>
      <w:r>
        <w:rPr>
          <w:rFonts w:hint="eastAsia" w:ascii="Times New Roman" w:hAnsi="Times New Roman" w:eastAsia="Times New Roman" w:cs="Times New Roman"/>
        </w:rPr>
        <w:t>（</w:t>
      </w:r>
      <w:r>
        <w:rPr>
          <w:rFonts w:hint="eastAsia" w:ascii="Times New Roman" w:hAnsi="Times New Roman" w:eastAsia="FangSong" w:cs="Times New Roman"/>
        </w:rPr>
        <w:t>只要两次滴定使用同一</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b/>
          <w:bCs/>
        </w:rPr>
        <w:t xml:space="preserve">无影响</w:t>
      </w:r>
      <w:r>
        <w:rPr>
          <w:rFonts w:hint="eastAsia" w:ascii="Times New Roman" w:hAnsi="Times New Roman" w:eastAsia="Times New Roman" w:cs="Times New Roman"/>
        </w:rPr>
        <w:t>。</w:t>
      </w:r>
      <w:r>
        <w:rPr>
          <w:rFonts w:hint="eastAsia" w:ascii="Times New Roman" w:hAnsi="Times New Roman" w:eastAsia="FangSong" w:cs="Times New Roman"/>
        </w:rPr>
        <w:t>第一次滴定过量</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只影响</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的读数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的量由第二次滴定</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解蔽法</w:t>
      </w:r>
      <w:r>
        <w:rPr>
          <w:rFonts w:hint="eastAsia" w:ascii="Times New Roman" w:hAnsi="Times New Roman" w:eastAsia="Times New Roman" w:cs="Times New Roman"/>
        </w:rPr>
        <w:t>）</w:t>
      </w:r>
      <w:r>
        <w:rPr>
          <w:rFonts w:hint="eastAsia" w:ascii="Times New Roman" w:hAnsi="Times New Roman" w:eastAsia="FangSong" w:cs="Times New Roman"/>
        </w:rPr>
        <w:t>直接测定</w:t>
      </w:r>
      <w:r>
        <w:rPr>
          <w:rFonts w:hint="eastAsia" w:ascii="Times New Roman" w:hAnsi="Times New Roman" w:eastAsia="Times New Roman" w:cs="Times New Roman"/>
        </w:rPr>
        <w:t>，</w:t>
      </w:r>
      <w:r>
        <w:rPr>
          <w:rFonts w:hint="eastAsia" w:ascii="Times New Roman" w:hAnsi="Times New Roman" w:eastAsia="FangSong" w:cs="Times New Roman"/>
        </w:rPr>
        <w:t>与第一次读数无关</w:t>
      </w:r>
      <w:r>
        <w:rPr>
          <w:rFonts w:hint="eastAsia" w:ascii="Times New Roman" w:hAnsi="Times New Roman" w:eastAsia="Times New Roman" w:cs="Times New Roman"/>
        </w:rPr>
        <w:t>。（5）</w:t>
      </w:r>
      <m:oMath>
        <m:oMathPr>
          <m:ctrlPr>
            <w:rPr>
              <w:sz w:val="28"/>
              <w:szCs w:val="28"/>
            </w:rPr>
          </m:ctrlPr>
        </m:oMathPr>
        <m:r>
          <m:t>w</m:t>
        </m:r>
        <m:r>
          <m:rPr>
            <m:sty m:val="p"/>
          </m:rPr>
          <m:t>(</m:t>
        </m:r>
        <m:r>
          <m:rPr>
            <m:sty m:val="p"/>
          </m:rPr>
          <m:t>A</m:t>
        </m:r>
        <m:r>
          <m:rPr>
            <m:sty m:val="p"/>
          </m:rPr>
          <m:t>l</m:t>
        </m:r>
        <m:r>
          <m:rPr>
            <m:sty m:val="p"/>
          </m:rPr>
          <m:t>)</m:t>
        </m:r>
        <m:r>
          <m:rPr>
            <m:sty m:val="p"/>
          </m:rPr>
          <m:t>=</m:t>
        </m:r>
        <m:f>
          <m:fPr>
            <m:type m:val="bar"/>
          </m:fPr>
          <m:num>
            <m:r>
              <m:t>c</m:t>
            </m:r>
            <m:r>
              <m:rPr>
                <m:sty m:val="p"/>
              </m:rPr>
              <m:t>(</m:t>
            </m:r>
            <m:r>
              <m:rPr>
                <m:sty m:val="p"/>
              </m:rPr>
              <m:t>E</m:t>
            </m:r>
            <m:r>
              <m:rPr>
                <m:sty m:val="p"/>
              </m:rPr>
              <m:t>D</m:t>
            </m:r>
            <m:r>
              <m:rPr>
                <m:sty m:val="p"/>
              </m:rPr>
              <m:t>T</m:t>
            </m:r>
            <m:r>
              <m:rPr>
                <m:sty m:val="p"/>
              </m:rPr>
              <m:t>A</m:t>
            </m:r>
            <m:r>
              <m:rPr>
                <m:sty m:val="p"/>
              </m:rPr>
              <m:t>)</m:t>
            </m:r>
            <m:r>
              <m:rPr>
                <m:sty m:val="p"/>
              </m:rPr>
              <m:t>×</m:t>
            </m:r>
            <m:sSub>
              <m:e>
                <m:r>
                  <m:t>V</m:t>
                </m:r>
              </m:e>
              <m:sub>
                <m:r>
                  <m:rPr>
                    <m:nor/>
                    <m:sty m:val="p"/>
                  </m:rPr>
                  <m:t>第二次释放</m:t>
                </m:r>
              </m:sub>
            </m:sSub>
            <m:r>
              <m:rPr>
                <m:sty m:val="p"/>
              </m:rPr>
              <m:t>×</m:t>
            </m:r>
            <m:r>
              <m:t>26.98</m:t>
            </m:r>
          </m:num>
          <m:den>
            <m:sSub>
              <m:e>
                <m:r>
                  <m:t>V</m:t>
                </m:r>
              </m:e>
              <m:sub>
                <m:r>
                  <m:rPr>
                    <m:nor/>
                    <m:sty m:val="p"/>
                  </m:rPr>
                  <m:t>取样</m:t>
                </m:r>
              </m:sub>
            </m:sSub>
          </m:den>
        </m:f>
        <m:r>
          <m:t> </m:t>
        </m:r>
        <m:r>
          <m:rPr>
            <m:sty m:val="p"/>
          </m:rPr>
          <m:t>(</m:t>
        </m:r>
        <m:r>
          <m:rPr>
            <m:sty m:val="p"/>
          </m:rPr>
          <m:t>g</m:t>
        </m:r>
        <m:r>
          <m:rPr>
            <m:sty m:val="p"/>
          </m:rPr>
          <m:t>⋅</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Al </w:t>
      </w:r>
      <w:r>
        <w:rPr>
          <w:rFonts w:hint="eastAsia" w:ascii="Times New Roman" w:hAnsi="Times New Roman" w:eastAsia="FangSong" w:cs="Times New Roman"/>
        </w:rPr>
        <w:t>含量正比于第二次滴定消耗体积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份两倍</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后剩余量由</w:t>
      </w:r>
      <w:r>
        <w:rPr>
          <w:rFonts w:ascii="Times New Roman" w:hAnsi="Times New Roman" w:eastAsia="Times New Roman" w:cs="Times New Roman"/>
        </w:rPr>
        <w:t xml:space="preserve"> Zn </w:t>
      </w:r>
      <w:r>
        <w:rPr>
          <w:rFonts w:hint="eastAsia" w:ascii="Times New Roman" w:hAnsi="Times New Roman" w:eastAsia="FangSong" w:cs="Times New Roman"/>
        </w:rPr>
        <w:t>返滴定求得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m:t>
        </m:r>
        <m:r>
          <m:rPr>
            <m:sty m:val="p"/>
          </m:rPr>
          <m:t>o</m:t>
        </m:r>
        <m:r>
          <m:rPr>
            <m:sty m:val="p"/>
          </m:rPr>
          <m:t>)</m:t>
        </m:r>
        <m:r>
          <m:rPr>
            <m:sty m:val="p"/>
          </m:rPr>
          <m:t>=</m:t>
        </m:r>
        <m:r>
          <m:t>c</m:t>
        </m:r>
        <m:r>
          <m:rPr>
            <m:sty m:val="p"/>
          </m:rPr>
          <m:t>(</m:t>
        </m:r>
        <m:r>
          <m:rPr>
            <m:sty m:val="p"/>
          </m:rPr>
          <m:t>E</m:t>
        </m:r>
        <m:r>
          <m:rPr>
            <m:sty m:val="p"/>
          </m:rPr>
          <m:t>D</m:t>
        </m:r>
        <m:r>
          <m:rPr>
            <m:sty m:val="p"/>
          </m:rPr>
          <m:t>T</m:t>
        </m:r>
        <m:r>
          <m:rPr>
            <m:sty m:val="p"/>
          </m:rPr>
          <m:t>A</m:t>
        </m:r>
        <m:r>
          <m:rPr>
            <m:sty m:val="p"/>
          </m:rPr>
          <m:t>)</m:t>
        </m:r>
        <m:r>
          <m:rPr>
            <m:sty m:val="p"/>
          </m:rPr>
          <m:t>×</m:t>
        </m:r>
        <m:r>
          <m:rPr>
            <m:sty m:val="p"/>
          </m:rPr>
          <m:t>(</m:t>
        </m:r>
        <m:r>
          <m:t>50.00</m:t>
        </m:r>
        <m:r>
          <m:rPr>
            <m:sty m:val="p"/>
          </m:rPr>
          <m:t>−</m:t>
        </m:r>
        <m:r>
          <m:t>22.12</m:t>
        </m:r>
        <m:r>
          <m:rPr>
            <m:sty m:val="p"/>
          </m:rPr>
          <m:t>−</m:t>
        </m:r>
        <m:r>
          <m:rPr>
            <m:nor/>
            <m:sty m:val="p"/>
          </m:rPr>
          <m:t>校正</m:t>
        </m:r>
        <m:r>
          <m:rPr>
            <m:sty m:val="p"/>
          </m:rPr>
          <m:t>)</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按题给数据</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o</m:t>
        </m:r>
        <m:r>
          <m:rPr>
            <m:sty m:val="p"/>
          </m:rPr>
          <m:t>)</m:t>
        </m:r>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Fe </w:t>
      </w:r>
      <w:r>
        <w:rPr>
          <w:rFonts w:hint="eastAsia" w:ascii="Times New Roman" w:hAnsi="Times New Roman" w:eastAsia="FangSong" w:cs="Times New Roman"/>
        </w:rPr>
        <w:t>已预先分离除去</w:t>
      </w:r>
      <w:r>
        <w:rPr>
          <w:rFonts w:hint="eastAsia" w:ascii="Times New Roman" w:hAnsi="Times New Roman" w:eastAsia="Times New Roman" w:cs="Times New Roman"/>
        </w:rPr>
        <w:t>）。</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0.1036</m:t>
        </m:r>
        <m:r>
          <m:rPr>
            <m:sty m:val="p"/>
          </m:rPr>
          <m:t>×</m:t>
        </m:r>
        <m:r>
          <m:t>19.52</m:t>
        </m:r>
        <m:r>
          <m:rPr>
            <m:sty m:val="p"/>
          </m:rPr>
          <m:t>×</m:t>
        </m:r>
        <m:sSup>
          <m:e>
            <m:r>
              <m:t>10</m:t>
            </m:r>
          </m:e>
          <m:sup>
            <m:r>
              <m:rPr>
                <m:sty m:val="p"/>
              </m:rPr>
              <m:t>−</m:t>
            </m:r>
            <m:r>
              <m:t>3</m:t>
            </m:r>
          </m:sup>
        </m:sSup>
        <m:r>
          <m:rPr>
            <m:sty m:val="p"/>
          </m:rPr>
          <m:t>=</m:t>
        </m:r>
        <m:r>
          <m:t>2.022</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（25.00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0.02864</m:t>
        </m:r>
        <m:r>
          <m:rPr>
            <m:sty m:val="p"/>
          </m:rPr>
          <m:t>×</m:t>
        </m:r>
        <m:r>
          <m:t>17.65</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总物质的量中由</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贡献部分之差对应的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sSup>
          <m:e>
            <m:r>
              <m:rPr>
                <m:sty m:val="p"/>
              </m:rPr>
              <m:t>l</m:t>
            </m:r>
          </m:e>
          <m:sup>
            <m:r>
              <m:rPr>
                <m:sty m:val="p"/>
              </m:rPr>
              <m:t>−</m:t>
            </m:r>
          </m:sup>
        </m:sSup>
        <m:r>
          <m:rPr>
            <m:sty m:val="p"/>
          </m:rPr>
          <m:t>)</m:t>
        </m:r>
        <m:r>
          <m:rPr>
            <m:sty m:val="p"/>
          </m:rPr>
          <m:t>−</m:t>
        </m:r>
        <m:r>
          <m:t>2</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2.022</m:t>
        </m:r>
        <m:r>
          <m:rPr>
            <m:sty m:val="p"/>
          </m:rPr>
          <m:t>×</m:t>
        </m:r>
        <m:sSup>
          <m:e>
            <m:r>
              <m:t>10</m:t>
            </m:r>
          </m:e>
          <m:sup>
            <m:r>
              <m:rPr>
                <m:sty m:val="p"/>
              </m:rPr>
              <m:t>−</m:t>
            </m:r>
            <m:r>
              <m:t>3</m:t>
            </m:r>
          </m:sup>
        </m:sSup>
        <m:r>
          <m:rPr>
            <m:sty m:val="p"/>
          </m:rPr>
          <m:t>−</m:t>
        </m:r>
        <m:r>
          <m:t>2</m:t>
        </m:r>
        <m:r>
          <m:rPr>
            <m:sty m:val="p"/>
          </m:rPr>
          <m:t>×</m:t>
        </m:r>
        <m:r>
          <m:t>5.055</m:t>
        </m:r>
        <m:r>
          <m:rPr>
            <m:sty m:val="p"/>
          </m:rPr>
          <m:t>×</m:t>
        </m:r>
        <m:sSup>
          <m:e>
            <m:r>
              <m:t>10</m:t>
            </m:r>
          </m:e>
          <m:sup>
            <m:r>
              <m:rPr>
                <m:sty m:val="p"/>
              </m:rPr>
              <m:t>−</m:t>
            </m:r>
            <m:r>
              <m:t>4</m:t>
            </m:r>
          </m:sup>
        </m:sSup>
        <m:r>
          <m:rPr>
            <m:sty m:val="p"/>
          </m:rPr>
          <m:t>=</m:t>
        </m:r>
        <m:r>
          <m:t>1.011</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1.011</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需由晶体总质量与分子式质量守恒进一步确定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滴定体系守恒关系</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m:t>
        </m: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Y</m:t>
        </m:r>
        <m:r>
          <m:rPr>
            <m:sty m:val="p"/>
          </m:rPr>
          <m:t>]</m:t>
        </m:r>
        <m:r>
          <m:rPr>
            <m:sty m:val="p"/>
          </m:rPr>
          <m:t>+</m:t>
        </m:r>
        <m:r>
          <m:rPr>
            <m:sty m:val="p"/>
          </m:rPr>
          <m:t>[</m:t>
        </m:r>
        <m:r>
          <m:rPr>
            <m:sty m:val="p"/>
          </m:rPr>
          <m:t>M</m:t>
        </m:r>
        <m:r>
          <m:rPr>
            <m:sty m:val="p"/>
          </m:rPr>
          <m:t>Y</m:t>
        </m:r>
        <m:r>
          <m:rPr>
            <m:sty m:val="p"/>
          </m:rPr>
          <m:t>]</m:t>
        </m:r>
        <m:r>
          <m:rPr>
            <m:sty m:val="p"/>
          </m:rPr>
          <m:t>=</m:t>
        </m:r>
        <m:r>
          <m:t>a</m:t>
        </m:r>
        <m:r>
          <m:t> </m:t>
        </m:r>
        <m:sSub>
          <m:e>
            <m:r>
              <m:t>c</m:t>
            </m:r>
          </m:e>
          <m:sub>
            <m:r>
              <m:t>M</m:t>
            </m:r>
            <m:r>
              <m:rPr>
                <m:sty m:val="p"/>
              </m:rPr>
              <m:t>,</m:t>
            </m:r>
            <m:r>
              <m:t>s</m:t>
            </m:r>
            <m:r>
              <m:t>p</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为滴定分数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得关于</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的方程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m:t>
        </m:r>
        <m:sSup>
          <m:e>
            <m:r>
              <m:rPr>
                <m:sty m:val="p"/>
              </m:rPr>
              <m:t>]</m:t>
            </m:r>
          </m:e>
          <m:sup>
            <m:r>
              <m:t>2</m:t>
            </m:r>
          </m:sup>
        </m:sSup>
        <m:r>
          <m:rPr>
            <m:sty m:val="p"/>
          </m:rPr>
          <m:t>+</m:t>
        </m:r>
        <m:d>
          <m:dPr>
            <m:begChr m:val="("/>
            <m:sepChr m:val=""/>
            <m:endChr m:val=")"/>
            <m:grow/>
          </m:dPr>
          <m:e>
            <m:r>
              <m:t>1</m:t>
            </m:r>
            <m:r>
              <m:rPr>
                <m:sty m:val="p"/>
              </m:rPr>
              <m:t>−</m:t>
            </m:r>
            <m:r>
              <m:t>a</m:t>
            </m:r>
            <m:r>
              <m:rPr>
                <m:sty m:val="p"/>
              </m:rPr>
              <m:t>+</m:t>
            </m:r>
            <m:f>
              <m:fPr>
                <m:type m:val="bar"/>
              </m:fPr>
              <m:num>
                <m:r>
                  <m:t>a</m:t>
                </m:r>
              </m:num>
              <m:den>
                <m:sSub>
                  <m:e>
                    <m:r>
                      <m:t>K</m:t>
                    </m:r>
                  </m:e>
                  <m:sub>
                    <m:r>
                      <m:t>M</m:t>
                    </m:r>
                    <m:r>
                      <m:t>Y</m:t>
                    </m:r>
                  </m:sub>
                </m:sSub>
                <m:sSub>
                  <m:e>
                    <m:r>
                      <m:t>c</m:t>
                    </m:r>
                  </m:e>
                  <m:sub>
                    <m:r>
                      <m:t>M</m:t>
                    </m:r>
                    <m:r>
                      <m:rPr>
                        <m:sty m:val="p"/>
                      </m:rPr>
                      <m:t>,</m:t>
                    </m:r>
                    <m:r>
                      <m:t>s</m:t>
                    </m:r>
                    <m:r>
                      <m:t>p</m:t>
                    </m:r>
                  </m:sub>
                </m:sSub>
              </m:den>
            </m:f>
          </m:e>
        </m:d>
        <m:r>
          <m:rPr>
            <m:sty m:val="p"/>
          </m:rPr>
          <m:t>[</m:t>
        </m:r>
        <m:r>
          <m:rPr>
            <m:sty m:val="p"/>
          </m:rPr>
          <m:t>M</m:t>
        </m:r>
        <m:r>
          <m:rPr>
            <m:sty m:val="p"/>
          </m:rPr>
          <m:t>]</m:t>
        </m:r>
        <m:r>
          <m:rPr>
            <m:sty m:val="p"/>
          </m:rPr>
          <m:t>+</m:t>
        </m:r>
        <m:f>
          <m:fPr>
            <m:type m:val="bar"/>
          </m:fPr>
          <m:num>
            <m:r>
              <m:t>a</m:t>
            </m:r>
          </m:num>
          <m:den>
            <m:sSubSup>
              <m:e>
                <m:r>
                  <m:t>K</m:t>
                </m:r>
              </m:e>
              <m:sub>
                <m:r>
                  <m:t>M</m:t>
                </m:r>
                <m:r>
                  <m:t>Y</m:t>
                </m:r>
              </m:sub>
              <m:sup>
                <m:r>
                  <m:t>2</m:t>
                </m:r>
              </m:sup>
            </m:sSubSup>
            <m:sSub>
              <m:e>
                <m:r>
                  <m:t>c</m:t>
                </m:r>
              </m:e>
              <m:sub>
                <m:r>
                  <m:t>M</m:t>
                </m:r>
                <m:r>
                  <m:rPr>
                    <m:sty m:val="p"/>
                  </m:rPr>
                  <m:t>,</m:t>
                </m:r>
                <m:r>
                  <m:t>s</m:t>
                </m:r>
                <m:r>
                  <m:t>p</m:t>
                </m:r>
              </m:sub>
            </m:sSub>
          </m:den>
        </m:f>
        <m:r>
          <m:rPr>
            <m:sty m:val="p"/>
          </m:rPr>
          <m:t>−</m:t>
        </m:r>
        <m:f>
          <m:fPr>
            <m:type m:val="bar"/>
          </m:fPr>
          <m:num>
            <m:r>
              <m:t>a</m:t>
            </m:r>
          </m:num>
          <m:den>
            <m:sSub>
              <m:e>
                <m:r>
                  <m:t>K</m:t>
                </m:r>
              </m:e>
              <m:sub>
                <m:r>
                  <m:t>M</m:t>
                </m:r>
                <m:r>
                  <m:t>Y</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形式可用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m:t>
        </m:r>
        <m:sSup>
          <m:e>
            <m:r>
              <m:rPr>
                <m:sty m:val="p"/>
              </m:rPr>
              <m:t>]</m:t>
            </m:r>
          </m:e>
          <m:sup>
            <m:r>
              <m:t>2</m:t>
            </m:r>
          </m:sup>
        </m:sSup>
        <m:r>
          <m:rPr>
            <m:sty m:val="p"/>
          </m:rPr>
          <m:t>+</m:t>
        </m:r>
        <m:r>
          <m:t>b</m:t>
        </m:r>
        <m:r>
          <m:rPr>
            <m:sty m:val="p"/>
          </m:rPr>
          <m:t>[</m:t>
        </m:r>
        <m:r>
          <m:rPr>
            <m:sty m:val="p"/>
          </m:rPr>
          <m:t>M</m:t>
        </m:r>
        <m:r>
          <m:rPr>
            <m:sty m:val="p"/>
          </m:rPr>
          <m:t>]</m:t>
        </m:r>
        <m:r>
          <m:rPr>
            <m:sty m:val="p"/>
          </m:rPr>
          <m:t>+</m:t>
        </m:r>
        <m:r>
          <m:t>c</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rPr>
            <m:sty m:val="p"/>
          </m:rPr>
          <m:t>[</m:t>
        </m:r>
        <m:r>
          <m:rPr>
            <m:sty m:val="p"/>
          </m:rPr>
          <m:t>Y</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sSub>
              <m:e>
                <m:r>
                  <m:t>c</m:t>
                </m:r>
              </m:e>
              <m:sub>
                <m:r>
                  <m:t>M</m:t>
                </m:r>
                <m:r>
                  <m:rPr>
                    <m:sty m:val="p"/>
                  </m:rPr>
                  <m:t>,</m:t>
                </m:r>
                <m:r>
                  <m:t>s</m:t>
                </m:r>
                <m:r>
                  <m:t>p</m:t>
                </m:r>
              </m:sub>
            </m:sSub>
          </m:num>
          <m:den>
            <m:r>
              <m:rPr>
                <m:sty m:val="p"/>
              </m:rPr>
              <m:t>[</m:t>
            </m:r>
            <m:r>
              <m:rPr>
                <m:sty m:val="p"/>
              </m:rPr>
              <m:t>M</m:t>
            </m:r>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b>
                  <m:e>
                    <m:r>
                      <m:t>K</m:t>
                    </m:r>
                  </m:e>
                  <m:sub>
                    <m:r>
                      <m:t>M</m:t>
                    </m:r>
                    <m:r>
                      <m:t>Y</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取负对数</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M</m:t>
            </m:r>
          </m:e>
          <m:sub>
            <m:r>
              <m:t>s</m:t>
            </m:r>
            <m:r>
              <m:t>p</m:t>
            </m:r>
          </m:sub>
        </m:sSub>
        <m:r>
          <m:rPr>
            <m:sty m:val="p"/>
          </m:rPr>
          <m:t>=</m:t>
        </m:r>
        <m:f>
          <m:fPr>
            <m:type m:val="bar"/>
          </m:fPr>
          <m:num>
            <m:r>
              <m:t>1</m:t>
            </m:r>
          </m:num>
          <m:den>
            <m:r>
              <m:t>2</m:t>
            </m:r>
          </m:den>
        </m:f>
        <m:d>
          <m:dPr>
            <m:begChr m:val="("/>
            <m:sepChr m:val=""/>
            <m:endChr m:val=")"/>
            <m:grow/>
          </m:dPr>
          <m:e>
            <m:r>
              <m:rPr>
                <m:sty m:val="p"/>
              </m:rPr>
              <m:t>lg</m:t>
            </m:r>
            <m:sSub>
              <m:e>
                <m:r>
                  <m:t>K</m:t>
                </m:r>
              </m:e>
              <m:sub>
                <m:r>
                  <m:t>M</m:t>
                </m:r>
                <m:r>
                  <m:t>Y</m:t>
                </m:r>
              </m:sub>
            </m:sSub>
            <m:r>
              <m:rPr>
                <m:sty m:val="p"/>
              </m:rPr>
              <m:t>+</m:t>
            </m:r>
            <m:r>
              <m:rPr>
                <m:sty m:val="p"/>
              </m:rPr>
              <m:t>p</m:t>
            </m:r>
            <m:sSub>
              <m:e>
                <m:r>
                  <m:t>c</m:t>
                </m:r>
              </m:e>
              <m:sub>
                <m:r>
                  <m:t>M</m:t>
                </m:r>
                <m:r>
                  <m:rPr>
                    <m:sty m:val="p"/>
                  </m:rPr>
                  <m:t>,</m:t>
                </m:r>
                <m:r>
                  <m:t>s</m:t>
                </m:r>
                <m:r>
                  <m:t>p</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所采近似</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化学计量点时可忽略</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的离解对</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r>
          <m:rPr>
            <m:sty m:val="p"/>
          </m:rPr>
          <m:t>=</m:t>
        </m:r>
        <m:sSub>
          <m:e>
            <m:r>
              <m:t>c</m:t>
            </m:r>
          </m:e>
          <m:sub>
            <m:r>
              <m:t>M</m:t>
            </m:r>
          </m:sub>
        </m:sSub>
        <m:r>
          <m:rPr>
            <m:sty m:val="p"/>
          </m:rPr>
          <m:t>/</m:t>
        </m:r>
        <m:r>
          <m:t>2</m:t>
        </m:r>
      </m:oMath>
      <w:r>
        <w:rPr>
          <w:rFonts w:hint="eastAsia" w:ascii="Times New Roman" w:hAnsi="Times New Roman" w:eastAsia="Times New Roman" w:cs="Times New Roman"/>
        </w:rPr>
        <w:t xml:space="preserve">。（3）</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r>
          <m:t>1</m:t>
        </m:r>
        <m:r>
          <m:rPr>
            <m:sty m:val="p"/>
          </m:rPr>
          <m:t>+</m:t>
        </m:r>
        <m:sSub>
          <m:e>
            <m:r>
              <m:t>β</m:t>
            </m:r>
          </m:e>
          <m:sub>
            <m:r>
              <m:t>1</m:t>
            </m:r>
          </m:sub>
        </m:sSub>
        <m:r>
          <m:rPr>
            <m:sty m:val="p"/>
          </m:rPr>
          <m:t>[</m:t>
        </m:r>
        <m:r>
          <m:rPr>
            <m:sty m:val="p"/>
          </m:rPr>
          <m:t>N</m:t>
        </m:r>
        <m:sSub>
          <m:e>
            <m:r>
              <m:rPr>
                <m:sty m:val="p"/>
              </m:rPr>
              <m:t>H</m:t>
            </m:r>
          </m:e>
          <m:sub>
            <m:r>
              <m:rPr>
                <m:sty m:val="p"/>
              </m:rPr>
              <m:t>3</m:t>
            </m:r>
          </m:sub>
        </m:sSub>
        <m:r>
          <m:rPr>
            <m:sty m:val="p"/>
          </m:rPr>
          <m:t>]</m:t>
        </m:r>
        <m:r>
          <m:rPr>
            <m:sty m:val="p"/>
          </m:rPr>
          <m:t>+</m:t>
        </m:r>
        <m:sSub>
          <m:e>
            <m:r>
              <m:t>β</m:t>
            </m:r>
          </m:e>
          <m:sub>
            <m:r>
              <m:t>2</m:t>
            </m:r>
          </m:sub>
        </m:sSub>
        <m:r>
          <m:rPr>
            <m:sty m:val="p"/>
          </m:rPr>
          <m:t>[</m:t>
        </m:r>
        <m:r>
          <m:rPr>
            <m:sty m:val="p"/>
          </m:rPr>
          <m:t>N</m:t>
        </m:r>
        <m:sSub>
          <m:e>
            <m:r>
              <m:rPr>
                <m:sty m:val="p"/>
              </m:rPr>
              <m:t>H</m:t>
            </m:r>
          </m:e>
          <m:sub>
            <m:r>
              <m:rPr>
                <m:sty m:val="p"/>
              </m:rPr>
              <m:t>3</m:t>
            </m:r>
          </m:sub>
        </m:sSub>
        <m:sSup>
          <m:e>
            <m:r>
              <m:rPr>
                <m:sty m:val="p"/>
              </m:rPr>
              <m:t>]</m:t>
            </m:r>
          </m:e>
          <m:sup>
            <m:r>
              <m:t>2</m:t>
            </m:r>
          </m:sup>
        </m:sSup>
        <m:r>
          <m:rPr>
            <m:sty m:val="p"/>
          </m:rPr>
          <m:t>+</m:t>
        </m:r>
        <m:sSub>
          <m:e>
            <m:r>
              <m:t>β</m:t>
            </m:r>
          </m:e>
          <m:sub>
            <m:r>
              <m:t>3</m:t>
            </m:r>
          </m:sub>
        </m:sSub>
        <m:r>
          <m:rPr>
            <m:sty m:val="p"/>
          </m:rPr>
          <m:t>[</m:t>
        </m:r>
        <m:r>
          <m:rPr>
            <m:sty m:val="p"/>
          </m:rPr>
          <m:t>N</m:t>
        </m:r>
        <m:sSub>
          <m:e>
            <m:r>
              <m:rPr>
                <m:sty m:val="p"/>
              </m:rPr>
              <m:t>H</m:t>
            </m:r>
          </m:e>
          <m:sub>
            <m:r>
              <m:rPr>
                <m:sty m:val="p"/>
              </m:rPr>
              <m:t>3</m:t>
            </m:r>
          </m:sub>
        </m:sSub>
        <m:sSup>
          <m:e>
            <m:r>
              <m:rPr>
                <m:sty m:val="p"/>
              </m:rPr>
              <m:t>]</m:t>
            </m:r>
          </m:e>
          <m:sup>
            <m:r>
              <m:t>3</m:t>
            </m:r>
          </m:sup>
        </m:sSup>
        <m:r>
          <m:rPr>
            <m:sty m:val="p"/>
          </m:rPr>
          <m:t>+</m:t>
        </m:r>
        <m:sSub>
          <m:e>
            <m:r>
              <m:t>β</m:t>
            </m:r>
          </m:e>
          <m:sub>
            <m:r>
              <m:t>4</m:t>
            </m:r>
          </m:sub>
        </m:sSub>
        <m:r>
          <m:rPr>
            <m:sty m:val="p"/>
          </m:rPr>
          <m:t>[</m:t>
        </m:r>
        <m:r>
          <m:rPr>
            <m:sty m:val="p"/>
          </m:rPr>
          <m:t>N</m:t>
        </m:r>
        <m:sSub>
          <m:e>
            <m:r>
              <m:rPr>
                <m:sty m:val="p"/>
              </m:rPr>
              <m:t>H</m:t>
            </m:r>
          </m:e>
          <m:sub>
            <m:r>
              <m:rPr>
                <m:sty m:val="p"/>
              </m:rPr>
              <m:t>3</m:t>
            </m:r>
          </m:sub>
        </m:sSub>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与各级</w:t>
      </w:r>
      <w:r>
        <w:rPr>
          <w:rFonts w:ascii="Times New Roman" w:hAnsi="Times New Roman" w:eastAsia="Times New Roman" w:cs="Times New Roman"/>
        </w:rPr>
        <w:t xml:space="preserve"> </w:t>
      </w:r>
      <m:oMath>
        <m:r>
          <m:rPr>
            <m:sty m:val="p"/>
          </m:rPr>
          <m:t>lg</m:t>
        </m:r>
        <m:sSub>
          <m:e>
            <m:r>
              <m:t>β</m:t>
            </m:r>
          </m:e>
          <m:sub>
            <m:r>
              <m:t>i</m:t>
            </m:r>
          </m:sub>
        </m:sSub>
      </m:oMath>
      <w:r>
        <w:rPr>
          <w:rFonts w:hint="eastAsia" w:ascii="Times New Roman" w:hAnsi="Times New Roman" w:eastAsia="Times New Roman" w:cs="Times New Roman"/>
        </w:rPr>
        <w:t xml:space="preserve">：</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sSup>
          <m:e>
            <m:r>
              <m:t>10</m:t>
            </m:r>
          </m:e>
          <m:sup>
            <m:r>
              <m:t>4.31</m:t>
            </m:r>
          </m:sup>
        </m:sSup>
        <m:r>
          <m:rPr>
            <m:sty m:val="p"/>
          </m:rPr>
          <m:t>×</m:t>
        </m:r>
        <m:r>
          <m:t>0.10</m:t>
        </m:r>
        <m:r>
          <m:rPr>
            <m:sty m:val="p"/>
          </m:rPr>
          <m:t>+</m:t>
        </m:r>
        <m:sSup>
          <m:e>
            <m:r>
              <m:t>10</m:t>
            </m:r>
          </m:e>
          <m:sup>
            <m:r>
              <m:t>7.98</m:t>
            </m:r>
          </m:sup>
        </m:sSup>
        <m:r>
          <m:rPr>
            <m:sty m:val="p"/>
          </m:rPr>
          <m:t>×</m:t>
        </m:r>
        <m:r>
          <m:t>0.010</m:t>
        </m:r>
        <m:r>
          <m:rPr>
            <m:sty m:val="p"/>
          </m:rPr>
          <m:t>+</m:t>
        </m:r>
        <m:sSup>
          <m:e>
            <m:r>
              <m:t>10</m:t>
            </m:r>
          </m:e>
          <m:sup>
            <m:r>
              <m:t>11.02</m:t>
            </m:r>
          </m:sup>
        </m:sSup>
        <m:r>
          <m:rPr>
            <m:sty m:val="p"/>
          </m:rPr>
          <m:t>×</m:t>
        </m:r>
        <m:r>
          <m:t>0.001</m:t>
        </m:r>
        <m:r>
          <m:rPr>
            <m:sty m:val="p"/>
          </m:rPr>
          <m:t>+</m:t>
        </m:r>
        <m:sSup>
          <m:e>
            <m:r>
              <m:t>10</m:t>
            </m:r>
          </m:e>
          <m:sup>
            <m:r>
              <m:t>13.32</m:t>
            </m:r>
          </m:sup>
        </m:sSup>
        <m:r>
          <m:rPr>
            <m:sty m:val="p"/>
          </m:rPr>
          <m:t>×</m:t>
        </m:r>
        <m:r>
          <m:t>0.0001</m:t>
        </m:r>
        <m:r>
          <m:rPr>
            <m:sty m:val="p"/>
          </m:rPr>
          <m:t>≈</m:t>
        </m:r>
        <m:r>
          <m:t>2.0</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10</m:t>
            </m:r>
          </m:e>
          <m:sup>
            <m:r>
              <m:t>11.02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C</m:t>
            </m:r>
            <m:r>
              <m:rPr>
                <m:sty m:val="p"/>
              </m:rPr>
              <m:t>u</m:t>
            </m:r>
          </m:sub>
        </m:sSub>
        <m:r>
          <m:rPr>
            <m:sty m:val="p"/>
          </m:rPr>
          <m:t>=</m:t>
        </m:r>
        <m:r>
          <m:t>9.3</m:t>
        </m:r>
      </m:oMath>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u</m:t>
        </m:r>
        <m:r>
          <m:rPr>
            <m:sty m:val="p"/>
          </m:rPr>
          <m:t>Y</m:t>
        </m:r>
        <m:r>
          <m:rPr>
            <m:sty m:val="p"/>
          </m:rPr>
          <m:t>)</m:t>
        </m:r>
        <m:r>
          <m:rPr>
            <m:sty m:val="p"/>
          </m:rPr>
          <m:t>=</m:t>
        </m:r>
        <m:r>
          <m:t>18.80</m:t>
        </m:r>
        <m:r>
          <m:rPr>
            <m:sty m:val="p"/>
          </m:rPr>
          <m:t>−</m:t>
        </m:r>
        <m:r>
          <m:t>9.3</m:t>
        </m:r>
        <m:r>
          <m:rPr>
            <m:sty m:val="p"/>
          </m:rPr>
          <m:t>−</m:t>
        </m:r>
        <m:r>
          <m:t>0.45</m:t>
        </m:r>
        <m:r>
          <m:rPr>
            <m:sty m:val="p"/>
          </m:rPr>
          <m:t>=</m:t>
        </m:r>
        <m:r>
          <m:t>9.05</m:t>
        </m:r>
      </m:oMath>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ascii="Times New Roman" w:hAnsi="Times New Roman" w:eastAsia="Times New Roman" w:cs="Times New Roman"/>
        </w:rPr>
        <w:t xml:space="preserve"> </w:t>
      </w:r>
      <m:oMath>
        <m:oMathPr>
          <m:ctrlPr>
            <w:rPr>
              <w:sz w:val="28"/>
              <w:szCs w:val="28"/>
            </w:rPr>
          </m:ctrlPr>
        </m:oMathPr>
        <m:sSub>
          <m:e>
            <m:r>
              <m:t>c</m:t>
            </m:r>
          </m:e>
          <m:sub>
            <m:r>
              <m:t>M</m:t>
            </m:r>
            <m:r>
              <m:rPr>
                <m:sty m:val="p"/>
              </m:rPr>
              <m:t>,</m:t>
            </m:r>
            <m:r>
              <m:t>s</m:t>
            </m:r>
            <m:r>
              <m:t>p</m:t>
            </m:r>
          </m:sub>
        </m:sSub>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p>
                  <m:e>
                    <m:r>
                      <m:t>K</m:t>
                    </m:r>
                  </m:e>
                  <m:sup>
                    <m:r>
                      <m:rPr>
                        <m:sty m:val="p"/>
                      </m:rPr>
                      <m:t>′</m:t>
                    </m:r>
                  </m:sup>
                </m:sSup>
              </m:den>
            </m:f>
          </m:e>
        </m:rad>
        <m:r>
          <m:rPr>
            <m:sty m:val="p"/>
          </m:rPr>
          <m:t>=</m:t>
        </m:r>
        <m:rad>
          <m:radPr>
            <m:degHide m:val="on"/>
          </m:radPr>
          <m:deg/>
          <m:e>
            <m:f>
              <m:fPr>
                <m:type m:val="bar"/>
              </m:fPr>
              <m:num>
                <m:r>
                  <m:t>0.010</m:t>
                </m:r>
              </m:num>
              <m:den>
                <m:sSup>
                  <m:e>
                    <m:r>
                      <m:t>10</m:t>
                    </m:r>
                  </m:e>
                  <m:sup>
                    <m:r>
                      <m:t>9.05</m:t>
                    </m:r>
                  </m:sup>
                </m:sSup>
              </m:den>
            </m:f>
          </m:e>
        </m:rad>
        <m:r>
          <m:rPr>
            <m:sty m:val="p"/>
          </m:rPr>
          <m:t>≈</m:t>
        </m:r>
        <m:sSup>
          <m:e>
            <m:r>
              <m:t>10</m:t>
            </m:r>
          </m:e>
          <m:sup>
            <m:r>
              <m:rPr>
                <m:sty m:val="p"/>
              </m:rPr>
              <m:t>−</m:t>
            </m:r>
            <m:r>
              <m:t>5.5</m:t>
            </m:r>
          </m:sup>
        </m:sSup>
        <m:r>
          <m:rPr>
            <m:sty m:val="p"/>
          </m:rPr>
          <m:t>=</m:t>
        </m:r>
        <m:r>
          <m:t>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：（1）EDTA</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m</m:t>
            </m:r>
            <m:r>
              <m:rPr>
                <m:sty m:val="p"/>
              </m:rPr>
              <m:t>⋅</m:t>
            </m:r>
            <m:sSub>
              <m:e>
                <m:r>
                  <m:t>V</m:t>
                </m:r>
              </m:e>
              <m:sub>
                <m:r>
                  <m:t>1</m:t>
                </m:r>
              </m:sub>
            </m:sSub>
          </m:num>
          <m:den>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t>V</m:t>
                </m:r>
              </m:e>
              <m:sub>
                <m:r>
                  <m:t>f</m:t>
                </m:r>
              </m:sub>
            </m:sSub>
            <m:r>
              <m:rPr>
                <m:sty m:val="p"/>
              </m:rPr>
              <m:t>⋅</m:t>
            </m:r>
            <m:sSub>
              <m:e>
                <m:r>
                  <m:t>V</m:t>
                </m:r>
              </m:e>
              <m:sub>
                <m:r>
                  <m:t>b</m:t>
                </m:r>
              </m:sub>
            </m:sSub>
          </m:den>
        </m:f>
        <m:r>
          <m:rPr>
            <m:sty m:val="p"/>
          </m:rPr>
          <m:t>=</m:t>
        </m:r>
        <m:f>
          <m:fPr>
            <m:type m:val="bar"/>
          </m:fPr>
          <m:num>
            <m:r>
              <m:t>0.2500</m:t>
            </m:r>
            <m:r>
              <m:rPr>
                <m:sty m:val="p"/>
              </m:rPr>
              <m:t>×</m:t>
            </m:r>
            <m:r>
              <m:t>25.00</m:t>
            </m:r>
          </m:num>
          <m:den>
            <m:r>
              <m:t>100.09</m:t>
            </m:r>
            <m:r>
              <m:rPr>
                <m:sty m:val="p"/>
              </m:rPr>
              <m:t>×</m:t>
            </m:r>
            <m:r>
              <m:t>250.0</m:t>
            </m:r>
            <m:r>
              <m:rPr>
                <m:sty m:val="p"/>
              </m:rPr>
              <m:t>×</m:t>
            </m:r>
            <m:r>
              <m:t>25.00</m:t>
            </m:r>
            <m:r>
              <m:rPr>
                <m:sty m:val="p"/>
              </m:rPr>
              <m:t>×</m:t>
            </m:r>
            <m:sSup>
              <m:e>
                <m:r>
                  <m:t>10</m:t>
                </m:r>
              </m:e>
              <m:sup>
                <m:r>
                  <m:rPr>
                    <m:sty m:val="p"/>
                  </m:rPr>
                  <m:t>−</m:t>
                </m:r>
                <m:r>
                  <m:t>3</m:t>
                </m:r>
              </m:sup>
            </m:sSup>
            <m:r>
              <m:rPr>
                <m:sty m:val="p"/>
              </m:rPr>
              <m:t>×</m:t>
            </m:r>
            <m:sSup>
              <m:e>
                <m:r>
                  <m:t>10</m:t>
                </m:r>
              </m:e>
              <m:sup>
                <m:r>
                  <m:rPr>
                    <m:sty m:val="p"/>
                  </m:rPr>
                  <m:t>−</m:t>
                </m:r>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取三次平均</w:t>
      </w:r>
      <w:r>
        <w:rPr>
          <w:rFonts w:ascii="Times New Roman" w:hAnsi="Times New Roman" w:eastAsia="Times New Roman" w:cs="Times New Roman"/>
        </w:rPr>
        <w:t xml:space="preserve"> </w:t>
      </w:r>
      <m:oMath>
        <m:r>
          <m:t>24.96</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总硬度对应</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18.60</m:t>
        </m:r>
        <m:r>
          <m:t> </m:t>
        </m:r>
        <m:r>
          <m:rPr>
            <m:sty m:val="p"/>
          </m:rPr>
          <m:t>m</m:t>
        </m:r>
        <m:r>
          <m:rPr>
            <m:sty m:val="p"/>
          </m:rPr>
          <m:t>L</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Mg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钙对应</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11.40</m:t>
        </m:r>
        <m:r>
          <m:t> </m:t>
        </m:r>
        <m:r>
          <m:rPr>
            <m:sty m:val="p"/>
          </m:rPr>
          <m:t>m</m:t>
        </m:r>
        <m:r>
          <m:rPr>
            <m:sty m:val="p"/>
          </m:rPr>
          <m:t>L</m:t>
        </m:r>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11.40</m:t>
        </m:r>
        <m:r>
          <m:rPr>
            <m:sty m:val="p"/>
          </m:rPr>
          <m:t>×</m:t>
        </m:r>
        <m:sSup>
          <m:e>
            <m:r>
              <m:t>10</m:t>
            </m:r>
          </m:e>
          <m:sup>
            <m:r>
              <m:rPr>
                <m:sty m:val="p"/>
              </m:rPr>
              <m:t>−</m:t>
            </m:r>
            <m:r>
              <m:t>3</m:t>
            </m:r>
          </m:sup>
        </m:sSup>
        <m:r>
          <m:rPr>
            <m:sty m:val="p"/>
          </m:rPr>
          <m:t>=</m:t>
        </m:r>
        <m:r>
          <m:t>1.14</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1.14</m:t>
            </m:r>
            <m:r>
              <m:rPr>
                <m:sty m:val="p"/>
              </m:rPr>
              <m:t>×</m:t>
            </m:r>
            <m:sSup>
              <m:e>
                <m:r>
                  <m:t>10</m:t>
                </m:r>
              </m:e>
              <m:sup>
                <m:r>
                  <m:rPr>
                    <m:sty m:val="p"/>
                  </m:rPr>
                  <m:t>−</m:t>
                </m:r>
                <m:r>
                  <m:t>4</m:t>
                </m:r>
              </m:sup>
            </m:sSup>
            <m:r>
              <m:rPr>
                <m:sty m:val="p"/>
              </m:rPr>
              <m:t>×</m:t>
            </m:r>
            <m:r>
              <m:t>40.08</m:t>
            </m:r>
            <m:r>
              <m:rPr>
                <m:sty m:val="p"/>
              </m:rPr>
              <m:t>×</m:t>
            </m:r>
            <m:sSup>
              <m:e>
                <m:r>
                  <m:t>10</m:t>
                </m:r>
              </m:e>
              <m:sup>
                <m:r>
                  <m:t>3</m:t>
                </m:r>
              </m:sup>
            </m:sSup>
          </m:num>
          <m:den>
            <m:r>
              <m:t>0.05000</m:t>
            </m:r>
          </m:den>
        </m:f>
        <m:r>
          <m:rPr>
            <m:sty m:val="p"/>
          </m:rPr>
          <m:t>≈</m:t>
        </m:r>
        <m:r>
          <m:t>91.4</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rPr>
            <m:sty m:val="p"/>
          </m:rPr>
          <m:t>(</m:t>
        </m:r>
        <m:r>
          <m:t>18.60</m:t>
        </m:r>
        <m:r>
          <m:rPr>
            <m:sty m:val="p"/>
          </m:rPr>
          <m:t>−</m:t>
        </m:r>
        <m:r>
          <m:t>11.40</m:t>
        </m:r>
        <m:r>
          <m:rPr>
            <m:sty m:val="p"/>
          </m:rPr>
          <m:t>)</m:t>
        </m:r>
        <m:r>
          <m:rPr>
            <m:sty m:val="p"/>
          </m:rPr>
          <m:t>×</m:t>
        </m:r>
        <m:sSup>
          <m:e>
            <m:r>
              <m:t>10</m:t>
            </m:r>
          </m:e>
          <m:sup>
            <m:r>
              <m:rPr>
                <m:sty m:val="p"/>
              </m:rPr>
              <m:t>−</m:t>
            </m:r>
            <m:r>
              <m:t>3</m:t>
            </m:r>
          </m:sup>
        </m:sSup>
        <m:r>
          <m:rPr>
            <m:sty m:val="p"/>
          </m:rPr>
          <m:t>=</m:t>
        </m:r>
        <m:r>
          <m:t>7.2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7.2</m:t>
            </m:r>
            <m:r>
              <m:rPr>
                <m:sty m:val="p"/>
              </m:rPr>
              <m:t>×</m:t>
            </m:r>
            <m:sSup>
              <m:e>
                <m:r>
                  <m:t>10</m:t>
                </m:r>
              </m:e>
              <m:sup>
                <m:r>
                  <m:rPr>
                    <m:sty m:val="p"/>
                  </m:rPr>
                  <m:t>−</m:t>
                </m:r>
                <m:r>
                  <m:t>5</m:t>
                </m:r>
              </m:sup>
            </m:sSup>
            <m:r>
              <m:rPr>
                <m:sty m:val="p"/>
              </m:rPr>
              <m:t>×</m:t>
            </m:r>
            <m:r>
              <m:t>24.31</m:t>
            </m:r>
            <m:r>
              <m:rPr>
                <m:sty m:val="p"/>
              </m:rPr>
              <m:t>×</m:t>
            </m:r>
            <m:sSup>
              <m:e>
                <m:r>
                  <m:t>10</m:t>
                </m:r>
              </m:e>
              <m:sup>
                <m:r>
                  <m:t>3</m:t>
                </m:r>
              </m:sup>
            </m:sSup>
          </m:num>
          <m:den>
            <m:r>
              <m:t>0.05000</m:t>
            </m:r>
          </m:den>
        </m:f>
        <m:r>
          <m:rPr>
            <m:sty m:val="p"/>
          </m:rPr>
          <m:t>≈</m:t>
        </m:r>
        <m:r>
          <m:t>35.0</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总硬度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0.01000</m:t>
            </m:r>
            <m:r>
              <m:rPr>
                <m:sty m:val="p"/>
              </m:rPr>
              <m:t>×</m:t>
            </m:r>
            <m:r>
              <m:t>18.60</m:t>
            </m:r>
            <m:r>
              <m:rPr>
                <m:sty m:val="p"/>
              </m:rPr>
              <m:t>×</m:t>
            </m:r>
            <m:sSup>
              <m:e>
                <m:r>
                  <m:t>10</m:t>
                </m:r>
              </m:e>
              <m:sup>
                <m:r>
                  <m:rPr>
                    <m:sty m:val="p"/>
                  </m:rPr>
                  <m:t>−</m:t>
                </m:r>
                <m:r>
                  <m:t>3</m:t>
                </m:r>
              </m:sup>
            </m:sSup>
            <m:r>
              <m:rPr>
                <m:sty m:val="p"/>
              </m:rPr>
              <m:t>×</m:t>
            </m:r>
            <m:r>
              <m:t>100.09</m:t>
            </m:r>
            <m:r>
              <m:rPr>
                <m:sty m:val="p"/>
              </m:rPr>
              <m:t>×</m:t>
            </m:r>
            <m:sSup>
              <m:e>
                <m:r>
                  <m:t>10</m:t>
                </m:r>
              </m:e>
              <m:sup>
                <m:r>
                  <m:t>3</m:t>
                </m:r>
              </m:sup>
            </m:sSup>
          </m:num>
          <m:den>
            <m:r>
              <m:t>0.05000</m:t>
            </m:r>
          </m:den>
        </m:f>
        <m:r>
          <m:rPr>
            <m:sty m:val="p"/>
          </m:rPr>
          <m:t>≈</m:t>
        </m:r>
        <m:r>
          <m:t>372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：（1）</w:t>
      </w:r>
      <w:r>
        <w:rPr>
          <w:rFonts w:hint="eastAsia" w:ascii="Times New Roman" w:hAnsi="Times New Roman" w:eastAsia="FangSong" w:cs="Times New Roman"/>
        </w:rPr>
        <w:t>熔融反应</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S</m:t>
        </m:r>
        <m:r>
          <m:rPr>
            <m:sty m:val="p"/>
          </m:rPr>
          <m:t>r</m:t>
        </m:r>
        <m:r>
          <m:rPr>
            <m:sty m:val="p"/>
          </m:rPr>
          <m:t>C</m:t>
        </m:r>
        <m:sSub>
          <m:e>
            <m:r>
              <m:rPr>
                <m:sty m:val="p"/>
              </m:rPr>
              <m:t>O</m:t>
            </m:r>
          </m:e>
          <m:sub>
            <m:r>
              <m:rPr>
                <m:sty m:val="p"/>
              </m:rPr>
              <m:t>3</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混合物的原因</w:t>
      </w:r>
      <w:r>
        <w:rPr>
          <w:rFonts w:hint="eastAsia" w:ascii="Times New Roman" w:hAnsi="Times New Roman" w:eastAsia="Times New Roman" w:cs="Times New Roman"/>
        </w:rPr>
        <w:t>：</w:t>
      </w:r>
      <w:r>
        <w:rPr>
          <w:rFonts w:hint="eastAsia" w:ascii="Times New Roman" w:hAnsi="Times New Roman" w:eastAsia="FangSong" w:cs="Times New Roman"/>
        </w:rPr>
        <w:t>混合碳酸盐熔点更低</w:t>
      </w:r>
      <w:r>
        <w:rPr>
          <w:rFonts w:hint="eastAsia" w:ascii="Times New Roman" w:hAnsi="Times New Roman" w:eastAsia="Times New Roman" w:cs="Times New Roman"/>
        </w:rPr>
        <w:t>，</w:t>
      </w:r>
      <w:r>
        <w:rPr>
          <w:rFonts w:hint="eastAsia" w:ascii="Times New Roman" w:hAnsi="Times New Roman" w:eastAsia="FangSong" w:cs="Times New Roman"/>
        </w:rPr>
        <w:t>可在较低温度下形成熔体</w:t>
      </w:r>
      <w:r>
        <w:rPr>
          <w:rFonts w:hint="eastAsia" w:ascii="Times New Roman" w:hAnsi="Times New Roman" w:eastAsia="Times New Roman" w:cs="Times New Roman"/>
        </w:rPr>
        <w:t>，</w:t>
      </w:r>
      <w:r>
        <w:rPr>
          <w:rFonts w:hint="eastAsia" w:ascii="Times New Roman" w:hAnsi="Times New Roman" w:eastAsia="FangSong" w:cs="Times New Roman"/>
        </w:rPr>
        <w:t>便于矿物分解</w:t>
      </w:r>
      <w:r>
        <w:rPr>
          <w:rFonts w:hint="eastAsia" w:ascii="Times New Roman" w:hAnsi="Times New Roman" w:eastAsia="Times New Roman" w:cs="Times New Roman"/>
        </w:rPr>
        <w:t>（</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hint="eastAsia" w:ascii="Times New Roman" w:hAnsi="Times New Roman" w:eastAsia="FangSong" w:cs="Times New Roman"/>
        </w:rPr>
        <w:t>提高分解效率</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标定得</w:t>
      </w:r>
      <w:r>
        <w:rPr>
          <w:rFonts w:ascii="Times New Roman" w:hAnsi="Times New Roman" w:eastAsia="Times New Roman" w:cs="Times New Roman"/>
        </w:rPr>
        <w:t xml:space="preserve"> EDTA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进而由两次</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总量与钙</w:t>
      </w:r>
      <w:r>
        <w:rPr>
          <w:rFonts w:hint="eastAsia" w:ascii="Times New Roman" w:hAnsi="Times New Roman" w:eastAsia="Times New Roman" w:cs="Times New Roman"/>
        </w:rPr>
        <w:t>）</w:t>
      </w:r>
      <w:r>
        <w:rPr>
          <w:rFonts w:hint="eastAsia" w:ascii="Times New Roman" w:hAnsi="Times New Roman" w:eastAsia="FangSong" w:cs="Times New Roman"/>
        </w:rPr>
        <w:t>与碘量法</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联立求算</w:t>
      </w:r>
      <w:r>
        <w:rPr>
          <w:rFonts w:ascii="Times New Roman" w:hAnsi="Times New Roman" w:eastAsia="Times New Roman" w:cs="Times New Roman"/>
        </w:rPr>
        <w:t xml:space="preserve"> Sr、Ba、Ca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rPr>
                <m:nor/>
                <m:sty m:val="p"/>
              </m:rPr>
              <m:t>第二步</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B</m:t>
        </m:r>
        <m:r>
          <m:rPr>
            <m:sty m:val="p"/>
          </m:rPr>
          <m:t>a</m:t>
        </m:r>
        <m:r>
          <m:rPr>
            <m:sty m:val="p"/>
          </m:rPr>
          <m:t>)</m:t>
        </m:r>
        <m:r>
          <m:rPr>
            <m:sty m:val="p"/>
          </m:rPr>
          <m:t>=</m:t>
        </m:r>
        <m:f>
          <m:fPr>
            <m:type m:val="bar"/>
          </m:fPr>
          <m:num>
            <m:r>
              <m:t>1</m:t>
            </m:r>
          </m:num>
          <m:den>
            <m:r>
              <m:t>3</m:t>
            </m:r>
          </m:den>
        </m:f>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sSub>
          <m:e>
            <m:r>
              <m:rPr>
                <m:sty m:val="p"/>
              </m:rPr>
              <m:t>I</m:t>
            </m:r>
          </m:e>
          <m:sub>
            <m:r>
              <m:rPr>
                <m:sty m:val="p"/>
              </m:rPr>
              <m:t>2</m:t>
            </m:r>
          </m:sub>
        </m:sSub>
        <m:r>
          <m:rPr>
            <m:sty m:val="p"/>
          </m:rPr>
          <m:t>∼</m:t>
        </m:r>
        <m: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S</m:t>
        </m:r>
        <m:r>
          <m:rPr>
            <m:sty m:val="p"/>
          </m:rPr>
          <m:t>r</m:t>
        </m:r>
        <m:r>
          <m:rPr>
            <m:sty m:val="p"/>
          </m:rPr>
          <m:t>)</m:t>
        </m:r>
        <m:r>
          <m:rPr>
            <m:sty m:val="p"/>
          </m:rPr>
          <m:t>=</m:t>
        </m:r>
        <m:sSub>
          <m:e>
            <m:r>
              <m:t>n</m:t>
            </m:r>
          </m:e>
          <m:sub>
            <m:r>
              <m:rPr>
                <m:nor/>
                <m:sty m:val="p"/>
              </m:rPr>
              <m:t>总量</m:t>
            </m:r>
          </m:sub>
        </m:sSub>
        <m:r>
          <m:rPr>
            <m:sty m:val="p"/>
          </m:rPr>
          <m:t>−</m:t>
        </m:r>
        <m:r>
          <m:t>n</m:t>
        </m:r>
        <m:r>
          <m:rPr>
            <m:sty m:val="p"/>
          </m:rPr>
          <m:t>(</m:t>
        </m:r>
        <m:r>
          <m:rPr>
            <m:sty m:val="p"/>
          </m:rPr>
          <m:t>C</m:t>
        </m:r>
        <m:r>
          <m:rPr>
            <m:sty m:val="p"/>
          </m:rPr>
          <m:t>a</m:t>
        </m:r>
        <m:r>
          <m:rPr>
            <m:sty m:val="p"/>
          </m:rPr>
          <m:t>)</m:t>
        </m:r>
        <m:r>
          <m:rPr>
            <m:sty m:val="p"/>
          </m:rPr>
          <m:t>−</m:t>
        </m:r>
        <m:r>
          <m:t>n</m:t>
        </m:r>
        <m:r>
          <m:rPr>
            <m:sty m:val="p"/>
          </m:rPr>
          <m:t>(</m:t>
        </m:r>
        <m:r>
          <m:rPr>
            <m:sty m:val="p"/>
          </m:rPr>
          <m:t>B</m:t>
        </m:r>
        <m:r>
          <m:rPr>
            <m:sty m:val="p"/>
          </m:rPr>
          <m:t>a</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：（1）</w:t>
      </w:r>
      <w:r>
        <w:rPr>
          <w:rFonts w:hint="eastAsia" w:ascii="Times New Roman" w:hAnsi="Times New Roman" w:eastAsia="FangSong" w:cs="Times New Roman"/>
        </w:rPr>
        <w:t>溶解反应</w:t>
      </w:r>
      <w:r>
        <w:rPr>
          <w:rFonts w:hint="eastAsia" w:ascii="Times New Roman" w:hAnsi="Times New Roman" w:eastAsia="Times New Roman" w:cs="Times New Roman"/>
        </w:rPr>
        <w:t>（</w:t>
      </w:r>
      <w:r>
        <w:rPr>
          <w:rFonts w:hint="eastAsia" w:ascii="Times New Roman" w:hAnsi="Times New Roman" w:eastAsia="FangSong" w:cs="Times New Roman"/>
        </w:rPr>
        <w:t>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t>4</m:t>
        </m:r>
        <m:r>
          <m:rPr>
            <m:sty m:val="p"/>
          </m:rPr>
          <m:t>H</m:t>
        </m:r>
        <m:r>
          <m:rPr>
            <m:sty m:val="p"/>
          </m:rPr>
          <m:t>N</m:t>
        </m:r>
        <m:sSub>
          <m:e>
            <m:r>
              <m:rPr>
                <m:sty m:val="p"/>
              </m:rPr>
              <m:t>O</m:t>
            </m:r>
          </m:e>
          <m:sub>
            <m:r>
              <m:rPr>
                <m:sty m:val="p"/>
              </m:rPr>
              <m:t>3</m:t>
            </m:r>
          </m:sub>
        </m:sSub>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t>6</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t>4</m:t>
        </m:r>
        <m:r>
          <m:rPr>
            <m:sty m:val="p"/>
          </m:rPr>
          <m:t>H</m:t>
        </m:r>
        <m:r>
          <m:rPr>
            <m:sty m:val="p"/>
          </m:rPr>
          <m:t>N</m:t>
        </m:r>
        <m:sSub>
          <m:e>
            <m:r>
              <m:rPr>
                <m:sty m:val="p"/>
              </m:rPr>
              <m:t>O</m:t>
            </m:r>
          </m:e>
          <m:sub>
            <m:r>
              <m:rPr>
                <m:sty m:val="p"/>
              </m:rPr>
              <m:t>3</m:t>
            </m:r>
          </m:sub>
        </m:sSub>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t>4</m:t>
        </m:r>
        <m:r>
          <m:rPr>
            <m:sty m:val="p"/>
          </m:rPr>
          <m:t>N</m:t>
        </m:r>
        <m:sSub>
          <m:e>
            <m:r>
              <m:rPr>
                <m:sty m:val="p"/>
              </m:rPr>
              <m:t>O</m:t>
            </m:r>
          </m:e>
          <m:sub>
            <m:r>
              <m:rPr>
                <m:sty m:val="p"/>
              </m:rPr>
              <m:t>2</m:t>
            </m:r>
          </m:sub>
        </m:sSub>
        <m:r>
          <m:rPr>
            <m:sty m:val="p"/>
          </m:rPr>
          <m:t>↑</m:t>
        </m:r>
        <m:r>
          <m:rPr>
            <m:sty m:val="p"/>
          </m:rPr>
          <m:t>+</m:t>
        </m:r>
        <m:r>
          <m:rPr>
            <m:sty m:val="p"/>
          </m:rPr>
          <m:t>(</m:t>
        </m:r>
        <m:r>
          <m:t>2</m:t>
        </m:r>
        <m:r>
          <m:rPr>
            <m:sty m:val="p"/>
          </m:rPr>
          <m:t>−</m:t>
        </m:r>
        <m:r>
          <m:t>x</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生成偏锡酸沉淀</w:t>
      </w:r>
      <w:r>
        <w:rPr>
          <w:rFonts w:hint="eastAsia" w:ascii="Times New Roman" w:hAnsi="Times New Roman" w:eastAsia="Times New Roman" w:cs="Times New Roman"/>
        </w:rPr>
        <w:t>）。（2）pH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时二甲酚橙指示滴定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14.36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5.6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已在</w:t>
      </w:r>
      <w:r>
        <w:rPr>
          <w:rFonts w:ascii="Times New Roman" w:hAnsi="Times New Roman" w:eastAsia="Times New Roman" w:cs="Times New Roman"/>
        </w:rPr>
        <w:t xml:space="preserve"> pH = 1 </w:t>
      </w:r>
      <w:r>
        <w:rPr>
          <w:rFonts w:hint="eastAsia" w:ascii="Times New Roman" w:hAnsi="Times New Roman" w:eastAsia="FangSong" w:cs="Times New Roman"/>
        </w:rPr>
        <w:t>前以偏锡酸沉淀除去或不在滴定范围</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14.48 </w:t>
      </w:r>
      <w:r>
        <w:rPr>
          <w:rFonts w:hint="eastAsia" w:ascii="Times New Roman" w:hAnsi="Times New Roman" w:eastAsia="Times New Roman" w:cs="Times New Roman"/>
        </w:rPr>
        <w:t>mL。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i</m:t>
        </m:r>
        <m:r>
          <m:rPr>
            <m:sty m:val="p"/>
          </m:rPr>
          <m:t>)</m:t>
        </m:r>
        <m:r>
          <m:rPr>
            <m:sty m:val="p"/>
          </m:rPr>
          <m:t>=</m:t>
        </m:r>
        <m:r>
          <m:t>0.02000</m:t>
        </m:r>
        <m:r>
          <m:rPr>
            <m:sty m:val="p"/>
          </m:rPr>
          <m:t>×</m:t>
        </m:r>
        <m:r>
          <m:t>14.36</m:t>
        </m:r>
        <m:r>
          <m:rPr>
            <m:sty m:val="p"/>
          </m:rPr>
          <m:t>×</m:t>
        </m:r>
        <m:sSup>
          <m:e>
            <m:r>
              <m:t>10</m:t>
            </m:r>
          </m:e>
          <m:sup>
            <m:r>
              <m:rPr>
                <m:sty m:val="p"/>
              </m:rPr>
              <m:t>−</m:t>
            </m:r>
            <m:r>
              <m:t>3</m:t>
            </m:r>
          </m:sup>
        </m:sSup>
        <m:r>
          <m:rPr>
            <m:sty m:val="p"/>
          </m:rPr>
          <m:t>=</m:t>
        </m:r>
        <m:r>
          <m:t>2.872</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P</m:t>
        </m:r>
        <m:r>
          <m:rPr>
            <m:sty m:val="p"/>
          </m:rPr>
          <m:t>b</m:t>
        </m:r>
        <m:r>
          <m:rPr>
            <m:sty m:val="p"/>
          </m:rPr>
          <m:t>)</m:t>
        </m:r>
        <m:r>
          <m:rPr>
            <m:sty m:val="p"/>
          </m:rPr>
          <m:t>=</m:t>
        </m:r>
        <m:r>
          <m:t>0.02000</m:t>
        </m:r>
        <m:r>
          <m:rPr>
            <m:sty m:val="p"/>
          </m:rPr>
          <m:t>×</m:t>
        </m:r>
        <m:r>
          <m:t>14.48</m:t>
        </m:r>
        <m:r>
          <m:rPr>
            <m:sty m:val="p"/>
          </m:rPr>
          <m:t>×</m:t>
        </m:r>
        <m:sSup>
          <m:e>
            <m:r>
              <m:t>10</m:t>
            </m:r>
          </m:e>
          <m:sup>
            <m:r>
              <m:rPr>
                <m:sty m:val="p"/>
              </m:rPr>
              <m:t>−</m:t>
            </m:r>
            <m:r>
              <m:t>3</m:t>
            </m:r>
          </m:sup>
        </m:sSup>
        <m:r>
          <m:rPr>
            <m:sty m:val="p"/>
          </m:rPr>
          <m:t>=</m:t>
        </m:r>
        <m:r>
          <m:t>2.896</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25.00 mL </w:t>
      </w:r>
      <w:r>
        <w:rPr>
          <w:rFonts w:hint="eastAsia" w:ascii="Times New Roman" w:hAnsi="Times New Roman" w:eastAsia="FangSong" w:cs="Times New Roman"/>
        </w:rPr>
        <w:t>分取量</w:t>
      </w:r>
      <w:r>
        <w:rPr>
          <w:rFonts w:hint="eastAsia" w:ascii="Times New Roman" w:hAnsi="Times New Roman" w:eastAsia="Times New Roman" w:cs="Times New Roman"/>
        </w:rPr>
        <w:t>，</w:t>
      </w:r>
      <w:r>
        <w:rPr>
          <w:rFonts w:hint="eastAsia" w:ascii="Times New Roman" w:hAnsi="Times New Roman" w:eastAsia="FangSong" w:cs="Times New Roman"/>
        </w:rPr>
        <w:t>对应总量乘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10）。Sn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由气体总量与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溶解计量关系求出</w:t>
      </w:r>
      <w:r>
        <w:rPr>
          <w:rFonts w:hint="eastAsia" w:ascii="Times New Roman" w:hAnsi="Times New Roman" w:eastAsia="Times New Roman" w:cs="Times New Roman"/>
        </w:rPr>
        <w:t>。</w:t>
      </w:r>
      <w:r>
        <w:rPr>
          <w:rFonts w:hint="eastAsia" w:ascii="Times New Roman" w:hAnsi="Times New Roman" w:eastAsia="FangSong" w:cs="Times New Roman"/>
        </w:rPr>
        <w:t>质量分数按各元素在</w:t>
      </w:r>
      <w:r>
        <w:rPr>
          <w:rFonts w:ascii="Times New Roman" w:hAnsi="Times New Roman" w:eastAsia="Times New Roman" w:cs="Times New Roman"/>
        </w:rPr>
        <w:t xml:space="preserve"> 2.000 g </w:t>
      </w:r>
      <w:r>
        <w:rPr>
          <w:rFonts w:hint="eastAsia" w:ascii="Times New Roman" w:hAnsi="Times New Roman" w:eastAsia="FangSong" w:cs="Times New Roman"/>
        </w:rPr>
        <w:t>试样中的质量计算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与碳酸根各型体共存</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8.60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2.5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1.9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代入总量式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r>
          <m:t>2.2</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rPr>
            <m:sty m:val="p"/>
          </m:rPr>
          <m:t>×</m:t>
        </m:r>
        <m:r>
          <m:t>4.1</m:t>
        </m:r>
        <m:r>
          <m:rPr>
            <m:sty m:val="p"/>
          </m:rPr>
          <m:t>×</m:t>
        </m:r>
        <m:sSup>
          <m:e>
            <m:r>
              <m:t>10</m:t>
            </m:r>
          </m:e>
          <m:sup>
            <m:r>
              <m:rPr>
                <m:sty m:val="p"/>
              </m:rPr>
              <m:t>−</m:t>
            </m:r>
            <m:r>
              <m:t>6</m:t>
            </m:r>
          </m:sup>
        </m:sSup>
        <m:r>
          <m:rPr>
            <m:sty m:val="p"/>
          </m:rPr>
          <m:t>=</m:t>
        </m:r>
        <m:r>
          <m:t>9.0</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：（1）</w:t>
      </w:r>
      <m:oMath>
        <m:oMathPr>
          <m:ctrlPr>
            <w:rPr>
              <w:sz w:val="28"/>
              <w:szCs w:val="28"/>
            </w:rPr>
          </m:ctrlPr>
        </m:oMathPr>
        <m:r>
          <m:t>K</m:t>
        </m:r>
        <m:r>
          <m:rPr>
            <m:sty m:val="p"/>
          </m:rPr>
          <m:t>=</m:t>
        </m:r>
        <m:f>
          <m:fPr>
            <m:type m:val="bar"/>
          </m:fPr>
          <m:num>
            <m:sSub>
              <m:e>
                <m:r>
                  <m:t>K</m:t>
                </m:r>
              </m:e>
              <m:sub>
                <m:r>
                  <m:t>s</m:t>
                </m:r>
                <m:r>
                  <m:t>p</m:t>
                </m:r>
              </m:sub>
            </m:sSub>
            <m:r>
              <m:rPr>
                <m:sty m:val="p"/>
              </m:rPr>
              <m:t>(</m:t>
            </m:r>
            <m:r>
              <m:rPr>
                <m:sty m:val="p"/>
              </m:rPr>
              <m:t>P</m:t>
            </m:r>
            <m:r>
              <m:rPr>
                <m:sty m:val="p"/>
              </m:rPr>
              <m:t>b</m:t>
            </m:r>
            <m:r>
              <m:rPr>
                <m:sty m:val="p"/>
              </m:rPr>
              <m:t>S</m:t>
            </m:r>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（PbS</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不能自发进行</w:t>
      </w:r>
      <w:r>
        <w:rPr>
          <w:rFonts w:hint="eastAsia" w:ascii="Times New Roman" w:hAnsi="Times New Roman" w:eastAsia="Times New Roman" w:cs="Times New Roman"/>
        </w:rPr>
        <w:t>。（2）</w:t>
      </w:r>
      <m:oMath>
        <m:oMathPr>
          <m:ctrlPr>
            <w:rPr>
              <w:sz w:val="28"/>
              <w:szCs w:val="28"/>
            </w:rPr>
          </m:ctrlPr>
        </m:oMathPr>
        <m:r>
          <m:t>K</m:t>
        </m:r>
        <m:r>
          <m:rPr>
            <m:sty m:val="p"/>
          </m:rPr>
          <m:t>=</m:t>
        </m:r>
        <m:f>
          <m:fPr>
            <m:type m:val="bar"/>
          </m:fPr>
          <m:num>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正向反应</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溶于铵盐</w:t>
      </w:r>
      <w:r>
        <w:rPr>
          <w:rFonts w:hint="eastAsia" w:ascii="Times New Roman" w:hAnsi="Times New Roman" w:eastAsia="Times New Roman" w:cs="Times New Roman"/>
        </w:rPr>
        <w:t>）</w:t>
      </w:r>
      <w:r>
        <w:rPr>
          <w:rFonts w:hint="eastAsia" w:ascii="Times New Roman" w:hAnsi="Times New Roman" w:eastAsia="FangSong" w:cs="Times New Roman"/>
        </w:rPr>
        <w:t>不能完全进行</w:t>
      </w:r>
      <w:r>
        <w:rPr>
          <w:rFonts w:hint="eastAsia" w:ascii="Times New Roman" w:hAnsi="Times New Roman" w:eastAsia="Times New Roman" w:cs="Times New Roman"/>
        </w:rPr>
        <w:t>。（3）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t>s</m:t>
                </m:r>
                <m: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沉淀并释放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能自发进行</w:t>
      </w:r>
      <w:r>
        <w:rPr>
          <w:rFonts w:hint="eastAsia" w:ascii="Times New Roman" w:hAnsi="Times New Roman" w:eastAsia="Times New Roman" w:cs="Times New Roman"/>
        </w:rPr>
        <w:t>——</w:t>
      </w:r>
      <w:r>
        <w:rPr>
          <w:rFonts w:hint="eastAsia" w:ascii="Times New Roman" w:hAnsi="Times New Roman" w:eastAsia="FangSong" w:cs="Times New Roman"/>
        </w:rPr>
        <w:t>这正是酸性条件下用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设溶解的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a</m:t>
            </m:r>
          </m:e>
          <m:sup>
            <m:r>
              <m:rPr>
                <m:sty m:val="p"/>
              </m:rPr>
              <m:t>2</m:t>
            </m:r>
            <m:r>
              <m:rPr>
                <m:sty m:val="p"/>
              </m:rPr>
              <m:t>+</m:t>
            </m:r>
          </m:sup>
        </m:s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0.040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t>2</m:t>
        </m:r>
        <m:r>
          <m:t>x</m:t>
        </m:r>
      </m:oMath>
      <w:r>
        <w:rPr>
          <w:rFonts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起始浓度</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8.6</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正向不能自发进行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容易</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沉淀转化方向总是由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较大的沉淀转化为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更小的沉淀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说明正向溶解程度极低</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CuS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远超过浓盐酸浓度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CuS </w:t>
      </w:r>
      <w:r>
        <w:rPr>
          <w:rFonts w:hint="eastAsia" w:ascii="Times New Roman" w:hAnsi="Times New Roman" w:eastAsia="FangSong" w:cs="Times New Roman"/>
        </w:rPr>
        <w:t>能在酸性介质中稳定存在的依据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4.67</m:t>
        </m:r>
        <m:r>
          <m:rPr>
            <m:sty m:val="p"/>
          </m:rPr>
          <m:t>×</m:t>
        </m:r>
        <m:sSup>
          <m:e>
            <m:r>
              <m:t>10</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说明正向溶解趋势很大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可以溶解</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EDTA </w:t>
      </w:r>
      <w:r>
        <w:rPr>
          <w:rFonts w:hint="eastAsia" w:ascii="Times New Roman" w:hAnsi="Times New Roman" w:eastAsia="FangSong" w:cs="Times New Roman"/>
        </w:rPr>
        <w:t>溶液浓度</w:t>
      </w:r>
      <w:r>
        <w:rPr>
          <w:rFonts w:hint="eastAsia" w:ascii="Times New Roman" w:hAnsi="Times New Roman" w:eastAsia="Times New Roman" w:cs="Times New Roman"/>
        </w:rPr>
        <w:t>：1</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f>
          <m:fPr>
            <m:type m:val="bar"/>
          </m:fPr>
          <m:num>
            <m:r>
              <m:t>3.85</m:t>
            </m:r>
            <m:r>
              <m:rPr>
                <m:sty m:val="p"/>
              </m:rPr>
              <m:t>×</m:t>
            </m:r>
            <m:sSup>
              <m:e>
                <m:r>
                  <m:t>10</m:t>
                </m:r>
              </m:e>
              <m:sup>
                <m:r>
                  <m:rPr>
                    <m:sty m:val="p"/>
                  </m:rPr>
                  <m:t>−</m:t>
                </m:r>
                <m:r>
                  <m:t>3</m:t>
                </m:r>
              </m:sup>
            </m:sSup>
          </m:num>
          <m:den>
            <m:r>
              <m:t>197.34</m:t>
            </m:r>
          </m:den>
        </m:f>
        <m:r>
          <m:rPr>
            <m:sty m:val="p"/>
          </m:rPr>
          <m:t>=</m:t>
        </m:r>
        <m:r>
          <m:t>1.951</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0.01951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rPr>
            <m:sty m:val="p"/>
          </m:rPr>
          <m:t>=</m:t>
        </m:r>
        <m:r>
          <m:t>0.01951</m:t>
        </m:r>
        <m:r>
          <m:rPr>
            <m:sty m:val="p"/>
          </m:rPr>
          <m:t>×</m:t>
        </m:r>
        <m:r>
          <m:t>5.00</m:t>
        </m:r>
        <m:r>
          <m:rPr>
            <m:sty m:val="p"/>
          </m:rPr>
          <m:t>×</m:t>
        </m:r>
        <m:sSup>
          <m:e>
            <m:r>
              <m:t>10</m:t>
            </m:r>
          </m:e>
          <m:sup>
            <m:r>
              <m:rPr>
                <m:sty m:val="p"/>
              </m:rPr>
              <m:t>−</m:t>
            </m:r>
            <m:r>
              <m:t>3</m:t>
            </m:r>
          </m:sup>
        </m:sSup>
        <m:r>
          <m:rPr>
            <m:sty m:val="p"/>
          </m:rPr>
          <m:t>=</m:t>
        </m:r>
        <m:r>
          <m:t>9.755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返滴定消耗</w:t>
      </w:r>
      <w:r>
        <w:rPr>
          <w:rFonts w:ascii="Times New Roman" w:hAnsi="Times New Roman" w:eastAsia="Times New Roman" w:cs="Times New Roman"/>
        </w:rPr>
        <w:t xml:space="preserve"> 95.60 </w:t>
      </w:r>
      <w:r>
        <w:rPr>
          <w:rFonts w:hint="eastAsia" w:ascii="Times New Roman" w:hAnsi="Times New Roman" w:eastAsia="Times New Roman" w:cs="Times New Roman"/>
        </w:rPr>
        <w:t xml:space="preserve">mL，</w:t>
      </w:r>
      <m:oMath>
        <m:oMathPr>
          <m:ctrlPr>
            <w:rPr>
              <w:sz w:val="28"/>
              <w:szCs w:val="28"/>
            </w:rPr>
          </m:ctrlPr>
        </m:oMathPr>
        <m:sSub>
          <m:e>
            <m:r>
              <m:t>n</m:t>
            </m:r>
          </m:e>
          <m:sub>
            <m:r>
              <m:rPr>
                <m:nor/>
                <m:sty m:val="p"/>
              </m:rPr>
              <m:t>过量</m:t>
            </m:r>
          </m:sub>
        </m:sSub>
        <m:r>
          <m:rPr>
            <m:sty m:val="p"/>
          </m:rPr>
          <m:t>=</m:t>
        </m:r>
        <m:r>
          <m:t>0.00100</m:t>
        </m:r>
        <m:r>
          <m:rPr>
            <m:sty m:val="p"/>
          </m:rPr>
          <m:t>×</m:t>
        </m:r>
        <m:r>
          <m:t>0.09560</m:t>
        </m:r>
        <m:r>
          <m:rPr>
            <m:sty m:val="p"/>
          </m:rPr>
          <m:t>=</m:t>
        </m:r>
        <m:r>
          <m:t>9.56</m:t>
        </m:r>
        <m:r>
          <m:rPr>
            <m:sty m:val="p"/>
          </m:rPr>
          <m:t>×</m:t>
        </m:r>
        <m:sSup>
          <m:e>
            <m:r>
              <m:t>10</m:t>
            </m:r>
          </m:e>
          <m:sup>
            <m:r>
              <m:rPr>
                <m:sty m:val="p"/>
              </m:rPr>
              <m:t>−</m:t>
            </m:r>
            <m:r>
              <m:t>6</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与金属离子</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Ni）</w:t>
      </w:r>
      <w:r>
        <w:rPr>
          <w:rFonts w:hint="eastAsia" w:ascii="Times New Roman" w:hAnsi="Times New Roman" w:eastAsia="FangSong" w:cs="Times New Roman"/>
        </w:rPr>
        <w:t>配位的</w:t>
      </w:r>
      <w:r>
        <w:rPr>
          <w:rFonts w:ascii="Times New Roman" w:hAnsi="Times New Roman" w:eastAsia="Times New Roman" w:cs="Times New Roman"/>
        </w:rPr>
        <w:t xml:space="preserve"> EDTA</w:t>
      </w:r>
      <w:r>
        <w:rPr>
          <w:rFonts w:ascii="Times New Roman" w:hAnsi="Times New Roman" w:eastAsia="Times New Roman" w:cs="Times New Roman"/>
        </w:rPr>
        <w:t xml:space="preserve"> </w:t>
      </w:r>
      <m:oMath>
        <m:oMathPr>
          <m:ctrlPr>
            <w:rPr>
              <w:sz w:val="28"/>
              <w:szCs w:val="28"/>
            </w:rPr>
          </m:ctrlPr>
        </m:oMathPr>
        <m:r>
          <m:rPr>
            <m:sty m:val="p"/>
          </m:rPr>
          <m:t>=</m:t>
        </m:r>
        <m:r>
          <m:t>9.755</m:t>
        </m:r>
        <m:r>
          <m:rPr>
            <m:sty m:val="p"/>
          </m:rPr>
          <m:t>×</m:t>
        </m:r>
        <m:sSup>
          <m:e>
            <m:r>
              <m:t>10</m:t>
            </m:r>
          </m:e>
          <m:sup>
            <m:r>
              <m:rPr>
                <m:sty m:val="p"/>
              </m:rPr>
              <m:t>−</m:t>
            </m:r>
            <m:r>
              <m:t>5</m:t>
            </m:r>
          </m:sup>
        </m:sSup>
        <m:r>
          <m:rPr>
            <m:sty m:val="p"/>
          </m:rPr>
          <m:t>−</m:t>
        </m:r>
        <m:r>
          <m:t>9.56</m:t>
        </m:r>
        <m:r>
          <m:rPr>
            <m:sty m:val="p"/>
          </m:rPr>
          <m:t>×</m:t>
        </m:r>
        <m:sSup>
          <m:e>
            <m:r>
              <m:t>10</m:t>
            </m:r>
          </m:e>
          <m:sup>
            <m:r>
              <m:rPr>
                <m:sty m:val="p"/>
              </m:rPr>
              <m:t>−</m:t>
            </m:r>
            <m:r>
              <m:t>6</m:t>
            </m:r>
          </m:sup>
        </m:sSup>
        <m:r>
          <m:rPr>
            <m:sty m:val="p"/>
          </m:rPr>
          <m:t>=</m:t>
        </m:r>
        <m:r>
          <m:t>8.799</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f>
          <m:fPr>
            <m:type m:val="bar"/>
          </m:fPr>
          <m:num>
            <m:r>
              <m:t>8.799</m:t>
            </m:r>
            <m:r>
              <m:rPr>
                <m:sty m:val="p"/>
              </m:rPr>
              <m:t>×</m:t>
            </m:r>
            <m:sSup>
              <m:e>
                <m:r>
                  <m:t>10</m:t>
                </m:r>
              </m:e>
              <m:sup>
                <m:r>
                  <m:rPr>
                    <m:sty m:val="p"/>
                  </m:rPr>
                  <m:t>−</m:t>
                </m:r>
                <m:r>
                  <m:t>5</m:t>
                </m:r>
              </m:sup>
            </m:sSup>
          </m:num>
          <m:den>
            <m:r>
              <m:t>2</m:t>
            </m:r>
          </m:den>
        </m:f>
        <m:r>
          <m:rPr>
            <m:sty m:val="p"/>
          </m:rPr>
          <m:t>=</m:t>
        </m:r>
        <m:r>
          <m:t>4.40</m:t>
        </m:r>
        <m:r>
          <m:rPr>
            <m:sty m:val="p"/>
          </m:rPr>
          <m:t>×</m:t>
        </m:r>
        <m:sSup>
          <m:e>
            <m:r>
              <m:t>10</m:t>
            </m:r>
          </m:e>
          <m:sup>
            <m:r>
              <m:rPr>
                <m:sty m:val="p"/>
              </m:rPr>
              <m:t>−</m:t>
            </m:r>
            <m:r>
              <m:t>5</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：（1）</w:t>
      </w:r>
      <w:r>
        <w:rPr>
          <w:rFonts w:hint="eastAsia" w:ascii="Times New Roman" w:hAnsi="Times New Roman" w:eastAsia="FangSong" w:cs="Times New Roman"/>
        </w:rPr>
        <w:t>测</w:t>
      </w:r>
      <w:r>
        <w:rPr>
          <w:rFonts w:ascii="Times New Roman" w:hAnsi="Times New Roman" w:eastAsia="Times New Roman" w:cs="Times New Roman"/>
        </w:rPr>
        <w:t xml:space="preserve"> F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6</m:t>
        </m:r>
        <m:sSup>
          <m:e>
            <m:r>
              <m:rPr>
                <m:sty m:val="p"/>
              </m:rPr>
              <m:t>F</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熔融后加酸与氟化物</w:t>
      </w:r>
      <w:r>
        <w:rPr>
          <w:rFonts w:hint="eastAsia" w:ascii="Times New Roman" w:hAnsi="Times New Roman" w:eastAsia="Times New Roman" w:cs="Times New Roman"/>
        </w:rPr>
        <w:t>）；</w:t>
      </w:r>
      <w:r>
        <w:rPr>
          <w:rFonts w:hint="eastAsia" w:ascii="Times New Roman" w:hAnsi="Times New Roman" w:eastAsia="FangSong" w:cs="Times New Roman"/>
        </w:rPr>
        <w:t>水蒸气蒸馏带出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m:oMath>
        <m:oMathPr>
          <m:ctrlPr>
            <w:rPr>
              <w:sz w:val="28"/>
              <w:szCs w:val="28"/>
            </w:rPr>
          </m:ctrlPr>
        </m:oMathPr>
        <m:r>
          <m:rPr>
            <m:sty m:val="p"/>
          </m:rPr>
          <m:t>2</m:t>
        </m:r>
        <m:sSup>
          <m:e>
            <m:r>
              <m:rPr>
                <m:sty m:val="p"/>
              </m:rPr>
              <m:t>H</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被镧盐沉淀</w:t>
      </w:r>
      <w:r>
        <w:rPr>
          <w:rFonts w:hint="eastAsia" w:ascii="Times New Roman" w:hAnsi="Times New Roman" w:eastAsia="Times New Roman" w:cs="Times New Roman"/>
        </w:rPr>
        <w:t>：</w:t>
      </w:r>
      <m:oMath>
        <m:oMathPr>
          <m:ctrlPr>
            <w:rPr>
              <w:sz w:val="28"/>
              <w:szCs w:val="28"/>
            </w:rPr>
          </m:ctrlPr>
        </m:oMathPr>
        <m:r>
          <m:rPr>
            <m:sty m:val="p"/>
          </m:rPr>
          <m:t>3</m:t>
        </m:r>
        <m:r>
          <m:rPr>
            <m:sty m:val="p"/>
          </m:rPr>
          <m:t>H</m:t>
        </m:r>
        <m:r>
          <m:rPr>
            <m:sty m:val="p"/>
          </m:rPr>
          <m:t>F</m:t>
        </m:r>
        <m:r>
          <m:rPr>
            <m:sty m:val="p"/>
          </m:rPr>
          <m:t>+</m:t>
        </m:r>
        <m:r>
          <m:rPr>
            <m:sty m:val="p"/>
          </m:rPr>
          <m:t>L</m:t>
        </m:r>
        <m:sSup>
          <m:e>
            <m:r>
              <m:rPr>
                <m:sty m:val="p"/>
              </m:rPr>
              <m:t>a</m:t>
            </m:r>
          </m:e>
          <m:sup>
            <m:r>
              <m:rPr>
                <m:sty m:val="p"/>
              </m:rPr>
              <m:t>3</m:t>
            </m:r>
            <m:r>
              <m:rPr>
                <m:sty m:val="p"/>
              </m:rPr>
              <m:t>+</m:t>
            </m:r>
          </m:sup>
        </m:sSup>
        <m:r>
          <m:rPr>
            <m:sty m:val="p"/>
          </m:rPr>
          <m:t>→</m:t>
        </m:r>
        <m:r>
          <m:rPr>
            <m:sty m:val="p"/>
          </m:rPr>
          <m:t>L</m:t>
        </m:r>
        <m:r>
          <m:rPr>
            <m:sty m:val="p"/>
          </m:rPr>
          <m:t>a</m:t>
        </m:r>
        <m:sSub>
          <m:e>
            <m:r>
              <m:rPr>
                <m:sty m:val="p"/>
              </m:rPr>
              <m:t>F</m:t>
            </m:r>
          </m:e>
          <m:sub>
            <m:r>
              <m:rPr>
                <m:sty m:val="p"/>
              </m:rPr>
              <m:t>3</m:t>
            </m:r>
          </m:sub>
        </m:sSub>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E</m:t>
        </m:r>
        <m:r>
          <m:rPr>
            <m:sty m:val="p"/>
          </m:rPr>
          <m:t>D</m:t>
        </m:r>
        <m:r>
          <m:rPr>
            <m:sty m:val="p"/>
          </m:rPr>
          <m:t>T</m:t>
        </m:r>
        <m:sSup>
          <m:e>
            <m:r>
              <m:rPr>
                <m:sty m:val="p"/>
              </m:rPr>
              <m:t>A</m:t>
            </m:r>
          </m:e>
          <m:sup>
            <m:r>
              <m:rPr>
                <m:sty m:val="p"/>
              </m:rPr>
              <m:t>2</m:t>
            </m:r>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m:t>
        </m:r>
        <m:r>
          <m:rPr>
            <m:sty m:val="p"/>
          </m:rPr>
          <m:t>L</m:t>
        </m:r>
        <m:r>
          <m:rPr>
            <m:sty m:val="p"/>
          </m:rPr>
          <m:t>a</m:t>
        </m:r>
        <m:r>
          <m:rPr>
            <m:sty m:val="p"/>
          </m:rPr>
          <m:t>(</m:t>
        </m:r>
        <m:r>
          <m:rPr>
            <m:sty m:val="p"/>
          </m:rPr>
          <m:t>E</m:t>
        </m:r>
        <m:r>
          <m:rPr>
            <m:sty m:val="p"/>
          </m:rPr>
          <m:t>D</m:t>
        </m:r>
        <m:r>
          <m:rPr>
            <m:sty m:val="p"/>
          </m:rPr>
          <m:t>T</m:t>
        </m:r>
        <m:r>
          <m:rPr>
            <m:sty m:val="p"/>
          </m:rPr>
          <m:t>A</m:t>
        </m:r>
        <m:r>
          <m:rPr>
            <m:sty m:val="p"/>
          </m:rPr>
          <m:t>)</m:t>
        </m:r>
        <m:sSup>
          <m:e>
            <m:r>
              <m:rPr>
                <m:sty m:val="p"/>
              </m:rPr>
              <m:t>]</m:t>
            </m:r>
          </m:e>
          <m:sup>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S</m:t>
        </m:r>
        <m:r>
          <m:rPr>
            <m:sty m:val="p"/>
          </m:rPr>
          <m:t>i</m:t>
        </m:r>
        <m:sSub>
          <m:e>
            <m:r>
              <m:rPr>
                <m:sty m:val="p"/>
              </m:rPr>
              <m:t>O</m:t>
            </m:r>
          </m:e>
          <m:sub>
            <m:r>
              <m:rPr>
                <m:sty m:val="p"/>
              </m:rPr>
              <m:t>3</m:t>
            </m:r>
          </m:sub>
        </m:sSub>
        <m:r>
          <m:rPr>
            <m:sty m:val="p"/>
          </m:rPr>
          <m:t>+</m:t>
        </m:r>
        <m:r>
          <m:t>6</m:t>
        </m:r>
        <m:r>
          <m:rPr>
            <m:sty m:val="p"/>
          </m:rPr>
          <m:t>H</m:t>
        </m:r>
        <m:r>
          <m:rPr>
            <m:sty m:val="p"/>
          </m:rPr>
          <m:t>F</m:t>
        </m:r>
        <m:r>
          <m:rPr>
            <m:sty m:val="p"/>
          </m:rPr>
          <m:t>→</m:t>
        </m: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t>2</m:t>
        </m:r>
        <m:r>
          <m:rPr>
            <m:sty m:val="p"/>
          </m:rPr>
          <m:t>K</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t>4</m:t>
        </m:r>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F</m:t>
        </m:r>
        <m:r>
          <m:rPr>
            <m:sty m:val="p"/>
          </m:rPr>
          <m:t>→</m:t>
        </m:r>
        <m:r>
          <m:rPr>
            <m:sty m:val="p"/>
          </m:rPr>
          <m:t>N</m:t>
        </m:r>
        <m:r>
          <m:rPr>
            <m:sty m:val="p"/>
          </m:rPr>
          <m:t>a</m:t>
        </m:r>
        <m:r>
          <m:rPr>
            <m:sty m:val="p"/>
          </m:rPr>
          <m:t>F</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3</m:t>
        </m:r>
        <m:sSup>
          <m:e>
            <m:r>
              <m:rPr>
                <m:sty m:val="p"/>
              </m:rPr>
              <m:t>F</m:t>
            </m:r>
          </m:e>
          <m:sup>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F</m:t>
        </m:r>
        <m:r>
          <m:rPr>
            <m:sty m:val="p"/>
          </m:rPr>
          <m:t>)</m:t>
        </m:r>
        <m:r>
          <m:rPr>
            <m:sty m:val="p"/>
          </m:rPr>
          <m:t>=</m:t>
        </m:r>
        <m:f>
          <m:fPr>
            <m:type m:val="bar"/>
          </m:fPr>
          <m:num>
            <m:r>
              <m:rPr>
                <m:sty m:val="p"/>
              </m:rPr>
              <m:t>(</m:t>
            </m:r>
            <m:r>
              <m:t>0.1037</m:t>
            </m:r>
            <m:r>
              <m:rPr>
                <m:sty m:val="p"/>
              </m:rPr>
              <m:t>×</m:t>
            </m:r>
            <m:r>
              <m:t>25.00</m:t>
            </m:r>
            <m:r>
              <m:rPr>
                <m:sty m:val="p"/>
              </m:rPr>
              <m:t>−</m:t>
            </m:r>
            <m:r>
              <m:t>0.1363</m:t>
            </m:r>
            <m:r>
              <m:rPr>
                <m:sty m:val="p"/>
              </m:rPr>
              <m:t>×</m:t>
            </m:r>
            <m:r>
              <m:t>17.79</m:t>
            </m:r>
            <m:r>
              <m:rPr>
                <m:sty m:val="p"/>
              </m:rPr>
              <m:t>)</m:t>
            </m:r>
            <m:r>
              <m:rPr>
                <m:sty m:val="p"/>
              </m:rPr>
              <m:t>×</m:t>
            </m:r>
            <m:sSup>
              <m:e>
                <m:r>
                  <m:t>10</m:t>
                </m:r>
              </m:e>
              <m:sup>
                <m:r>
                  <m:rPr>
                    <m:sty m:val="p"/>
                  </m:rPr>
                  <m:t>−</m:t>
                </m:r>
                <m:r>
                  <m:t>3</m:t>
                </m:r>
              </m:sup>
            </m:sSup>
            <m:r>
              <m:rPr>
                <m:sty m:val="p"/>
              </m:rPr>
              <m:t>×</m:t>
            </m:r>
            <m:r>
              <m:t>3</m:t>
            </m:r>
            <m:r>
              <m:rPr>
                <m:sty m:val="p"/>
              </m:rPr>
              <m:t>×</m:t>
            </m:r>
            <m:r>
              <m:t>19.00</m:t>
            </m:r>
          </m:num>
          <m:den>
            <m:r>
              <m:t>0.1827</m:t>
            </m:r>
          </m:den>
        </m:f>
        <m:r>
          <m:rPr>
            <m:sty m:val="p"/>
          </m:rPr>
          <m:t>×</m:t>
        </m:r>
        <m:r>
          <m:t>100</m:t>
        </m:r>
        <m:r>
          <m:rPr>
            <m:sty m:val="p"/>
          </m:rPr>
          <m:t>%</m:t>
        </m:r>
        <m:r>
          <m:rPr>
            <m:sty m:val="p"/>
          </m:rPr>
          <m:t>≈</m:t>
        </m:r>
        <m:r>
          <m:t>5.2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1</m:t>
        </m: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t>4</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S</m:t>
        </m:r>
        <m:r>
          <m:rPr>
            <m:sty m:val="p"/>
          </m:rPr>
          <m:t>i</m:t>
        </m:r>
        <m:sSub>
          <m:e>
            <m:r>
              <m:rPr>
                <m:sty m:val="p"/>
              </m:rPr>
              <m:t>O</m:t>
            </m:r>
          </m:e>
          <m:sub>
            <m:r>
              <m:rPr>
                <m:sty m:val="p"/>
              </m:rPr>
              <m:t>2</m:t>
            </m:r>
          </m:sub>
        </m:sSub>
        <m:r>
          <m:rPr>
            <m:sty m:val="p"/>
          </m:rPr>
          <m:t>)</m:t>
        </m:r>
        <m:r>
          <m:rPr>
            <m:sty m:val="p"/>
          </m:rPr>
          <m:t>=</m:t>
        </m:r>
        <m:f>
          <m:fPr>
            <m:type m:val="bar"/>
          </m:fPr>
          <m:num>
            <m:r>
              <m:t>0.2137</m:t>
            </m:r>
            <m:r>
              <m:rPr>
                <m:sty m:val="p"/>
              </m:rPr>
              <m:t>×</m:t>
            </m:r>
            <m:r>
              <m:t>21.68</m:t>
            </m:r>
            <m:r>
              <m:rPr>
                <m:sty m:val="p"/>
              </m:rPr>
              <m:t>×</m:t>
            </m:r>
            <m:sSup>
              <m:e>
                <m:r>
                  <m:t>10</m:t>
                </m:r>
              </m:e>
              <m:sup>
                <m:r>
                  <m:rPr>
                    <m:sty m:val="p"/>
                  </m:rPr>
                  <m:t>−</m:t>
                </m:r>
                <m:r>
                  <m:t>3</m:t>
                </m:r>
              </m:sup>
            </m:sSup>
            <m:r>
              <m:rPr>
                <m:sty m:val="p"/>
              </m:rPr>
              <m:t>×</m:t>
            </m:r>
            <m:r>
              <m:t>60.09</m:t>
            </m:r>
          </m:num>
          <m:den>
            <m:r>
              <m:t>4</m:t>
            </m:r>
            <m:r>
              <m:rPr>
                <m:sty m:val="p"/>
              </m:rPr>
              <m:t>×</m:t>
            </m:r>
            <m:r>
              <m:t>0.1033</m:t>
            </m:r>
          </m:den>
        </m:f>
        <m:r>
          <m:rPr>
            <m:sty m:val="p"/>
          </m:rPr>
          <m:t>×</m:t>
        </m:r>
        <m:r>
          <m:t>100</m:t>
        </m:r>
        <m:r>
          <m:rPr>
            <m:sty m:val="p"/>
          </m:rPr>
          <m:t>%</m:t>
        </m:r>
        <m:r>
          <m:rPr>
            <m:sty m:val="p"/>
          </m:rPr>
          <m:t>≈</m:t>
        </m:r>
        <m:r>
          <m:t>67.4</m:t>
        </m:r>
        <m:r>
          <m:rPr>
            <m:sty m:val="p"/>
          </m:rPr>
          <m:t>%</m:t>
        </m:r>
      </m:oMath>
      <w:r>
        <w:rPr>
          <w:rFonts w:ascii="Times New Roman" w:hAnsi="Times New Roman" w:eastAsia="Times New Roman" w:cs="Times New Roman"/>
        </w:rPr>
        <w:t xml:space="preserve">。</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2026-09-29T17:09:41Z</dcterms:created>
  <dcterms:modified xsi:type="dcterms:W3CDTF">2026-09-29T17:09:41Z</dcterms:modified>
</cp:coreProperties>
</file>

<file path=docProps/custom.xml><?xml version="1.0" encoding="utf-8"?>
<Properties xmlns="http://schemas.openxmlformats.org/officeDocument/2006/custom-properties" xmlns:vt="http://schemas.openxmlformats.org/officeDocument/2006/docPropsVTypes"/>
</file>