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一分册专项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石墨金刚石</w:t>
      </w:r>
      <w:r>
        <w:rPr>
          <w:rFonts w:hint="eastAsia" w:ascii="Times New Roman" w:hAnsi="Times New Roman" w:eastAsia="Times New Roman" w:cs="Times New Roman"/>
          <w:b/>
          <w:bCs/>
        </w:rPr>
        <w:t>C60</w:t>
      </w:r>
      <w:r>
        <w:rPr>
          <w:rFonts w:hint="eastAsia" w:ascii="Times New Roman" w:hAnsi="Times New Roman" w:eastAsia="FangSong" w:cs="Times New Roman"/>
          <w:b/>
          <w:bCs/>
        </w:rPr>
        <w:t>燃烧热比较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金刚石燃烧的热化学方程式分别为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①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金</m:t>
        </m:r>
        <m:r>
          <m:rPr>
            <m:sty m:val="p"/>
          </m:rPr>
          <m:t>刚</m:t>
        </m:r>
        <m:r>
          <m:rPr>
            <m:sty m:val="p"/>
          </m:rPr>
          <m:t>石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395.41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据此判断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</w:p>
    <w:p>
      <w:pPr>
        <w:numPr>
          <w:ilvl w:val="0"/>
          <w:numId w:val="1001"/>
        </w:numPr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金刚石的热效应是多少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该值说明什么问题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已知碳的同素异形体除了金刚石和石墨外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它们的密度分别是</w:t>
      </w:r>
      <w:r>
        <w:rPr>
          <w:rFonts w:ascii="Times New Roman" w:hAnsi="Times New Roman" w:eastAsia="Times New Roman" w:cs="Times New Roman"/>
        </w:rPr>
        <w:t xml:space="preserve"> 3.514、2.266、1.678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标准生成热依次是</w:t>
      </w:r>
      <w:r>
        <w:rPr>
          <w:rFonts w:ascii="Times New Roman" w:hAnsi="Times New Roman" w:eastAsia="Times New Roman" w:cs="Times New Roman"/>
        </w:rPr>
        <w:t xml:space="preserve"> +1.987、0、+2280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标准状况下最稳定的碳单质是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由石墨转化成金刚石的条件是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”)，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由石墨转化成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能够溶于有机溶剂的碳单质是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在死火山口常能发现的碳单质是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在星际空间有望发现的碳单质是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热化学方程式书写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反应热与稳定性比较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标准生成热判据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代数值越负越稳定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稳定单质为零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碳的同素异形体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三者密度与生成热比较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结构对称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晶格能大则溶剂化难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为分子晶体故溶于有机溶剂</w:t>
            </w:r>
          </w:p>
        </w:tc>
      </w:tr>
    </w:tbl>
    <w:bookmarkEnd w:id="12"/>
    <w:bookmarkStart w:id="13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</w:t>
      </w:r>
      <w:r>
        <w:rPr>
          <w:rFonts w:hint="eastAsia" w:ascii="Times New Roman" w:hAnsi="Times New Roman" w:eastAsia="FangSong" w:cs="Times New Roman"/>
          <w:b/>
          <w:bCs/>
        </w:rPr>
        <w:t>燃烧与量热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的某气体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其分子由碳和氢两种元素的原子组成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生成液态的水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写出该气体的化学式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并写出其完全燃烧的热化学方程式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该气体完全燃烧放出的热量的一半能使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的水的温度升高多少摄氏度</w:t>
      </w:r>
      <w:r>
        <w:rPr>
          <w:rFonts w:hint="eastAsia" w:ascii="Times New Roman" w:hAnsi="Times New Roman" w:eastAsia="Times New Roman" w:cs="Times New Roman"/>
        </w:rPr>
        <w:t>？[</w:t>
      </w:r>
      <w:r>
        <w:rPr>
          <w:rFonts w:hint="eastAsia" w:ascii="Times New Roman" w:hAnsi="Times New Roman" w:eastAsia="FangSong" w:cs="Times New Roman"/>
        </w:rPr>
        <w:t>已知水的比热容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完全燃烧热化学方程式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→M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</w:t>
            </w:r>
            <w:r>
              <w:rPr>
                <w:rFonts w:ascii="Times New Roman" w:hAnsi="Times New Roman" w:eastAsia="Times New Roman" w:cs="Times New Roman"/>
              </w:rPr>
              <w:t xml:space="preserve"> Q=cmΔT</w:t>
            </w:r>
          </w:p>
        </w:tc>
      </w:tr>
    </w:tbl>
    <w:bookmarkEnd w:id="15"/>
    <w:bookmarkStart w:id="16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硫酸亚铁受热分解产物预测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6"/>
    <w:bookmarkStart w:id="17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7"/>
    <w:bookmarkStart w:id="18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Fe(+2)→+3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S(+6)→+4；</w:t>
            </w:r>
            <w:r>
              <w:rPr>
                <w:rFonts w:hint="eastAsia" w:ascii="Times New Roman" w:hAnsi="Times New Roman" w:eastAsia="FangSong" w:cs="Times New Roman"/>
              </w:rPr>
              <w:t>中间价态</w:t>
            </w:r>
            <w:r>
              <w:rPr>
                <w:rFonts w:ascii="Times New Roman" w:hAnsi="Times New Roman" w:eastAsia="Times New Roman" w:cs="Times New Roman"/>
              </w:rPr>
              <w:t xml:space="preserve"> FeO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</w:tbl>
    <w:bookmarkEnd w:id="18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二硫化钌与氯酸钾盐酸配平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拆合法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以最小整数比配平下列反应方程式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u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R</m:t>
        </m:r>
        <m:r>
          <m:t>u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R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9"/>
    <w:bookmarkStart w:id="20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0"/>
    <w:bookmarkStart w:id="21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拆合法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唯一拆分原则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Ru(+4)→+8/+3、S(−2)→0、Cl(+5)→−1</w:t>
            </w:r>
          </w:p>
        </w:tc>
      </w:tr>
    </w:tbl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在容积不变的密闭容器中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在一定条件下发生反应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?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达到化学平衡后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容器内气体的密度增大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若正反应是吸热反应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若正反应是放热反应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改变压强对平衡的移动无影响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在平衡体系中加入少量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则平衡向逆反应方向移动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3"/>
    <w:bookmarkStart w:id="2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在水中沉淀溶解平衡曲线如图所示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该条件下的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400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针对此过程的下列叙述正确的是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6608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5f6533710ba521473b9fe152fdebb93579c9b7336e62cfb358535fd8873359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7"/>
    <w:bookmarkStart w:id="28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8"/>
    <w:bookmarkStart w:id="2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投入到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t> </m:t>
        </m:r>
        <m:r>
          <m:rPr>
            <m:sty m:val="p"/>
          </m:rPr>
          <m:t>L</m:t>
        </m:r>
        <m:r>
          <m:t> 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硝酸溶液中恰好完全反应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所得澄清溶液的成分可以看作是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则反应中未被还原的硝酸不可能为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189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21</m:t>
        </m:r>
        <m:r>
          <m:t>a</m:t>
        </m:r>
        <m:r>
          <m:rPr>
            <m:sty m:val="p"/>
          </m:rPr>
          <m:t>+</m:t>
        </m:r>
        <m:r>
          <m:t>189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t>V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31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该化合物在盐酸中全部溶解并释放出</w:t>
      </w:r>
      <w:r>
        <w:rPr>
          <w:rFonts w:ascii="Times New Roman" w:hAnsi="Times New Roman" w:eastAsia="Times New Roman" w:cs="Times New Roman"/>
        </w:rPr>
        <w:t xml:space="preserve"> 0.448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容器中的压力减小到原来的约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试通过计算确定上述各反应的方程式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并计算证明其正确性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气体体积均为标准状况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1"/>
    <w:bookmarkStart w:id="32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2"/>
    <w:bookmarkStart w:id="33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浓硫酸高沸点与稀释安全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解释下面关于浓硫酸的两个问题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但其沸点却达到</w:t>
      </w:r>
      <w:r>
        <w:rPr>
          <w:rFonts w:ascii="Times New Roman" w:hAnsi="Times New Roman" w:eastAsia="Times New Roman" w:cs="Times New Roman"/>
        </w:rPr>
        <w:t xml:space="preserve"> 657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稀释浓硫酸的时候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一定要把浓硫酸缓慢加入到水中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而稀释浓硝酸与浓盐酸却没有这样的要求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4"/>
    <w:bookmarkStart w:id="35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5"/>
    <w:bookmarkStart w:id="36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硫酸分子间氢键缔合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共价化合物高沸点的反差解释</w:t>
            </w:r>
          </w:p>
        </w:tc>
      </w:tr>
    </w:tbl>
    <w:bookmarkEnd w:id="36"/>
    <w:bookmarkStart w:id="37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几何构型与乙醚加合物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请就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的有关知识回答下列问题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几何构型及其成键情况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如果把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键长从</w:t>
      </w:r>
      <w:r>
        <w:rPr>
          <w:rFonts w:ascii="Times New Roman" w:hAnsi="Times New Roman" w:eastAsia="Times New Roman" w:cs="Times New Roman"/>
        </w:rPr>
        <w:t xml:space="preserve"> 130 pm </w:t>
      </w:r>
      <w:r>
        <w:rPr>
          <w:rFonts w:hint="eastAsia" w:ascii="Times New Roman" w:hAnsi="Times New Roman" w:eastAsia="FangSong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试问所成新化合物的成键情况如何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39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O→B </w:t>
            </w:r>
            <w:r>
              <w:rPr>
                <w:rFonts w:hint="eastAsia" w:ascii="Times New Roman" w:hAnsi="Times New Roman" w:eastAsia="FangSong" w:cs="Times New Roman"/>
              </w:rPr>
              <w:t xml:space="preserve">配位键形成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键对键长的缩短</w:t>
            </w:r>
          </w:p>
        </w:tc>
      </w:tr>
    </w:tbl>
    <w:bookmarkEnd w:id="39"/>
    <w:bookmarkStart w:id="4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N、O、Cl、Mn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原子磁矩比较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具有单电子的微粒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都具有顺磁性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若单电子数目越多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其磁矩就越大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下列原子</w:t>
      </w:r>
      <w:r>
        <w:rPr>
          <w:rFonts w:ascii="Times New Roman" w:hAnsi="Times New Roman" w:eastAsia="Times New Roman" w:cs="Times New Roman"/>
        </w:rPr>
        <w:t xml:space="preserve"> N、O、Cl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磁矩最大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Start w:id="41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1"/>
    <w:bookmarkStart w:id="42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单电子数与顺磁磁矩的量度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四原子核外电子排布式书写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洪特规则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半充满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个自旋平行单电子</w:t>
            </w:r>
          </w:p>
        </w:tc>
      </w:tr>
    </w:tbl>
    <w:bookmarkEnd w:id="42"/>
    <w:bookmarkStart w:id="43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氢化物构型推五元素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短周期元素</w:t>
      </w:r>
      <w:r>
        <w:rPr>
          <w:rFonts w:ascii="Times New Roman" w:hAnsi="Times New Roman" w:eastAsia="Times New Roman" w:cs="Times New Roman"/>
        </w:rPr>
        <w:t xml:space="preserve"> D、E、X、Y、Z </w:t>
      </w:r>
      <w:r>
        <w:rPr>
          <w:rFonts w:hint="eastAsia" w:ascii="Times New Roman" w:hAnsi="Times New Roman" w:eastAsia="FangSong" w:cs="Times New Roman"/>
        </w:rPr>
        <w:t>原子序数逐渐增大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它们的最简氢化物分子的空间构型依次是正四面体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三角锥型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角型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>的最高价氧化物的化学式为</w:t>
      </w:r>
      <w:r>
        <w:rPr>
          <w:rFonts w:hint="eastAsia" w:ascii="Times New Roman" w:hAnsi="Times New Roman" w:eastAsia="Times New Roman" w:cs="Times New Roman"/>
        </w:rPr>
        <w:t>____；Z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的最高价氧化物与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的一种氧化物为等电子体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的氧化物的化学式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其分子的空间构型为</w:t>
      </w:r>
      <w:r>
        <w:rPr>
          <w:rFonts w:hint="eastAsia" w:ascii="Times New Roman" w:hAnsi="Times New Roman" w:eastAsia="Times New Roman" w:cs="Times New Roman"/>
        </w:rPr>
        <w:t>____，X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构成物质的晶体类型为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写出一个验证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的非金属性强弱的离子反应方程式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金属镁和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的单质在高温下反应得到的产物与水反应生成两种碱性物质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该反应的化学方程式是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Start w:id="44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4"/>
    <w:bookmarkStart w:id="45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氢化物空间构型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角型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非金属性强弱比较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置换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S）</w:t>
            </w:r>
          </w:p>
        </w:tc>
      </w:tr>
    </w:tbl>
    <w:bookmarkEnd w:id="45"/>
    <w:bookmarkStart w:id="4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气态熔体结构与自偶电离</w:t>
      </w:r>
    </w:p>
    <w:p>
      <w:pPr>
        <w:pStyle w:val="BodyText"/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160</m:t>
        </m:r>
        <m:r>
          <m:rPr>
            <m:sty m:val="p"/>
          </m:rPr>
          <m:t>°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测得压力为计算值两倍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加压下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—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6"/>
    <w:bookmarkStart w:id="47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7"/>
    <w:bookmarkStart w:id="48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三角双锥与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键长推断构型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自偶电离与离子型熔体</w:t>
            </w:r>
          </w:p>
        </w:tc>
      </w:tr>
    </w:tbl>
    <w:bookmarkEnd w:id="48"/>
    <w:bookmarkStart w:id="49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锝的金属半径估计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（1992</w:t>
      </w:r>
      <w:r>
        <w:rPr>
          <w:rFonts w:hint="eastAsia" w:ascii="Times New Roman" w:hAnsi="Times New Roman" w:eastAsia="FangSong" w:cs="Times New Roman"/>
        </w:rPr>
        <w:t>年全国理科班化学竞赛试题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根据以下数据估算第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FangSong" w:cs="Times New Roman"/>
        </w:rPr>
        <w:t>号人造元素锝</w:t>
      </w:r>
      <w:r>
        <w:rPr>
          <w:rFonts w:hint="eastAsia" w:ascii="Times New Roman" w:hAnsi="Times New Roman" w:eastAsia="Times New Roman" w:cs="Times New Roman"/>
        </w:rPr>
        <w:t>(Tc)</w:t>
      </w:r>
      <w:r>
        <w:rPr>
          <w:rFonts w:hint="eastAsia" w:ascii="Times New Roman" w:hAnsi="Times New Roman" w:eastAsia="FangSong" w:cs="Times New Roman"/>
        </w:rPr>
        <w:t>的金属半径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并说明做出估计的依据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第四周期元素原子半径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 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 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 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 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第五周期元素原子半径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 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第六周期元素原子半径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Re 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Os 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 139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9"/>
    <w:bookmarkStart w:id="50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0"/>
    <w:bookmarkStart w:id="51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过渡系半径横向递减与纵向近等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镧系收缩后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族双规律交叉估计未知性质</w:t>
            </w:r>
          </w:p>
        </w:tc>
      </w:tr>
    </w:tbl>
    <w:bookmarkEnd w:id="51"/>
    <w:bookmarkStart w:id="5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是由第三周期两种相邻的元素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43.64%。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分子中所有原子均满足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处于两种不同的化学环境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而所有的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都是等价的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447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可溶于苯和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40～60℃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开始氧化</w:t>
      </w:r>
      <w:r>
        <w:rPr>
          <w:rFonts w:hint="eastAsia" w:ascii="Times New Roman" w:hAnsi="Times New Roman" w:eastAsia="Times New Roman" w:cs="Times New Roman"/>
        </w:rPr>
        <w:t>，100℃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开始燃烧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试通过推理和计算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2"/>
    <w:bookmarkStart w:id="53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3"/>
    <w:bookmarkStart w:id="6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8867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8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76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0"/>
    <w:bookmarkStart w:id="61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1"/>
    <w:bookmarkStart w:id="65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的晶胞如图所示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再在晶胞的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且这四个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互不共面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中的碳原子均与最近的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以此表示金刚石的一个晶胞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若再将在成键的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则构成某种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则下面说法正确的是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键的键长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 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黑球表示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白球表示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2596" cy="29845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56bed510d87e0642a95e75c6ab38bccbe79630585f370438e4d3e72de49567b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596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一个金刚石的晶胞中有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金刚石的密度为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3.54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分子由一个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原子和二个氧原子构成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晶胞中含氧原子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5"/>
    <w:bookmarkStart w:id="66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6"/>
    <w:bookmarkStart w:id="67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6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有机物分子一般是分子晶体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下列化合物的沸点高低排列正确的是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(Ⅰ)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(Ⅱ)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H</m:t>
        </m:r>
        <m:r>
          <m:rPr>
            <m:nor/>
            <m:sty m:val="p"/>
          </m:rPr>
          <m:t>-</m:t>
        </m:r>
        <m:r>
          <m:t>O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(Ⅲ)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　(Ⅳ)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(Ⅰ) &gt; (Ⅱ) &gt; (Ⅲ)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(Ⅱ) &gt; (Ⅲ) &gt; (Ⅰ)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(Ⅲ) &gt; (Ⅱ) &gt; (Ⅳ) &gt; (Ⅰ)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(Ⅳ) &gt; (Ⅲ) &gt; (Ⅰ) &gt; (Ⅱ)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0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0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碘在石蜡油中的颜色与温度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碘在不同溶剂中呈现紫色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一般认为溶液呈紫色的表明溶解了的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并未和溶剂发生很强的结合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已知不同温度下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碘在石蜡油中的溶液呈紫色或棕色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请回答温度低时溶液呈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温度高时溶液呈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1"/>
    <w:bookmarkStart w:id="72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2"/>
    <w:bookmarkStart w:id="73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范德华力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全库无独立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concepts </w:t>
      </w:r>
      <w:r>
        <w:rPr>
          <w:rFonts w:hint="eastAsia" w:ascii="Times New Roman" w:hAnsi="Times New Roman" w:eastAsia="FangSong" w:cs="Times New Roman"/>
        </w:rPr>
        <w:t>纯文本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MgO</w:t>
      </w:r>
      <w:r>
        <w:rPr>
          <w:rFonts w:hint="eastAsia" w:ascii="Times New Roman" w:hAnsi="Times New Roman" w:eastAsia="FangSong" w:cs="Times New Roman"/>
          <w:b/>
          <w:bCs/>
        </w:rPr>
        <w:t>与碳辅助氯化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1996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1105℃）。</w:t>
      </w:r>
      <w:r>
        <w:rPr>
          <w:rFonts w:hint="eastAsia" w:ascii="Times New Roman" w:hAnsi="Times New Roman" w:eastAsia="FangSong" w:cs="Times New Roman"/>
        </w:rPr>
        <w:t>煅烧白云石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时反应比起以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为原料较容易获得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在高温下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氯气也不能将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但是加入碳后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高温下氯气可以将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4"/>
    <w:bookmarkStart w:id="75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5"/>
    <w:bookmarkStart w:id="76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氨氧化制硝酸资料分析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某化学研究性学习小组在研究氨氧化制硝酸的过程中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查到如下资料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氨气催化氧化为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的温度在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NO </w:t>
      </w:r>
      <w:r>
        <w:rPr>
          <w:rFonts w:hint="eastAsia" w:ascii="Times New Roman" w:hAnsi="Times New Roman" w:eastAsia="FangSong" w:cs="Times New Roman"/>
        </w:rPr>
        <w:t>在常压下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则大部分分解为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容易聚合成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且此反应能很快建立平衡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21.3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84.1%，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气体完全由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则分解为</w:t>
      </w:r>
      <w:r>
        <w:rPr>
          <w:rFonts w:ascii="Times New Roman" w:hAnsi="Times New Roman" w:eastAsia="Times New Roman" w:cs="Times New Roman"/>
        </w:rPr>
        <w:t xml:space="preserve"> NO。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可发生下列可逆反应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在液体和蒸气中大部分离解为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只有很少一部分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 xml:space="preserve">亚硝酸只有在温度低于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和浓度很小时才稳定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还可能有哪些气体产生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在工业制硝酸的第一步反应中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氨的催化氧化需要过量的氧气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但产物为什么主要是</w:t>
      </w:r>
      <w:r>
        <w:rPr>
          <w:rFonts w:ascii="Times New Roman" w:hAnsi="Times New Roman" w:eastAsia="Times New Roman" w:cs="Times New Roman"/>
        </w:rPr>
        <w:t xml:space="preserve"> NO,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为什么在处理尾气时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选用氢氧化钠溶液吸收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而不用水吸收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6"/>
    <w:bookmarkStart w:id="77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7"/>
    <w:bookmarkStart w:id="78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某学生做了如下一个实验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 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试液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取离心液酸化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都生成蓝色晶体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可观察到什么现象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从本实验中可得到有关铁化合物的什么新性质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写出上述反应方程式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对离心液酸化应选何种酸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0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三甲基氯硅烷水解缩合</w:t>
      </w:r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水解产物为挥发性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99℃), </w:t>
      </w:r>
      <w:r>
        <w:rPr>
          <w:rFonts w:hint="eastAsia" w:ascii="Times New Roman" w:hAnsi="Times New Roman" w:eastAsia="FangSong" w:cs="Times New Roman"/>
        </w:rPr>
        <w:t xml:space="preserve">后者脱水成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水解并且脱水后产物的结构式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0"/>
    <w:bookmarkStart w:id="81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1"/>
    <w:bookmarkStart w:id="82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SiCl4</w:t>
      </w:r>
      <w:r>
        <w:rPr>
          <w:rFonts w:hint="eastAsia" w:ascii="Times New Roman" w:hAnsi="Times New Roman" w:eastAsia="FangSong" w:cs="Times New Roman"/>
          <w:b/>
          <w:bCs/>
        </w:rPr>
        <w:t>氮化制</w:t>
      </w:r>
      <w:r>
        <w:rPr>
          <w:rFonts w:hint="eastAsia" w:ascii="Times New Roman" w:hAnsi="Times New Roman" w:eastAsia="Times New Roman" w:cs="Times New Roman"/>
          <w:b/>
          <w:bCs/>
        </w:rPr>
        <w:t>Si3N4</w:t>
      </w:r>
      <w:r>
        <w:rPr>
          <w:rFonts w:hint="eastAsia" w:ascii="Times New Roman" w:hAnsi="Times New Roman" w:eastAsia="FangSong" w:cs="Times New Roman"/>
          <w:b/>
          <w:bCs/>
        </w:rPr>
        <w:t>路线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的单质和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的单质在加热下激烈反应得到化合物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 xml:space="preserve">的蒸气密度是同温度下的空气密度的</w:t>
      </w:r>
      <w:r>
        <w:rPr>
          <w:rFonts w:ascii="Times New Roman" w:hAnsi="Times New Roman" w:eastAsia="Times New Roman" w:cs="Times New Roman"/>
        </w:rPr>
        <w:t xml:space="preserve"> 5.9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遇过量的水激烈反应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反应完全后的混合物加热蒸干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得一难溶物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后者在空气中经</w:t>
      </w:r>
      <w:r>
        <w:rPr>
          <w:rFonts w:ascii="Times New Roman" w:hAnsi="Times New Roman" w:eastAsia="Times New Roman" w:cs="Times New Roman"/>
        </w:rPr>
        <w:t xml:space="preserve"> 1000°C </w:t>
      </w:r>
      <w:r>
        <w:rPr>
          <w:rFonts w:hint="eastAsia" w:ascii="Times New Roman" w:hAnsi="Times New Roman" w:eastAsia="FangSong" w:cs="Times New Roman"/>
        </w:rPr>
        <w:t>以上高温灼烧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的一种晶体的晶胞可与金刚石晶胞类比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原子的位置相当于碳原子在金刚石晶胞中的位置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原子并不直接相连而是通过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与过量氨反应完全后得到含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Z。Z </w:t>
      </w:r>
      <w:r>
        <w:rPr>
          <w:rFonts w:hint="eastAsia" w:ascii="Times New Roman" w:hAnsi="Times New Roman" w:eastAsia="FangSong" w:cs="Times New Roman"/>
        </w:rPr>
        <w:t xml:space="preserve">在无氧条件下经高温灼烧得化合物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>是一种新型固体材料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X、Y、Z、G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X ____ , Y ____ , Z ____ , G ____ 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你预计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有什么用途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用一两句话说明理由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4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2007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碱式硫酸铜热分解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1.00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2.00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0.499 g 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1000℃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0.316 g。Y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0.141 g。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求混合时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溶液的体积比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X→Y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在酸中歧化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→Cu+Cu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；X→Y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电子守恒验证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1"/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jpg"/><Relationship Id="rId57" Type="http://schemas.openxmlformats.org/officeDocument/2006/relationships/image" Target="media/rId57.jpg"/><Relationship Id="rId54" Type="http://schemas.openxmlformats.org/officeDocument/2006/relationships/image" Target="media/rId54.jpg"/><Relationship Id="rId24" Type="http://schemas.openxmlformats.org/officeDocument/2006/relationships/image" Target="media/rId2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2026-09-20T15:53:38Z</dcterms:created>
  <dcterms:modified xsi:type="dcterms:W3CDTF">2026-09-20T15:53:38Z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