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01" w:name="一分册专项卷vi"/>
    <w:p>
      <w:pPr>
        <w:pStyle w:val="Heading1"/>
        <w:spacing w:before="280" w:after="120"/>
        <w:jc w:val="center"/>
      </w:pPr>
      <w:r>
        <w:rPr>
          <w:rFonts w:hint="eastAsia" w:ascii="Times New Roman" w:hAnsi="Times New Roman" w:eastAsia="SimHei" w:cs="Times New Roman"/>
        </w:rPr>
        <w:t>一分册专项卷</w:t>
      </w:r>
      <w:r>
        <w:rPr>
          <w:rFonts w:hint="eastAsia" w:ascii="Times New Roman" w:hAnsi="Times New Roman" w:eastAsia="Times New Roman" w:cs="Times New Roman"/>
        </w:rPr>
        <w:t>VI</w:t>
      </w:r>
    </w:p>
    <w:bookmarkStart w:id="9" w:name="化学原理10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化学原理</w:t>
      </w:r>
      <w:r>
        <w:rPr>
          <w:rFonts w:hint="eastAsia" w:ascii="Times New Roman" w:hAnsi="Times New Roman" w:eastAsia="Times New Roman" w:cs="Times New Roman"/>
        </w:rPr>
        <w:t>（10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bookmarkEnd w:id="9"/>
    <w:bookmarkStart w:id="10" w:name="第-1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1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高中化学竞赛教程第一分册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测试题二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 xml:space="preserve">原子的核电荷数小于</w:t>
      </w:r>
      <w:r>
        <w:rPr>
          <w:rFonts w:ascii="Times New Roman" w:hAnsi="Times New Roman" w:eastAsia="Times New Roman" w:cs="Times New Roman"/>
        </w:rPr>
        <w:t xml:space="preserve"> 18 </w:t>
      </w:r>
      <w:r>
        <w:rPr>
          <w:rFonts w:hint="eastAsia" w:ascii="Times New Roman" w:hAnsi="Times New Roman" w:eastAsia="FangSong" w:cs="Times New Roman"/>
        </w:rPr>
        <w:t xml:space="preserve">的某元素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X，</w:t>
      </w:r>
      <w:r>
        <w:rPr>
          <w:rFonts w:hint="eastAsia" w:ascii="Times New Roman" w:hAnsi="Times New Roman" w:eastAsia="FangSong" w:cs="Times New Roman"/>
        </w:rPr>
        <w:t>其原子的电子层数为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n，</w:t>
      </w:r>
      <w:r>
        <w:rPr>
          <w:rFonts w:hint="eastAsia" w:ascii="Times New Roman" w:hAnsi="Times New Roman" w:eastAsia="FangSong" w:cs="Times New Roman"/>
        </w:rPr>
        <w:t>最外层电子数为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2</m:t>
        </m:r>
        <m:r>
          <m:t>n</m:t>
        </m:r>
        <m:r>
          <m:rPr>
            <m:sty m:val="p"/>
          </m:rPr>
          <m:t>+</m:t>
        </m:r>
        <m:r>
          <m:t>1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原子核内质子数是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2</m:t>
        </m:r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下列有关</w:t>
      </w:r>
      <w:r>
        <w:rPr>
          <w:rFonts w:ascii="Times New Roman" w:hAnsi="Times New Roman" w:eastAsia="Times New Roman" w:cs="Times New Roman"/>
        </w:rPr>
        <w:t xml:space="preserve"> X </w:t>
      </w:r>
      <w:r>
        <w:rPr>
          <w:rFonts w:hint="eastAsia" w:ascii="Times New Roman" w:hAnsi="Times New Roman" w:eastAsia="FangSong" w:cs="Times New Roman"/>
        </w:rPr>
        <w:t>的说法中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错误的是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）。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A. X </w:t>
      </w:r>
      <w:r>
        <w:rPr>
          <w:rFonts w:hint="eastAsia" w:ascii="Times New Roman" w:hAnsi="Times New Roman" w:eastAsia="FangSong" w:cs="Times New Roman"/>
        </w:rPr>
        <w:t xml:space="preserve">原子的价电子数和核电荷数肯定为奇数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B. X </w:t>
      </w:r>
      <w:r>
        <w:rPr>
          <w:rFonts w:hint="eastAsia" w:ascii="Times New Roman" w:hAnsi="Times New Roman" w:eastAsia="FangSong" w:cs="Times New Roman"/>
        </w:rPr>
        <w:t xml:space="preserve">能形成的酸都具有强氧化性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C. X </w:t>
      </w:r>
      <w:r>
        <w:rPr>
          <w:rFonts w:hint="eastAsia" w:ascii="Times New Roman" w:hAnsi="Times New Roman" w:eastAsia="FangSong" w:cs="Times New Roman"/>
        </w:rPr>
        <w:t xml:space="preserve">一定能形成化学式为</w:t>
      </w:r>
      <w:r>
        <w:rPr>
          <w:rFonts w:ascii="Times New Roman" w:hAnsi="Times New Roman" w:eastAsia="Times New Roman" w:cs="Times New Roman"/>
        </w:rPr>
        <w:t xml:space="preserve"> KXO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的含氧酸钾盐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D. X </w:t>
      </w:r>
      <w:r>
        <w:rPr>
          <w:rFonts w:hint="eastAsia" w:ascii="Times New Roman" w:hAnsi="Times New Roman" w:eastAsia="FangSong" w:cs="Times New Roman"/>
        </w:rPr>
        <w:t xml:space="preserve">与短周期金属元素形成的化合物都是离子晶体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</w:p>
    <w:bookmarkEnd w:id="10"/>
    <w:bookmarkStart w:id="11" w:name="参考答案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参考答案</w:t>
      </w:r>
    </w:p>
    <w:bookmarkEnd w:id="11"/>
    <w:bookmarkStart w:id="12" w:name="第-2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高中化学竞赛教程第一分册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FangSong" w:cs="Times New Roman"/>
        </w:rPr>
        <w:t>讲</w:t>
      </w:r>
      <w:r>
        <w:rPr>
          <w:rFonts w:hint="eastAsia" w:ascii="Times New Roman" w:hAnsi="Times New Roman" w:eastAsia="Times New Roman" w:cs="Times New Roman"/>
        </w:rPr>
        <w:t>【</w:t>
      </w:r>
      <w:r>
        <w:rPr>
          <w:rFonts w:hint="eastAsia" w:ascii="Times New Roman" w:hAnsi="Times New Roman" w:eastAsia="FangSong" w:cs="Times New Roman"/>
        </w:rPr>
        <w:t>实战演练</w:t>
      </w:r>
      <w:r>
        <w:rPr>
          <w:rFonts w:hint="eastAsia" w:ascii="Times New Roman" w:hAnsi="Times New Roman" w:eastAsia="Times New Roman" w:cs="Times New Roman"/>
        </w:rPr>
        <w:t>】2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水基防锈漆缓蚀剂的相关反应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以油类为溶剂的防锈漆称为油基防锈漆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由于环保方面的原因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目前要推广使用水基防锈漆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但水基漆较易溶解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在干燥之前易导致金属表面产生锈斑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为此要在水基漆中加入缓蚀剂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缓蚀剂添加的常见物质是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N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N</m:t>
            </m:r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N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H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试分别写出其相关化学反应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</w:p>
    <w:bookmarkEnd w:id="12"/>
    <w:bookmarkStart w:id="13" w:name="参考答案-1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参考答案</w:t>
      </w:r>
    </w:p>
    <w:bookmarkEnd w:id="13"/>
    <w:bookmarkStart w:id="14" w:name="知识点映射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 xml:space="preserve">知识点映射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知识点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关联内容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氧化还原反应基础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Fe(III)→Fe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hint="eastAsia" w:ascii="Times New Roman" w:hAnsi="Times New Roman" w:eastAsia="Times New Roman" w:cs="Times New Roman"/>
              </w:rPr>
              <w:t>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混合价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钝化膜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缓蚀剂还原作用</w:t>
            </w:r>
          </w:p>
        </w:tc>
      </w:tr>
    </w:tbl>
    <w:bookmarkEnd w:id="14"/>
    <w:bookmarkStart w:id="15" w:name="第-3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3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高中化学竞赛教程第一分册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测试题一</w:t>
      </w:r>
    </w:p>
    <w:p>
      <w:pPr>
        <w:pStyle w:val="Compact"/>
        <w:numPr>
          <w:ilvl w:val="0"/>
          <w:numId w:val="1002"/>
        </w:numPr>
      </w:pPr>
      <w:r>
        <w:rPr>
          <w:rFonts w:hint="eastAsia" w:ascii="Times New Roman" w:hAnsi="Times New Roman" w:eastAsia="FangSong" w:cs="Times New Roman"/>
        </w:rPr>
        <w:t>从广义上讲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任何一个化学反应都是可逆反应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增加反应物浓度可使反应向生成物方向移动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反之亦然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已知某些固态水合物受热发生水解反应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如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t>M</m:t>
        </m:r>
        <m:r>
          <m:t>g</m:t>
        </m:r>
        <m:r>
          <m:t>C</m:t>
        </m:r>
        <m:sSub>
          <m:e>
            <m:r>
              <m:t>l</m:t>
            </m:r>
          </m:e>
          <m:sub>
            <m:r>
              <m:t>2</m:t>
            </m:r>
          </m:sub>
        </m:sSub>
        <m:r>
          <m:rPr>
            <m:sty m:val="p"/>
          </m:rPr>
          <m:t>⋅</m:t>
        </m:r>
        <m:r>
          <m:t>6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t>O</m:t>
        </m:r>
        <m:r>
          <m:rPr>
            <m:sty m:val="p"/>
          </m:rPr>
          <m:t>→</m:t>
        </m:r>
        <m:r>
          <m:t>M</m:t>
        </m:r>
        <m:r>
          <m:t>g</m:t>
        </m:r>
        <m:r>
          <m:rPr>
            <m:sty m:val="p"/>
          </m:rPr>
          <m:t>(</m:t>
        </m:r>
        <m:r>
          <m:t>O</m:t>
        </m:r>
        <m:r>
          <m:t>H</m:t>
        </m:r>
        <m:r>
          <m:rPr>
            <m:sty m:val="p"/>
          </m:rPr>
          <m:t>)</m:t>
        </m:r>
        <m:r>
          <m:t>C</m:t>
        </m:r>
        <m:r>
          <m:t>l</m:t>
        </m:r>
        <m:r>
          <m:rPr>
            <m:sty m:val="p"/>
          </m:rPr>
          <m:t>+</m:t>
        </m:r>
        <m:r>
          <m:t>H</m:t>
        </m:r>
        <m:r>
          <m:t>C</m:t>
        </m:r>
        <m:r>
          <m:t>l</m:t>
        </m:r>
        <m:r>
          <m:rPr>
            <m:sty m:val="p"/>
          </m:rPr>
          <m:t>+</m:t>
        </m:r>
        <m:r>
          <m:t>5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t>O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因而不能用加热方法制备它们的无水盐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在下列条件下加热可得到无水盐</w:t>
      </w:r>
      <w:r>
        <w:rPr>
          <w:rFonts w:hint="eastAsia" w:ascii="Times New Roman" w:hAnsi="Times New Roman" w:eastAsia="Times New Roman" w:cs="Times New Roman"/>
        </w:rPr>
        <w:t>：(1)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HCl </w:t>
      </w:r>
      <w:r>
        <w:rPr>
          <w:rFonts w:hint="eastAsia" w:ascii="Times New Roman" w:hAnsi="Times New Roman" w:eastAsia="FangSong" w:cs="Times New Roman"/>
        </w:rPr>
        <w:t>气氛下</w:t>
      </w:r>
      <w:r>
        <w:rPr>
          <w:rFonts w:hint="eastAsia" w:ascii="Times New Roman" w:hAnsi="Times New Roman" w:eastAsia="Times New Roman" w:cs="Times New Roman"/>
        </w:rPr>
        <w:t>；(2)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和适量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N</m:t>
        </m:r>
        <m:sSub>
          <m:e>
            <m:r>
              <m:t>H</m:t>
            </m:r>
          </m:e>
          <m:sub>
            <m:r>
              <m:t>4</m:t>
            </m:r>
          </m:sub>
        </m:sSub>
        <m:r>
          <m:t>C</m:t>
        </m:r>
        <m: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固体混合后加热</w:t>
      </w:r>
      <w:r>
        <w:rPr>
          <w:rFonts w:hint="eastAsia" w:ascii="Times New Roman" w:hAnsi="Times New Roman" w:eastAsia="Times New Roman" w:cs="Times New Roman"/>
        </w:rPr>
        <w:t>；(3)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和适量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S</m:t>
        </m:r>
        <m:r>
          <m:t>O</m:t>
        </m:r>
        <m:r>
          <m:t>C</m:t>
        </m:r>
        <m:sSub>
          <m:e>
            <m:r>
              <m:t>l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混合加热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这是因为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numPr>
          <w:ilvl w:val="0"/>
          <w:numId w:val="1003"/>
        </w:numPr>
      </w:pPr>
      <w:r>
        <w:rPr>
          <w:rFonts w:ascii="Times New Roman" w:hAnsi="Times New Roman" w:eastAsia="Times New Roman" w:cs="Times New Roman"/>
        </w:rPr>
        <w:t xml:space="preserve">HCl </w:t>
      </w:r>
      <w:r>
        <w:rPr>
          <w:rFonts w:hint="eastAsia" w:ascii="Times New Roman" w:hAnsi="Times New Roman" w:eastAsia="FangSong" w:cs="Times New Roman"/>
        </w:rPr>
        <w:t>气氛</w:t>
      </w:r>
      <w:r>
        <w:rPr>
          <w:rFonts w:hint="eastAsia" w:ascii="Times New Roman" w:hAnsi="Times New Roman" w:eastAsia="Times New Roman" w:cs="Times New Roman"/>
        </w:rPr>
        <w:t>____；</w:t>
      </w:r>
    </w:p>
    <w:p>
      <w:pPr>
        <w:numPr>
          <w:ilvl w:val="0"/>
          <w:numId w:val="1003"/>
        </w:numPr>
      </w:pPr>
      <w:r>
        <w:rPr>
          <w:rFonts w:hint="eastAsia" w:ascii="Times New Roman" w:hAnsi="Times New Roman" w:eastAsia="FangSong" w:cs="Times New Roman"/>
        </w:rPr>
        <w:t xml:space="preserve">加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N</m:t>
        </m:r>
        <m:sSub>
          <m:e>
            <m:r>
              <m:t>H</m:t>
            </m:r>
          </m:e>
          <m:sub>
            <m:r>
              <m:t>4</m:t>
            </m:r>
          </m:sub>
        </m:sSub>
        <m:r>
          <m:t>C</m:t>
        </m:r>
        <m:r>
          <m:t>l</m:t>
        </m:r>
      </m:oMath>
      <w:r>
        <w:rPr>
          <w:rFonts w:hint="eastAsia" w:ascii="Times New Roman" w:hAnsi="Times New Roman" w:eastAsia="Times New Roman" w:cs="Times New Roman"/>
        </w:rPr>
        <w:t xml:space="preserve">____；</w:t>
      </w:r>
    </w:p>
    <w:p>
      <w:pPr>
        <w:numPr>
          <w:ilvl w:val="0"/>
          <w:numId w:val="1003"/>
        </w:numPr>
      </w:pPr>
      <w:r>
        <w:rPr>
          <w:rFonts w:hint="eastAsia" w:ascii="Times New Roman" w:hAnsi="Times New Roman" w:eastAsia="FangSong" w:cs="Times New Roman"/>
        </w:rPr>
        <w:t xml:space="preserve">加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S</m:t>
        </m:r>
        <m:r>
          <m:t>O</m:t>
        </m:r>
        <m:r>
          <m:t>C</m:t>
        </m:r>
        <m:sSub>
          <m:e>
            <m:r>
              <m:t>l</m:t>
            </m:r>
          </m:e>
          <m:sub>
            <m: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____；</w:t>
      </w:r>
    </w:p>
    <w:p>
      <w:pPr>
        <w:numPr>
          <w:ilvl w:val="0"/>
          <w:numId w:val="1003"/>
        </w:numPr>
      </w:pPr>
      <w:r>
        <w:rPr>
          <w:rFonts w:hint="eastAsia" w:ascii="Times New Roman" w:hAnsi="Times New Roman" w:eastAsia="FangSong" w:cs="Times New Roman"/>
        </w:rPr>
        <w:t xml:space="preserve">某厂得知市场紧缺无水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M</m:t>
            </m:r>
            <m:r>
              <m:rPr>
                <m:sty m:val="p"/>
              </m:rPr>
              <m:t>g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b>
            <m: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而工厂仓库内存在大量的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M</m:t>
        </m:r>
        <m:r>
          <m:rPr>
            <m:sty m:val="p"/>
          </m:rPr>
          <m:t>g</m:t>
        </m:r>
        <m:r>
          <m:rPr>
            <m:sty m:val="p"/>
          </m:rPr>
          <m:t>O</m:t>
        </m:r>
      </m:oMath>
      <w:r>
        <w:rPr>
          <w:rFonts w:ascii="Times New Roman" w:hAnsi="Times New Roman" w:eastAsia="Times New Roman" w:cs="Times New Roman"/>
        </w:rPr>
        <w:t xml:space="preserve">、</w:t>
      </w:r>
      <m:oMath>
        <m:sSub>
          <m:e>
            <m:r>
              <m:rPr>
                <m:sty m:val="p"/>
              </m:rPr>
              <m:t>N</m:t>
            </m:r>
            <m:r>
              <m:rPr>
                <m:sty m:val="p"/>
              </m:rPr>
              <m:t>H</m:t>
            </m:r>
          </m:e>
          <m:sub>
            <m:r>
              <m:t>4</m:t>
            </m:r>
          </m:sub>
        </m:sSub>
        <m:r>
          <m:rPr>
            <m:sty m:val="p"/>
          </m:rPr>
          <m:t>C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、</w:t>
      </w:r>
      <m:oMath>
        <m:sSub>
          <m:e>
            <m:r>
              <m:rPr>
                <m:sty m:val="p"/>
              </m:rPr>
              <m:t>M</m:t>
            </m:r>
            <m:r>
              <m:rPr>
                <m:sty m:val="p"/>
              </m:rPr>
              <m:t>n</m:t>
            </m:r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盐酸和碳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于是技术科设计了两种制造工艺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进行试产后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投入生产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使工厂扭亏为盈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试问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（Ⅰ）</w:t>
      </w:r>
      <w:r>
        <w:rPr>
          <w:rFonts w:hint="eastAsia" w:ascii="Times New Roman" w:hAnsi="Times New Roman" w:eastAsia="FangSong" w:cs="Times New Roman"/>
        </w:rPr>
        <w:t>技术科设计的两种制造工艺是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用反应方程式表明工艺流程</w:t>
      </w:r>
      <w:r>
        <w:rPr>
          <w:rFonts w:hint="eastAsia" w:ascii="Times New Roman" w:hAnsi="Times New Roman" w:eastAsia="Times New Roman" w:cs="Times New Roman"/>
        </w:rPr>
        <w:t>）：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第一种</w:t>
      </w:r>
      <w:r>
        <w:rPr>
          <w:rFonts w:hint="eastAsia" w:ascii="Times New Roman" w:hAnsi="Times New Roman" w:eastAsia="Times New Roman" w:cs="Times New Roman"/>
        </w:rPr>
        <w:t>____；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第二种</w:t>
      </w:r>
      <w:r>
        <w:rPr>
          <w:rFonts w:hint="eastAsia" w:ascii="Times New Roman" w:hAnsi="Times New Roman" w:eastAsia="Times New Roman" w:cs="Times New Roman"/>
        </w:rPr>
        <w:t>____；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（Ⅱ）</w:t>
      </w:r>
      <w:r>
        <w:rPr>
          <w:rFonts w:hint="eastAsia" w:ascii="Times New Roman" w:hAnsi="Times New Roman" w:eastAsia="FangSong" w:cs="Times New Roman"/>
        </w:rPr>
        <w:t>评估此两种工艺的经济效益</w:t>
      </w:r>
      <w:r>
        <w:rPr>
          <w:rFonts w:hint="eastAsia" w:ascii="Times New Roman" w:hAnsi="Times New Roman" w:eastAsia="Times New Roman" w:cs="Times New Roman"/>
        </w:rPr>
        <w:t>____。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</w:p>
    <w:bookmarkEnd w:id="15"/>
    <w:bookmarkStart w:id="16" w:name="参考答案-2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参考答案</w:t>
      </w:r>
    </w:p>
    <w:bookmarkEnd w:id="16"/>
    <w:bookmarkStart w:id="17" w:name="第-4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4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高中化学竞赛教程第一分册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FangSong" w:cs="Times New Roman"/>
        </w:rPr>
        <w:t>讲</w:t>
      </w:r>
      <w:r>
        <w:rPr>
          <w:rFonts w:hint="eastAsia" w:ascii="Times New Roman" w:hAnsi="Times New Roman" w:eastAsia="Times New Roman" w:cs="Times New Roman"/>
        </w:rPr>
        <w:t>【</w:t>
      </w:r>
      <w:r>
        <w:rPr>
          <w:rFonts w:hint="eastAsia" w:ascii="Times New Roman" w:hAnsi="Times New Roman" w:eastAsia="FangSong" w:cs="Times New Roman"/>
        </w:rPr>
        <w:t>实战演练</w:t>
      </w:r>
      <w:r>
        <w:rPr>
          <w:rFonts w:hint="eastAsia" w:ascii="Times New Roman" w:hAnsi="Times New Roman" w:eastAsia="Times New Roman" w:cs="Times New Roman"/>
        </w:rPr>
        <w:t>】6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胆矾溶液与黄铁矿生成辉铜矿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从矿物学资料查得</w:t>
      </w:r>
      <w:r>
        <w:rPr>
          <w:rFonts w:hint="eastAsia" w:ascii="Times New Roman" w:hAnsi="Times New Roman" w:eastAsia="Times New Roman" w:cs="Times New Roman"/>
        </w:rPr>
        <w:t>: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当胆矾溶液渗入地下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遇黄铁矿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F</m:t>
        </m:r>
        <m:r>
          <m:t>e</m:t>
        </m:r>
        <m:sSub>
          <m:e>
            <m:r>
              <m:t>S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可生成辉铜矿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C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t>S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), </w:t>
      </w:r>
      <w:r>
        <w:rPr>
          <w:rFonts w:hint="eastAsia" w:ascii="Times New Roman" w:hAnsi="Times New Roman" w:eastAsia="FangSong" w:cs="Times New Roman"/>
        </w:rPr>
        <w:t xml:space="preserve">同时还生成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F</m:t>
        </m:r>
        <m:r>
          <m:t>e</m:t>
        </m:r>
        <m:r>
          <m:t>S</m:t>
        </m:r>
        <m:sSub>
          <m:e>
            <m:r>
              <m:t>O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t>S</m:t>
        </m:r>
        <m:sSub>
          <m:e>
            <m:r>
              <m:t>O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请配平反应方程式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并指明黄铁矿是氧化剂还是还原剂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</w:p>
    <w:bookmarkEnd w:id="17"/>
    <w:bookmarkStart w:id="18" w:name="参考答案-3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参考答案</w:t>
      </w:r>
    </w:p>
    <w:bookmarkEnd w:id="18"/>
    <w:bookmarkStart w:id="19" w:name="知识点映射-1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 xml:space="preserve">知识点映射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知识点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关联内容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氧化还原反应方程式配平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整体计电子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化合价不交叉原则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氧化还原反应基础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FeS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中</w:t>
            </w:r>
            <w:r>
              <w:rPr>
                <w:rFonts w:ascii="Times New Roman" w:hAnsi="Times New Roman" w:eastAsia="Times New Roman" w:cs="Times New Roman"/>
              </w:rPr>
              <w:t xml:space="preserve"> S(−1) </w:t>
            </w:r>
            <w:r>
              <w:rPr>
                <w:rFonts w:hint="eastAsia" w:ascii="Times New Roman" w:hAnsi="Times New Roman" w:eastAsia="FangSong" w:cs="Times New Roman"/>
              </w:rPr>
              <w:t>的歧化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既氧化又还原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</w:tbl>
    <w:bookmarkEnd w:id="19"/>
    <w:bookmarkStart w:id="20" w:name="第-5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5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高中化学竞赛教程第一分册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</w:t>
      </w:r>
      <w:r>
        <w:rPr>
          <w:rFonts w:hint="eastAsia" w:ascii="Times New Roman" w:hAnsi="Times New Roman" w:eastAsia="FangSong" w:cs="Times New Roman"/>
        </w:rPr>
        <w:t>讲</w:t>
      </w:r>
      <w:r>
        <w:rPr>
          <w:rFonts w:hint="eastAsia" w:ascii="Times New Roman" w:hAnsi="Times New Roman" w:eastAsia="Times New Roman" w:cs="Times New Roman"/>
        </w:rPr>
        <w:t>【</w:t>
      </w:r>
      <w:r>
        <w:rPr>
          <w:rFonts w:hint="eastAsia" w:ascii="Times New Roman" w:hAnsi="Times New Roman" w:eastAsia="FangSong" w:cs="Times New Roman"/>
        </w:rPr>
        <w:t>例</w:t>
      </w:r>
      <w:r>
        <w:rPr>
          <w:rFonts w:hint="eastAsia" w:ascii="Times New Roman" w:hAnsi="Times New Roman" w:eastAsia="Times New Roman" w:cs="Times New Roman"/>
        </w:rPr>
        <w:t>5】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NaOH </w:t>
      </w:r>
      <w:r>
        <w:rPr>
          <w:rFonts w:hint="eastAsia" w:ascii="Times New Roman" w:hAnsi="Times New Roman" w:eastAsia="FangSong" w:cs="Times New Roman"/>
          <w:b/>
          <w:bCs/>
        </w:rPr>
        <w:t xml:space="preserve">与醋酸混合的离子浓度不可能结果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常温下将稀</w:t>
      </w:r>
      <w:r>
        <w:rPr>
          <w:rFonts w:ascii="Times New Roman" w:hAnsi="Times New Roman" w:eastAsia="Times New Roman" w:cs="Times New Roman"/>
        </w:rPr>
        <w:t xml:space="preserve"> NaOH </w:t>
      </w:r>
      <w:r>
        <w:rPr>
          <w:rFonts w:hint="eastAsia" w:ascii="Times New Roman" w:hAnsi="Times New Roman" w:eastAsia="FangSong" w:cs="Times New Roman"/>
        </w:rPr>
        <w:t xml:space="preserve">溶液与稀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C</m:t>
        </m:r>
        <m:sSub>
          <m:e>
            <m:r>
              <m:t>H</m:t>
            </m:r>
          </m:e>
          <m:sub>
            <m:r>
              <m:t>3</m:t>
            </m:r>
          </m:sub>
        </m:sSub>
        <m:r>
          <m:t>C</m:t>
        </m:r>
        <m:r>
          <m:t>O</m:t>
        </m:r>
        <m:r>
          <m:t>O</m:t>
        </m:r>
        <m:r>
          <m:t>H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溶液混合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不可能出现的结果是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ascii="Times New Roman" w:hAnsi="Times New Roman" w:eastAsia="Times New Roman" w:cs="Times New Roman"/>
        </w:rPr>
        <w:t xml:space="preserve"> )。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A. pH&gt;7, </w:t>
      </w:r>
      <w:r>
        <w:rPr>
          <w:rFonts w:hint="eastAsia" w:ascii="Times New Roman" w:hAnsi="Times New Roman" w:eastAsia="FangSong" w:cs="Times New Roman"/>
        </w:rPr>
        <w:t xml:space="preserve">且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c</m:t>
        </m:r>
        <m:r>
          <m:rPr>
            <m:sty m:val="p"/>
          </m:rPr>
          <m:t>(</m:t>
        </m:r>
        <m:sSup>
          <m:e>
            <m:r>
              <m:rPr>
                <m:sty m:val="p"/>
              </m:rPr>
              <m:t>O</m:t>
            </m:r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&gt;</m:t>
        </m:r>
        <m:r>
          <m:t>c</m:t>
        </m:r>
        <m:r>
          <m:rPr>
            <m:sty m:val="p"/>
          </m:rPr>
          <m:t>(</m:t>
        </m:r>
        <m:sSup>
          <m:e>
            <m:r>
              <m:rPr>
                <m:sty m:val="p"/>
              </m:rPr>
              <m:t>N</m:t>
            </m:r>
            <m:r>
              <m:rPr>
                <m:sty m:val="p"/>
              </m:rPr>
              <m:t>a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&gt;</m:t>
        </m:r>
        <m:r>
          <m:t>c</m:t>
        </m:r>
        <m:r>
          <m:rPr>
            <m:sty m:val="p"/>
          </m:rPr>
          <m:t>(</m:t>
        </m:r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&gt;</m:t>
        </m:r>
        <m:r>
          <m:t>c</m:t>
        </m:r>
        <m:r>
          <m:rPr>
            <m:sty m:val="p"/>
          </m:rPr>
          <m:t>(</m:t>
        </m:r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H</m:t>
            </m:r>
          </m:e>
          <m:sub>
            <m:r>
              <m:t>3</m:t>
            </m:r>
          </m:sub>
        </m:sSub>
        <m:sSup>
          <m:e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O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)</m:t>
        </m:r>
      </m:oMath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B. pH&gt;7, </w:t>
      </w:r>
      <w:r>
        <w:rPr>
          <w:rFonts w:hint="eastAsia" w:ascii="Times New Roman" w:hAnsi="Times New Roman" w:eastAsia="FangSong" w:cs="Times New Roman"/>
        </w:rPr>
        <w:t xml:space="preserve">且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c</m:t>
        </m:r>
        <m:r>
          <m:rPr>
            <m:sty m:val="p"/>
          </m:rPr>
          <m:t>(</m:t>
        </m:r>
        <m:sSup>
          <m:e>
            <m:r>
              <m:rPr>
                <m:sty m:val="p"/>
              </m:rPr>
              <m:t>N</m:t>
            </m:r>
            <m:r>
              <m:rPr>
                <m:sty m:val="p"/>
              </m:rPr>
              <m:t>a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(</m:t>
        </m:r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(</m:t>
        </m:r>
        <m:sSup>
          <m:e>
            <m:r>
              <m:rPr>
                <m:sty m:val="p"/>
              </m:rPr>
              <m:t>O</m:t>
            </m:r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(</m:t>
        </m:r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H</m:t>
            </m:r>
          </m:e>
          <m:sub>
            <m:r>
              <m:t>3</m:t>
            </m:r>
          </m:sub>
        </m:sSub>
        <m:sSup>
          <m:e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O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)</m:t>
        </m:r>
      </m:oMath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C. pH&lt;7, </w:t>
      </w:r>
      <w:r>
        <w:rPr>
          <w:rFonts w:hint="eastAsia" w:ascii="Times New Roman" w:hAnsi="Times New Roman" w:eastAsia="FangSong" w:cs="Times New Roman"/>
        </w:rPr>
        <w:t xml:space="preserve">且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c</m:t>
        </m:r>
        <m:r>
          <m:rPr>
            <m:sty m:val="p"/>
          </m:rPr>
          <m:t>(</m:t>
        </m:r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H</m:t>
            </m:r>
          </m:e>
          <m:sub>
            <m:r>
              <m:t>3</m:t>
            </m:r>
          </m:sub>
        </m:sSub>
        <m:sSup>
          <m:e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O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&gt;</m:t>
        </m:r>
        <m:r>
          <m:t>c</m:t>
        </m:r>
        <m:r>
          <m:rPr>
            <m:sty m:val="p"/>
          </m:rPr>
          <m:t>(</m:t>
        </m:r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&gt;</m:t>
        </m:r>
        <m:r>
          <m:t>c</m:t>
        </m:r>
        <m:r>
          <m:rPr>
            <m:sty m:val="p"/>
          </m:rPr>
          <m:t>(</m:t>
        </m:r>
        <m:sSup>
          <m:e>
            <m:r>
              <m:rPr>
                <m:sty m:val="p"/>
              </m:rPr>
              <m:t>N</m:t>
            </m:r>
            <m:r>
              <m:rPr>
                <m:sty m:val="p"/>
              </m:rPr>
              <m:t>a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&gt;</m:t>
        </m:r>
        <m:r>
          <m:t>c</m:t>
        </m:r>
        <m:r>
          <m:rPr>
            <m:sty m:val="p"/>
          </m:rPr>
          <m:t>(</m:t>
        </m:r>
        <m:sSup>
          <m:e>
            <m:r>
              <m:rPr>
                <m:sty m:val="p"/>
              </m:rPr>
              <m:t>O</m:t>
            </m:r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)</m:t>
        </m:r>
      </m:oMath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D. pH=7, </w:t>
      </w:r>
      <w:r>
        <w:rPr>
          <w:rFonts w:hint="eastAsia" w:ascii="Times New Roman" w:hAnsi="Times New Roman" w:eastAsia="FangSong" w:cs="Times New Roman"/>
        </w:rPr>
        <w:t xml:space="preserve">且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c</m:t>
        </m:r>
        <m:r>
          <m:rPr>
            <m:sty m:val="p"/>
          </m:rPr>
          <m:t>(</m:t>
        </m:r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H</m:t>
            </m:r>
          </m:e>
          <m:sub>
            <m:r>
              <m:t>3</m:t>
            </m:r>
          </m:sub>
        </m:sSub>
        <m:sSup>
          <m:e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O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&gt;</m:t>
        </m:r>
        <m:r>
          <m:t>c</m:t>
        </m:r>
        <m:r>
          <m:rPr>
            <m:sty m:val="p"/>
          </m:rPr>
          <m:t>(</m:t>
        </m:r>
        <m:sSup>
          <m:e>
            <m:r>
              <m:rPr>
                <m:sty m:val="p"/>
              </m:rPr>
              <m:t>N</m:t>
            </m:r>
            <m:r>
              <m:rPr>
                <m:sty m:val="p"/>
              </m:rPr>
              <m:t>a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&gt;</m:t>
        </m:r>
        <m:r>
          <m:t>c</m:t>
        </m:r>
        <m:r>
          <m:rPr>
            <m:sty m:val="p"/>
          </m:rPr>
          <m:t>(</m:t>
        </m:r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(</m:t>
        </m:r>
        <m:sSup>
          <m:e>
            <m:r>
              <m:rPr>
                <m:sty m:val="p"/>
              </m:rPr>
              <m:t>O</m:t>
            </m:r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)</m:t>
        </m:r>
      </m:oMath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</w:p>
    <w:bookmarkEnd w:id="20"/>
    <w:bookmarkStart w:id="21" w:name="参考答案-4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参考答案</w:t>
      </w:r>
    </w:p>
    <w:bookmarkEnd w:id="21"/>
    <w:bookmarkStart w:id="22" w:name="知识点映射-2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 xml:space="preserve">知识点映射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知识点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关联内容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电荷守恒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电荷守恒式</w:t>
            </w:r>
            <w:r>
              <w:rPr>
                <w:rFonts w:ascii="Times New Roman" w:hAnsi="Times New Roman" w:eastAsia="Times New Roman" w:cs="Times New Roman"/>
              </w:rPr>
              <w:t xml:space="preserve"> c(Na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+</w:t>
            </w:r>
            <w:r>
              <w:rPr>
                <w:rFonts w:ascii="Times New Roman" w:hAnsi="Times New Roman" w:eastAsia="Times New Roman" w:cs="Times New Roman"/>
              </w:rPr>
              <w:t>)+c(H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+</w:t>
            </w:r>
            <w:r>
              <w:rPr>
                <w:rFonts w:ascii="Times New Roman" w:hAnsi="Times New Roman" w:eastAsia="Times New Roman" w:cs="Times New Roman"/>
              </w:rPr>
              <w:t>)=c(OH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>)+c(CH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COO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 xml:space="preserve">) </w:t>
            </w:r>
            <w:r>
              <w:rPr>
                <w:rFonts w:hint="eastAsia" w:ascii="Times New Roman" w:hAnsi="Times New Roman" w:eastAsia="FangSong" w:cs="Times New Roman"/>
              </w:rPr>
              <w:t xml:space="preserve">的正用与排除法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离子方程式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滴定分段离子浓度排序的表格化分析方法</w:t>
            </w:r>
          </w:p>
        </w:tc>
      </w:tr>
    </w:tbl>
    <w:bookmarkEnd w:id="22"/>
    <w:bookmarkStart w:id="23" w:name="第-6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6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高中化学竞赛教程第一分册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FangSong" w:cs="Times New Roman"/>
        </w:rPr>
        <w:t>讲</w:t>
      </w:r>
      <w:r>
        <w:rPr>
          <w:rFonts w:hint="eastAsia" w:ascii="Times New Roman" w:hAnsi="Times New Roman" w:eastAsia="Times New Roman" w:cs="Times New Roman"/>
        </w:rPr>
        <w:t>【</w:t>
      </w:r>
      <w:r>
        <w:rPr>
          <w:rFonts w:hint="eastAsia" w:ascii="Times New Roman" w:hAnsi="Times New Roman" w:eastAsia="FangSong" w:cs="Times New Roman"/>
        </w:rPr>
        <w:t>实战演练</w:t>
      </w:r>
      <w:r>
        <w:rPr>
          <w:rFonts w:hint="eastAsia" w:ascii="Times New Roman" w:hAnsi="Times New Roman" w:eastAsia="Times New Roman" w:cs="Times New Roman"/>
        </w:rPr>
        <w:t>】9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氯化铝蒸气分子式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无水氯化铝可用干燥的氯化氢气体与铝加热制得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今以</w:t>
      </w:r>
      <w:r>
        <w:rPr>
          <w:rFonts w:ascii="Times New Roman" w:hAnsi="Times New Roman" w:eastAsia="Times New Roman" w:cs="Times New Roman"/>
        </w:rPr>
        <w:t xml:space="preserve"> 2.7 g </w:t>
      </w:r>
      <w:r>
        <w:rPr>
          <w:rFonts w:hint="eastAsia" w:ascii="Times New Roman" w:hAnsi="Times New Roman" w:eastAsia="FangSong" w:cs="Times New Roman"/>
        </w:rPr>
        <w:t xml:space="preserve">铝与标准状况下</w:t>
      </w:r>
      <w:r>
        <w:rPr>
          <w:rFonts w:ascii="Times New Roman" w:hAnsi="Times New Roman" w:eastAsia="Times New Roman" w:cs="Times New Roman"/>
        </w:rPr>
        <w:t xml:space="preserve"> 7.84 L HCl </w:t>
      </w:r>
      <w:r>
        <w:rPr>
          <w:rFonts w:hint="eastAsia" w:ascii="Times New Roman" w:hAnsi="Times New Roman" w:eastAsia="FangSong" w:cs="Times New Roman"/>
        </w:rPr>
        <w:t>作用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然后在</w:t>
      </w:r>
      <w:r>
        <w:rPr>
          <w:rFonts w:ascii="Times New Roman" w:hAnsi="Times New Roman" w:eastAsia="Times New Roman" w:cs="Times New Roman"/>
        </w:rPr>
        <w:t xml:space="preserve"> 1.013×10</w:t>
      </w:r>
      <w:r>
        <w:rPr>
          <w:rFonts w:ascii="Times New Roman" w:hAnsi="Times New Roman" w:eastAsia="Times New Roman" w:cs="Times New Roman"/>
          <w:vertAlign w:val="superscript"/>
        </w:rPr>
        <w:t>5</w:t>
      </w:r>
      <w:r>
        <w:rPr>
          <w:rFonts w:ascii="Times New Roman" w:hAnsi="Times New Roman" w:eastAsia="Times New Roman" w:cs="Times New Roman"/>
        </w:rPr>
        <w:t xml:space="preserve"> Pa、546 K </w:t>
      </w:r>
      <w:r>
        <w:rPr>
          <w:rFonts w:hint="eastAsia" w:ascii="Times New Roman" w:hAnsi="Times New Roman" w:eastAsia="FangSong" w:cs="Times New Roman"/>
        </w:rPr>
        <w:t>下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此时氯化铝也为气体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测得气体总体积为</w:t>
      </w:r>
      <w:r>
        <w:rPr>
          <w:rFonts w:ascii="Times New Roman" w:hAnsi="Times New Roman" w:eastAsia="Times New Roman" w:cs="Times New Roman"/>
        </w:rPr>
        <w:t xml:space="preserve"> 11.2 </w:t>
      </w:r>
      <w:r>
        <w:rPr>
          <w:rFonts w:hint="eastAsia" w:ascii="Times New Roman" w:hAnsi="Times New Roman" w:eastAsia="Times New Roman" w:cs="Times New Roman"/>
        </w:rPr>
        <w:t>L。</w:t>
      </w:r>
      <w:r>
        <w:rPr>
          <w:rFonts w:hint="eastAsia" w:ascii="Times New Roman" w:hAnsi="Times New Roman" w:eastAsia="FangSong" w:cs="Times New Roman"/>
        </w:rPr>
        <w:t>试通过计算写出气态氯化铝的分子式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</w:p>
    <w:bookmarkEnd w:id="23"/>
    <w:bookmarkStart w:id="24" w:name="参考答案-5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参考答案</w:t>
      </w:r>
    </w:p>
    <w:bookmarkEnd w:id="24"/>
    <w:bookmarkStart w:id="25" w:name="知识点映射-3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 xml:space="preserve">知识点映射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知识点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关联内容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理想气体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546 K </w:t>
            </w:r>
            <w:r>
              <w:rPr>
                <w:rFonts w:hint="eastAsia" w:ascii="Times New Roman" w:hAnsi="Times New Roman" w:eastAsia="FangSong" w:cs="Times New Roman"/>
              </w:rPr>
              <w:t xml:space="preserve">总气体计量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化学计量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二聚体</w:t>
            </w:r>
            <w:r>
              <w:rPr>
                <w:rFonts w:ascii="Times New Roman" w:hAnsi="Times New Roman" w:eastAsia="Times New Roman" w:cs="Times New Roman"/>
              </w:rPr>
              <w:t xml:space="preserve"> M=267</w:t>
            </w:r>
          </w:p>
        </w:tc>
      </w:tr>
    </w:tbl>
    <w:bookmarkEnd w:id="25"/>
    <w:bookmarkStart w:id="26" w:name="第-7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7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高中化学竞赛教程第一分册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</w:t>
      </w:r>
      <w:r>
        <w:rPr>
          <w:rFonts w:hint="eastAsia" w:ascii="Times New Roman" w:hAnsi="Times New Roman" w:eastAsia="FangSong" w:cs="Times New Roman"/>
        </w:rPr>
        <w:t>讲</w:t>
      </w:r>
      <w:r>
        <w:rPr>
          <w:rFonts w:hint="eastAsia" w:ascii="Times New Roman" w:hAnsi="Times New Roman" w:eastAsia="Times New Roman" w:cs="Times New Roman"/>
        </w:rPr>
        <w:t>【</w:t>
      </w:r>
      <w:r>
        <w:rPr>
          <w:rFonts w:hint="eastAsia" w:ascii="Times New Roman" w:hAnsi="Times New Roman" w:eastAsia="FangSong" w:cs="Times New Roman"/>
        </w:rPr>
        <w:t>竞赛对接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硫酸复盐</w:t>
      </w:r>
      <w:r>
        <w:rPr>
          <w:rFonts w:ascii="Times New Roman" w:hAnsi="Times New Roman" w:eastAsia="Times New Roman" w:cs="Times New Roman"/>
          <w:b/>
          <w:bCs/>
        </w:rPr>
        <w:t xml:space="preserve"> X </w:t>
      </w:r>
      <w:r>
        <w:rPr>
          <w:rFonts w:hint="eastAsia" w:ascii="Times New Roman" w:hAnsi="Times New Roman" w:eastAsia="FangSong" w:cs="Times New Roman"/>
          <w:b/>
          <w:bCs/>
        </w:rPr>
        <w:t xml:space="preserve">的化学式推断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将两种硫酸盐按一定比例混合后共熔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可制得化合物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X，X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溶于水能电离出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、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C</m:t>
        </m:r>
        <m:sSup>
          <m:e>
            <m:r>
              <m:t>r</m:t>
            </m:r>
          </m:e>
          <m:sup>
            <m:r>
              <m:t>3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、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S</m:t>
        </m:r>
        <m:sSubSup>
          <m:e>
            <m:r>
              <m:t>O</m:t>
            </m:r>
          </m:e>
          <m:sub>
            <m:r>
              <m:t>4</m:t>
            </m:r>
          </m:sub>
          <m:sup>
            <m:r>
              <m:t>2</m:t>
            </m:r>
            <m:r>
              <m:rPr>
                <m:sty m:val="p"/>
              </m:rPr>
              <m:t>−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若将</w:t>
      </w:r>
      <w:r>
        <w:rPr>
          <w:rFonts w:ascii="Times New Roman" w:hAnsi="Times New Roman" w:eastAsia="Times New Roman" w:cs="Times New Roman"/>
        </w:rPr>
        <w:t xml:space="preserve"> 2.83 g X </w:t>
      </w:r>
      <w:r>
        <w:rPr>
          <w:rFonts w:hint="eastAsia" w:ascii="Times New Roman" w:hAnsi="Times New Roman" w:eastAsia="FangSong" w:cs="Times New Roman"/>
        </w:rPr>
        <w:t xml:space="preserve">中的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C</m:t>
        </m:r>
        <m:sSup>
          <m:e>
            <m:r>
              <m:t>r</m:t>
            </m:r>
          </m:e>
          <m:sup>
            <m:r>
              <m:t>3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全部氧化为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C</m:t>
        </m:r>
        <m:sSub>
          <m:e>
            <m:r>
              <m:t>r</m:t>
            </m:r>
          </m:e>
          <m:sub>
            <m:r>
              <m:t>2</m:t>
            </m:r>
          </m:sub>
        </m:sSub>
        <m:sSubSup>
          <m:e>
            <m:r>
              <m:t>O</m:t>
            </m:r>
          </m:e>
          <m:sub>
            <m:r>
              <m:t>7</m:t>
            </m:r>
          </m:sub>
          <m:sup>
            <m:r>
              <m:t>2</m:t>
            </m:r>
            <m:r>
              <m:rPr>
                <m:sty m:val="p"/>
              </m:rPr>
              <m:t>−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溶液中的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C</m:t>
        </m:r>
        <m:sSub>
          <m:e>
            <m:r>
              <m:t>r</m:t>
            </m:r>
          </m:e>
          <m:sub>
            <m:r>
              <m:t>2</m:t>
            </m:r>
          </m:sub>
        </m:sSub>
        <m:sSubSup>
          <m:e>
            <m:r>
              <m:t>O</m:t>
            </m:r>
          </m:e>
          <m:sub>
            <m:r>
              <m:t>7</m:t>
            </m:r>
          </m:sub>
          <m:sup>
            <m:r>
              <m:t>2</m:t>
            </m:r>
            <m:r>
              <m:rPr>
                <m:sty m:val="p"/>
              </m:rPr>
              <m:t>−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可和过量</w:t>
      </w:r>
      <w:r>
        <w:rPr>
          <w:rFonts w:ascii="Times New Roman" w:hAnsi="Times New Roman" w:eastAsia="Times New Roman" w:cs="Times New Roman"/>
        </w:rPr>
        <w:t xml:space="preserve"> KI </w:t>
      </w:r>
      <w:r>
        <w:rPr>
          <w:rFonts w:hint="eastAsia" w:ascii="Times New Roman" w:hAnsi="Times New Roman" w:eastAsia="FangSong" w:cs="Times New Roman"/>
        </w:rPr>
        <w:t>溶液反应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得到</w:t>
      </w:r>
      <w:r>
        <w:rPr>
          <w:rFonts w:ascii="Times New Roman" w:hAnsi="Times New Roman" w:eastAsia="Times New Roman" w:cs="Times New Roman"/>
        </w:rPr>
        <w:t xml:space="preserve"> 3.81 g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I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若向溶有</w:t>
      </w:r>
      <w:r>
        <w:rPr>
          <w:rFonts w:ascii="Times New Roman" w:hAnsi="Times New Roman" w:eastAsia="Times New Roman" w:cs="Times New Roman"/>
        </w:rPr>
        <w:t xml:space="preserve"> 2.83 g X </w:t>
      </w:r>
      <w:r>
        <w:rPr>
          <w:rFonts w:hint="eastAsia" w:ascii="Times New Roman" w:hAnsi="Times New Roman" w:eastAsia="FangSong" w:cs="Times New Roman"/>
        </w:rPr>
        <w:t>的溶液中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加入过量的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B</m:t>
        </m:r>
        <m:r>
          <m:t>a</m:t>
        </m:r>
        <m:r>
          <m:t>C</m:t>
        </m:r>
        <m:sSub>
          <m:e>
            <m:r>
              <m:t>l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可得到</w:t>
      </w:r>
      <w:r>
        <w:rPr>
          <w:rFonts w:ascii="Times New Roman" w:hAnsi="Times New Roman" w:eastAsia="Times New Roman" w:cs="Times New Roman"/>
        </w:rPr>
        <w:t xml:space="preserve"> 4.66 g </w:t>
      </w:r>
      <w:r>
        <w:rPr>
          <w:rFonts w:hint="eastAsia" w:ascii="Times New Roman" w:hAnsi="Times New Roman" w:eastAsia="FangSong" w:cs="Times New Roman"/>
        </w:rPr>
        <w:t>白色沉淀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试推断出</w:t>
      </w:r>
      <w:r>
        <w:rPr>
          <w:rFonts w:ascii="Times New Roman" w:hAnsi="Times New Roman" w:eastAsia="Times New Roman" w:cs="Times New Roman"/>
        </w:rPr>
        <w:t xml:space="preserve"> X </w:t>
      </w:r>
      <w:r>
        <w:rPr>
          <w:rFonts w:hint="eastAsia" w:ascii="Times New Roman" w:hAnsi="Times New Roman" w:eastAsia="FangSong" w:cs="Times New Roman"/>
        </w:rPr>
        <w:t>的化学式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</w:p>
    <w:bookmarkEnd w:id="26"/>
    <w:bookmarkStart w:id="27" w:name="参考答案-6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参考答案</w:t>
      </w:r>
    </w:p>
    <w:bookmarkEnd w:id="27"/>
    <w:bookmarkStart w:id="28" w:name="知识点映射-4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 xml:space="preserve">知识点映射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知识点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关联内容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化学式推断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由</w:t>
            </w:r>
            <w:r>
              <w:rPr>
                <w:rFonts w:ascii="Times New Roman" w:hAnsi="Times New Roman" w:eastAsia="Times New Roman" w:cs="Times New Roman"/>
              </w:rPr>
              <w:t xml:space="preserve"> K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+</w:t>
            </w:r>
            <w:r>
              <w:rPr>
                <w:rFonts w:ascii="Times New Roman" w:hAnsi="Times New Roman" w:eastAsia="Times New Roman" w:cs="Times New Roman"/>
              </w:rPr>
              <w:t>/Cr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3+</w:t>
            </w:r>
            <w:r>
              <w:rPr>
                <w:rFonts w:ascii="Times New Roman" w:hAnsi="Times New Roman" w:eastAsia="Times New Roman" w:cs="Times New Roman"/>
              </w:rPr>
              <w:t>/SO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2-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三离子摩尔比</w:t>
            </w:r>
            <w:r>
              <w:rPr>
                <w:rFonts w:ascii="Times New Roman" w:hAnsi="Times New Roman" w:eastAsia="Times New Roman" w:cs="Times New Roman"/>
              </w:rPr>
              <w:t xml:space="preserve"> 1:1:2 </w:t>
            </w:r>
            <w:r>
              <w:rPr>
                <w:rFonts w:hint="eastAsia" w:ascii="Times New Roman" w:hAnsi="Times New Roman" w:eastAsia="FangSong" w:cs="Times New Roman"/>
              </w:rPr>
              <w:t xml:space="preserve">定复盐组成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化学计量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2Cr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3+</w:t>
            </w:r>
            <w:r>
              <w:rPr>
                <w:rFonts w:ascii="Times New Roman" w:hAnsi="Times New Roman" w:eastAsia="Times New Roman" w:cs="Times New Roman"/>
              </w:rPr>
              <w:t>~3I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定量关系与电荷守恒联立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氧化态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Cr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3+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氧化为</w:t>
            </w:r>
            <w:r>
              <w:rPr>
                <w:rFonts w:ascii="Times New Roman" w:hAnsi="Times New Roman" w:eastAsia="Times New Roman" w:cs="Times New Roman"/>
              </w:rPr>
              <w:t xml:space="preserve"> Cr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7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2-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的电子转移计量</w:t>
            </w:r>
          </w:p>
        </w:tc>
      </w:tr>
    </w:tbl>
    <w:bookmarkEnd w:id="28"/>
    <w:bookmarkStart w:id="32" w:name="第-8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8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高中化学竞赛教程第一分册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测试题四</w:t>
      </w:r>
    </w:p>
    <w:p>
      <w:pPr>
        <w:pStyle w:val="Compact"/>
        <w:numPr>
          <w:ilvl w:val="0"/>
          <w:numId w:val="1004"/>
        </w:numPr>
      </w:pP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a</m:t>
        </m:r>
        <m:r>
          <m:t> </m:t>
        </m:r>
        <m:r>
          <m:rPr>
            <m:sty m:val="p"/>
          </m:rPr>
          <m:t>m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醋酸溶液中滴加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0.01</m:t>
        </m:r>
        <m:r>
          <m:t> 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⋅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的氢氧化钠溶液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滴定曲线如图所示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240000" cy="2605714"/>
            <wp:effectExtent b="0" l="0" r="0" t="0"/>
            <wp:docPr descr="" title="" id="30" name="Picture"/>
            <a:graphic>
              <a:graphicData uri="http://schemas.openxmlformats.org/drawingml/2006/picture">
                <pic:pic>
                  <pic:nvPicPr>
                    <pic:cNvPr descr="12a65c7c64877cdd847bd64270bac0282fa5ebd2e38f1c2c13f884db916cbdcb.jp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260571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5"/>
        </w:numPr>
      </w:pPr>
      <w:r>
        <w:rPr>
          <w:rFonts w:hint="eastAsia" w:ascii="Times New Roman" w:hAnsi="Times New Roman" w:eastAsia="FangSong" w:cs="Times New Roman"/>
        </w:rPr>
        <w:t>醋酸溶液浓度</w:t>
      </w:r>
      <w:r>
        <w:rPr>
          <w:rFonts w:hint="eastAsia" w:ascii="Times New Roman" w:hAnsi="Times New Roman" w:eastAsia="Times New Roman" w:cs="Times New Roman"/>
        </w:rPr>
        <w:t>_</w:t>
      </w:r>
      <w:r>
        <w:rPr>
          <w:rFonts w:hint="eastAsia" w:ascii="Times New Roman" w:hAnsi="Times New Roman" w:eastAsia="Times New Roman" w:cs="Times New Roman"/>
          <w:b/>
          <w:bCs/>
          <w:i/>
          <w:iCs/>
        </w:rPr>
        <w:t>（</w:t>
      </w:r>
      <w:r>
        <w:rPr>
          <w:rFonts w:hint="eastAsia" w:ascii="Times New Roman" w:hAnsi="Times New Roman" w:eastAsia="FangSong" w:cs="Times New Roman"/>
          <w:b/>
          <w:bCs/>
          <w:i/>
          <w:iCs/>
        </w:rPr>
        <w:t>填</w:t>
      </w:r>
      <w:r>
        <w:rPr>
          <w:rFonts w:hint="eastAsia" w:ascii="Times New Roman" w:hAnsi="Times New Roman" w:eastAsia="Times New Roman" w:cs="Times New Roman"/>
          <w:b/>
          <w:bCs/>
          <w:i/>
          <w:iCs/>
        </w:rPr>
        <w:t>”</w:t>
      </w:r>
      <w:r>
        <w:rPr>
          <w:rFonts w:hint="eastAsia" w:ascii="Times New Roman" w:hAnsi="Times New Roman" w:eastAsia="FangSong" w:cs="Times New Roman"/>
          <w:b/>
          <w:bCs/>
          <w:i/>
          <w:iCs/>
        </w:rPr>
        <w:t>大于</w:t>
      </w:r>
      <w:r>
        <w:rPr>
          <w:rFonts w:hint="eastAsia" w:ascii="Times New Roman" w:hAnsi="Times New Roman" w:eastAsia="Times New Roman" w:cs="Times New Roman"/>
          <w:b/>
          <w:bCs/>
          <w:i/>
          <w:iCs/>
        </w:rPr>
        <w:t>”、</w:t>
      </w:r>
      <w:r>
        <w:rPr>
          <w:rFonts w:hint="eastAsia" w:ascii="Times New Roman" w:hAnsi="Times New Roman" w:eastAsia="Times New Roman" w:cs="Times New Roman"/>
          <w:b/>
          <w:bCs/>
          <w:i/>
          <w:iCs/>
        </w:rPr>
        <w:t>“</w:t>
      </w:r>
      <w:r>
        <w:rPr>
          <w:rFonts w:hint="eastAsia" w:ascii="Times New Roman" w:hAnsi="Times New Roman" w:eastAsia="FangSong" w:cs="Times New Roman"/>
          <w:b/>
          <w:bCs/>
          <w:i/>
          <w:iCs/>
        </w:rPr>
        <w:t>小于</w:t>
      </w:r>
      <w:r>
        <w:rPr>
          <w:rFonts w:hint="eastAsia" w:ascii="Times New Roman" w:hAnsi="Times New Roman" w:eastAsia="Times New Roman" w:cs="Times New Roman"/>
          <w:b/>
          <w:bCs/>
          <w:i/>
          <w:iCs/>
        </w:rPr>
        <w:t>”</w:t>
      </w:r>
      <w:r>
        <w:rPr>
          <w:rFonts w:hint="eastAsia" w:ascii="Times New Roman" w:hAnsi="Times New Roman" w:eastAsia="FangSong" w:cs="Times New Roman"/>
          <w:b/>
          <w:bCs/>
          <w:i/>
          <w:iCs/>
        </w:rPr>
        <w:t>或</w:t>
      </w:r>
      <w:r>
        <w:rPr>
          <w:rFonts w:hint="eastAsia" w:ascii="Times New Roman" w:hAnsi="Times New Roman" w:eastAsia="Times New Roman" w:cs="Times New Roman"/>
          <w:b/>
          <w:bCs/>
          <w:i/>
          <w:iCs/>
        </w:rPr>
        <w:t>”</w:t>
      </w:r>
      <w:r>
        <w:rPr>
          <w:rFonts w:hint="eastAsia" w:ascii="Times New Roman" w:hAnsi="Times New Roman" w:eastAsia="FangSong" w:cs="Times New Roman"/>
          <w:b/>
          <w:bCs/>
          <w:i/>
          <w:iCs/>
        </w:rPr>
        <w:t>等于</w:t>
      </w:r>
      <w:r>
        <w:rPr>
          <w:rFonts w:hint="eastAsia" w:ascii="Times New Roman" w:hAnsi="Times New Roman" w:eastAsia="Times New Roman" w:cs="Times New Roman"/>
          <w:b/>
          <w:bCs/>
          <w:i/>
          <w:iCs/>
        </w:rPr>
        <w:t>”）0.01</w:t>
      </w:r>
      <w:r>
        <w:rPr>
          <w:rFonts w:ascii="Times New Roman" w:hAnsi="Times New Roman" w:eastAsia="Times New Roman" w:cs="Times New Roman"/>
          <w:b/>
          <w:bCs/>
          <w:i/>
          <w:iCs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  <w:i/>
          <w:iCs/>
        </w:rPr>
        <w:t>mol·L</w:t>
      </w:r>
      <w:r>
        <w:rPr>
          <w:rFonts w:hint="eastAsia" w:ascii="Times New Roman" w:hAnsi="Times New Roman" w:eastAsia="Times New Roman" w:cs="Times New Roman"/>
          <w:b/>
          <w:bCs/>
          <w:i/>
          <w:iCs/>
          <w:vertAlign w:val="superscript"/>
        </w:rPr>
        <w:t>-1</w:t>
      </w:r>
      <w:r>
        <w:rPr>
          <w:rFonts w:hint="eastAsia" w:ascii="Times New Roman" w:hAnsi="Times New Roman" w:eastAsia="Times New Roman" w:cs="Times New Roman"/>
          <w:b/>
          <w:bCs/>
          <w:i/>
          <w:iCs/>
        </w:rPr>
        <w:t>，</w:t>
      </w:r>
      <w:r>
        <w:rPr>
          <w:rFonts w:hint="eastAsia" w:ascii="Times New Roman" w:hAnsi="Times New Roman" w:eastAsia="FangSong" w:cs="Times New Roman"/>
          <w:b/>
          <w:bCs/>
          <w:i/>
          <w:iCs/>
        </w:rPr>
        <w:t>理由是</w:t>
      </w:r>
      <w:r>
        <w:rPr>
          <w:rFonts w:hint="eastAsia" w:ascii="Times New Roman" w:hAnsi="Times New Roman" w:eastAsia="Times New Roman" w:cs="Times New Roman"/>
        </w:rPr>
        <w:t xml:space="preserve">_；</w:t>
      </w:r>
    </w:p>
    <w:p>
      <w:pPr>
        <w:numPr>
          <w:ilvl w:val="0"/>
          <w:numId w:val="1005"/>
        </w:numPr>
      </w:pPr>
      <w:r>
        <w:rPr>
          <w:rFonts w:ascii="Times New Roman" w:hAnsi="Times New Roman" w:eastAsia="Times New Roman" w:cs="Times New Roman"/>
        </w:rPr>
        <w:t xml:space="preserve">b </w:t>
      </w:r>
      <w:r>
        <w:rPr>
          <w:rFonts w:hint="eastAsia" w:ascii="Times New Roman" w:hAnsi="Times New Roman" w:eastAsia="FangSong" w:cs="Times New Roman"/>
        </w:rPr>
        <w:t>点</w:t>
      </w:r>
      <w:r>
        <w:rPr>
          <w:rFonts w:hint="eastAsia" w:ascii="Times New Roman" w:hAnsi="Times New Roman" w:eastAsia="Times New Roman" w:cs="Times New Roman"/>
        </w:rPr>
        <w:t>，</w:t>
      </w:r>
      <m:oMath>
        <m:oMathPr>
          <m:ctrlPr>
            <w:rPr>
              <w:sz w:val="28"/>
              <w:szCs w:val="28"/>
            </w:rPr>
          </m:ctrlPr>
        </m:oMathPr>
        <m:r>
          <m:t>c</m:t>
        </m:r>
        <m:r>
          <m:rPr>
            <m:sty m:val="p"/>
          </m:rPr>
          <m:t>(</m:t>
        </m:r>
        <m:sSup>
          <m:e>
            <m:r>
              <m:rPr>
                <m:sty m:val="p"/>
              </m:rPr>
              <m:t>N</m:t>
            </m:r>
            <m:r>
              <m:rPr>
                <m:sty m:val="p"/>
              </m:rPr>
              <m:t>a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</m:oMath>
      <w:r>
        <w:rPr>
          <w:rFonts w:hint="eastAsia" w:ascii="Times New Roman" w:hAnsi="Times New Roman" w:eastAsia="Times New Roman" w:cs="Times New Roman"/>
        </w:rPr>
        <w:t>____（</w:t>
      </w:r>
      <w:r>
        <w:rPr>
          <w:rFonts w:hint="eastAsia" w:ascii="Times New Roman" w:hAnsi="Times New Roman" w:eastAsia="FangSong" w:cs="Times New Roman"/>
        </w:rPr>
        <w:t>填</w:t>
      </w:r>
      <w:r>
        <w:rPr>
          <w:rFonts w:hint="eastAsia" w:ascii="Times New Roman" w:hAnsi="Times New Roman" w:eastAsia="Times New Roman" w:cs="Times New Roman"/>
        </w:rPr>
        <w:t>”&gt;</w:t>
      </w:r>
      <w:r>
        <w:rPr>
          <w:rFonts w:ascii="Times New Roman" w:hAnsi="Times New Roman" w:eastAsia="Times New Roman" w:cs="Times New Roman"/>
        </w:rPr>
        <w:t xml:space="preserve">“、”</w:t>
      </w:r>
      <w:r>
        <w:rPr>
          <w:rFonts w:ascii="Times New Roman" w:hAnsi="Times New Roman" w:eastAsia="Times New Roman" w:cs="Times New Roman"/>
        </w:rPr>
        <w:t xml:space="preserve">&lt;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或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Times New Roman" w:cs="Times New Roman"/>
        </w:rPr>
        <w:t xml:space="preserve">=“）</w:t>
      </w:r>
      <m:oMath>
        <m:oMathPr>
          <m:ctrlPr>
            <w:rPr>
              <w:sz w:val="28"/>
              <w:szCs w:val="28"/>
            </w:rPr>
          </m:ctrlPr>
        </m:oMathPr>
        <m:r>
          <m:t>c</m:t>
        </m:r>
        <m:r>
          <m:rPr>
            <m:sty m:val="p"/>
          </m:rPr>
          <m:t>(</m:t>
        </m:r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H</m:t>
            </m:r>
          </m:e>
          <m:sub>
            <m:r>
              <m:t>3</m:t>
            </m:r>
          </m:sub>
        </m:sSub>
        <m:sSup>
          <m:e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O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)</m:t>
        </m:r>
      </m:oMath>
      <w:r>
        <w:rPr>
          <w:rFonts w:hint="eastAsia" w:ascii="Times New Roman" w:hAnsi="Times New Roman" w:eastAsia="Times New Roman" w:cs="Times New Roman"/>
        </w:rPr>
        <w:t xml:space="preserve">；</w:t>
      </w:r>
    </w:p>
    <w:p>
      <w:pPr>
        <w:numPr>
          <w:ilvl w:val="0"/>
          <w:numId w:val="1005"/>
        </w:numPr>
      </w:pPr>
      <w:r>
        <w:rPr>
          <w:rFonts w:hint="eastAsia" w:ascii="Times New Roman" w:hAnsi="Times New Roman" w:eastAsia="FangSong" w:cs="Times New Roman"/>
        </w:rPr>
        <w:t>当醋酸与氢氧化钠溶液恰好完全中和时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曲线上对应的点</w:t>
      </w:r>
      <w:r>
        <w:rPr>
          <w:rFonts w:ascii="Times New Roman" w:hAnsi="Times New Roman" w:eastAsia="Times New Roman" w:cs="Times New Roman"/>
        </w:rPr>
        <w:t xml:space="preserve"> Q </w:t>
      </w:r>
      <w:r>
        <w:rPr>
          <w:rFonts w:hint="eastAsia" w:ascii="Times New Roman" w:hAnsi="Times New Roman" w:eastAsia="FangSong" w:cs="Times New Roman"/>
        </w:rPr>
        <w:t>应在</w:t>
      </w:r>
      <w:r>
        <w:rPr>
          <w:rFonts w:hint="eastAsia" w:ascii="Times New Roman" w:hAnsi="Times New Roman" w:eastAsia="Times New Roman" w:cs="Times New Roman"/>
        </w:rPr>
        <w:t>____；</w:t>
      </w:r>
    </w:p>
    <w:p>
      <w:pPr>
        <w:pStyle w:val="FirstParagraph"/>
        <w:ind w:left="480" w:hanging="480"/>
        <w:spacing w:after="0"/>
      </w:pPr>
      <w:r>
        <w:rPr>
          <w:rFonts w:ascii="Times New Roman" w:hAnsi="Times New Roman" w:eastAsia="Times New Roman" w:cs="Times New Roman"/>
        </w:rPr>
        <w:t xml:space="preserve">A. 2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 xml:space="preserve">之间</w:t>
      </w:r>
      <w:r>
        <w:rPr>
          <w:rFonts w:ascii="Times New Roman" w:hAnsi="Times New Roman" w:eastAsia="Times New Roman" w:cs="Times New Roman"/>
        </w:rPr>
        <w:t xml:space="preserve">　</w:t>
      </w:r>
    </w:p>
    <w:p>
      <w:pPr>
        <w:pStyle w:val="FirstParagraph"/>
        <w:ind w:left="480" w:hanging="480"/>
        <w:spacing w:before="0" w:after="0"/>
      </w:pPr>
      <w:r>
        <w:rPr>
          <w:rFonts w:ascii="Times New Roman" w:hAnsi="Times New Roman" w:eastAsia="Times New Roman" w:cs="Times New Roman"/>
        </w:rPr>
        <w:t xml:space="preserve">B. a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 xml:space="preserve">之间</w:t>
      </w:r>
      <w:r>
        <w:rPr>
          <w:rFonts w:ascii="Times New Roman" w:hAnsi="Times New Roman" w:eastAsia="Times New Roman" w:cs="Times New Roman"/>
        </w:rPr>
        <w:t xml:space="preserve">　</w:t>
      </w:r>
    </w:p>
    <w:p>
      <w:pPr>
        <w:pStyle w:val="FirstParagraph"/>
        <w:ind w:left="480" w:hanging="480"/>
        <w:spacing w:before="0" w:after="0"/>
      </w:pPr>
      <w:r>
        <w:rPr>
          <w:rFonts w:ascii="Times New Roman" w:hAnsi="Times New Roman" w:eastAsia="Times New Roman" w:cs="Times New Roman"/>
        </w:rPr>
        <w:t xml:space="preserve">C. b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c </w:t>
      </w:r>
      <w:r>
        <w:rPr>
          <w:rFonts w:hint="eastAsia" w:ascii="Times New Roman" w:hAnsi="Times New Roman" w:eastAsia="FangSong" w:cs="Times New Roman"/>
        </w:rPr>
        <w:t xml:space="preserve">之间</w:t>
      </w:r>
      <w:r>
        <w:rPr>
          <w:rFonts w:ascii="Times New Roman" w:hAnsi="Times New Roman" w:eastAsia="Times New Roman" w:cs="Times New Roman"/>
        </w:rPr>
        <w:t xml:space="preserve">　</w:t>
      </w:r>
    </w:p>
    <w:p>
      <w:pPr>
        <w:pStyle w:val="FirstParagraph"/>
        <w:ind w:left="480" w:hanging="480"/>
        <w:spacing w:before="0" w:after="180"/>
      </w:pPr>
      <w:r>
        <w:rPr>
          <w:rFonts w:ascii="Times New Roman" w:hAnsi="Times New Roman" w:eastAsia="Times New Roman" w:cs="Times New Roman"/>
        </w:rPr>
        <w:t xml:space="preserve">D. a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c </w:t>
      </w:r>
      <w:r>
        <w:rPr>
          <w:rFonts w:hint="eastAsia" w:ascii="Times New Roman" w:hAnsi="Times New Roman" w:eastAsia="FangSong" w:cs="Times New Roman"/>
        </w:rPr>
        <w:t xml:space="preserve">之间</w:t>
      </w:r>
    </w:p>
    <w:p>
      <w:pPr>
        <w:pStyle w:val="Compact"/>
        <w:numPr>
          <w:ilvl w:val="0"/>
          <w:numId w:val="1006"/>
        </w:numPr>
      </w:pPr>
      <w:r>
        <w:rPr>
          <w:rFonts w:hint="eastAsia" w:ascii="Times New Roman" w:hAnsi="Times New Roman" w:eastAsia="FangSong" w:cs="Times New Roman"/>
        </w:rPr>
        <w:t>下列关系式一定正确的是</w:t>
      </w:r>
      <w:r>
        <w:rPr>
          <w:rFonts w:hint="eastAsia" w:ascii="Times New Roman" w:hAnsi="Times New Roman" w:eastAsia="Times New Roman" w:cs="Times New Roman"/>
        </w:rPr>
        <w:t>____。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A. a </w:t>
      </w:r>
      <w:r>
        <w:rPr>
          <w:rFonts w:hint="eastAsia" w:ascii="Times New Roman" w:hAnsi="Times New Roman" w:eastAsia="FangSong" w:cs="Times New Roman"/>
        </w:rPr>
        <w:t>点</w:t>
      </w:r>
      <w:r>
        <w:rPr>
          <w:rFonts w:hint="eastAsia" w:ascii="Times New Roman" w:hAnsi="Times New Roman" w:eastAsia="Times New Roman" w:cs="Times New Roman"/>
        </w:rPr>
        <w:t>，</w:t>
      </w:r>
      <m:oMath>
        <m:oMathPr>
          <m:ctrlPr>
            <w:rPr>
              <w:sz w:val="28"/>
              <w:szCs w:val="28"/>
            </w:rPr>
          </m:ctrlPr>
        </m:oMathPr>
        <m:r>
          <m:t>c</m:t>
        </m:r>
        <m:r>
          <m:rPr>
            <m:sty m:val="p"/>
          </m:rPr>
          <m:t>(</m:t>
        </m:r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&gt;</m:t>
        </m:r>
        <m:r>
          <m:t>c</m:t>
        </m:r>
        <m:r>
          <m:rPr>
            <m:sty m:val="p"/>
          </m:rPr>
          <m:t>(</m:t>
        </m:r>
        <m:sSup>
          <m:e>
            <m:r>
              <m:rPr>
                <m:sty m:val="p"/>
              </m:rPr>
              <m:t>O</m:t>
            </m:r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&gt;</m:t>
        </m:r>
        <m:r>
          <m:t>c</m:t>
        </m:r>
        <m:r>
          <m:rPr>
            <m:sty m:val="p"/>
          </m:rPr>
          <m:t>(</m:t>
        </m:r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H</m:t>
            </m:r>
          </m:e>
          <m:sub>
            <m:r>
              <m:t>3</m:t>
            </m:r>
          </m:sub>
        </m:sSub>
        <m:sSup>
          <m:e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O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&gt;</m:t>
        </m:r>
        <m:r>
          <m:t>c</m:t>
        </m:r>
        <m:r>
          <m:rPr>
            <m:sty m:val="p"/>
          </m:rPr>
          <m:t>(</m:t>
        </m:r>
        <m:sSup>
          <m:e>
            <m:r>
              <m:rPr>
                <m:sty m:val="p"/>
              </m:rPr>
              <m:t>N</m:t>
            </m:r>
            <m:r>
              <m:rPr>
                <m:sty m:val="p"/>
              </m:rPr>
              <m:t>a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</m:oMath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B. a </w:t>
      </w:r>
      <w:r>
        <w:rPr>
          <w:rFonts w:hint="eastAsia" w:ascii="Times New Roman" w:hAnsi="Times New Roman" w:eastAsia="FangSong" w:cs="Times New Roman"/>
        </w:rPr>
        <w:t>点</w:t>
      </w:r>
      <w:r>
        <w:rPr>
          <w:rFonts w:hint="eastAsia" w:ascii="Times New Roman" w:hAnsi="Times New Roman" w:eastAsia="Times New Roman" w:cs="Times New Roman"/>
        </w:rPr>
        <w:t>，</w:t>
      </w:r>
      <m:oMath>
        <m:oMathPr>
          <m:ctrlPr>
            <w:rPr>
              <w:sz w:val="28"/>
              <w:szCs w:val="28"/>
            </w:rPr>
          </m:ctrlPr>
        </m:oMathPr>
        <m:r>
          <m:t>c</m:t>
        </m:r>
        <m:r>
          <m:rPr>
            <m:sty m:val="p"/>
          </m:rPr>
          <m:t>(</m:t>
        </m:r>
        <m:sSup>
          <m:e>
            <m:r>
              <m:rPr>
                <m:sty m:val="p"/>
              </m:rPr>
              <m:t>N</m:t>
            </m:r>
            <m:r>
              <m:rPr>
                <m:sty m:val="p"/>
              </m:rPr>
              <m:t>a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&gt;</m:t>
        </m:r>
        <m:r>
          <m:t>c</m:t>
        </m:r>
        <m:r>
          <m:rPr>
            <m:sty m:val="p"/>
          </m:rPr>
          <m:t>(</m:t>
        </m:r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H</m:t>
            </m:r>
          </m:e>
          <m:sub>
            <m:r>
              <m:t>3</m:t>
            </m:r>
          </m:sub>
        </m:sSub>
        <m:sSup>
          <m:e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O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&gt;</m:t>
        </m:r>
        <m:r>
          <m:t>c</m:t>
        </m:r>
        <m:r>
          <m:rPr>
            <m:sty m:val="p"/>
          </m:rPr>
          <m:t>(</m:t>
        </m:r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&gt;</m:t>
        </m:r>
        <m:r>
          <m:t>c</m:t>
        </m:r>
        <m:r>
          <m:rPr>
            <m:sty m:val="p"/>
          </m:rPr>
          <m:t>(</m:t>
        </m:r>
        <m:sSup>
          <m:e>
            <m:r>
              <m:rPr>
                <m:sty m:val="p"/>
              </m:rPr>
              <m:t>O</m:t>
            </m:r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)</m:t>
        </m:r>
      </m:oMath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C. c </w:t>
      </w:r>
      <w:r>
        <w:rPr>
          <w:rFonts w:hint="eastAsia" w:ascii="Times New Roman" w:hAnsi="Times New Roman" w:eastAsia="FangSong" w:cs="Times New Roman"/>
        </w:rPr>
        <w:t>点</w:t>
      </w:r>
      <w:r>
        <w:rPr>
          <w:rFonts w:hint="eastAsia" w:ascii="Times New Roman" w:hAnsi="Times New Roman" w:eastAsia="Times New Roman" w:cs="Times New Roman"/>
        </w:rPr>
        <w:t>，</w:t>
      </w:r>
      <m:oMath>
        <m:oMathPr>
          <m:ctrlPr>
            <w:rPr>
              <w:sz w:val="28"/>
              <w:szCs w:val="28"/>
            </w:rPr>
          </m:ctrlPr>
        </m:oMathPr>
        <m:r>
          <m:t>c</m:t>
        </m:r>
        <m:r>
          <m:rPr>
            <m:sty m:val="p"/>
          </m:rPr>
          <m:t>(</m:t>
        </m:r>
        <m:sSup>
          <m:e>
            <m:r>
              <m:rPr>
                <m:sty m:val="p"/>
              </m:rPr>
              <m:t>N</m:t>
            </m:r>
            <m:r>
              <m:rPr>
                <m:sty m:val="p"/>
              </m:rPr>
              <m:t>a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&gt;</m:t>
        </m:r>
        <m:r>
          <m:t>c</m:t>
        </m:r>
        <m:r>
          <m:rPr>
            <m:sty m:val="p"/>
          </m:rPr>
          <m:t>(</m:t>
        </m:r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H</m:t>
            </m:r>
          </m:e>
          <m:sub>
            <m:r>
              <m:t>3</m:t>
            </m:r>
          </m:sub>
        </m:sSub>
        <m:sSup>
          <m:e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O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&gt;</m:t>
        </m:r>
        <m:r>
          <m:t>c</m:t>
        </m:r>
        <m:r>
          <m:rPr>
            <m:sty m:val="p"/>
          </m:rPr>
          <m:t>(</m:t>
        </m:r>
        <m:sSup>
          <m:e>
            <m:r>
              <m:rPr>
                <m:sty m:val="p"/>
              </m:rPr>
              <m:t>O</m:t>
            </m:r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&gt;</m:t>
        </m:r>
        <m:r>
          <m:t>c</m:t>
        </m:r>
        <m:r>
          <m:rPr>
            <m:sty m:val="p"/>
          </m:rPr>
          <m:t>(</m:t>
        </m:r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</m:oMath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D. c </w:t>
      </w:r>
      <w:r>
        <w:rPr>
          <w:rFonts w:hint="eastAsia" w:ascii="Times New Roman" w:hAnsi="Times New Roman" w:eastAsia="FangSong" w:cs="Times New Roman"/>
        </w:rPr>
        <w:t>点</w:t>
      </w:r>
      <w:r>
        <w:rPr>
          <w:rFonts w:hint="eastAsia" w:ascii="Times New Roman" w:hAnsi="Times New Roman" w:eastAsia="Times New Roman" w:cs="Times New Roman"/>
        </w:rPr>
        <w:t>，</w:t>
      </w:r>
      <m:oMath>
        <m:oMathPr>
          <m:ctrlPr>
            <w:rPr>
              <w:sz w:val="28"/>
              <w:szCs w:val="28"/>
            </w:rPr>
          </m:ctrlPr>
        </m:oMathPr>
        <m:r>
          <m:t>c</m:t>
        </m:r>
        <m:r>
          <m:rPr>
            <m:sty m:val="p"/>
          </m:rPr>
          <m:t>(</m:t>
        </m:r>
        <m:sSup>
          <m:e>
            <m:r>
              <m:rPr>
                <m:sty m:val="p"/>
              </m:rPr>
              <m:t>N</m:t>
            </m:r>
            <m:r>
              <m:rPr>
                <m:sty m:val="p"/>
              </m:rPr>
              <m:t>a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(</m:t>
        </m:r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(</m:t>
        </m:r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H</m:t>
            </m:r>
          </m:e>
          <m:sub>
            <m:r>
              <m:t>3</m:t>
            </m:r>
          </m:sub>
        </m:sSub>
        <m:sSup>
          <m:e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O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(</m:t>
        </m:r>
        <m:sSup>
          <m:e>
            <m:r>
              <m:rPr>
                <m:sty m:val="p"/>
              </m:rPr>
              <m:t>O</m:t>
            </m:r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)</m:t>
        </m:r>
      </m:oMath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</w:p>
    <w:bookmarkEnd w:id="32"/>
    <w:bookmarkStart w:id="33" w:name="参考答案-7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参考答案</w:t>
      </w:r>
    </w:p>
    <w:bookmarkEnd w:id="33"/>
    <w:bookmarkStart w:id="34" w:name="第-9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9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高中化学竞赛教程第一分册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FangSong" w:cs="Times New Roman"/>
        </w:rPr>
        <w:t>讲</w:t>
      </w:r>
      <w:r>
        <w:rPr>
          <w:rFonts w:hint="eastAsia" w:ascii="Times New Roman" w:hAnsi="Times New Roman" w:eastAsia="Times New Roman" w:cs="Times New Roman"/>
        </w:rPr>
        <w:t>【</w:t>
      </w:r>
      <w:r>
        <w:rPr>
          <w:rFonts w:hint="eastAsia" w:ascii="Times New Roman" w:hAnsi="Times New Roman" w:eastAsia="FangSong" w:cs="Times New Roman"/>
        </w:rPr>
        <w:t>竞赛对接</w:t>
      </w:r>
      <w:r>
        <w:rPr>
          <w:rFonts w:hint="eastAsia" w:ascii="Times New Roman" w:hAnsi="Times New Roman" w:eastAsia="Times New Roman" w:cs="Times New Roman"/>
        </w:rPr>
        <w:t>】</w:t>
      </w:r>
      <w:r>
        <w:rPr>
          <w:rFonts w:hint="eastAsia" w:ascii="Times New Roman" w:hAnsi="Times New Roman" w:eastAsia="FangSong" w:cs="Times New Roman"/>
        </w:rPr>
        <w:t>例</w:t>
      </w:r>
      <w:r>
        <w:rPr>
          <w:rFonts w:hint="eastAsia" w:ascii="Times New Roman" w:hAnsi="Times New Roman" w:eastAsia="Times New Roman" w:cs="Times New Roman"/>
        </w:rPr>
        <w:t>5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氢氧化亚铁高温分解产氢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 xml:space="preserve">（2008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年乌克兰化学竞赛</w:t>
      </w:r>
      <w:r>
        <w:rPr>
          <w:rFonts w:ascii="Times New Roman" w:hAnsi="Times New Roman" w:eastAsia="Times New Roman" w:cs="Times New Roman"/>
        </w:rPr>
        <w:t xml:space="preserve"> 9 </w:t>
      </w:r>
      <w:r>
        <w:rPr>
          <w:rFonts w:hint="eastAsia" w:ascii="Times New Roman" w:hAnsi="Times New Roman" w:eastAsia="FangSong" w:cs="Times New Roman"/>
        </w:rPr>
        <w:t>年级试题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在密闭容器中于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1000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C </w:t>
      </w:r>
      <w:r>
        <w:rPr>
          <w:rFonts w:hint="eastAsia" w:ascii="Times New Roman" w:hAnsi="Times New Roman" w:eastAsia="FangSong" w:cs="Times New Roman"/>
        </w:rPr>
        <w:t xml:space="preserve">加热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F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H</m:t>
            </m:r>
            <m:r>
              <m:rPr>
                <m:sty m:val="p"/>
              </m:rPr>
              <m:t>)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固体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发现有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生成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试写出其化学反应方程式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</w:p>
    <w:bookmarkEnd w:id="34"/>
    <w:bookmarkStart w:id="35" w:name="参考答案-8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参考答案</w:t>
      </w:r>
    </w:p>
    <w:bookmarkEnd w:id="35"/>
    <w:bookmarkStart w:id="36" w:name="知识点映射-5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 xml:space="preserve">知识点映射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知识点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关联内容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氧化还原反应基础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假设</w:t>
            </w:r>
            <w:r>
              <w:rPr>
                <w:rFonts w:hint="eastAsia" w:ascii="Times New Roman" w:hAnsi="Times New Roman" w:eastAsia="Times New Roman" w:cs="Times New Roman"/>
              </w:rPr>
              <w:t>—</w:t>
            </w:r>
            <w:r>
              <w:rPr>
                <w:rFonts w:hint="eastAsia" w:ascii="Times New Roman" w:hAnsi="Times New Roman" w:eastAsia="FangSong" w:cs="Times New Roman"/>
              </w:rPr>
              <w:t>讨论定变价元素</w:t>
            </w:r>
            <w:r>
              <w:rPr>
                <w:rFonts w:hint="eastAsia" w:ascii="Times New Roman" w:hAnsi="Times New Roman" w:eastAsia="Times New Roman" w:cs="Times New Roman"/>
              </w:rPr>
              <w:t>、Fe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hint="eastAsia" w:ascii="Times New Roman" w:hAnsi="Times New Roman" w:eastAsia="Times New Roman" w:cs="Times New Roman"/>
              </w:rPr>
              <w:t>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稳定性依据</w:t>
            </w:r>
          </w:p>
        </w:tc>
      </w:tr>
    </w:tbl>
    <w:bookmarkEnd w:id="36"/>
    <w:bookmarkStart w:id="37" w:name="第-10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10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高中化学竞赛教程第一分册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硝化甘油爆炸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硝化甘油是著名化学家诺贝尔发明的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它在工农业中具有广泛的用途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试回答下列问题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numPr>
          <w:ilvl w:val="0"/>
          <w:numId w:val="1007"/>
        </w:numPr>
      </w:pPr>
      <w:r>
        <w:rPr>
          <w:rFonts w:hint="eastAsia" w:ascii="Times New Roman" w:hAnsi="Times New Roman" w:eastAsia="FangSong" w:cs="Times New Roman"/>
        </w:rPr>
        <w:t xml:space="preserve">请写出制备硝化甘油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ty m:val="p"/>
                  </m:rPr>
                  <m:t>C</m:t>
                </m:r>
              </m:e>
              <m:sub>
                <m:r>
                  <m:t>3</m:t>
                </m:r>
              </m:sub>
            </m:sSub>
            <m:sSub>
              <m:e>
                <m:r>
                  <m:rPr>
                    <m:sty m:val="p"/>
                  </m:rPr>
                  <m:t>H</m:t>
                </m:r>
              </m:e>
              <m:sub>
                <m:r>
                  <m:t>5</m:t>
                </m:r>
              </m:sub>
            </m:sSub>
            <m:sSub>
              <m:e>
                <m:r>
                  <m:rPr>
                    <m:sty m:val="p"/>
                  </m:rPr>
                  <m:t>N</m:t>
                </m:r>
              </m:e>
              <m:sub>
                <m:r>
                  <m:t>3</m:t>
                </m:r>
              </m:sub>
            </m:sSub>
            <m:sSub>
              <m:e>
                <m:r>
                  <m:rPr>
                    <m:sty m:val="p"/>
                  </m:rPr>
                  <m:t>O</m:t>
                </m:r>
              </m:e>
              <m:sub>
                <m:r>
                  <m:t>9</m:t>
                </m:r>
              </m:sub>
            </m:sSub>
          </m:e>
        </m:d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的化学方程式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____；</w:t>
      </w:r>
    </w:p>
    <w:p>
      <w:pPr>
        <w:numPr>
          <w:ilvl w:val="0"/>
          <w:numId w:val="1007"/>
        </w:numPr>
      </w:pPr>
      <w:r>
        <w:rPr>
          <w:rFonts w:hint="eastAsia" w:ascii="Times New Roman" w:hAnsi="Times New Roman" w:eastAsia="FangSong" w:cs="Times New Roman"/>
        </w:rPr>
        <w:t>硝化甘油是一种浅黄色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油状液体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很不稳定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稍受震动即分解爆炸生成稳定的单质和氧化物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已知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1</m:t>
        </m:r>
        <m:r>
          <m:t> </m:t>
        </m:r>
        <m:r>
          <m:rPr>
            <m:sty m:val="p"/>
          </m:rPr>
          <m:t>g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液态硝化甘油分解时放出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8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3</m:t>
            </m:r>
          </m:sup>
        </m:sSup>
        <m:r>
          <m:t> </m:t>
        </m:r>
        <m:r>
          <m:rPr>
            <m:sty m:val="p"/>
          </m:rPr>
          <m:t>J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的热量</w:t>
      </w:r>
      <w:r>
        <w:rPr>
          <w:rFonts w:ascii="Times New Roman" w:hAnsi="Times New Roman" w:eastAsia="Times New Roman" w:cs="Times New Roman"/>
        </w:rPr>
        <w:t xml:space="preserve"> (25°C, 101.3 </w:t>
      </w:r>
      <w:r>
        <w:rPr>
          <w:rFonts w:hint="eastAsia" w:ascii="Times New Roman" w:hAnsi="Times New Roman" w:eastAsia="Times New Roman" w:cs="Times New Roman"/>
        </w:rPr>
        <w:t>kPa)，</w:t>
      </w:r>
      <w:r>
        <w:rPr>
          <w:rFonts w:hint="eastAsia" w:ascii="Times New Roman" w:hAnsi="Times New Roman" w:eastAsia="FangSong" w:cs="Times New Roman"/>
        </w:rPr>
        <w:t>请写出硝化甘油发生爆炸的热化学反应方程式</w:t>
      </w:r>
      <w:r>
        <w:rPr>
          <w:rFonts w:ascii="Times New Roman" w:hAnsi="Times New Roman" w:eastAsia="Times New Roman" w:cs="Times New Roman"/>
        </w:rPr>
        <w:t xml:space="preserve"> ____;</w:t>
      </w:r>
    </w:p>
    <w:p>
      <w:pPr>
        <w:numPr>
          <w:ilvl w:val="0"/>
          <w:numId w:val="1007"/>
        </w:numPr>
      </w:pPr>
      <w:r>
        <w:rPr>
          <w:rFonts w:hint="eastAsia" w:ascii="Times New Roman" w:hAnsi="Times New Roman" w:eastAsia="FangSong" w:cs="Times New Roman"/>
        </w:rPr>
        <w:t>由于硝化甘油很不稳定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很难成为可控炸药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为此诺贝尔发现用</w:t>
      </w:r>
      <w:r>
        <w:rPr>
          <w:rFonts w:hint="eastAsia" w:ascii="Times New Roman" w:hAnsi="Times New Roman" w:eastAsia="Times New Roman" w:cs="Times New Roman"/>
        </w:rPr>
        <w:t>____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____</w:t>
      </w:r>
      <w:r>
        <w:rPr>
          <w:rFonts w:hint="eastAsia" w:ascii="Times New Roman" w:hAnsi="Times New Roman" w:eastAsia="FangSong" w:cs="Times New Roman"/>
        </w:rPr>
        <w:t>等固体吸收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就能制成安全炸药</w:t>
      </w:r>
      <w:r>
        <w:rPr>
          <w:rFonts w:hint="eastAsia" w:ascii="Times New Roman" w:hAnsi="Times New Roman" w:eastAsia="Times New Roman" w:cs="Times New Roman"/>
        </w:rPr>
        <w:t>；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（4）</w:t>
      </w:r>
      <w:r>
        <w:rPr>
          <w:rFonts w:hint="eastAsia" w:ascii="Times New Roman" w:hAnsi="Times New Roman" w:eastAsia="FangSong" w:cs="Times New Roman"/>
        </w:rPr>
        <w:t>某采石场准备用硝化甘油开采石头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假设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1</m:t>
        </m:r>
        <m:r>
          <m:t> </m:t>
        </m:r>
        <m:r>
          <m:rPr>
            <m:sty m:val="p"/>
          </m:rPr>
          <m:t>k</m:t>
        </m:r>
        <m:r>
          <m:rPr>
            <m:sty m:val="p"/>
          </m:rPr>
          <m:t>g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硝化甘油爆炸能在周围的岩石上产生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5.0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5</m:t>
            </m:r>
          </m:sup>
        </m:sSup>
        <m:r>
          <m:t> </m:t>
        </m:r>
        <m:sSup>
          <m:e>
            <m:r>
              <m:rPr>
                <m:sty m:val="p"/>
              </m:rPr>
              <m:t>N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s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的冲击力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则对厚度为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10</m:t>
        </m:r>
        <m:r>
          <m:t> </m:t>
        </m:r>
        <m:r>
          <m:rPr>
            <m:sty m:val="p"/>
          </m:rPr>
          <m:t>c</m:t>
        </m:r>
        <m:r>
          <m:rPr>
            <m:sty m:val="p"/>
          </m:rPr>
          <m:t>m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岩石爆破时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采石工人应站在离爆破点多远处才安全</w:t>
      </w:r>
      <w:r>
        <w:rPr>
          <w:rFonts w:hint="eastAsia" w:ascii="Times New Roman" w:hAnsi="Times New Roman" w:eastAsia="Times New Roman" w:cs="Times New Roman"/>
        </w:rPr>
        <w:t>？（</w:t>
      </w:r>
      <w:r>
        <w:rPr>
          <w:rFonts w:hint="eastAsia" w:ascii="Times New Roman" w:hAnsi="Times New Roman" w:eastAsia="FangSong" w:cs="Times New Roman"/>
        </w:rPr>
        <w:t>岩石密度为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2.7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3</m:t>
            </m:r>
          </m:sup>
        </m:sSup>
        <m:r>
          <m:t> </m:t>
        </m:r>
        <m:sSup>
          <m:e>
            <m:r>
              <m:rPr>
                <m:sty m:val="p"/>
              </m:rPr>
              <m:t>k</m:t>
            </m:r>
            <m:r>
              <m:rPr>
                <m:sty m:val="p"/>
              </m:rPr>
              <m:t>g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忽略空气阻力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</w:p>
    <w:bookmarkEnd w:id="37"/>
    <w:bookmarkStart w:id="38" w:name="参考答案-9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参考答案</w:t>
      </w:r>
    </w:p>
    <w:bookmarkEnd w:id="38"/>
    <w:bookmarkStart w:id="39" w:name="知识点映射-6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 xml:space="preserve">知识点映射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库内知识点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对应题目内容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氮及其化合物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硝化甘油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硝酸酯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分解爆炸</w:t>
            </w:r>
            <w:r>
              <w:rPr>
                <w:rFonts w:hint="eastAsia" w:ascii="Times New Roman" w:hAnsi="Times New Roman" w:eastAsia="Times New Roman" w:cs="Times New Roman"/>
              </w:rPr>
              <w:t>、N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元素归</w:t>
            </w:r>
            <w:r>
              <w:rPr>
                <w:rFonts w:ascii="Times New Roman" w:hAnsi="Times New Roman" w:eastAsia="Times New Roman" w:cs="Times New Roman"/>
              </w:rPr>
              <w:t xml:space="preserve"> N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酯化反应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甘油与硝酸酯化制备硝化甘油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化学反应与能量基础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热化学方程式书写与放热计算</w:t>
            </w:r>
          </w:p>
        </w:tc>
      </w:tr>
    </w:tbl>
    <w:bookmarkEnd w:id="39"/>
    <w:bookmarkStart w:id="40" w:name="结构化学7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结构化学</w:t>
      </w:r>
      <w:r>
        <w:rPr>
          <w:rFonts w:hint="eastAsia" w:ascii="Times New Roman" w:hAnsi="Times New Roman" w:eastAsia="Times New Roman" w:cs="Times New Roman"/>
        </w:rPr>
        <w:t>（7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bookmarkEnd w:id="40"/>
    <w:bookmarkStart w:id="44" w:name="第-11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11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高中化学竞赛教程第一分册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晶体硼二十面体原子计数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如图所示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晶体硼的结构单元都是由硼原子组成的正二十面体的原子晶体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其中含有</w:t>
      </w:r>
      <w:r>
        <w:rPr>
          <w:rFonts w:ascii="Times New Roman" w:hAnsi="Times New Roman" w:eastAsia="Times New Roman" w:cs="Times New Roman"/>
        </w:rPr>
        <w:t xml:space="preserve"> 20 </w:t>
      </w:r>
      <w:r>
        <w:rPr>
          <w:rFonts w:hint="eastAsia" w:ascii="Times New Roman" w:hAnsi="Times New Roman" w:eastAsia="FangSong" w:cs="Times New Roman"/>
        </w:rPr>
        <w:t>个等边三角形和一定数目的顶角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每个顶角上各有一个原子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试观察图形回答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2908300" cy="3838956"/>
            <wp:effectExtent b="0" l="0" r="0" t="0"/>
            <wp:docPr descr="" title="" id="42" name="Picture"/>
            <a:graphic>
              <a:graphicData uri="http://schemas.openxmlformats.org/drawingml/2006/picture">
                <pic:pic>
                  <pic:nvPicPr>
                    <pic:cNvPr descr="8584f38b7a819d5cad3aa4936ee8a79896db76f437350487f6bf9a5e4941bbf8.jp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08300" cy="38389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8"/>
        </w:numPr>
      </w:pPr>
      <w:r>
        <w:rPr>
          <w:rFonts w:hint="eastAsia" w:ascii="Times New Roman" w:hAnsi="Times New Roman" w:eastAsia="FangSong" w:cs="Times New Roman"/>
        </w:rPr>
        <w:t>这个结构单元由多少个硼原子组成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numPr>
          <w:ilvl w:val="0"/>
          <w:numId w:val="1008"/>
        </w:numPr>
      </w:pPr>
      <w:r>
        <w:rPr>
          <w:rFonts w:hint="eastAsia" w:ascii="Times New Roman" w:hAnsi="Times New Roman" w:eastAsia="FangSong" w:cs="Times New Roman"/>
        </w:rPr>
        <w:t xml:space="preserve">这个结构单元中共有多少个</w:t>
      </w:r>
      <w:r>
        <w:rPr>
          <w:rFonts w:ascii="Times New Roman" w:hAnsi="Times New Roman" w:eastAsia="Times New Roman" w:cs="Times New Roman"/>
        </w:rPr>
        <w:t xml:space="preserve"> B—B </w:t>
      </w:r>
      <w:r>
        <w:rPr>
          <w:rFonts w:hint="eastAsia" w:ascii="Times New Roman" w:hAnsi="Times New Roman" w:eastAsia="FangSong" w:cs="Times New Roman"/>
        </w:rPr>
        <w:t>键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</w:p>
    <w:bookmarkEnd w:id="44"/>
    <w:bookmarkStart w:id="45" w:name="参考答案-10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参考答案</w:t>
      </w:r>
    </w:p>
    <w:bookmarkEnd w:id="45"/>
    <w:bookmarkStart w:id="46" w:name="知识点映射-7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 xml:space="preserve">知识点映射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知识点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原子晶体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晶体硼结构单元为原子晶体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共价键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B—B </w:t>
            </w:r>
            <w:r>
              <w:rPr>
                <w:rFonts w:hint="eastAsia" w:ascii="Times New Roman" w:hAnsi="Times New Roman" w:eastAsia="FangSong" w:cs="Times New Roman"/>
              </w:rPr>
              <w:t xml:space="preserve">键计数与均摊法</w:t>
            </w:r>
          </w:p>
        </w:tc>
      </w:tr>
    </w:tbl>
    <w:bookmarkEnd w:id="46"/>
    <w:bookmarkStart w:id="47" w:name="第-12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12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高中化学竞赛教程第一分册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Pauling </w:t>
      </w:r>
      <w:r>
        <w:rPr>
          <w:rFonts w:hint="eastAsia" w:ascii="Times New Roman" w:hAnsi="Times New Roman" w:eastAsia="FangSong" w:cs="Times New Roman"/>
          <w:b/>
          <w:bCs/>
        </w:rPr>
        <w:t xml:space="preserve">电负性表的递变与应用</w:t>
      </w:r>
    </w:p>
    <w:p>
      <w:pPr>
        <w:pStyle w:val="BodyText"/>
        <w:spacing w:after="80"/>
      </w:pPr>
      <w:r>
        <w:rPr>
          <w:rFonts w:ascii="Times New Roman" w:hAnsi="Times New Roman" w:eastAsia="Times New Roman" w:cs="Times New Roman"/>
        </w:rPr>
        <w:t xml:space="preserve">1932 </w:t>
      </w:r>
      <w:r>
        <w:rPr>
          <w:rFonts w:hint="eastAsia" w:ascii="Times New Roman" w:hAnsi="Times New Roman" w:eastAsia="FangSong" w:cs="Times New Roman"/>
        </w:rPr>
        <w:t>年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美国化学大师</w:t>
      </w:r>
      <w:r>
        <w:rPr>
          <w:rFonts w:ascii="Times New Roman" w:hAnsi="Times New Roman" w:eastAsia="Times New Roman" w:cs="Times New Roman"/>
        </w:rPr>
        <w:t xml:space="preserve"> Linus Pauling </w:t>
      </w:r>
      <w:r>
        <w:rPr>
          <w:rFonts w:hint="eastAsia" w:ascii="Times New Roman" w:hAnsi="Times New Roman" w:eastAsia="FangSong" w:cs="Times New Roman"/>
        </w:rPr>
        <w:t>提出电负性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用希腊字母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χ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表示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的概念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用来确定化合物中原子某种能力的相对大小</w:t>
      </w:r>
      <w:r>
        <w:rPr>
          <w:rFonts w:hint="eastAsia" w:ascii="Times New Roman" w:hAnsi="Times New Roman" w:eastAsia="Times New Roman" w:cs="Times New Roman"/>
        </w:rPr>
        <w:t>。Linus</w:t>
      </w:r>
      <w:r>
        <w:rPr>
          <w:rFonts w:ascii="Times New Roman" w:hAnsi="Times New Roman" w:eastAsia="Times New Roman" w:cs="Times New Roman"/>
        </w:rPr>
        <w:t xml:space="preserve"> Pauling </w:t>
      </w:r>
      <w:r>
        <w:rPr>
          <w:rFonts w:hint="eastAsia" w:ascii="Times New Roman" w:hAnsi="Times New Roman" w:eastAsia="FangSong" w:cs="Times New Roman"/>
        </w:rPr>
        <w:t xml:space="preserve">假定</w:t>
      </w:r>
      <w:r>
        <w:rPr>
          <w:rFonts w:ascii="Times New Roman" w:hAnsi="Times New Roman" w:eastAsia="Times New Roman" w:cs="Times New Roman"/>
        </w:rPr>
        <w:t xml:space="preserve"> F </w:t>
      </w:r>
      <w:r>
        <w:rPr>
          <w:rFonts w:hint="eastAsia" w:ascii="Times New Roman" w:hAnsi="Times New Roman" w:eastAsia="FangSong" w:cs="Times New Roman"/>
        </w:rPr>
        <w:t xml:space="preserve">的电负性为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4，</w:t>
      </w:r>
      <w:r>
        <w:rPr>
          <w:rFonts w:hint="eastAsia" w:ascii="Times New Roman" w:hAnsi="Times New Roman" w:eastAsia="FangSong" w:cs="Times New Roman"/>
        </w:rPr>
        <w:t>并通过热化学方法建立了其他元素的电负性</w:t>
      </w:r>
      <w:r>
        <w:rPr>
          <w:rFonts w:hint="eastAsia" w:ascii="Times New Roman" w:hAnsi="Times New Roman" w:eastAsia="Times New Roman" w:cs="Times New Roman"/>
        </w:rPr>
        <w:t>。Linus</w:t>
      </w:r>
      <w:r>
        <w:rPr>
          <w:rFonts w:ascii="Times New Roman" w:hAnsi="Times New Roman" w:eastAsia="Times New Roman" w:cs="Times New Roman"/>
        </w:rPr>
        <w:t xml:space="preserve"> Pauling </w:t>
      </w:r>
      <w:r>
        <w:rPr>
          <w:rFonts w:hint="eastAsia" w:ascii="Times New Roman" w:hAnsi="Times New Roman" w:eastAsia="FangSong" w:cs="Times New Roman"/>
        </w:rPr>
        <w:t>建立的主族元素的电负性如下</w:t>
      </w:r>
      <w:r>
        <w:rPr>
          <w:rFonts w:hint="eastAsia" w:ascii="Times New Roman" w:hAnsi="Times New Roman" w:eastAsia="Times New Roman" w:cs="Times New Roman"/>
        </w:rPr>
        <w:t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H:2.1</w:t>
            </w:r>
          </w:p>
        </w:tc>
        <w:tc>
          <w:tcPr/>
          <w:p>
            <w:pPr>
              <w:pStyle w:val="Compact"/>
              <w:jc w:val="center"/>
            </w:pPr>
          </w:p>
        </w:tc>
        <w:tc>
          <w:tcPr/>
          <w:p>
            <w:pPr>
              <w:pStyle w:val="Compact"/>
              <w:jc w:val="center"/>
            </w:pPr>
          </w:p>
        </w:tc>
        <w:tc>
          <w:tcPr/>
          <w:p>
            <w:pPr>
              <w:pStyle w:val="Compact"/>
              <w:jc w:val="center"/>
            </w:pPr>
          </w:p>
        </w:tc>
        <w:tc>
          <w:tcPr/>
          <w:p>
            <w:pPr>
              <w:pStyle w:val="Compact"/>
              <w:jc w:val="center"/>
            </w:pPr>
          </w:p>
        </w:tc>
        <w:tc>
          <w:tcPr/>
          <w:p>
            <w:pPr>
              <w:pStyle w:val="Compact"/>
              <w:jc w:val="center"/>
            </w:pPr>
          </w:p>
        </w:tc>
        <w:tc>
          <w:tcPr/>
          <w:p>
            <w:pPr>
              <w:pStyle w:val="Compact"/>
              <w:jc w:val="center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Li:1.0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Be:1.5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B:2.0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C:2.5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N:3.0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O:3.5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F:4.0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Na:0.9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Mg:1.2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Al:1.5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Si:1.8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P:2.1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S:2.5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Cl:3.0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K:0.8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Ca:1.0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Ga:1.6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Ge:1.8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As:2.0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Se:2.4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Br:2.8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Rb:0.8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Sr:1.0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In:1.7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Sn:1.8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Sb:1.9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Te:χ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I:2.5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Cs:0.7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Ba:0.9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Tl:1.8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Pb:1.9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Bi:1.9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Po:2.0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At:2.2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Fr:0.7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Ra:0.9</w:t>
            </w:r>
          </w:p>
        </w:tc>
        <w:tc>
          <w:tcPr/>
          <w:p>
            <w:pPr>
              <w:pStyle w:val="Compact"/>
              <w:jc w:val="center"/>
            </w:pPr>
          </w:p>
        </w:tc>
        <w:tc>
          <w:tcPr/>
          <w:p>
            <w:pPr>
              <w:pStyle w:val="Compact"/>
              <w:jc w:val="center"/>
            </w:pPr>
          </w:p>
        </w:tc>
        <w:tc>
          <w:tcPr/>
          <w:p>
            <w:pPr>
              <w:pStyle w:val="Compact"/>
              <w:jc w:val="center"/>
            </w:pPr>
          </w:p>
        </w:tc>
        <w:tc>
          <w:tcPr/>
          <w:p>
            <w:pPr>
              <w:pStyle w:val="Compact"/>
              <w:jc w:val="center"/>
            </w:pPr>
          </w:p>
        </w:tc>
        <w:tc>
          <w:tcPr/>
          <w:p>
            <w:pPr>
              <w:pStyle w:val="Compact"/>
              <w:jc w:val="center"/>
            </w:pP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</w:rPr>
        <w:t>回答下列问题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（1）</w:t>
      </w:r>
      <w:r>
        <w:rPr>
          <w:rFonts w:hint="eastAsia" w:ascii="Times New Roman" w:hAnsi="Times New Roman" w:eastAsia="FangSong" w:cs="Times New Roman"/>
        </w:rPr>
        <w:t>写出上述元素电负性在同周期或同主族中的递变规律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任意一种</w:t>
      </w:r>
      <w:r>
        <w:rPr>
          <w:rFonts w:hint="eastAsia" w:ascii="Times New Roman" w:hAnsi="Times New Roman" w:eastAsia="Times New Roman" w:cs="Times New Roman"/>
        </w:rPr>
        <w:t>）：____。</w:t>
      </w:r>
    </w:p>
    <w:p>
      <w:pPr>
        <w:numPr>
          <w:ilvl w:val="0"/>
          <w:numId w:val="1009"/>
        </w:numPr>
      </w:pPr>
      <w:r>
        <w:rPr>
          <w:rFonts w:hint="eastAsia" w:ascii="Times New Roman" w:hAnsi="Times New Roman" w:eastAsia="FangSong" w:cs="Times New Roman"/>
        </w:rPr>
        <w:t xml:space="preserve">预测</w:t>
      </w:r>
      <w:r>
        <w:rPr>
          <w:rFonts w:ascii="Times New Roman" w:hAnsi="Times New Roman" w:eastAsia="Times New Roman" w:cs="Times New Roman"/>
        </w:rPr>
        <w:t xml:space="preserve"> Te </w:t>
      </w:r>
      <w:r>
        <w:rPr>
          <w:rFonts w:hint="eastAsia" w:ascii="Times New Roman" w:hAnsi="Times New Roman" w:eastAsia="FangSong" w:cs="Times New Roman"/>
        </w:rPr>
        <w:t xml:space="preserve">元素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χ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的值</w:t>
      </w:r>
      <w:r>
        <w:rPr>
          <w:rFonts w:hint="eastAsia" w:ascii="Times New Roman" w:hAnsi="Times New Roman" w:eastAsia="Times New Roman" w:cs="Times New Roman"/>
        </w:rPr>
        <w:t>____，</w:t>
      </w:r>
      <w:r>
        <w:rPr>
          <w:rFonts w:hint="eastAsia" w:ascii="Times New Roman" w:hAnsi="Times New Roman" w:eastAsia="FangSong" w:cs="Times New Roman"/>
        </w:rPr>
        <w:t>它的非金属性比</w:t>
      </w:r>
      <w:r>
        <w:rPr>
          <w:rFonts w:ascii="Times New Roman" w:hAnsi="Times New Roman" w:eastAsia="Times New Roman" w:cs="Times New Roman"/>
        </w:rPr>
        <w:t xml:space="preserve"> I </w:t>
      </w:r>
      <w:r>
        <w:rPr>
          <w:rFonts w:hint="eastAsia" w:ascii="Times New Roman" w:hAnsi="Times New Roman" w:eastAsia="FangSong" w:cs="Times New Roman"/>
        </w:rPr>
        <w:t>元素</w:t>
      </w:r>
      <w:r>
        <w:rPr>
          <w:rFonts w:hint="eastAsia" w:ascii="Times New Roman" w:hAnsi="Times New Roman" w:eastAsia="Times New Roman" w:cs="Times New Roman"/>
        </w:rPr>
        <w:t>____（</w:t>
      </w:r>
      <w:r>
        <w:rPr>
          <w:rFonts w:hint="eastAsia" w:ascii="Times New Roman" w:hAnsi="Times New Roman" w:eastAsia="FangSong" w:cs="Times New Roman"/>
        </w:rPr>
        <w:t>填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强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或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弱</w:t>
      </w:r>
      <w:r>
        <w:rPr>
          <w:rFonts w:hint="eastAsia" w:ascii="Times New Roman" w:hAnsi="Times New Roman" w:eastAsia="Times New Roman" w:cs="Times New Roman"/>
        </w:rPr>
        <w:t>”）。</w:t>
      </w:r>
    </w:p>
    <w:p>
      <w:pPr>
        <w:numPr>
          <w:ilvl w:val="0"/>
          <w:numId w:val="1009"/>
        </w:numPr>
      </w:pPr>
      <w:r>
        <w:rPr>
          <w:rFonts w:hint="eastAsia" w:ascii="Times New Roman" w:hAnsi="Times New Roman" w:eastAsia="FangSong" w:cs="Times New Roman"/>
        </w:rPr>
        <w:t xml:space="preserve">你认为</w:t>
      </w:r>
      <w:r>
        <w:rPr>
          <w:rFonts w:ascii="Times New Roman" w:hAnsi="Times New Roman" w:eastAsia="Times New Roman" w:cs="Times New Roman"/>
        </w:rPr>
        <w:t xml:space="preserve"> Linus Pauling </w:t>
      </w:r>
      <w:r>
        <w:rPr>
          <w:rFonts w:hint="eastAsia" w:ascii="Times New Roman" w:hAnsi="Times New Roman" w:eastAsia="FangSong" w:cs="Times New Roman"/>
        </w:rPr>
        <w:t>提出电负性的概念是确定化合物中原子</w:t>
      </w:r>
      <w:r>
        <w:rPr>
          <w:rFonts w:hint="eastAsia" w:ascii="Times New Roman" w:hAnsi="Times New Roman" w:eastAsia="Times New Roman" w:cs="Times New Roman"/>
        </w:rPr>
        <w:t>____（</w:t>
      </w:r>
      <w:r>
        <w:rPr>
          <w:rFonts w:hint="eastAsia" w:ascii="Times New Roman" w:hAnsi="Times New Roman" w:eastAsia="FangSong" w:cs="Times New Roman"/>
        </w:rPr>
        <w:t>填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失电子</w:t>
      </w:r>
      <w:r>
        <w:rPr>
          <w:rFonts w:hint="eastAsia" w:ascii="Times New Roman" w:hAnsi="Times New Roman" w:eastAsia="Times New Roman" w:cs="Times New Roman"/>
        </w:rPr>
        <w:t>”、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得电子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能力的相对大小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09"/>
        </w:numPr>
      </w:pPr>
      <w:r>
        <w:rPr>
          <w:rFonts w:hint="eastAsia" w:ascii="Times New Roman" w:hAnsi="Times New Roman" w:eastAsia="FangSong" w:cs="Times New Roman"/>
        </w:rPr>
        <w:t>大量事实表明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当两种元素的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χ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值相差大于或等于</w:t>
      </w:r>
      <w:r>
        <w:rPr>
          <w:rFonts w:ascii="Times New Roman" w:hAnsi="Times New Roman" w:eastAsia="Times New Roman" w:cs="Times New Roman"/>
        </w:rPr>
        <w:t xml:space="preserve"> 1.7 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形成的化合物一般是离子化合物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根据此经验规律</w:t>
      </w:r>
      <w:r>
        <w:rPr>
          <w:rFonts w:hint="eastAsia" w:ascii="Times New Roman" w:hAnsi="Times New Roman" w:eastAsia="Times New Roman" w:cs="Times New Roman"/>
        </w:rPr>
        <w:t>，</w:t>
      </w:r>
      <m:oMath>
        <m:sSub>
          <m:e>
            <m:r>
              <m:rPr>
                <m:sty m:val="p"/>
              </m:rPr>
              <m:t>A</m:t>
            </m:r>
            <m:r>
              <m:rPr>
                <m:sty m:val="p"/>
              </m:rPr>
              <m:t>l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中的化学键类型应该是</w:t>
      </w:r>
      <w:r>
        <w:rPr>
          <w:rFonts w:hint="eastAsia" w:ascii="Times New Roman" w:hAnsi="Times New Roman" w:eastAsia="Times New Roman" w:cs="Times New Roman"/>
        </w:rPr>
        <w:t>____。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</w:p>
    <w:bookmarkEnd w:id="47"/>
    <w:bookmarkStart w:id="48" w:name="参考答案-11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参考答案</w:t>
      </w:r>
    </w:p>
    <w:bookmarkEnd w:id="48"/>
    <w:bookmarkStart w:id="49" w:name="知识点映射-8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 xml:space="preserve">知识点映射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库内知识点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对应题目内容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电负性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Pauling </w:t>
            </w:r>
            <w:r>
              <w:rPr>
                <w:rFonts w:hint="eastAsia" w:ascii="Times New Roman" w:hAnsi="Times New Roman" w:eastAsia="FangSong" w:cs="Times New Roman"/>
              </w:rPr>
              <w:t xml:space="preserve">电负性数据表与递变规律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元素周期律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同周期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同主族非金属性递变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共价键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χ </w:t>
            </w:r>
            <w:r>
              <w:rPr>
                <w:rFonts w:hint="eastAsia" w:ascii="Times New Roman" w:hAnsi="Times New Roman" w:eastAsia="FangSong" w:cs="Times New Roman"/>
              </w:rPr>
              <w:t xml:space="preserve">差</w:t>
            </w:r>
            <w:r>
              <w:rPr>
                <w:rFonts w:ascii="Times New Roman" w:hAnsi="Times New Roman" w:eastAsia="Times New Roman" w:cs="Times New Roman"/>
              </w:rPr>
              <w:t xml:space="preserve"> &lt;1.7 </w:t>
            </w:r>
            <w:r>
              <w:rPr>
                <w:rFonts w:hint="eastAsia" w:ascii="Times New Roman" w:hAnsi="Times New Roman" w:eastAsia="FangSong" w:cs="Times New Roman"/>
              </w:rPr>
              <w:t xml:space="preserve">判</w:t>
            </w:r>
            <w:r>
              <w:rPr>
                <w:rFonts w:ascii="Times New Roman" w:hAnsi="Times New Roman" w:eastAsia="Times New Roman" w:cs="Times New Roman"/>
              </w:rPr>
              <w:t xml:space="preserve"> AlCl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共价键</w:t>
            </w:r>
          </w:p>
        </w:tc>
      </w:tr>
    </w:tbl>
    <w:bookmarkEnd w:id="49"/>
    <w:bookmarkStart w:id="50" w:name="第-13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13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高中化学竞赛教程第一分册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偶极矩四问与</w:t>
      </w:r>
      <w:r>
        <w:rPr>
          <w:rFonts w:hint="eastAsia" w:ascii="Times New Roman" w:hAnsi="Times New Roman" w:eastAsia="Times New Roman" w:cs="Times New Roman"/>
          <w:b/>
          <w:bCs/>
        </w:rPr>
        <w:t>Pt(NH</w:t>
      </w:r>
      <w:r>
        <w:rPr>
          <w:rFonts w:hint="eastAsia" w:ascii="Times New Roman" w:hAnsi="Times New Roman" w:eastAsia="Times New Roman" w:cs="Times New Roman"/>
          <w:b/>
          <w:bCs/>
          <w:vertAlign w:val="subscript"/>
        </w:rPr>
        <w:t>3</w:t>
      </w:r>
      <w:r>
        <w:rPr>
          <w:rFonts w:hint="eastAsia" w:ascii="Times New Roman" w:hAnsi="Times New Roman" w:eastAsia="Times New Roman" w:cs="Times New Roman"/>
          <w:b/>
          <w:bCs/>
        </w:rPr>
        <w:t>)</w:t>
      </w:r>
      <w:r>
        <w:rPr>
          <w:rFonts w:hint="eastAsia"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b/>
          <w:bCs/>
        </w:rPr>
        <w:t>Cl</w:t>
      </w:r>
      <w:r>
        <w:rPr>
          <w:rFonts w:hint="eastAsia"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hint="eastAsia" w:ascii="Times New Roman" w:hAnsi="Times New Roman" w:eastAsia="FangSong" w:cs="Times New Roman"/>
          <w:b/>
          <w:bCs/>
        </w:rPr>
        <w:t>异构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在极性分子中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正电荷重心同负电荷重心间的距离称偶极长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通常用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d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表示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极性分子的极性强弱同偶极长和正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或负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电荷重心的电量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(</m:t>
        </m:r>
        <m:r>
          <m:t>q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有关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一般用偶极矩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来衡量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分子的偶极矩定义为偶极长和偶极上一端电荷电量的乘积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即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μ</m:t>
        </m:r>
        <m:r>
          <m:rPr>
            <m:sty m:val="p"/>
          </m:rPr>
          <m:t>=</m:t>
        </m:r>
        <m:r>
          <m:t>d</m:t>
        </m:r>
        <m:r>
          <m:rPr>
            <m:sty m:val="p"/>
          </m:rPr>
          <m:t>⋅</m:t>
        </m:r>
        <m:r>
          <m:t>q</m:t>
        </m:r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试回答以下问题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numPr>
          <w:ilvl w:val="0"/>
          <w:numId w:val="1010"/>
        </w:numPr>
      </w:pPr>
      <w:r>
        <w:rPr>
          <w:rFonts w:ascii="Times New Roman" w:hAnsi="Times New Roman" w:eastAsia="Times New Roman" w:cs="Times New Roman"/>
        </w:rPr>
        <w:t xml:space="preserve">HCl、</w:t>
      </w:r>
      <m:oMath>
        <m:r>
          <m:t>C</m:t>
        </m:r>
        <m:sSub>
          <m:e>
            <m:r>
              <m:t>S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、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t>S</m:t>
        </m:r>
      </m:oMath>
      <w:r>
        <w:rPr>
          <w:rFonts w:ascii="Times New Roman" w:hAnsi="Times New Roman" w:eastAsia="Times New Roman" w:cs="Times New Roman"/>
        </w:rPr>
        <w:t xml:space="preserve">、</w:t>
      </w:r>
      <m:oMath>
        <m:r>
          <m:t>S</m:t>
        </m:r>
        <m:sSub>
          <m:e>
            <m: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4 </w:t>
      </w:r>
      <w:r>
        <w:rPr>
          <w:rFonts w:hint="eastAsia" w:ascii="Times New Roman" w:hAnsi="Times New Roman" w:eastAsia="FangSong" w:cs="Times New Roman"/>
        </w:rPr>
        <w:t xml:space="preserve">种分子中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μ</m:t>
        </m:r>
        <m:r>
          <m:rPr>
            <m:sty m:val="p"/>
          </m:rPr>
          <m:t>=</m:t>
        </m:r>
        <m:r>
          <m:t>0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的是</w:t>
      </w:r>
      <w:r>
        <w:rPr>
          <w:rFonts w:hint="eastAsia" w:ascii="Times New Roman" w:hAnsi="Times New Roman" w:eastAsia="Times New Roman" w:cs="Times New Roman"/>
        </w:rPr>
        <w:t>____；</w:t>
      </w:r>
    </w:p>
    <w:p>
      <w:pPr>
        <w:numPr>
          <w:ilvl w:val="0"/>
          <w:numId w:val="1010"/>
        </w:numPr>
      </w:pPr>
      <w:r>
        <w:rPr>
          <w:rFonts w:hint="eastAsia" w:ascii="Times New Roman" w:hAnsi="Times New Roman" w:eastAsia="FangSong" w:cs="Times New Roman"/>
        </w:rPr>
        <w:t>对硝基氯苯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邻硝基氯苯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间硝基氯苯</w:t>
      </w:r>
      <w:r>
        <w:rPr>
          <w:rFonts w:hint="eastAsia" w:ascii="Times New Roman" w:hAnsi="Times New Roman" w:eastAsia="Times New Roman" w:cs="Times New Roman"/>
        </w:rPr>
        <w:t>，3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种分子的偶极矩由大到小的排列顺序是</w:t>
      </w:r>
      <w:r>
        <w:rPr>
          <w:rFonts w:hint="eastAsia" w:ascii="Times New Roman" w:hAnsi="Times New Roman" w:eastAsia="Times New Roman" w:cs="Times New Roman"/>
        </w:rPr>
        <w:t>____；</w:t>
      </w:r>
    </w:p>
    <w:p>
      <w:pPr>
        <w:numPr>
          <w:ilvl w:val="0"/>
          <w:numId w:val="1010"/>
        </w:numPr>
      </w:pPr>
      <w:r>
        <w:rPr>
          <w:rFonts w:hint="eastAsia" w:ascii="Times New Roman" w:hAnsi="Times New Roman" w:eastAsia="FangSong" w:cs="Times New Roman"/>
        </w:rPr>
        <w:t>实验测得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μ</m:t>
            </m:r>
          </m:e>
          <m:sub>
            <m:r>
              <m:rPr>
                <m:sty m:val="p"/>
              </m:rPr>
              <m:t>P</m:t>
            </m:r>
            <m:sSub>
              <m:e>
                <m:r>
                  <m:rPr>
                    <m:sty m:val="p"/>
                  </m:rPr>
                  <m:t>F</m:t>
                </m:r>
              </m:e>
              <m:sub>
                <m:r>
                  <m:rPr>
                    <m:sty m:val="p"/>
                  </m:rPr>
                  <m:t>3</m:t>
                </m:r>
              </m:sub>
            </m:sSub>
          </m:sub>
        </m:sSub>
        <m:r>
          <m:rPr>
            <m:sty m:val="p"/>
          </m:rPr>
          <m:t>=</m:t>
        </m:r>
        <m:r>
          <m:t>1.03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德拜</w:t>
      </w:r>
      <w:r>
        <w:rPr>
          <w:rFonts w:hint="eastAsia" w:ascii="Times New Roman" w:hAnsi="Times New Roman" w:eastAsia="Times New Roman" w:cs="Times New Roman"/>
        </w:rPr>
        <w:t>、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μ</m:t>
            </m:r>
          </m:e>
          <m:sub>
            <m:r>
              <m:rPr>
                <m:sty m:val="p"/>
              </m:rPr>
              <m:t>B</m:t>
            </m:r>
            <m:r>
              <m:rPr>
                <m:sty m:val="p"/>
              </m:rPr>
              <m:t>C</m:t>
            </m:r>
            <m:sSub>
              <m:e>
                <m:r>
                  <m:rPr>
                    <m:sty m:val="p"/>
                  </m:rPr>
                  <m:t>l</m:t>
                </m:r>
              </m:e>
              <m:sub>
                <m:r>
                  <m:rPr>
                    <m:sty m:val="p"/>
                  </m:rPr>
                  <m:t>3</m:t>
                </m:r>
              </m:sub>
            </m:sSub>
          </m:sub>
        </m:sSub>
        <m:r>
          <m:rPr>
            <m:sty m:val="p"/>
          </m:rPr>
          <m:t>=</m:t>
        </m:r>
        <m:r>
          <m:t>0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德拜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由此可知</w:t>
      </w:r>
      <w:r>
        <w:rPr>
          <w:rFonts w:hint="eastAsia" w:ascii="Times New Roman" w:hAnsi="Times New Roman" w:eastAsia="Times New Roman" w:cs="Times New Roman"/>
        </w:rPr>
        <w:t>，</w:t>
      </w:r>
      <m:oMath>
        <m:r>
          <m:rPr>
            <m:sty m:val="p"/>
          </m:rPr>
          <m:t>P</m:t>
        </m:r>
        <m:sSub>
          <m:e>
            <m:r>
              <m:rPr>
                <m:sty m:val="p"/>
              </m:rPr>
              <m:t>F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分子是</w:t>
      </w:r>
      <w:r>
        <w:rPr>
          <w:rFonts w:hint="eastAsia" w:ascii="Times New Roman" w:hAnsi="Times New Roman" w:eastAsia="Times New Roman" w:cs="Times New Roman"/>
        </w:rPr>
        <w:t>____</w:t>
      </w:r>
      <w:r>
        <w:rPr>
          <w:rFonts w:hint="eastAsia" w:ascii="Times New Roman" w:hAnsi="Times New Roman" w:eastAsia="FangSong" w:cs="Times New Roman"/>
        </w:rPr>
        <w:t>构型</w:t>
      </w:r>
      <w:r>
        <w:rPr>
          <w:rFonts w:hint="eastAsia" w:ascii="Times New Roman" w:hAnsi="Times New Roman" w:eastAsia="Times New Roman" w:cs="Times New Roman"/>
        </w:rPr>
        <w:t>，</w:t>
      </w:r>
      <m:oMath>
        <m:r>
          <m:rPr>
            <m:sty m:val="p"/>
          </m:rPr>
          <m:t>B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分子是</w:t>
      </w:r>
      <w:r>
        <w:rPr>
          <w:rFonts w:hint="eastAsia" w:ascii="Times New Roman" w:hAnsi="Times New Roman" w:eastAsia="Times New Roman" w:cs="Times New Roman"/>
        </w:rPr>
        <w:t>____</w:t>
      </w:r>
      <w:r>
        <w:rPr>
          <w:rFonts w:hint="eastAsia" w:ascii="Times New Roman" w:hAnsi="Times New Roman" w:eastAsia="FangSong" w:cs="Times New Roman"/>
        </w:rPr>
        <w:t>构型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注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原书此处的下标</w:t>
      </w:r>
      <w:r>
        <w:rPr>
          <w:rFonts w:ascii="Times New Roman" w:hAnsi="Times New Roman" w:eastAsia="Times New Roman" w:cs="Times New Roman"/>
        </w:rPr>
        <w:t xml:space="preserve"> OCR </w:t>
      </w:r>
      <w:r>
        <w:rPr>
          <w:rFonts w:hint="eastAsia" w:ascii="Times New Roman" w:hAnsi="Times New Roman" w:eastAsia="FangSong" w:cs="Times New Roman"/>
        </w:rPr>
        <w:t>存疑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题面原子组合按答案区反推为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P</m:t>
        </m:r>
        <m:sSub>
          <m:e>
            <m:r>
              <m:rPr>
                <m:sty m:val="p"/>
              </m:rPr>
              <m:t>F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/</w:t>
      </w:r>
      <m:oMath>
        <m:r>
          <m:rPr>
            <m:sty m:val="p"/>
          </m:rPr>
          <m:t>B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。）</w:t>
      </w:r>
    </w:p>
    <w:p>
      <w:pPr>
        <w:pStyle w:val="Compact"/>
        <w:numPr>
          <w:ilvl w:val="0"/>
          <w:numId w:val="1011"/>
        </w:numPr>
      </w:pPr>
      <w:r>
        <w:rPr>
          <w:rFonts w:hint="eastAsia" w:ascii="Times New Roman" w:hAnsi="Times New Roman" w:eastAsia="FangSong" w:cs="Times New Roman"/>
        </w:rPr>
        <w:t xml:space="preserve">治癌药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P</m:t>
        </m:r>
        <m:r>
          <m:rPr>
            <m:sty m:val="p"/>
          </m:rPr>
          <m:t>t</m:t>
        </m:r>
        <m:r>
          <m:rPr>
            <m:sty m:val="p"/>
          </m:rPr>
          <m:t>(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具有平面四边形结构</w:t>
      </w:r>
      <w:r>
        <w:rPr>
          <w:rFonts w:hint="eastAsia" w:ascii="Times New Roman" w:hAnsi="Times New Roman" w:eastAsia="Times New Roman" w:cs="Times New Roman"/>
        </w:rPr>
        <w:t>，Pt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处在四边形中心</w:t>
      </w:r>
      <w:r>
        <w:rPr>
          <w:rFonts w:hint="eastAsia" w:ascii="Times New Roman" w:hAnsi="Times New Roman" w:eastAsia="Times New Roman" w:cs="Times New Roman"/>
        </w:rPr>
        <w:t>，</w:t>
      </w:r>
      <m:oMath>
        <m:r>
          <m:t>N</m:t>
        </m:r>
        <m:sSub>
          <m:e>
            <m:r>
              <m:t>H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Cl </w:t>
      </w:r>
      <w:r>
        <w:rPr>
          <w:rFonts w:hint="eastAsia" w:ascii="Times New Roman" w:hAnsi="Times New Roman" w:eastAsia="FangSong" w:cs="Times New Roman"/>
        </w:rPr>
        <w:t xml:space="preserve">分别处在四边形的</w:t>
      </w:r>
      <w:r>
        <w:rPr>
          <w:rFonts w:ascii="Times New Roman" w:hAnsi="Times New Roman" w:eastAsia="Times New Roman" w:cs="Times New Roman"/>
        </w:rPr>
        <w:t xml:space="preserve"> 4 </w:t>
      </w:r>
      <w:r>
        <w:rPr>
          <w:rFonts w:hint="eastAsia" w:ascii="Times New Roman" w:hAnsi="Times New Roman" w:eastAsia="FangSong" w:cs="Times New Roman"/>
        </w:rPr>
        <w:t>个角上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已知该化合物有两种异构体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棕黄色者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μ</m:t>
        </m:r>
        <m:r>
          <m:rPr>
            <m:sty m:val="p"/>
          </m:rPr>
          <m:t>&gt;</m:t>
        </m:r>
        <m:r>
          <m:t>0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淡黄色者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μ</m:t>
        </m:r>
        <m:r>
          <m:rPr>
            <m:sty m:val="p"/>
          </m:rPr>
          <m:t>=</m:t>
        </m:r>
        <m:r>
          <m:t>0</m:t>
        </m:r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试画出两种异构体的构型图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并比较在水中的溶解度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构型图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淡黄色</w:t>
      </w:r>
      <w:r>
        <w:rPr>
          <w:rFonts w:hint="eastAsia" w:ascii="Times New Roman" w:hAnsi="Times New Roman" w:eastAsia="Times New Roman" w:cs="Times New Roman"/>
        </w:rPr>
        <w:t>____，</w:t>
      </w:r>
      <w:r>
        <w:rPr>
          <w:rFonts w:hint="eastAsia" w:ascii="Times New Roman" w:hAnsi="Times New Roman" w:eastAsia="FangSong" w:cs="Times New Roman"/>
        </w:rPr>
        <w:t>棕黄色</w:t>
      </w:r>
      <w:r>
        <w:rPr>
          <w:rFonts w:hint="eastAsia" w:ascii="Times New Roman" w:hAnsi="Times New Roman" w:eastAsia="Times New Roman" w:cs="Times New Roman"/>
        </w:rPr>
        <w:t>____；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在水中溶解度较大的是</w:t>
      </w:r>
      <w:r>
        <w:rPr>
          <w:rFonts w:hint="eastAsia" w:ascii="Times New Roman" w:hAnsi="Times New Roman" w:eastAsia="Times New Roman" w:cs="Times New Roman"/>
        </w:rPr>
        <w:t>____。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</w:p>
    <w:bookmarkEnd w:id="50"/>
    <w:bookmarkStart w:id="51" w:name="参考答案-12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参考答案</w:t>
      </w:r>
    </w:p>
    <w:bookmarkEnd w:id="51"/>
    <w:bookmarkStart w:id="52" w:name="知识点映射-9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 xml:space="preserve">知识点映射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知识点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偶极矩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μ=d·q </w:t>
            </w:r>
            <w:r>
              <w:rPr>
                <w:rFonts w:hint="eastAsia" w:ascii="Times New Roman" w:hAnsi="Times New Roman" w:eastAsia="FangSong" w:cs="Times New Roman"/>
              </w:rPr>
              <w:t xml:space="preserve">与对称性判断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分子极性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矢量合成与异构体极性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配合物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Pt(NH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)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Cl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顺反异构</w:t>
            </w:r>
          </w:p>
        </w:tc>
      </w:tr>
    </w:tbl>
    <w:bookmarkEnd w:id="52"/>
    <w:bookmarkStart w:id="65" w:name="第-14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14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高中化学竞赛教程第一分册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7</w:t>
      </w:r>
      <w:r>
        <w:rPr>
          <w:rFonts w:hint="eastAsia" w:ascii="Times New Roman" w:hAnsi="Times New Roman" w:eastAsia="FangSong" w:cs="Times New Roman"/>
        </w:rPr>
        <w:t>讲</w:t>
      </w:r>
    </w:p>
    <w:p>
      <w:pPr>
        <w:pStyle w:val="Compact"/>
        <w:numPr>
          <w:ilvl w:val="0"/>
          <w:numId w:val="1012"/>
        </w:numPr>
      </w:pPr>
    </w:p>
    <w:p>
      <w:pPr>
        <w:pStyle w:val="Compact"/>
        <w:numPr>
          <w:ilvl w:val="1"/>
          <w:numId w:val="1013"/>
        </w:numPr>
      </w:pPr>
      <w:r>
        <w:rPr>
          <w:rFonts w:hint="eastAsia" w:ascii="Times New Roman" w:hAnsi="Times New Roman" w:eastAsia="FangSong" w:cs="Times New Roman"/>
        </w:rPr>
        <w:t xml:space="preserve">若</w:t>
      </w:r>
      <w:r>
        <w:rPr>
          <w:rFonts w:ascii="Times New Roman" w:hAnsi="Times New Roman" w:eastAsia="Times New Roman" w:cs="Times New Roman"/>
        </w:rPr>
        <w:t xml:space="preserve"> AgCl </w:t>
      </w:r>
      <w:r>
        <w:rPr>
          <w:rFonts w:hint="eastAsia" w:ascii="Times New Roman" w:hAnsi="Times New Roman" w:eastAsia="FangSong" w:cs="Times New Roman"/>
        </w:rPr>
        <w:t>在水中</w:t>
      </w:r>
      <w:r>
        <w:rPr>
          <w:rFonts w:hint="eastAsia" w:ascii="Times New Roman" w:hAnsi="Times New Roman" w:eastAsia="Times New Roman" w:cs="Times New Roman"/>
        </w:rPr>
        <w:t>、0.01</w:t>
      </w:r>
      <w:r>
        <w:rPr>
          <w:rFonts w:ascii="Times New Roman" w:hAnsi="Times New Roman" w:eastAsia="Times New Roman" w:cs="Times New Roman"/>
        </w:rPr>
        <w:t xml:space="preserve"> mol/L CaCl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溶液中</w:t>
      </w:r>
      <w:r>
        <w:rPr>
          <w:rFonts w:hint="eastAsia" w:ascii="Times New Roman" w:hAnsi="Times New Roman" w:eastAsia="Times New Roman" w:cs="Times New Roman"/>
        </w:rPr>
        <w:t>、0.01</w:t>
      </w:r>
      <w:r>
        <w:rPr>
          <w:rFonts w:ascii="Times New Roman" w:hAnsi="Times New Roman" w:eastAsia="Times New Roman" w:cs="Times New Roman"/>
        </w:rPr>
        <w:t xml:space="preserve"> mol/L NaCl </w:t>
      </w:r>
      <w:r>
        <w:rPr>
          <w:rFonts w:hint="eastAsia" w:ascii="Times New Roman" w:hAnsi="Times New Roman" w:eastAsia="FangSong" w:cs="Times New Roman"/>
        </w:rPr>
        <w:t xml:space="preserve">溶液中及</w:t>
      </w:r>
      <w:r>
        <w:rPr>
          <w:rFonts w:ascii="Times New Roman" w:hAnsi="Times New Roman" w:eastAsia="Times New Roman" w:cs="Times New Roman"/>
        </w:rPr>
        <w:t xml:space="preserve"> 0.05 mol/L AgNO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溶液中的溶解度分别为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S</w:t>
      </w:r>
      <w:r>
        <w:rPr>
          <w:rFonts w:hint="eastAsia" w:ascii="Times New Roman" w:hAnsi="Times New Roman" w:eastAsia="Times New Roman" w:cs="Times New Roman"/>
          <w:vertAlign w:val="subscript"/>
        </w:rPr>
        <w:t>1</w:t>
      </w:r>
      <w:r>
        <w:rPr>
          <w:rFonts w:hint="eastAsia" w:ascii="Times New Roman" w:hAnsi="Times New Roman" w:eastAsia="Times New Roman" w:cs="Times New Roman"/>
        </w:rPr>
        <w:t>、S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、S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、S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则</w:t>
      </w:r>
      <w:r>
        <w:rPr>
          <w:rFonts w:ascii="Times New Roman" w:hAnsi="Times New Roman" w:eastAsia="Times New Roman" w:cs="Times New Roman"/>
        </w:rPr>
        <w:t xml:space="preserve"> S</w:t>
      </w:r>
      <w:r>
        <w:rPr>
          <w:rFonts w:ascii="Times New Roman" w:hAnsi="Times New Roman" w:eastAsia="Times New Roman" w:cs="Times New Roman"/>
          <w:vertAlign w:val="subscript"/>
        </w:rPr>
        <w:t>1</w:t>
      </w:r>
      <w:r>
        <w:rPr>
          <w:rFonts w:ascii="Times New Roman" w:hAnsi="Times New Roman" w:eastAsia="Times New Roman" w:cs="Times New Roman"/>
        </w:rPr>
        <w:t>、S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、S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、S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由大到小的顺序为</w:t>
      </w:r>
      <w:r>
        <w:rPr>
          <w:rFonts w:ascii="Times New Roman" w:hAnsi="Times New Roman" w:eastAsia="Times New Roman" w:cs="Times New Roman"/>
        </w:rPr>
        <w:t xml:space="preserve"> ____。</w:t>
      </w:r>
    </w:p>
    <w:p>
      <w:pPr>
        <w:pStyle w:val="Compact"/>
        <w:numPr>
          <w:ilvl w:val="0"/>
          <w:numId w:val="1014"/>
        </w:numPr>
      </w:pPr>
      <w:r>
        <w:rPr>
          <w:rFonts w:hint="eastAsia" w:ascii="Times New Roman" w:hAnsi="Times New Roman" w:eastAsia="FangSong" w:cs="Times New Roman"/>
        </w:rPr>
        <w:t xml:space="preserve">下列曲线分别表示元素的某种性质与核电荷的关系</w:t>
      </w:r>
      <w:r>
        <w:rPr>
          <w:rFonts w:ascii="Times New Roman" w:hAnsi="Times New Roman" w:eastAsia="Times New Roman" w:cs="Times New Roman"/>
        </w:rPr>
        <w:t xml:space="preserve"> (Z </w:t>
      </w:r>
      <w:r>
        <w:rPr>
          <w:rFonts w:hint="eastAsia" w:ascii="Times New Roman" w:hAnsi="Times New Roman" w:eastAsia="FangSong" w:cs="Times New Roman"/>
        </w:rPr>
        <w:t>为核电荷数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Y </w:t>
      </w:r>
      <w:r>
        <w:rPr>
          <w:rFonts w:hint="eastAsia" w:ascii="Times New Roman" w:hAnsi="Times New Roman" w:eastAsia="FangSong" w:cs="Times New Roman"/>
        </w:rPr>
        <w:t>为元素的有关性质</w:t>
      </w:r>
      <w:r>
        <w:rPr>
          <w:rFonts w:hint="eastAsia" w:ascii="Times New Roman" w:hAnsi="Times New Roman" w:eastAsia="Times New Roman" w:cs="Times New Roman"/>
        </w:rPr>
        <w:t>)。</w:t>
      </w:r>
      <w:r>
        <w:rPr>
          <w:rFonts w:hint="eastAsia" w:ascii="Times New Roman" w:hAnsi="Times New Roman" w:eastAsia="FangSong" w:cs="Times New Roman"/>
        </w:rPr>
        <w:t>把与下面元素有关的性质相符的曲线标号填入相应的空格中</w:t>
      </w:r>
      <w:r>
        <w:rPr>
          <w:rFonts w:hint="eastAsia" w:ascii="Times New Roman" w:hAnsi="Times New Roman" w:eastAsia="Times New Roman" w:cs="Times New Roman"/>
        </w:rPr>
        <w:t>:</w:t>
      </w:r>
    </w:p>
    <w:p>
      <w:pPr>
        <w:pStyle w:val="FirstParagraph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2616200" cy="2823424"/>
            <wp:effectExtent b="0" l="0" r="0" t="0"/>
            <wp:docPr descr="" title="" id="54" name="Picture"/>
            <a:graphic>
              <a:graphicData uri="http://schemas.openxmlformats.org/drawingml/2006/picture">
                <pic:pic>
                  <pic:nvPicPr>
                    <pic:cNvPr descr="0196f3b257c550f68e812fc60fa6144a82999eca22a72d7c64ab95e76a3af71b.jp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16200" cy="282342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a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2651617" cy="2768600"/>
            <wp:effectExtent b="0" l="0" r="0" t="0"/>
            <wp:docPr descr="" title="" id="57" name="Picture"/>
            <a:graphic>
              <a:graphicData uri="http://schemas.openxmlformats.org/drawingml/2006/picture">
                <pic:pic>
                  <pic:nvPicPr>
                    <pic:cNvPr descr="afe1dd33bcc1909451c3a4d34b0a16173bee900bc6ec5e64b473e3daee883fa6.jpg" id="58" name="Picture"/>
                    <pic:cNvPicPr>
                      <a:picLocks noChangeArrowheads="1"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51617" cy="276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b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2565400" cy="2806700"/>
            <wp:effectExtent b="0" l="0" r="0" t="0"/>
            <wp:docPr descr="" title="" id="60" name="Picture"/>
            <a:graphic>
              <a:graphicData uri="http://schemas.openxmlformats.org/drawingml/2006/picture">
                <pic:pic>
                  <pic:nvPicPr>
                    <pic:cNvPr descr="3063172ab59d6c5aef1289b4674fb5209714f3b3b7e26276d583cbf444c6c92c.jpg" id="61" name="Picture"/>
                    <pic:cNvPicPr>
                      <a:picLocks noChangeArrowheads="1"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65400" cy="28067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c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2625621" cy="2768600"/>
            <wp:effectExtent b="0" l="0" r="0" t="0"/>
            <wp:docPr descr="" title="" id="63" name="Picture"/>
            <a:graphic>
              <a:graphicData uri="http://schemas.openxmlformats.org/drawingml/2006/picture">
                <pic:pic>
                  <pic:nvPicPr>
                    <pic:cNvPr descr="f1730fb24e9e27c3f34db0a77af3502a572eff0461da2f99dfa6a7d4d5be0241.jpg" id="64" name="Picture"/>
                    <pic:cNvPicPr>
                      <a:picLocks noChangeArrowheads="1"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25621" cy="276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d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① </w:t>
      </w:r>
      <w:r>
        <w:rPr>
          <w:rFonts w:hint="eastAsia" w:ascii="Times New Roman" w:hAnsi="Times New Roman" w:eastAsia="Times New Roman" w:cs="Times New Roman"/>
        </w:rPr>
        <w:t>ⅡA</w:t>
      </w:r>
      <w:r>
        <w:rPr>
          <w:rFonts w:hint="eastAsia" w:ascii="Times New Roman" w:hAnsi="Times New Roman" w:eastAsia="FangSong" w:cs="Times New Roman"/>
        </w:rPr>
        <w:t>族元素的价电子数</w:t>
      </w:r>
      <w:r>
        <w:rPr>
          <w:rFonts w:hint="eastAsia" w:ascii="Times New Roman" w:hAnsi="Times New Roman" w:eastAsia="Times New Roman" w:cs="Times New Roman"/>
        </w:rPr>
        <w:t>_</w:t>
      </w:r>
      <w:r>
        <w:rPr>
          <w:rFonts w:hint="eastAsia" w:ascii="Times New Roman" w:hAnsi="Times New Roman" w:eastAsia="Times New Roman" w:cs="Times New Roman"/>
          <w:b/>
          <w:bCs/>
          <w:i/>
          <w:iCs/>
        </w:rPr>
        <w:t xml:space="preserve">；②</w:t>
      </w:r>
      <w:r>
        <w:rPr>
          <w:rFonts w:ascii="Times New Roman" w:hAnsi="Times New Roman" w:eastAsia="Times New Roman" w:cs="Times New Roman"/>
          <w:b/>
          <w:bCs/>
          <w:i/>
          <w:i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  <w:i/>
          <w:iCs/>
        </w:rPr>
        <w:t>第</w:t>
      </w:r>
      <w:r>
        <w:rPr>
          <w:rFonts w:hint="eastAsia" w:ascii="Times New Roman" w:hAnsi="Times New Roman" w:eastAsia="Times New Roman" w:cs="Times New Roman"/>
          <w:b/>
          <w:bCs/>
          <w:i/>
          <w:iCs/>
        </w:rPr>
        <w:t>3</w:t>
      </w:r>
      <w:r>
        <w:rPr>
          <w:rFonts w:hint="eastAsia" w:ascii="Times New Roman" w:hAnsi="Times New Roman" w:eastAsia="FangSong" w:cs="Times New Roman"/>
          <w:b/>
          <w:bCs/>
          <w:i/>
          <w:iCs/>
        </w:rPr>
        <w:t>周期元素的最高化合价</w:t>
      </w:r>
      <w:r>
        <w:rPr>
          <w:rFonts w:ascii="Times New Roman" w:hAnsi="Times New Roman" w:eastAsia="Times New Roman" w:cs="Times New Roman"/>
        </w:rPr>
        <w:t xml:space="preserve">_。</w:t>
      </w:r>
    </w:p>
    <w:p>
      <w:pPr>
        <w:pStyle w:val="Compact"/>
        <w:numPr>
          <w:ilvl w:val="0"/>
          <w:numId w:val="1015"/>
        </w:numPr>
      </w:pPr>
      <w:r>
        <w:rPr>
          <w:rFonts w:hint="eastAsia" w:ascii="Times New Roman" w:hAnsi="Times New Roman" w:eastAsia="FangSong" w:cs="Times New Roman"/>
        </w:rPr>
        <w:t xml:space="preserve">元素</w:t>
      </w:r>
      <w:r>
        <w:rPr>
          <w:rFonts w:ascii="Times New Roman" w:hAnsi="Times New Roman" w:eastAsia="Times New Roman" w:cs="Times New Roman"/>
        </w:rPr>
        <w:t xml:space="preserve"> X、Y、Z、M、N </w:t>
      </w:r>
      <w:r>
        <w:rPr>
          <w:rFonts w:hint="eastAsia" w:ascii="Times New Roman" w:hAnsi="Times New Roman" w:eastAsia="FangSong" w:cs="Times New Roman"/>
        </w:rPr>
        <w:t>均为短周期主族元素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且原子序数依次增大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已知</w:t>
      </w:r>
      <w:r>
        <w:rPr>
          <w:rFonts w:ascii="Times New Roman" w:hAnsi="Times New Roman" w:eastAsia="Times New Roman" w:cs="Times New Roman"/>
        </w:rPr>
        <w:t xml:space="preserve"> Y </w:t>
      </w:r>
      <w:r>
        <w:rPr>
          <w:rFonts w:hint="eastAsia" w:ascii="Times New Roman" w:hAnsi="Times New Roman" w:eastAsia="FangSong" w:cs="Times New Roman"/>
        </w:rPr>
        <w:t xml:space="preserve">原子最外层电子数与核外电子总数之比为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3:4；M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元素原子的最外层电子数与电子层数之比为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4:3；N、Z、X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离子的半径逐渐减小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化合物</w:t>
      </w:r>
      <w:r>
        <w:rPr>
          <w:rFonts w:ascii="Times New Roman" w:hAnsi="Times New Roman" w:eastAsia="Times New Roman" w:cs="Times New Roman"/>
        </w:rPr>
        <w:t xml:space="preserve"> XN </w:t>
      </w:r>
      <w:r>
        <w:rPr>
          <w:rFonts w:hint="eastAsia" w:ascii="Times New Roman" w:hAnsi="Times New Roman" w:eastAsia="FangSong" w:cs="Times New Roman"/>
        </w:rPr>
        <w:t>常温下为气体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据此回答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① N </w:t>
      </w:r>
      <w:r>
        <w:rPr>
          <w:rFonts w:hint="eastAsia" w:ascii="Times New Roman" w:hAnsi="Times New Roman" w:eastAsia="FangSong" w:cs="Times New Roman"/>
        </w:rPr>
        <w:t xml:space="preserve">的最高价氧化物的水化物的化学式为</w:t>
      </w:r>
      <w:r>
        <w:rPr>
          <w:rFonts w:ascii="Times New Roman" w:hAnsi="Times New Roman" w:eastAsia="Times New Roman" w:cs="Times New Roman"/>
        </w:rPr>
        <w:t xml:space="preserve"> ____。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② </w:t>
      </w:r>
      <w:r>
        <w:rPr>
          <w:rFonts w:hint="eastAsia" w:ascii="Times New Roman" w:hAnsi="Times New Roman" w:eastAsia="FangSong" w:cs="Times New Roman"/>
        </w:rPr>
        <w:t xml:space="preserve">化合物</w:t>
      </w:r>
      <w:r>
        <w:rPr>
          <w:rFonts w:ascii="Times New Roman" w:hAnsi="Times New Roman" w:eastAsia="Times New Roman" w:cs="Times New Roman"/>
        </w:rPr>
        <w:t xml:space="preserve"> A、B </w:t>
      </w:r>
      <w:r>
        <w:rPr>
          <w:rFonts w:hint="eastAsia" w:ascii="Times New Roman" w:hAnsi="Times New Roman" w:eastAsia="FangSong" w:cs="Times New Roman"/>
        </w:rPr>
        <w:t>均为由上述五种元素中的任意三种元素组成的强电解质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且两种物质水溶液的酸碱性相同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组成元素的原子数目之比均为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1:1:1，A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溶液中水的电离程度比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>溶液中水的电离程度小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则化合物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 xml:space="preserve">中的化学键类型为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____，B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的化学式为</w:t>
      </w:r>
      <w:r>
        <w:rPr>
          <w:rFonts w:ascii="Times New Roman" w:hAnsi="Times New Roman" w:eastAsia="Times New Roman" w:cs="Times New Roman"/>
        </w:rPr>
        <w:t xml:space="preserve"> ____。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③ </w:t>
      </w:r>
      <w:r>
        <w:rPr>
          <w:rFonts w:hint="eastAsia" w:ascii="Times New Roman" w:hAnsi="Times New Roman" w:eastAsia="FangSong" w:cs="Times New Roman"/>
        </w:rPr>
        <w:t xml:space="preserve">工业上制取单质</w:t>
      </w:r>
      <w:r>
        <w:rPr>
          <w:rFonts w:ascii="Times New Roman" w:hAnsi="Times New Roman" w:eastAsia="Times New Roman" w:cs="Times New Roman"/>
        </w:rPr>
        <w:t xml:space="preserve"> M </w:t>
      </w:r>
      <w:r>
        <w:rPr>
          <w:rFonts w:hint="eastAsia" w:ascii="Times New Roman" w:hAnsi="Times New Roman" w:eastAsia="FangSong" w:cs="Times New Roman"/>
        </w:rPr>
        <w:t xml:space="preserve">的化学方程式为</w:t>
      </w:r>
      <w:r>
        <w:rPr>
          <w:rFonts w:ascii="Times New Roman" w:hAnsi="Times New Roman" w:eastAsia="Times New Roman" w:cs="Times New Roman"/>
        </w:rPr>
        <w:t xml:space="preserve"> ____。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</w:p>
    <w:bookmarkEnd w:id="65"/>
    <w:bookmarkStart w:id="66" w:name="参考答案-13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参考答案</w:t>
      </w:r>
    </w:p>
    <w:bookmarkEnd w:id="66"/>
    <w:bookmarkStart w:id="67" w:name="关联与查重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关联与查重</w:t>
      </w:r>
    </w:p>
    <w:p>
      <w:pPr>
        <w:pStyle w:val="Compact"/>
        <w:numPr>
          <w:ilvl w:val="0"/>
          <w:numId w:val="1016"/>
        </w:numPr>
      </w:pP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-044-</w:t>
      </w:r>
      <w:r>
        <w:rPr>
          <w:rFonts w:hint="eastAsia" w:ascii="Times New Roman" w:hAnsi="Times New Roman" w:eastAsia="FangSong" w:cs="Times New Roman"/>
        </w:rPr>
        <w:t>上海中学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元素周期表与元素周期律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</w:t>
      </w:r>
      <w:r>
        <w:rPr>
          <w:rFonts w:hint="eastAsia" w:ascii="Times New Roman" w:hAnsi="Times New Roman" w:eastAsia="FangSong" w:cs="Times New Roman"/>
        </w:rPr>
        <w:t>题同源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同款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核电荷数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性质曲线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导语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上海中学版扩展为</w:t>
      </w:r>
      <w:r>
        <w:rPr>
          <w:rFonts w:ascii="Times New Roman" w:hAnsi="Times New Roman" w:eastAsia="Times New Roman" w:cs="Times New Roman"/>
        </w:rPr>
        <w:t xml:space="preserve"> 8 </w:t>
      </w:r>
      <w:r>
        <w:rPr>
          <w:rFonts w:hint="eastAsia" w:ascii="Times New Roman" w:hAnsi="Times New Roman" w:eastAsia="FangSong" w:cs="Times New Roman"/>
        </w:rPr>
        <w:t xml:space="preserve">条曲线</w:t>
      </w:r>
      <w:r>
        <w:rPr>
          <w:rFonts w:ascii="Times New Roman" w:hAnsi="Times New Roman" w:eastAsia="Times New Roman" w:cs="Times New Roman"/>
        </w:rPr>
        <w:t xml:space="preserve"> 8 </w:t>
      </w:r>
      <w:r>
        <w:rPr>
          <w:rFonts w:hint="eastAsia" w:ascii="Times New Roman" w:hAnsi="Times New Roman" w:eastAsia="FangSong" w:cs="Times New Roman"/>
        </w:rPr>
        <w:t>个性质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小问同题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互链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67"/>
    <w:bookmarkStart w:id="68" w:name="知识点映射-10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 xml:space="preserve">知识点映射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知识点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对应内容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元素周期律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(2) </w:t>
            </w:r>
            <w:r>
              <w:rPr>
                <w:rFonts w:hint="eastAsia" w:ascii="Times New Roman" w:hAnsi="Times New Roman" w:eastAsia="FangSong" w:cs="Times New Roman"/>
              </w:rPr>
              <w:t>性质周期性曲线</w:t>
            </w:r>
            <w:r>
              <w:rPr>
                <w:rFonts w:hint="eastAsia" w:ascii="Times New Roman" w:hAnsi="Times New Roman" w:eastAsia="Times New Roman" w:cs="Times New Roman"/>
              </w:rPr>
              <w:t>、(3)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短周期推断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原子半径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(3) </w:t>
            </w:r>
            <w:r>
              <w:rPr>
                <w:rFonts w:hint="eastAsia" w:ascii="Times New Roman" w:hAnsi="Times New Roman" w:eastAsia="FangSong" w:cs="Times New Roman"/>
              </w:rPr>
              <w:t>离子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原子半径比较条件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离子半径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(3) N、Z、X </w:t>
            </w:r>
            <w:r>
              <w:rPr>
                <w:rFonts w:hint="eastAsia" w:ascii="Times New Roman" w:hAnsi="Times New Roman" w:eastAsia="FangSong" w:cs="Times New Roman"/>
              </w:rPr>
              <w:t xml:space="preserve">离子半径递变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元素周期表分区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(2) ⅡA </w:t>
            </w:r>
            <w:r>
              <w:rPr>
                <w:rFonts w:hint="eastAsia" w:ascii="Times New Roman" w:hAnsi="Times New Roman" w:eastAsia="FangSong" w:cs="Times New Roman"/>
              </w:rPr>
              <w:t>族与第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周期位置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(3)② NaClO </w:t>
            </w:r>
            <w:r>
              <w:rPr>
                <w:rFonts w:hint="eastAsia" w:ascii="Times New Roman" w:hAnsi="Times New Roman" w:eastAsia="FangSong" w:cs="Times New Roman"/>
              </w:rPr>
              <w:t xml:space="preserve">中的离子键与极性共价键</w:t>
            </w:r>
          </w:p>
        </w:tc>
      </w:tr>
    </w:tbl>
    <w:bookmarkEnd w:id="68"/>
    <w:bookmarkStart w:id="69" w:name="第-15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15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高中化学竞赛教程第一分册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7</w:t>
      </w:r>
      <w:r>
        <w:rPr>
          <w:rFonts w:hint="eastAsia" w:ascii="Times New Roman" w:hAnsi="Times New Roman" w:eastAsia="FangSong" w:cs="Times New Roman"/>
        </w:rPr>
        <w:t>讲</w:t>
      </w:r>
    </w:p>
    <w:p>
      <w:pPr>
        <w:pStyle w:val="FirstParagraph"/>
        <w:spacing w:after="80"/>
      </w:pPr>
      <w:r>
        <w:rPr>
          <w:rFonts w:hint="eastAsia" w:ascii="Times New Roman" w:hAnsi="Times New Roman" w:eastAsia="Times New Roman" w:cs="Times New Roman"/>
        </w:rPr>
        <w:t>【</w:t>
      </w:r>
      <w:r>
        <w:rPr>
          <w:rFonts w:hint="eastAsia" w:ascii="Times New Roman" w:hAnsi="Times New Roman" w:eastAsia="FangSong" w:cs="Times New Roman"/>
        </w:rPr>
        <w:t>例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1】</w:t>
      </w:r>
      <w:r>
        <w:rPr>
          <w:rFonts w:hint="eastAsia" w:ascii="Times New Roman" w:hAnsi="Times New Roman" w:eastAsia="FangSong" w:cs="Times New Roman"/>
        </w:rPr>
        <w:t>按下表中各物质的熔点数值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简答下列问题</w:t>
      </w:r>
      <w:r>
        <w:rPr>
          <w:rFonts w:hint="eastAsia" w:ascii="Times New Roman" w:hAnsi="Times New Roman" w:eastAsia="Times New Roman" w:cs="Times New Roman"/>
        </w:rPr>
        <w:t>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880"/>
        <w:gridCol w:w="880"/>
        <w:gridCol w:w="880"/>
        <w:gridCol w:w="880"/>
        <w:gridCol w:w="880"/>
        <w:gridCol w:w="880"/>
        <w:gridCol w:w="880"/>
        <w:gridCol w:w="88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物质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NaF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NaCl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NaBr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NaI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NaCl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KCl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RbCl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CsCl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熔点</w:t>
            </w:r>
            <w:r>
              <w:rPr>
                <w:rFonts w:hint="eastAsia" w:ascii="Times New Roman" w:hAnsi="Times New Roman" w:eastAsia="Times New Roman" w:cs="Times New Roman"/>
              </w:rPr>
              <w:t>/°C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996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801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747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660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801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776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715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648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物质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SiF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SiCl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SiBr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SiI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SiCl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GeCl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SnCl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PbCl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熔点</w:t>
            </w:r>
            <w:r>
              <w:rPr>
                <w:rFonts w:hint="eastAsia" w:ascii="Times New Roman" w:hAnsi="Times New Roman" w:eastAsia="Times New Roman" w:cs="Times New Roman"/>
              </w:rPr>
              <w:t>/°C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-90.2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-70.4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5.2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120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-70.4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-49.5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-34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-15</w:t>
            </w:r>
          </w:p>
        </w:tc>
      </w:tr>
    </w:tbl>
    <w:p>
      <w:pPr>
        <w:numPr>
          <w:ilvl w:val="0"/>
          <w:numId w:val="1017"/>
        </w:numPr>
        <w:spacing w:before="120"/>
      </w:pPr>
      <w:r>
        <w:rPr>
          <w:rFonts w:hint="eastAsia" w:ascii="Times New Roman" w:hAnsi="Times New Roman" w:eastAsia="FangSong" w:cs="Times New Roman"/>
        </w:rPr>
        <w:t>钠的卤化物和碱金属氯化物的熔点与卤素及碱金属的</w:t>
      </w:r>
      <w:r>
        <w:rPr>
          <w:rFonts w:hint="eastAsia" w:ascii="Times New Roman" w:hAnsi="Times New Roman" w:eastAsia="Times New Roman" w:cs="Times New Roman"/>
        </w:rPr>
        <w:t>_</w:t>
      </w:r>
      <w:r>
        <w:rPr>
          <w:rFonts w:hint="eastAsia" w:ascii="Times New Roman" w:hAnsi="Times New Roman" w:eastAsia="FangSong" w:cs="Times New Roman"/>
          <w:b/>
          <w:bCs/>
          <w:i/>
          <w:iCs/>
        </w:rPr>
        <w:t>有关</w:t>
      </w:r>
      <w:r>
        <w:rPr>
          <w:rFonts w:hint="eastAsia" w:ascii="Times New Roman" w:hAnsi="Times New Roman" w:eastAsia="Times New Roman" w:cs="Times New Roman"/>
          <w:b/>
          <w:bCs/>
          <w:i/>
          <w:iCs/>
        </w:rPr>
        <w:t>,</w:t>
      </w:r>
      <w:r>
        <w:rPr>
          <w:rFonts w:ascii="Times New Roman" w:hAnsi="Times New Roman" w:eastAsia="Times New Roman" w:cs="Times New Roman"/>
          <w:b/>
          <w:bCs/>
          <w:i/>
          <w:i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  <w:i/>
          <w:iCs/>
        </w:rPr>
        <w:t xml:space="preserve">其变化规律是</w:t>
      </w:r>
      <w:r>
        <w:rPr>
          <w:rFonts w:ascii="Times New Roman" w:hAnsi="Times New Roman" w:eastAsia="Times New Roman" w:cs="Times New Roman"/>
        </w:rPr>
        <w:t xml:space="preserve">_, </w:t>
      </w:r>
      <w:r>
        <w:rPr>
          <w:rFonts w:hint="eastAsia" w:ascii="Times New Roman" w:hAnsi="Times New Roman" w:eastAsia="FangSong" w:cs="Times New Roman"/>
        </w:rPr>
        <w:t>原因是</w:t>
      </w:r>
      <w:r>
        <w:rPr>
          <w:rFonts w:hint="eastAsia" w:ascii="Times New Roman" w:hAnsi="Times New Roman" w:eastAsia="Times New Roman" w:cs="Times New Roman"/>
        </w:rPr>
        <w:t>____。</w:t>
      </w:r>
    </w:p>
    <w:p>
      <w:pPr>
        <w:numPr>
          <w:ilvl w:val="0"/>
          <w:numId w:val="1017"/>
        </w:numPr>
      </w:pPr>
      <w:r>
        <w:rPr>
          <w:rFonts w:hint="eastAsia" w:ascii="Times New Roman" w:hAnsi="Times New Roman" w:eastAsia="FangSong" w:cs="Times New Roman"/>
        </w:rPr>
        <w:t>硅的卤化物及硅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锗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锡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铅的氯化物熔点与</w:t>
      </w:r>
      <w:r>
        <w:rPr>
          <w:rFonts w:hint="eastAsia" w:ascii="Times New Roman" w:hAnsi="Times New Roman" w:eastAsia="Times New Roman" w:cs="Times New Roman"/>
        </w:rPr>
        <w:t>_</w:t>
      </w:r>
      <w:r>
        <w:rPr>
          <w:rFonts w:hint="eastAsia" w:ascii="Times New Roman" w:hAnsi="Times New Roman" w:eastAsia="FangSong" w:cs="Times New Roman"/>
          <w:b/>
          <w:bCs/>
          <w:i/>
          <w:iCs/>
        </w:rPr>
        <w:t>有关</w:t>
      </w:r>
      <w:r>
        <w:rPr>
          <w:rFonts w:hint="eastAsia" w:ascii="Times New Roman" w:hAnsi="Times New Roman" w:eastAsia="Times New Roman" w:cs="Times New Roman"/>
          <w:b/>
          <w:bCs/>
          <w:i/>
          <w:iCs/>
        </w:rPr>
        <w:t>,</w:t>
      </w:r>
      <w:r>
        <w:rPr>
          <w:rFonts w:ascii="Times New Roman" w:hAnsi="Times New Roman" w:eastAsia="Times New Roman" w:cs="Times New Roman"/>
          <w:b/>
          <w:bCs/>
          <w:i/>
          <w:i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  <w:i/>
          <w:iCs/>
        </w:rPr>
        <w:t xml:space="preserve">变化规律是</w:t>
      </w:r>
      <w:r>
        <w:rPr>
          <w:rFonts w:ascii="Times New Roman" w:hAnsi="Times New Roman" w:eastAsia="Times New Roman" w:cs="Times New Roman"/>
        </w:rPr>
        <w:t xml:space="preserve">_, </w:t>
      </w:r>
      <w:r>
        <w:rPr>
          <w:rFonts w:hint="eastAsia" w:ascii="Times New Roman" w:hAnsi="Times New Roman" w:eastAsia="FangSong" w:cs="Times New Roman"/>
        </w:rPr>
        <w:t>原因是</w:t>
      </w:r>
      <w:r>
        <w:rPr>
          <w:rFonts w:hint="eastAsia" w:ascii="Times New Roman" w:hAnsi="Times New Roman" w:eastAsia="Times New Roman" w:cs="Times New Roman"/>
        </w:rPr>
        <w:t>____。</w:t>
      </w:r>
    </w:p>
    <w:p>
      <w:pPr>
        <w:numPr>
          <w:ilvl w:val="0"/>
          <w:numId w:val="1017"/>
        </w:numPr>
      </w:pPr>
      <w:r>
        <w:rPr>
          <w:rFonts w:hint="eastAsia" w:ascii="Times New Roman" w:hAnsi="Times New Roman" w:eastAsia="FangSong" w:cs="Times New Roman"/>
        </w:rPr>
        <w:t>钠的卤化物的熔点比相应的硅的卤化物的熔点要高得多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原因是</w:t>
      </w:r>
      <w:r>
        <w:rPr>
          <w:rFonts w:hint="eastAsia" w:ascii="Times New Roman" w:hAnsi="Times New Roman" w:eastAsia="Times New Roman" w:cs="Times New Roman"/>
        </w:rPr>
        <w:t>____。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</w:p>
    <w:bookmarkEnd w:id="69"/>
    <w:bookmarkStart w:id="70" w:name="参考答案-14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参考答案</w:t>
      </w:r>
    </w:p>
    <w:bookmarkEnd w:id="70"/>
    <w:bookmarkStart w:id="71" w:name="知识点映射-11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 xml:space="preserve">知识点映射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知识点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对应内容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离子晶体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NaF~CsCl </w:t>
            </w:r>
            <w:r>
              <w:rPr>
                <w:rFonts w:hint="eastAsia" w:ascii="Times New Roman" w:hAnsi="Times New Roman" w:eastAsia="FangSong" w:cs="Times New Roman"/>
              </w:rPr>
              <w:t>熔点由离子半径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离子键强弱决定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分子晶体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SiX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>、GeCl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等熔点由相对分子质量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范德华力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决定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离子键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静电作用力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=</m:t>
              </m:r>
              <m:r>
                <m:t>k</m:t>
              </m:r>
              <m:sSub>
                <m:e>
                  <m:r>
                    <m:t>q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q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/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估计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离子键与共价键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分子间作用力的层次差异</w:t>
            </w:r>
          </w:p>
        </w:tc>
      </w:tr>
    </w:tbl>
    <w:bookmarkEnd w:id="71"/>
    <w:bookmarkStart w:id="75" w:name="第-16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16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高中化学竞赛教程第一分册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7</w:t>
      </w:r>
      <w:r>
        <w:rPr>
          <w:rFonts w:hint="eastAsia" w:ascii="Times New Roman" w:hAnsi="Times New Roman" w:eastAsia="FangSong" w:cs="Times New Roman"/>
        </w:rPr>
        <w:t>讲</w:t>
      </w:r>
    </w:p>
    <w:p>
      <w:pPr>
        <w:pStyle w:val="Compact"/>
        <w:numPr>
          <w:ilvl w:val="0"/>
          <w:numId w:val="1018"/>
        </w:numPr>
      </w:pPr>
      <w:r>
        <w:rPr>
          <w:rFonts w:hint="eastAsia" w:ascii="Times New Roman" w:hAnsi="Times New Roman" w:eastAsia="FangSong" w:cs="Times New Roman"/>
        </w:rPr>
        <w:t xml:space="preserve">等物质的量的氧化物</w:t>
      </w:r>
      <w:r>
        <w:rPr>
          <w:rFonts w:ascii="Times New Roman" w:hAnsi="Times New Roman" w:eastAsia="Times New Roman" w:cs="Times New Roman"/>
        </w:rPr>
        <w:t xml:space="preserve"> MO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SiC </w:t>
      </w:r>
      <w:r>
        <w:rPr>
          <w:rFonts w:hint="eastAsia" w:ascii="Times New Roman" w:hAnsi="Times New Roman" w:eastAsia="FangSong" w:cs="Times New Roman"/>
        </w:rPr>
        <w:t>的电子总数相等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则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p"/>
              </m:rPr>
              <m:t>M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离子的核外电子排布式为</w:t>
      </w:r>
      <w:r>
        <w:rPr>
          <w:rFonts w:ascii="Times New Roman" w:hAnsi="Times New Roman" w:eastAsia="Times New Roman" w:cs="Times New Roman"/>
        </w:rPr>
        <w:t xml:space="preserve"> ____ 。MO </w:t>
      </w:r>
      <w:r>
        <w:rPr>
          <w:rFonts w:hint="eastAsia" w:ascii="Times New Roman" w:hAnsi="Times New Roman" w:eastAsia="FangSong" w:cs="Times New Roman"/>
        </w:rPr>
        <w:t>是优良的耐高温材料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其晶体结构与</w:t>
      </w:r>
      <w:r>
        <w:rPr>
          <w:rFonts w:ascii="Times New Roman" w:hAnsi="Times New Roman" w:eastAsia="Times New Roman" w:cs="Times New Roman"/>
        </w:rPr>
        <w:t xml:space="preserve"> NaCl </w:t>
      </w:r>
      <w:r>
        <w:rPr>
          <w:rFonts w:hint="eastAsia" w:ascii="Times New Roman" w:hAnsi="Times New Roman" w:eastAsia="FangSong" w:cs="Times New Roman"/>
        </w:rPr>
        <w:t>晶体相似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晶体中与每个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p"/>
              </m:rPr>
              <m:t>M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等距离且最近的几个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p"/>
              </m:rPr>
              <m:t>O</m:t>
            </m:r>
          </m:e>
          <m:sup>
            <m:r>
              <m:t>2</m:t>
            </m:r>
            <m:r>
              <m:rPr>
                <m:sty m:val="p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所围成的空间几何构型为</w:t>
      </w:r>
      <w:r>
        <w:rPr>
          <w:rFonts w:ascii="Times New Roman" w:hAnsi="Times New Roman" w:eastAsia="Times New Roman" w:cs="Times New Roman"/>
        </w:rPr>
        <w:t xml:space="preserve"> ____ 。MO </w:t>
      </w:r>
      <w:r>
        <w:rPr>
          <w:rFonts w:hint="eastAsia" w:ascii="Times New Roman" w:hAnsi="Times New Roman" w:eastAsia="FangSong" w:cs="Times New Roman"/>
        </w:rPr>
        <w:t xml:space="preserve">的熔点比</w:t>
      </w:r>
      <w:r>
        <w:rPr>
          <w:rFonts w:ascii="Times New Roman" w:hAnsi="Times New Roman" w:eastAsia="Times New Roman" w:cs="Times New Roman"/>
        </w:rPr>
        <w:t xml:space="preserve"> CaO </w:t>
      </w:r>
      <w:r>
        <w:rPr>
          <w:rFonts w:hint="eastAsia" w:ascii="Times New Roman" w:hAnsi="Times New Roman" w:eastAsia="FangSong" w:cs="Times New Roman"/>
        </w:rPr>
        <w:t>的高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原因是</w:t>
      </w:r>
      <w:r>
        <w:rPr>
          <w:rFonts w:ascii="Times New Roman" w:hAnsi="Times New Roman" w:eastAsia="Times New Roman" w:cs="Times New Roman"/>
        </w:rPr>
        <w:t xml:space="preserve"> ____ 。</w:t>
      </w:r>
    </w:p>
    <w:p>
      <w:pPr>
        <w:pStyle w:val="FirstParagraph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240000" cy="2961940"/>
            <wp:effectExtent b="0" l="0" r="0" t="0"/>
            <wp:docPr descr="" title="" id="73" name="Picture"/>
            <a:graphic>
              <a:graphicData uri="http://schemas.openxmlformats.org/drawingml/2006/picture">
                <pic:pic>
                  <pic:nvPicPr>
                    <pic:cNvPr descr="21773e2a5526c622e93d470fa46776ca1e9cae5ffb714aee68a54b09b866ab9a.jpg" id="74" name="Picture"/>
                    <pic:cNvPicPr>
                      <a:picLocks noChangeArrowheads="1" noChangeAspect="1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29619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</w:p>
    <w:bookmarkEnd w:id="75"/>
    <w:bookmarkStart w:id="76" w:name="参考答案-15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参考答案</w:t>
      </w:r>
    </w:p>
    <w:bookmarkEnd w:id="76"/>
    <w:bookmarkStart w:id="77" w:name="知识点映射-12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 xml:space="preserve">知识点映射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知识点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对应内容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离子晶体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NaCl </w:t>
            </w:r>
            <w:r>
              <w:rPr>
                <w:rFonts w:hint="eastAsia" w:ascii="Times New Roman" w:hAnsi="Times New Roman" w:eastAsia="FangSong" w:cs="Times New Roman"/>
              </w:rPr>
              <w:t>型晶体结构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熔点比较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电子排布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Mg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核外电子排布式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配位数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6 </w:t>
            </w:r>
            <w:r>
              <w:rPr>
                <w:rFonts w:hint="eastAsia" w:ascii="Times New Roman" w:hAnsi="Times New Roman" w:eastAsia="FangSong" w:cs="Times New Roman"/>
              </w:rPr>
              <w:t xml:space="preserve">个</w:t>
            </w:r>
            <w:r>
              <w:rPr>
                <w:rFonts w:ascii="Times New Roman" w:hAnsi="Times New Roman" w:eastAsia="Times New Roman" w:cs="Times New Roman"/>
              </w:rPr>
              <w:t xml:space="preserve"> O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2-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围成正八面体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离子键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离子半径与离子键强弱</w:t>
            </w:r>
          </w:p>
        </w:tc>
      </w:tr>
    </w:tbl>
    <w:bookmarkEnd w:id="77"/>
    <w:bookmarkStart w:id="78" w:name="第-17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17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高中化学竞赛教程第一分册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测试题一</w:t>
      </w:r>
    </w:p>
    <w:p>
      <w:pPr>
        <w:pStyle w:val="Compact"/>
        <w:numPr>
          <w:ilvl w:val="0"/>
          <w:numId w:val="1019"/>
        </w:numPr>
      </w:pPr>
      <w:r>
        <w:rPr>
          <w:rFonts w:hint="eastAsia" w:ascii="Times New Roman" w:hAnsi="Times New Roman" w:eastAsia="FangSong" w:cs="Times New Roman"/>
        </w:rPr>
        <w:t>碘元素有多种价态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可以形成多种含氧阴离子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I</m:t>
            </m:r>
          </m:e>
          <m:sub>
            <m:r>
              <m:t>x</m:t>
            </m:r>
          </m:sub>
        </m:sSub>
        <m:sSubSup>
          <m:e>
            <m:r>
              <m:t>O</m:t>
            </m:r>
          </m:e>
          <m:sub>
            <m:r>
              <m:t>y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</m:sup>
        </m:sSubSup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由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FangSong" w:cs="Times New Roman"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I</m:t>
        </m:r>
        <m:sSubSup>
          <m:e>
            <m:r>
              <m:t>O</m:t>
            </m:r>
          </m:e>
          <m:sub>
            <m:r>
              <m:t>6</m:t>
            </m:r>
          </m:sub>
          <m:sup>
            <m:r>
              <m:t>5</m:t>
            </m:r>
            <m:r>
              <m:rPr>
                <m:sty m:val="p"/>
              </m:rPr>
              <m:t>−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正八面体共用一个面形成的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I</m:t>
            </m:r>
          </m:e>
          <m:sub>
            <m:r>
              <m:t>x</m:t>
            </m:r>
          </m:sub>
        </m:sSub>
        <m:sSubSup>
          <m:e>
            <m:r>
              <m:t>O</m:t>
            </m:r>
          </m:e>
          <m:sub>
            <m:r>
              <m:t>y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的化学式为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）。</w:t>
      </w:r>
    </w:p>
    <w:p>
      <w:pPr>
        <w:pStyle w:val="FirstParagraph"/>
        <w:ind w:left="480" w:hanging="480"/>
        <w:spacing w:after="0"/>
      </w:pPr>
      <w:r>
        <w:rPr>
          <w:rFonts w:ascii="Times New Roman" w:hAnsi="Times New Roman" w:eastAsia="Times New Roman" w:cs="Times New Roman"/>
        </w:rPr>
        <w:t xml:space="preserve">A.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I</m:t>
            </m:r>
          </m:e>
          <m:sub>
            <m:r>
              <m:t>2</m:t>
            </m:r>
          </m:sub>
        </m:sSub>
        <m:sSubSup>
          <m:e>
            <m:r>
              <m:t>O</m:t>
            </m:r>
          </m:e>
          <m:sub>
            <m:r>
              <m:t>9</m:t>
            </m:r>
          </m:sub>
          <m:sup>
            <m:r>
              <m:t>4</m:t>
            </m:r>
            <m:r>
              <m:rPr>
                <m:sty m:val="p"/>
              </m:rPr>
              <m:t>−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　</w:t>
      </w:r>
    </w:p>
    <w:p>
      <w:pPr>
        <w:pStyle w:val="FirstParagraph"/>
        <w:ind w:left="480" w:hanging="480"/>
        <w:spacing w:before="0" w:after="0"/>
      </w:pPr>
      <w:r>
        <w:rPr>
          <w:rFonts w:ascii="Times New Roman" w:hAnsi="Times New Roman" w:eastAsia="Times New Roman" w:cs="Times New Roman"/>
        </w:rPr>
        <w:t xml:space="preserve">B.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I</m:t>
            </m:r>
          </m:e>
          <m:sub>
            <m:r>
              <m:t>2</m:t>
            </m:r>
          </m:sub>
        </m:sSub>
        <m:sSubSup>
          <m:e>
            <m:r>
              <m:t>O</m:t>
            </m:r>
          </m:e>
          <m:sub>
            <m:r>
              <m:t>10</m:t>
            </m:r>
          </m:sub>
          <m:sup>
            <m:r>
              <m:t>6</m:t>
            </m:r>
            <m:r>
              <m:rPr>
                <m:sty m:val="p"/>
              </m:rPr>
              <m:t>−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　</w:t>
      </w:r>
    </w:p>
    <w:p>
      <w:pPr>
        <w:pStyle w:val="FirstParagraph"/>
        <w:ind w:left="480" w:hanging="480"/>
        <w:spacing w:before="0" w:after="0"/>
      </w:pPr>
      <w:r>
        <w:rPr>
          <w:rFonts w:ascii="Times New Roman" w:hAnsi="Times New Roman" w:eastAsia="Times New Roman" w:cs="Times New Roman"/>
        </w:rPr>
        <w:t xml:space="preserve">C.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I</m:t>
            </m:r>
          </m:e>
          <m:sub>
            <m:r>
              <m:t>2</m:t>
            </m:r>
          </m:sub>
        </m:sSub>
        <m:sSubSup>
          <m:e>
            <m:r>
              <m:t>O</m:t>
            </m:r>
          </m:e>
          <m:sub>
            <m:r>
              <m:t>11</m:t>
            </m:r>
          </m:sub>
          <m:sup>
            <m:r>
              <m:t>8</m:t>
            </m:r>
            <m:r>
              <m:rPr>
                <m:sty m:val="p"/>
              </m:rPr>
              <m:t>−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　</w:t>
      </w:r>
    </w:p>
    <w:p>
      <w:pPr>
        <w:pStyle w:val="FirstParagraph"/>
        <w:ind w:left="480" w:hanging="480"/>
        <w:spacing w:before="0" w:after="180"/>
      </w:pPr>
      <w:r>
        <w:rPr>
          <w:rFonts w:ascii="Times New Roman" w:hAnsi="Times New Roman" w:eastAsia="Times New Roman" w:cs="Times New Roman"/>
        </w:rPr>
        <w:t xml:space="preserve">D.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I</m:t>
            </m:r>
          </m:e>
          <m:sub>
            <m:r>
              <m:t>2</m:t>
            </m:r>
          </m:sub>
        </m:sSub>
        <m:sSubSup>
          <m:e>
            <m:r>
              <m:t>O</m:t>
            </m:r>
          </m:e>
          <m:sub>
            <m:r>
              <m:t>12</m:t>
            </m:r>
          </m:sub>
          <m:sup>
            <m:r>
              <m:t>10</m:t>
            </m:r>
            <m:r>
              <m:rPr>
                <m:sty m:val="p"/>
              </m:rPr>
              <m:t>−</m:t>
            </m:r>
          </m:sup>
        </m:sSubSup>
      </m:oMath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校勘注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题面原书</w:t>
      </w:r>
      <w:r>
        <w:rPr>
          <w:rFonts w:ascii="Times New Roman" w:hAnsi="Times New Roman" w:eastAsia="Times New Roman" w:cs="Times New Roman"/>
        </w:rPr>
        <w:t xml:space="preserve"> OCR「</w:t>
      </w:r>
      <m:oMath>
        <m:r>
          <m:t>I</m:t>
        </m:r>
        <m:sSubSup>
          <m:e>
            <m:r>
              <m:t>O</m:t>
            </m:r>
          </m:e>
          <m:sub>
            <m:r>
              <m:t>6</m:t>
            </m:r>
          </m:sub>
          <m:sup>
            <m:r>
              <m:t>2</m:t>
            </m:r>
            <m:r>
              <m:rPr>
                <m:sty m:val="p"/>
              </m:rPr>
              <m:t>−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」→「</w:t>
      </w:r>
      <m:oMath>
        <m:r>
          <m:t>I</m:t>
        </m:r>
        <m:sSubSup>
          <m:e>
            <m:r>
              <m:t>O</m:t>
            </m:r>
          </m:e>
          <m:sub>
            <m:r>
              <m:t>6</m:t>
            </m:r>
          </m:sub>
          <m:sup>
            <m:r>
              <m:t>5</m:t>
            </m:r>
            <m:r>
              <m:rPr>
                <m:sty m:val="p"/>
              </m:rPr>
              <m:t>−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」——I(+7)+6×O(−2)=−5 </w:t>
      </w:r>
      <w:r>
        <w:rPr>
          <w:rFonts w:hint="eastAsia" w:ascii="Times New Roman" w:hAnsi="Times New Roman" w:eastAsia="FangSong" w:cs="Times New Roman"/>
        </w:rPr>
        <w:t>方为电中性合理价态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且仅由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FangSong" w:cs="Times New Roman"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I</m:t>
        </m:r>
        <m:sSubSup>
          <m:e>
            <m:r>
              <m:t>O</m:t>
            </m:r>
          </m:e>
          <m:sub>
            <m:r>
              <m:t>6</m:t>
            </m:r>
          </m:sub>
          <m:sup>
            <m:r>
              <m:t>5</m:t>
            </m:r>
            <m:r>
              <m:rPr>
                <m:sty m:val="p"/>
              </m:rPr>
              <m:t>−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共用一面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去</w:t>
      </w:r>
      <w:r>
        <w:rPr>
          <w:rFonts w:ascii="Times New Roman" w:hAnsi="Times New Roman" w:eastAsia="Times New Roman" w:cs="Times New Roman"/>
        </w:rPr>
        <w:t xml:space="preserve"> 3 </w:t>
      </w:r>
      <w:r>
        <w:rPr>
          <w:rFonts w:hint="eastAsia" w:ascii="Times New Roman" w:hAnsi="Times New Roman" w:eastAsia="FangSong" w:cs="Times New Roman"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O）</w:t>
      </w:r>
      <w:r>
        <w:rPr>
          <w:rFonts w:hint="eastAsia" w:ascii="Times New Roman" w:hAnsi="Times New Roman" w:eastAsia="FangSong" w:cs="Times New Roman"/>
        </w:rPr>
        <w:t>才能得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I</m:t>
            </m:r>
          </m:e>
          <m:sub>
            <m:r>
              <m:t>2</m:t>
            </m:r>
          </m:sub>
        </m:sSub>
        <m:sSubSup>
          <m:e>
            <m:r>
              <m:t>O</m:t>
            </m:r>
          </m:e>
          <m:sub>
            <m:r>
              <m:t>9</m:t>
            </m:r>
          </m:sub>
          <m:sup>
            <m:r>
              <m:t>4</m:t>
            </m:r>
            <m:r>
              <m:rPr>
                <m:sty m:val="p"/>
              </m:rPr>
              <m:t>−</m:t>
            </m:r>
          </m:sup>
        </m:sSubSup>
      </m:oMath>
      <w:r>
        <w:rPr>
          <w:rFonts w:hint="eastAsia" w:ascii="Times New Roman" w:hAnsi="Times New Roman" w:eastAsia="Times New Roman" w:cs="Times New Roman"/>
        </w:rPr>
        <w:t>（2×7−9×2=−4），</w:t>
      </w:r>
      <w:r>
        <w:rPr>
          <w:rFonts w:hint="eastAsia" w:ascii="Times New Roman" w:hAnsi="Times New Roman" w:eastAsia="FangSong" w:cs="Times New Roman"/>
        </w:rPr>
        <w:t>与答案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>互证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</w:p>
    <w:bookmarkEnd w:id="78"/>
    <w:bookmarkStart w:id="79" w:name="参考答案-16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参考答案</w:t>
      </w:r>
    </w:p>
    <w:bookmarkEnd w:id="79"/>
    <w:bookmarkStart w:id="80" w:name="有机化学1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有机化学</w:t>
      </w:r>
      <w:r>
        <w:rPr>
          <w:rFonts w:hint="eastAsia" w:ascii="Times New Roman" w:hAnsi="Times New Roman" w:eastAsia="Times New Roman" w:cs="Times New Roman"/>
        </w:rPr>
        <w:t>（1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bookmarkEnd w:id="80"/>
    <w:bookmarkStart w:id="84" w:name="第-18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18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高中化学竞赛教程第一分册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测试题二</w:t>
      </w:r>
    </w:p>
    <w:p>
      <w:pPr>
        <w:pStyle w:val="Compact"/>
        <w:numPr>
          <w:ilvl w:val="0"/>
          <w:numId w:val="1020"/>
        </w:numPr>
      </w:pPr>
      <w:r>
        <w:rPr>
          <w:rFonts w:hint="eastAsia" w:ascii="Times New Roman" w:hAnsi="Times New Roman" w:eastAsia="FangSong" w:cs="Times New Roman"/>
        </w:rPr>
        <w:t>已知联二苯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下图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的二氯取代物有</w:t>
      </w:r>
      <w:r>
        <w:rPr>
          <w:rFonts w:ascii="Times New Roman" w:hAnsi="Times New Roman" w:eastAsia="Times New Roman" w:cs="Times New Roman"/>
        </w:rPr>
        <w:t xml:space="preserve"> 12 </w:t>
      </w:r>
      <w:r>
        <w:rPr>
          <w:rFonts w:hint="eastAsia" w:ascii="Times New Roman" w:hAnsi="Times New Roman" w:eastAsia="FangSong" w:cs="Times New Roman"/>
        </w:rPr>
        <w:t>种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则联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n</m:t>
        </m:r>
      </m:oMath>
      <w:r>
        <w:rPr>
          <w:rFonts w:hint="eastAsia" w:ascii="Times New Roman" w:hAnsi="Times New Roman" w:eastAsia="Times New Roman" w:cs="Times New Roman"/>
        </w:rPr>
        <w:t xml:space="preserve">（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苯的一氯一溴取代物种数为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）。</w:t>
      </w:r>
    </w:p>
    <w:p>
      <w:pPr>
        <w:pStyle w:val="FirstParagraph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149600" cy="1041400"/>
            <wp:effectExtent b="0" l="0" r="0" t="0"/>
            <wp:docPr descr="" title="" id="82" name="Picture"/>
            <a:graphic>
              <a:graphicData uri="http://schemas.openxmlformats.org/drawingml/2006/picture">
                <pic:pic>
                  <pic:nvPicPr>
                    <pic:cNvPr descr="0ce84702823eb29a22fbff890989973bca1bf41f3224c16f79bcc4aa4a0d25b6.jpg" id="83" name="Picture"/>
                    <pic:cNvPicPr>
                      <a:picLocks noChangeArrowheads="1" noChangeAspect="1"/>
                    </pic:cNvPicPr>
                  </pic:nvPicPr>
                  <pic:blipFill>
                    <a:blip r:embed="rId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9600" cy="1041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ind w:left="480" w:hanging="480"/>
        <w:spacing w:after="0"/>
      </w:pPr>
      <w:r>
        <w:rPr>
          <w:rFonts w:ascii="Times New Roman" w:hAnsi="Times New Roman" w:eastAsia="Times New Roman" w:cs="Times New Roman"/>
        </w:rPr>
        <w:t xml:space="preserve">A.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2</m:t>
        </m:r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5</m:t>
        </m:r>
        <m:r>
          <m:t>n</m:t>
        </m:r>
        <m:r>
          <m:rPr>
            <m:sty m:val="p"/>
          </m:rPr>
          <m:t>+</m:t>
        </m:r>
        <m:r>
          <m:t>1</m:t>
        </m:r>
      </m:oMath>
      <w:r>
        <w:rPr>
          <w:rFonts w:ascii="Times New Roman" w:hAnsi="Times New Roman" w:eastAsia="Times New Roman" w:cs="Times New Roman"/>
        </w:rPr>
        <w:t xml:space="preserve">　</w:t>
      </w:r>
    </w:p>
    <w:p>
      <w:pPr>
        <w:pStyle w:val="BodyText"/>
        <w:ind w:left="480" w:hanging="480"/>
        <w:spacing w:before="0" w:after="0"/>
      </w:pPr>
      <w:r>
        <w:rPr>
          <w:rFonts w:ascii="Times New Roman" w:hAnsi="Times New Roman" w:eastAsia="Times New Roman" w:cs="Times New Roman"/>
        </w:rPr>
        <w:t xml:space="preserve">B.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7</m:t>
        </m:r>
        <m:r>
          <m:t>n</m:t>
        </m:r>
        <m:r>
          <m:rPr>
            <m:sty m:val="p"/>
          </m:rPr>
          <m:t>+</m:t>
        </m:r>
        <m:r>
          <m:t>1</m:t>
        </m:r>
      </m:oMath>
      <w:r>
        <w:rPr>
          <w:rFonts w:ascii="Times New Roman" w:hAnsi="Times New Roman" w:eastAsia="Times New Roman" w:cs="Times New Roman"/>
        </w:rPr>
        <w:t xml:space="preserve">　</w:t>
      </w:r>
    </w:p>
    <w:p>
      <w:pPr>
        <w:pStyle w:val="BodyText"/>
        <w:ind w:left="480" w:hanging="480"/>
        <w:spacing w:before="0" w:after="0"/>
      </w:pPr>
      <w:r>
        <w:rPr>
          <w:rFonts w:ascii="Times New Roman" w:hAnsi="Times New Roman" w:eastAsia="Times New Roman" w:cs="Times New Roman"/>
        </w:rPr>
        <w:t xml:space="preserve">C.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4</m:t>
        </m:r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n</m:t>
        </m:r>
        <m:r>
          <m:rPr>
            <m:sty m:val="p"/>
          </m:rPr>
          <m:t>+</m:t>
        </m:r>
        <m:r>
          <m:t>1</m:t>
        </m:r>
      </m:oMath>
      <w:r>
        <w:rPr>
          <w:rFonts w:ascii="Times New Roman" w:hAnsi="Times New Roman" w:eastAsia="Times New Roman" w:cs="Times New Roman"/>
        </w:rPr>
        <w:t xml:space="preserve">　</w:t>
      </w:r>
    </w:p>
    <w:p>
      <w:pPr>
        <w:pStyle w:val="BodyText"/>
        <w:ind w:left="480" w:hanging="480"/>
        <w:spacing w:before="0" w:after="180"/>
      </w:pPr>
      <w:r>
        <w:rPr>
          <w:rFonts w:ascii="Times New Roman" w:hAnsi="Times New Roman" w:eastAsia="Times New Roman" w:cs="Times New Roman"/>
        </w:rPr>
        <w:t xml:space="preserve">D.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3</m:t>
        </m:r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3</m:t>
        </m:r>
        <m:r>
          <m:t>n</m:t>
        </m:r>
        <m:r>
          <m:rPr>
            <m:sty m:val="p"/>
          </m:rPr>
          <m:t>+</m:t>
        </m:r>
        <m:r>
          <m:t>1</m:t>
        </m:r>
      </m:oMath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</w:p>
    <w:bookmarkEnd w:id="84"/>
    <w:bookmarkStart w:id="85" w:name="参考答案-17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参考答案</w:t>
      </w:r>
    </w:p>
    <w:bookmarkEnd w:id="85"/>
    <w:bookmarkStart w:id="86" w:name="元素与分析7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元素与分析</w:t>
      </w:r>
      <w:r>
        <w:rPr>
          <w:rFonts w:hint="eastAsia" w:ascii="Times New Roman" w:hAnsi="Times New Roman" w:eastAsia="Times New Roman" w:cs="Times New Roman"/>
        </w:rPr>
        <w:t>（7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bookmarkEnd w:id="86"/>
    <w:bookmarkStart w:id="87" w:name="第-19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19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高中化学竞赛教程第一分册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锂的特殊性原因</w:t>
      </w:r>
    </w:p>
    <w:p>
      <w:pPr>
        <w:pStyle w:val="Compact"/>
        <w:numPr>
          <w:ilvl w:val="0"/>
          <w:numId w:val="1021"/>
        </w:numPr>
      </w:pPr>
      <w:r>
        <w:rPr>
          <w:rFonts w:hint="eastAsia" w:ascii="Times New Roman" w:hAnsi="Times New Roman" w:eastAsia="FangSong" w:cs="Times New Roman"/>
        </w:rPr>
        <w:t>锂及其化合物与其他碱金属及其化合物在性质上有哪些不同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试分析原因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</w:p>
    <w:bookmarkEnd w:id="87"/>
    <w:bookmarkStart w:id="88" w:name="参考答案-18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参考答案</w:t>
      </w:r>
    </w:p>
    <w:bookmarkEnd w:id="88"/>
    <w:bookmarkStart w:id="89" w:name="第-20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20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高中化学竞赛教程第一分册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测试题二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互链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-042-</w:t>
      </w:r>
      <w:r>
        <w:rPr>
          <w:rFonts w:hint="eastAsia" w:ascii="Times New Roman" w:hAnsi="Times New Roman" w:eastAsia="FangSong" w:cs="Times New Roman"/>
        </w:rPr>
        <w:t>上海中学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氧化还原反应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1（</w:t>
      </w:r>
      <w:r>
        <w:rPr>
          <w:rFonts w:hint="eastAsia" w:ascii="Times New Roman" w:hAnsi="Times New Roman" w:eastAsia="FangSong" w:cs="Times New Roman"/>
        </w:rPr>
        <w:t>同源</w:t>
      </w:r>
      <w:r>
        <w:rPr>
          <w:rFonts w:ascii="Times New Roman" w:hAnsi="Times New Roman" w:eastAsia="Times New Roman" w:cs="Times New Roman"/>
        </w:rPr>
        <w:t xml:space="preserve"> 1999 </w:t>
      </w:r>
      <w:r>
        <w:rPr>
          <w:rFonts w:hint="eastAsia" w:ascii="Times New Roman" w:hAnsi="Times New Roman" w:eastAsia="FangSong" w:cs="Times New Roman"/>
        </w:rPr>
        <w:t xml:space="preserve">年初赛</w:t>
      </w:r>
      <w:r>
        <w:rPr>
          <w:rFonts w:ascii="Times New Roman" w:hAnsi="Times New Roman" w:eastAsia="Times New Roman" w:cs="Times New Roman"/>
        </w:rPr>
        <w:t xml:space="preserve"> CuH </w:t>
      </w:r>
      <w:r>
        <w:rPr>
          <w:rFonts w:hint="eastAsia" w:ascii="Times New Roman" w:hAnsi="Times New Roman" w:eastAsia="FangSong" w:cs="Times New Roman"/>
        </w:rPr>
        <w:t>经典题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彼含</w:t>
      </w:r>
      <w:r>
        <w:rPr>
          <w:rFonts w:ascii="Times New Roman" w:hAnsi="Times New Roman" w:eastAsia="Times New Roman" w:cs="Times New Roman"/>
        </w:rPr>
        <w:t xml:space="preserve"> Cu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>O(PO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/H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PO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制备方程与</w:t>
      </w:r>
      <w:r>
        <w:rPr>
          <w:rFonts w:ascii="Times New Roman" w:hAnsi="Times New Roman" w:eastAsia="Times New Roman" w:cs="Times New Roman"/>
        </w:rPr>
        <w:t xml:space="preserve"> 2CuH+3Cl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燃烧反应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本题为选择题版本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小问不同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Compact"/>
        <w:numPr>
          <w:ilvl w:val="0"/>
          <w:numId w:val="1022"/>
        </w:numPr>
      </w:pPr>
      <w:r>
        <w:rPr>
          <w:rFonts w:hint="eastAsia" w:ascii="Times New Roman" w:hAnsi="Times New Roman" w:eastAsia="FangSong" w:cs="Times New Roman"/>
        </w:rPr>
        <w:t>氢化亚铜</w:t>
      </w:r>
      <w:r>
        <w:rPr>
          <w:rFonts w:hint="eastAsia" w:ascii="Times New Roman" w:hAnsi="Times New Roman" w:eastAsia="Times New Roman" w:cs="Times New Roman"/>
        </w:rPr>
        <w:t>(CuH)</w:t>
      </w:r>
      <w:r>
        <w:rPr>
          <w:rFonts w:hint="eastAsia" w:ascii="Times New Roman" w:hAnsi="Times New Roman" w:eastAsia="FangSong" w:cs="Times New Roman"/>
        </w:rPr>
        <w:t>是一种难溶物质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用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C</m:t>
        </m:r>
        <m:r>
          <m:t>u</m:t>
        </m:r>
        <m:r>
          <m:t>S</m:t>
        </m:r>
        <m:sSub>
          <m:e>
            <m:r>
              <m:t>O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溶液和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另一种反应物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在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40℃～50℃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时反应可生成它</w:t>
      </w:r>
      <w:r>
        <w:rPr>
          <w:rFonts w:hint="eastAsia" w:ascii="Times New Roman" w:hAnsi="Times New Roman" w:eastAsia="Times New Roman" w:cs="Times New Roman"/>
        </w:rPr>
        <w:t>，CuH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不稳定</w:t>
      </w:r>
      <w:r>
        <w:rPr>
          <w:rFonts w:hint="eastAsia" w:ascii="Times New Roman" w:hAnsi="Times New Roman" w:eastAsia="Times New Roman" w:cs="Times New Roman"/>
        </w:rPr>
        <w:t>，CuH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在氯气中能燃烧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跟盐酸反应能产生气体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以下有关它的推断错误的是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）。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A. </w:t>
      </w:r>
      <w:r>
        <w:rPr>
          <w:rFonts w:hint="eastAsia" w:ascii="Times New Roman" w:hAnsi="Times New Roman" w:eastAsia="FangSong" w:cs="Times New Roman"/>
        </w:rPr>
        <w:t>这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另一种反应物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一定具有氧化性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B. CuH </w:t>
      </w:r>
      <w:r>
        <w:rPr>
          <w:rFonts w:hint="eastAsia" w:ascii="Times New Roman" w:hAnsi="Times New Roman" w:eastAsia="FangSong" w:cs="Times New Roman"/>
        </w:rPr>
        <w:t xml:space="preserve">既可做氧化剂也可做还原剂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C.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C</m:t>
        </m:r>
        <m:r>
          <m:t>u</m:t>
        </m:r>
        <m:r>
          <m:t>H</m:t>
        </m:r>
        <m:r>
          <m:rPr>
            <m:sty m:val="p"/>
          </m:rPr>
          <m:t>+</m:t>
        </m:r>
        <m:r>
          <m:t>C</m:t>
        </m:r>
        <m:sSub>
          <m:e>
            <m:r>
              <m:t>l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t>C</m:t>
        </m:r>
        <m:r>
          <m:t>u</m:t>
        </m:r>
        <m:r>
          <m:t>C</m:t>
        </m:r>
        <m:r>
          <m:t>l</m:t>
        </m:r>
        <m:r>
          <m:rPr>
            <m:sty m:val="p"/>
          </m:rPr>
          <m:t>+</m:t>
        </m:r>
        <m:r>
          <m:t>H</m:t>
        </m:r>
        <m:r>
          <m:t>C</m:t>
        </m:r>
        <m:r>
          <m:t>l</m:t>
        </m:r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燃烧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D.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C</m:t>
        </m:r>
        <m:r>
          <m:t>u</m:t>
        </m:r>
        <m:r>
          <m:t>H</m:t>
        </m:r>
        <m:r>
          <m:rPr>
            <m:sty m:val="p"/>
          </m:rPr>
          <m:t>+</m:t>
        </m:r>
        <m:r>
          <m:t>H</m:t>
        </m:r>
        <m:r>
          <m:t>C</m:t>
        </m:r>
        <m:r>
          <m:t>l</m:t>
        </m:r>
        <m:r>
          <m:rPr>
            <m:sty m:val="p"/>
          </m:rPr>
          <m:t>→</m:t>
        </m:r>
        <m:r>
          <m:t>C</m:t>
        </m:r>
        <m:r>
          <m:t>u</m:t>
        </m:r>
        <m:r>
          <m:t>C</m:t>
        </m:r>
        <m:r>
          <m:t>l</m:t>
        </m:r>
        <m:r>
          <m:rPr>
            <m:sty m:val="p"/>
          </m:rPr>
          <m:t>+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↑</m:t>
        </m:r>
      </m:oMath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</w:p>
    <w:bookmarkEnd w:id="89"/>
    <w:bookmarkStart w:id="90" w:name="参考答案-19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参考答案</w:t>
      </w:r>
    </w:p>
    <w:bookmarkEnd w:id="90"/>
    <w:bookmarkStart w:id="91" w:name="第-21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21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高中化学竞赛教程第一分册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硅溶于硝酸氢氟酸混酸</w:t>
      </w:r>
    </w:p>
    <w:p>
      <w:pPr>
        <w:pStyle w:val="Compact"/>
        <w:numPr>
          <w:ilvl w:val="0"/>
          <w:numId w:val="1023"/>
        </w:numPr>
      </w:pPr>
      <w:r>
        <w:rPr>
          <w:rFonts w:hint="eastAsia" w:ascii="Times New Roman" w:hAnsi="Times New Roman" w:eastAsia="FangSong" w:cs="Times New Roman"/>
        </w:rPr>
        <w:t>虽然硅实际上不溶于单独的硝酸及氢氟酸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为了溶解硅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可使用浓硝酸和氢氟酸的混合物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同时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二氧化硅能很好地溶于氢氟酸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24"/>
        </w:numPr>
      </w:pPr>
      <w:r>
        <w:rPr>
          <w:rFonts w:hint="eastAsia" w:ascii="Times New Roman" w:hAnsi="Times New Roman" w:eastAsia="FangSong" w:cs="Times New Roman"/>
        </w:rPr>
        <w:t>解释在硅的溶解过程中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硝酸和氢氟酸各起什么作用</w:t>
      </w:r>
      <w:r>
        <w:rPr>
          <w:rFonts w:hint="eastAsia" w:ascii="Times New Roman" w:hAnsi="Times New Roman" w:eastAsia="Times New Roman" w:cs="Times New Roman"/>
        </w:rPr>
        <w:t>?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写出反应方程式</w:t>
      </w:r>
      <w:r>
        <w:rPr>
          <w:rFonts w:hint="eastAsia" w:ascii="Times New Roman" w:hAnsi="Times New Roman" w:eastAsia="Times New Roman" w:cs="Times New Roman"/>
        </w:rPr>
        <w:t>;</w:t>
      </w:r>
    </w:p>
    <w:p>
      <w:pPr>
        <w:numPr>
          <w:ilvl w:val="0"/>
          <w:numId w:val="1024"/>
        </w:numPr>
      </w:pPr>
      <w:r>
        <w:rPr>
          <w:rFonts w:hint="eastAsia" w:ascii="Times New Roman" w:hAnsi="Times New Roman" w:eastAsia="FangSong" w:cs="Times New Roman"/>
        </w:rPr>
        <w:t>混合物中的氢氟酸能否用盐酸代替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说明回答的理由</w:t>
      </w:r>
      <w:r>
        <w:rPr>
          <w:rFonts w:hint="eastAsia" w:ascii="Times New Roman" w:hAnsi="Times New Roman" w:eastAsia="Times New Roman" w:cs="Times New Roman"/>
        </w:rPr>
        <w:t>；</w:t>
      </w:r>
    </w:p>
    <w:p>
      <w:pPr>
        <w:numPr>
          <w:ilvl w:val="0"/>
          <w:numId w:val="1024"/>
        </w:numPr>
      </w:pPr>
      <w:r>
        <w:rPr>
          <w:rFonts w:hint="eastAsia" w:ascii="Times New Roman" w:hAnsi="Times New Roman" w:eastAsia="FangSong" w:cs="Times New Roman"/>
        </w:rPr>
        <w:t>你知道把硅转入溶液还有什么方法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写出相应的反应方程式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</w:p>
    <w:bookmarkEnd w:id="91"/>
    <w:bookmarkStart w:id="92" w:name="参考答案-20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参考答案</w:t>
      </w:r>
    </w:p>
    <w:bookmarkEnd w:id="92"/>
    <w:bookmarkStart w:id="93" w:name="第-22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22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高中化学竞赛教程第一分册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测试题三</w:t>
      </w:r>
    </w:p>
    <w:p>
      <w:pPr>
        <w:pStyle w:val="Compact"/>
        <w:numPr>
          <w:ilvl w:val="0"/>
          <w:numId w:val="1025"/>
        </w:numPr>
      </w:pPr>
      <w:r>
        <w:rPr>
          <w:rFonts w:hint="eastAsia" w:ascii="Times New Roman" w:hAnsi="Times New Roman" w:eastAsia="FangSong" w:cs="Times New Roman"/>
        </w:rPr>
        <w:t>氨是重要的无机产品之一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在国民经济中占有重要地位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下列表述中正确的是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）。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A. </w:t>
      </w:r>
      <w:r>
        <w:rPr>
          <w:rFonts w:hint="eastAsia" w:ascii="Times New Roman" w:hAnsi="Times New Roman" w:eastAsia="FangSong" w:cs="Times New Roman"/>
        </w:rPr>
        <w:t xml:space="preserve">氨的电子式为</w:t>
      </w:r>
      <w:r>
        <w:rPr>
          <w:rFonts w:ascii="Times New Roman" w:hAnsi="Times New Roman" w:eastAsia="Times New Roman" w:cs="Times New Roman"/>
        </w:rPr>
        <w:t xml:space="preserve"> H:N:H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B.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N</m:t>
        </m:r>
        <m:sSub>
          <m:e>
            <m:r>
              <m:t>H</m:t>
            </m:r>
          </m:e>
          <m:sub>
            <m:r>
              <m:t>3</m:t>
            </m:r>
          </m:sub>
        </m:sSub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N</m:t>
        </m:r>
        <m:sSub>
          <m:e>
            <m:r>
              <m:t>H</m:t>
            </m:r>
          </m:e>
          <m:sub>
            <m:r>
              <m:t>3</m:t>
            </m:r>
          </m:sub>
        </m:sSub>
        <m:r>
          <m:rPr>
            <m:sty m:val="p"/>
          </m:rPr>
          <m:t>(</m:t>
        </m:r>
        <m:r>
          <m:t>g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　</w:t>
      </w:r>
      <m:oMath>
        <m:r>
          <m:rPr>
            <m:sty m:val="p"/>
          </m:rPr>
          <m:t>Δ</m:t>
        </m:r>
        <m:r>
          <m:t>H</m:t>
        </m:r>
        <m:r>
          <m:rPr>
            <m:sty m:val="p"/>
          </m:rPr>
          <m:t>&lt;</m:t>
        </m:r>
        <m:r>
          <m:t>0</m:t>
        </m:r>
      </m:oMath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C. </w:t>
      </w: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2</m:t>
        </m:r>
        <m:sSub>
          <m:e>
            <m:r>
              <m:rPr>
                <m:sty m:val="p"/>
              </m:rPr>
              <m:t>N</m:t>
            </m:r>
            <m:r>
              <m:rPr>
                <m:sty m:val="p"/>
              </m:rPr>
              <m:t>H</m:t>
            </m:r>
          </m:e>
          <m:sub>
            <m:r>
              <m:t>3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N</m:t>
        </m:r>
        <m:r>
          <m:rPr>
            <m:sty m:val="p"/>
          </m:rPr>
          <m:t>a</m:t>
        </m:r>
        <m:r>
          <m:rPr>
            <m:sty m:val="p"/>
          </m:rPr>
          <m:t>C</m:t>
        </m:r>
        <m:r>
          <m:rPr>
            <m:sty m:val="p"/>
          </m:rPr>
          <m:t>l</m:t>
        </m:r>
        <m:r>
          <m:rPr>
            <m:sty m:val="p"/>
          </m:rPr>
          <m:t>O</m:t>
        </m:r>
        <m:r>
          <m:rPr>
            <m:sty m:val="p"/>
          </m:rPr>
          <m:t>→</m:t>
        </m:r>
        <m:sSub>
          <m:e>
            <m:r>
              <m:rPr>
                <m:sty m:val="p"/>
              </m:rPr>
              <m:t>N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H</m:t>
            </m:r>
          </m:e>
          <m:sub>
            <m:r>
              <m:t>4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N</m:t>
        </m:r>
        <m:r>
          <m:rPr>
            <m:sty m:val="p"/>
          </m:rPr>
          <m:t>a</m:t>
        </m:r>
        <m:r>
          <m:rPr>
            <m:sty m:val="p"/>
          </m:rPr>
          <m:t>C</m:t>
        </m:r>
        <m:r>
          <m:rPr>
            <m:sty m:val="p"/>
          </m:rPr>
          <m:t>l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O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中</w:t>
      </w:r>
      <w:r>
        <w:rPr>
          <w:rFonts w:hint="eastAsia" w:ascii="Times New Roman" w:hAnsi="Times New Roman" w:eastAsia="Times New Roman" w:cs="Times New Roman"/>
        </w:rPr>
        <w:t>，</w:t>
      </w:r>
      <m:oMath>
        <m:sSub>
          <m:e>
            <m:r>
              <m:rPr>
                <m:sty m:val="p"/>
              </m:rPr>
              <m:t>N</m:t>
            </m:r>
            <m:r>
              <m:rPr>
                <m:sty m:val="p"/>
              </m:rPr>
              <m:t>H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是还原剂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D. </w:t>
      </w:r>
      <w:r>
        <w:rPr>
          <w:rFonts w:hint="eastAsia" w:ascii="Times New Roman" w:hAnsi="Times New Roman" w:eastAsia="FangSong" w:cs="Times New Roman"/>
        </w:rPr>
        <w:t>氨溶于重水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N</m:t>
            </m:r>
            <m:r>
              <m:rPr>
                <m:sty m:val="p"/>
              </m:rPr>
              <m:t>H</m:t>
            </m:r>
          </m:e>
          <m:sub>
            <m:r>
              <m:t>3</m:t>
            </m:r>
          </m:sub>
        </m:sSub>
        <m:r>
          <m:rPr>
            <m:sty m:val="p"/>
          </m:rPr>
          <m:t>+</m:t>
        </m:r>
        <m:sSub>
          <m:e>
            <m:r>
              <m:rPr>
                <m:sty m:val="p"/>
              </m:rP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⇌</m:t>
        </m:r>
        <m:sSub>
          <m:e>
            <m:r>
              <m:rPr>
                <m:sty m:val="p"/>
              </m:rPr>
              <m:t>N</m:t>
            </m:r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sSubSup>
          <m:e>
            <m:r>
              <m:rPr>
                <m:sty m:val="p"/>
              </m:rPr>
              <m:t>D</m:t>
            </m:r>
          </m:e>
          <m:sub>
            <m:r>
              <m:t>2</m:t>
            </m:r>
          </m:sub>
          <m:sup>
            <m:r>
              <m:rPr>
                <m:sty m:val="p"/>
              </m:rPr>
              <m:t>+</m:t>
            </m:r>
          </m:sup>
        </m:sSubSup>
        <m:r>
          <m:rPr>
            <m:sty m:val="p"/>
          </m:rPr>
          <m:t>+</m:t>
        </m:r>
        <m:sSup>
          <m:e>
            <m:r>
              <m:rPr>
                <m:sty m:val="p"/>
              </m:rPr>
              <m:t>O</m:t>
            </m:r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</w:p>
    <w:bookmarkEnd w:id="93"/>
    <w:bookmarkStart w:id="94" w:name="参考答案-21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参考答案</w:t>
      </w:r>
    </w:p>
    <w:bookmarkEnd w:id="94"/>
    <w:bookmarkStart w:id="95" w:name="第-23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23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高中化学竞赛教程第一分册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  <w:b/>
          <w:bCs/>
        </w:rPr>
        <w:t>NaBH4</w:t>
      </w:r>
      <w:r>
        <w:rPr>
          <w:rFonts w:hint="eastAsia" w:ascii="Times New Roman" w:hAnsi="Times New Roman" w:eastAsia="FangSong" w:cs="Times New Roman"/>
          <w:b/>
          <w:bCs/>
        </w:rPr>
        <w:t>水解产氢</w:t>
      </w:r>
    </w:p>
    <w:p>
      <w:pPr>
        <w:pStyle w:val="Compact"/>
        <w:numPr>
          <w:ilvl w:val="0"/>
          <w:numId w:val="1026"/>
        </w:numPr>
      </w:pPr>
      <w:r>
        <w:rPr>
          <w:rFonts w:hint="eastAsia" w:ascii="Times New Roman" w:hAnsi="Times New Roman" w:eastAsia="FangSong" w:cs="Times New Roman"/>
        </w:rPr>
        <w:t xml:space="preserve">将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N</m:t>
        </m:r>
        <m:r>
          <m:t>a</m:t>
        </m:r>
        <m:r>
          <m:t>H</m:t>
        </m:r>
        <m:sSub>
          <m:e>
            <m:r>
              <m:t>B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放入冷水中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可释放出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>气体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其化学式为</w:t>
      </w:r>
      <w:r>
        <w:rPr>
          <w:rFonts w:ascii="Times New Roman" w:hAnsi="Times New Roman" w:eastAsia="Times New Roman" w:cs="Times New Roman"/>
        </w:rPr>
        <w:t xml:space="preserve"> ____ 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每克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N</m:t>
        </m:r>
        <m:r>
          <m:t>a</m:t>
        </m:r>
        <m:r>
          <m:t>B</m:t>
        </m:r>
        <m:sSub>
          <m:e>
            <m:r>
              <m:t>H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可产生</w:t>
      </w:r>
      <w:r>
        <w:rPr>
          <w:rFonts w:ascii="Times New Roman" w:hAnsi="Times New Roman" w:eastAsia="Times New Roman" w:cs="Times New Roman"/>
        </w:rPr>
        <w:t xml:space="preserve"> ____ </w:t>
      </w:r>
      <w:r>
        <w:rPr>
          <w:rFonts w:hint="eastAsia" w:ascii="Times New Roman" w:hAnsi="Times New Roman" w:eastAsia="FangSong" w:cs="Times New Roman"/>
        </w:rPr>
        <w:t xml:space="preserve">升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>气体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在标准状况下</w:t>
      </w:r>
      <w:r>
        <w:rPr>
          <w:rFonts w:hint="eastAsia" w:ascii="Times New Roman" w:hAnsi="Times New Roman" w:eastAsia="Times New Roman" w:cs="Times New Roman"/>
        </w:rPr>
        <w:t>)。</w:t>
      </w:r>
      <w:r>
        <w:rPr>
          <w:rFonts w:hint="eastAsia" w:ascii="Times New Roman" w:hAnsi="Times New Roman" w:eastAsia="FangSong" w:cs="Times New Roman"/>
        </w:rPr>
        <w:t>开始时该反应释放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>气体很快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经过一段时间后就缓慢下来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其原因是</w:t>
      </w:r>
      <w:r>
        <w:rPr>
          <w:rFonts w:ascii="Times New Roman" w:hAnsi="Times New Roman" w:eastAsia="Times New Roman" w:cs="Times New Roman"/>
        </w:rPr>
        <w:t xml:space="preserve"> ____ 。</w:t>
      </w:r>
    </w:p>
    <w:p>
      <w:pPr>
        <w:pStyle w:val="FirstParagraph"/>
        <w:ind w:left="480" w:hanging="480"/>
        <w:spacing w:after="0"/>
      </w:pPr>
      <w:r>
        <w:rPr>
          <w:rFonts w:hint="eastAsia" w:ascii="Times New Roman" w:hAnsi="Times New Roman" w:eastAsia="FangSong" w:cs="Times New Roman"/>
        </w:rPr>
        <w:t xml:space="preserve">当需要用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N</m:t>
        </m:r>
        <m:r>
          <m:t>a</m:t>
        </m:r>
        <m:r>
          <m:t>H</m:t>
        </m:r>
        <m:sSub>
          <m:e>
            <m:r>
              <m:t>B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作为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>气体的发生剂时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常用一些促进剂制成药丸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将药丸一投入水中即可快速地释放出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>气体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下列物质中能成为促进剂的是</w:t>
      </w:r>
      <w:r>
        <w:rPr>
          <w:rFonts w:ascii="Times New Roman" w:hAnsi="Times New Roman" w:eastAsia="Times New Roman" w:cs="Times New Roman"/>
        </w:rPr>
        <w:t xml:space="preserve"> ____ 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填字母</w:t>
      </w:r>
      <w:r>
        <w:rPr>
          <w:rFonts w:hint="eastAsia" w:ascii="Times New Roman" w:hAnsi="Times New Roman" w:eastAsia="Times New Roman" w:cs="Times New Roman"/>
        </w:rPr>
        <w:t>)。</w:t>
      </w:r>
      <w:r>
        <w:rPr>
          <w:rFonts w:ascii="Times New Roman" w:hAnsi="Times New Roman" w:eastAsia="Times New Roman" w:cs="Times New Roman"/>
        </w:rPr>
        <w:t xml:space="preserve"> </w:t>
      </w:r>
    </w:p>
    <w:p>
      <w:pPr>
        <w:pStyle w:val="FirstParagraph"/>
        <w:ind w:left="480" w:hanging="480"/>
        <w:spacing w:before="0" w:after="0"/>
      </w:pPr>
      <w:r>
        <w:rPr>
          <w:rFonts w:ascii="Times New Roman" w:hAnsi="Times New Roman" w:eastAsia="Times New Roman" w:cs="Times New Roman"/>
        </w:rPr>
        <w:t xml:space="preserve">A. </w:t>
      </w:r>
      <w:r>
        <w:rPr>
          <w:rFonts w:hint="eastAsia" w:ascii="Times New Roman" w:hAnsi="Times New Roman" w:eastAsia="FangSong" w:cs="Times New Roman"/>
        </w:rPr>
        <w:t xml:space="preserve">草酸</w:t>
      </w:r>
      <w:r>
        <w:rPr>
          <w:rFonts w:ascii="Times New Roman" w:hAnsi="Times New Roman" w:eastAsia="Times New Roman" w:cs="Times New Roman"/>
        </w:rPr>
        <w:t xml:space="preserve"> </w:t>
      </w:r>
    </w:p>
    <w:p>
      <w:pPr>
        <w:pStyle w:val="FirstParagraph"/>
        <w:ind w:left="480" w:hanging="480"/>
        <w:spacing w:before="0" w:after="0"/>
      </w:pPr>
      <w:r>
        <w:rPr>
          <w:rFonts w:ascii="Times New Roman" w:hAnsi="Times New Roman" w:eastAsia="Times New Roman" w:cs="Times New Roman"/>
        </w:rPr>
        <w:t xml:space="preserve">B. </w:t>
      </w:r>
      <w:r>
        <w:rPr>
          <w:rFonts w:hint="eastAsia" w:ascii="Times New Roman" w:hAnsi="Times New Roman" w:eastAsia="FangSong" w:cs="Times New Roman"/>
        </w:rPr>
        <w:t xml:space="preserve">氯化铝</w:t>
      </w:r>
      <w:r>
        <w:rPr>
          <w:rFonts w:ascii="Times New Roman" w:hAnsi="Times New Roman" w:eastAsia="Times New Roman" w:cs="Times New Roman"/>
        </w:rPr>
        <w:t xml:space="preserve"> </w:t>
      </w:r>
    </w:p>
    <w:p>
      <w:pPr>
        <w:pStyle w:val="FirstParagraph"/>
        <w:ind w:left="480" w:hanging="480"/>
        <w:spacing w:before="0" w:after="0"/>
      </w:pPr>
      <w:r>
        <w:rPr>
          <w:rFonts w:ascii="Times New Roman" w:hAnsi="Times New Roman" w:eastAsia="Times New Roman" w:cs="Times New Roman"/>
        </w:rPr>
        <w:t xml:space="preserve">C. </w:t>
      </w:r>
      <w:r>
        <w:rPr>
          <w:rFonts w:hint="eastAsia" w:ascii="Times New Roman" w:hAnsi="Times New Roman" w:eastAsia="FangSong" w:cs="Times New Roman"/>
        </w:rPr>
        <w:t xml:space="preserve">醋酸钠</w:t>
      </w:r>
      <w:r>
        <w:rPr>
          <w:rFonts w:ascii="Times New Roman" w:hAnsi="Times New Roman" w:eastAsia="Times New Roman" w:cs="Times New Roman"/>
        </w:rPr>
        <w:t xml:space="preserve"> </w:t>
      </w:r>
    </w:p>
    <w:p>
      <w:pPr>
        <w:pStyle w:val="FirstParagraph"/>
        <w:ind w:left="480" w:hanging="480"/>
        <w:spacing w:before="0" w:after="180"/>
      </w:pPr>
      <w:r>
        <w:rPr>
          <w:rFonts w:ascii="Times New Roman" w:hAnsi="Times New Roman" w:eastAsia="Times New Roman" w:cs="Times New Roman"/>
        </w:rPr>
        <w:t xml:space="preserve">D. </w:t>
      </w:r>
      <w:r>
        <w:rPr>
          <w:rFonts w:hint="eastAsia" w:ascii="Times New Roman" w:hAnsi="Times New Roman" w:eastAsia="FangSong" w:cs="Times New Roman"/>
        </w:rPr>
        <w:t xml:space="preserve">氨水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试说明你选择促进剂的依据是</w:t>
      </w:r>
      <w:r>
        <w:rPr>
          <w:rFonts w:hint="eastAsia" w:ascii="Times New Roman" w:hAnsi="Times New Roman" w:eastAsia="Times New Roman" w:cs="Times New Roman"/>
        </w:rPr>
        <w:t>____。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当需要用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N</m:t>
        </m:r>
        <m:r>
          <m:t>a</m:t>
        </m:r>
        <m:r>
          <m:t>H</m:t>
        </m:r>
        <m:sSub>
          <m:e>
            <m:r>
              <m:t>B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在水溶液中作为与其他物质反应的还原剂时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你应选择上述物质中</w:t>
      </w:r>
      <w:r>
        <w:rPr>
          <w:rFonts w:hint="eastAsia" w:ascii="Times New Roman" w:hAnsi="Times New Roman" w:eastAsia="Times New Roman" w:cs="Times New Roman"/>
        </w:rPr>
        <w:t>____(</w:t>
      </w:r>
      <w:r>
        <w:rPr>
          <w:rFonts w:hint="eastAsia" w:ascii="Times New Roman" w:hAnsi="Times New Roman" w:eastAsia="FangSong" w:cs="Times New Roman"/>
        </w:rPr>
        <w:t>填写字母</w:t>
      </w:r>
      <w:r>
        <w:rPr>
          <w:rFonts w:hint="eastAsia" w:ascii="Times New Roman" w:hAnsi="Times New Roman" w:eastAsia="Times New Roman" w:cs="Times New Roman"/>
        </w:rPr>
        <w:t>),</w:t>
      </w:r>
      <w:r>
        <w:rPr>
          <w:rFonts w:hint="eastAsia" w:ascii="Times New Roman" w:hAnsi="Times New Roman" w:eastAsia="FangSong" w:cs="Times New Roman"/>
        </w:rPr>
        <w:t>其选择的理由是</w:t>
      </w:r>
      <w:r>
        <w:rPr>
          <w:rFonts w:hint="eastAsia" w:ascii="Times New Roman" w:hAnsi="Times New Roman" w:eastAsia="Times New Roman" w:cs="Times New Roman"/>
        </w:rPr>
        <w:t>____。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</w:p>
    <w:bookmarkEnd w:id="95"/>
    <w:bookmarkStart w:id="96" w:name="参考答案-22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参考答案</w:t>
      </w:r>
    </w:p>
    <w:bookmarkEnd w:id="96"/>
    <w:bookmarkStart w:id="97" w:name="第-24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24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高中化学竞赛教程第一分册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锂电池负极比容量与电极电势</w:t>
      </w:r>
    </w:p>
    <w:p>
      <w:pPr>
        <w:pStyle w:val="Compact"/>
        <w:numPr>
          <w:ilvl w:val="0"/>
          <w:numId w:val="1027"/>
        </w:numPr>
      </w:pPr>
      <w:r>
        <w:rPr>
          <w:rFonts w:hint="eastAsia" w:ascii="Times New Roman" w:hAnsi="Times New Roman" w:eastAsia="FangSong" w:cs="Times New Roman"/>
        </w:rPr>
        <w:t>锂电池广泛使用于手表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照相机等电子产品中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具有稳定性好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轻便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环保等优点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金属锂常用做电池的负极材料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除此以外还有</w:t>
      </w:r>
      <w:r>
        <w:rPr>
          <w:rFonts w:ascii="Times New Roman" w:hAnsi="Times New Roman" w:eastAsia="Times New Roman" w:cs="Times New Roman"/>
        </w:rPr>
        <w:t xml:space="preserve"> Al、Cd、Zn </w:t>
      </w:r>
      <w:r>
        <w:rPr>
          <w:rFonts w:hint="eastAsia" w:ascii="Times New Roman" w:hAnsi="Times New Roman" w:eastAsia="FangSong" w:cs="Times New Roman"/>
        </w:rPr>
        <w:t>等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（1）</w:t>
      </w:r>
      <w:r>
        <w:rPr>
          <w:rFonts w:hint="eastAsia" w:ascii="Times New Roman" w:hAnsi="Times New Roman" w:eastAsia="FangSong" w:cs="Times New Roman"/>
        </w:rPr>
        <w:t>电容量指每</w:t>
      </w:r>
      <w:r>
        <w:rPr>
          <w:rFonts w:ascii="Times New Roman" w:hAnsi="Times New Roman" w:eastAsia="Times New Roman" w:cs="Times New Roman"/>
        </w:rPr>
        <w:t xml:space="preserve"> 1 </w:t>
      </w:r>
      <w:r>
        <w:rPr>
          <w:rFonts w:hint="eastAsia" w:ascii="Times New Roman" w:hAnsi="Times New Roman" w:eastAsia="FangSong" w:cs="Times New Roman"/>
        </w:rPr>
        <w:t>克金属完全放电时候提供的电量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单位为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Ah/g，</w:t>
      </w:r>
      <w:r>
        <w:rPr>
          <w:rFonts w:hint="eastAsia" w:ascii="Times New Roman" w:hAnsi="Times New Roman" w:eastAsia="FangSong" w:cs="Times New Roman"/>
        </w:rPr>
        <w:t>请计算比较</w:t>
      </w:r>
      <w:r>
        <w:rPr>
          <w:rFonts w:ascii="Times New Roman" w:hAnsi="Times New Roman" w:eastAsia="Times New Roman" w:cs="Times New Roman"/>
        </w:rPr>
        <w:t xml:space="preserve"> Li、Al、Cd </w:t>
      </w:r>
      <w:r>
        <w:rPr>
          <w:rFonts w:hint="eastAsia" w:ascii="Times New Roman" w:hAnsi="Times New Roman" w:eastAsia="FangSong" w:cs="Times New Roman"/>
        </w:rPr>
        <w:t>的电容量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你能得出什么结论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numPr>
          <w:ilvl w:val="0"/>
          <w:numId w:val="1028"/>
        </w:numPr>
      </w:pPr>
      <w:r>
        <w:rPr>
          <w:rFonts w:hint="eastAsia" w:ascii="Times New Roman" w:hAnsi="Times New Roman" w:eastAsia="FangSong" w:cs="Times New Roman"/>
        </w:rPr>
        <w:t xml:space="preserve">虽然</w:t>
      </w:r>
      <w:r>
        <w:rPr>
          <w:rFonts w:ascii="Times New Roman" w:hAnsi="Times New Roman" w:eastAsia="Times New Roman" w:cs="Times New Roman"/>
        </w:rPr>
        <w:t xml:space="preserve"> Li </w:t>
      </w:r>
      <w:r>
        <w:rPr>
          <w:rFonts w:hint="eastAsia" w:ascii="Times New Roman" w:hAnsi="Times New Roman" w:eastAsia="FangSong" w:cs="Times New Roman"/>
        </w:rPr>
        <w:t xml:space="preserve">的第一电离能大于</w:t>
      </w:r>
      <w:r>
        <w:rPr>
          <w:rFonts w:ascii="Times New Roman" w:hAnsi="Times New Roman" w:eastAsia="Times New Roman" w:cs="Times New Roman"/>
        </w:rPr>
        <w:t xml:space="preserve"> Na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K, </w:t>
      </w:r>
      <w:r>
        <w:rPr>
          <w:rFonts w:hint="eastAsia" w:ascii="Times New Roman" w:hAnsi="Times New Roman" w:eastAsia="FangSong" w:cs="Times New Roman"/>
        </w:rPr>
        <w:t xml:space="preserve">但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Sup>
          <m:e>
            <m:r>
              <m:t>E</m:t>
            </m:r>
          </m:e>
          <m:sub>
            <m:r>
              <m:rPr>
                <m:sty m:val="p"/>
              </m:rPr>
              <m:t>L</m:t>
            </m:r>
            <m:r>
              <m:rPr>
                <m:sty m:val="p"/>
              </m:rPr>
              <m:t>i</m:t>
            </m:r>
          </m:sub>
          <m:sup>
            <m:r>
              <m:rPr>
                <m:sty m:val="p"/>
              </m:rPr>
              <m:t>⊖</m:t>
            </m:r>
          </m:sup>
        </m:sSubSup>
        <m:r>
          <m:rPr>
            <m:sty m:val="p"/>
          </m:rPr>
          <m:t>L</m:t>
        </m:r>
        <m:r>
          <m:rPr>
            <m:sty m:val="p"/>
          </m:rPr>
          <m:t>i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比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Sup>
          <m:e>
            <m:r>
              <m:t>E</m:t>
            </m:r>
          </m:e>
          <m:sub>
            <m:sSup>
              <m:e>
                <m:r>
                  <m:rPr>
                    <m:sty m:val="p"/>
                  </m:rPr>
                  <m:t>N</m:t>
                </m:r>
                <m:r>
                  <m:rPr>
                    <m:sty m:val="p"/>
                  </m:rPr>
                  <m:t>a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  <m:r>
              <m:rPr>
                <m:sty m:val="p"/>
              </m:rPr>
              <m:t>/</m:t>
            </m:r>
            <m:r>
              <m:rPr>
                <m:sty m:val="p"/>
              </m:rPr>
              <m:t>N</m:t>
            </m:r>
            <m:r>
              <m:rPr>
                <m:sty m:val="p"/>
              </m:rPr>
              <m:t>a</m:t>
            </m:r>
          </m:sub>
          <m:sup>
            <m:r>
              <m:rPr>
                <m:sty m:val="p"/>
              </m:rPr>
              <m:t>⊖</m:t>
            </m:r>
          </m:sup>
        </m:sSubSup>
        <m:r>
          <m:rPr>
            <m:sty m:val="p"/>
          </m:rPr>
          <m:t>,</m:t>
        </m:r>
        <m:sSubSup>
          <m:e>
            <m:r>
              <m:t>E</m:t>
            </m:r>
          </m:e>
          <m:sub>
            <m:sSup>
              <m:e>
                <m:r>
                  <m:rPr>
                    <m:sty m:val="p"/>
                  </m:rPr>
                  <m:t>K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  <m:r>
              <m:rPr>
                <m:sty m:val="p"/>
              </m:rPr>
              <m:t>/</m:t>
            </m:r>
            <m:r>
              <m:rPr>
                <m:sty m:val="p"/>
              </m:rPr>
              <m:t>K</m:t>
            </m:r>
          </m:sub>
          <m:sup>
            <m:r>
              <m:rPr>
                <m:sty m:val="p"/>
              </m:rPr>
              <m:t>⊖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代数值都要小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请解释之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尽管如此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Li </w:t>
      </w:r>
      <w:r>
        <w:rPr>
          <w:rFonts w:hint="eastAsia" w:ascii="Times New Roman" w:hAnsi="Times New Roman" w:eastAsia="FangSong" w:cs="Times New Roman"/>
        </w:rPr>
        <w:t xml:space="preserve">与水反应的剧烈程度确不如</w:t>
      </w:r>
      <w:r>
        <w:rPr>
          <w:rFonts w:ascii="Times New Roman" w:hAnsi="Times New Roman" w:eastAsia="Times New Roman" w:cs="Times New Roman"/>
        </w:rPr>
        <w:t xml:space="preserve"> Na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K, </w:t>
      </w:r>
      <w:r>
        <w:rPr>
          <w:rFonts w:hint="eastAsia" w:ascii="Times New Roman" w:hAnsi="Times New Roman" w:eastAsia="FangSong" w:cs="Times New Roman"/>
        </w:rPr>
        <w:t>请分析原因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28"/>
        </w:numPr>
      </w:pPr>
      <w:r>
        <w:rPr>
          <w:rFonts w:hint="eastAsia" w:ascii="Times New Roman" w:hAnsi="Times New Roman" w:eastAsia="FangSong" w:cs="Times New Roman"/>
        </w:rPr>
        <w:t xml:space="preserve">溶剂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>可以做锂电池的溶剂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它最有可能是下列几种溶剂中的哪一种</w:t>
      </w:r>
      <w:r>
        <w:rPr>
          <w:rFonts w:hint="eastAsia" w:ascii="Times New Roman" w:hAnsi="Times New Roman" w:eastAsia="Times New Roman" w:cs="Times New Roman"/>
        </w:rPr>
        <w:t>?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请说明理由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①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t>O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②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C</m:t>
        </m:r>
        <m:sSub>
          <m:e>
            <m:r>
              <m:t>H</m:t>
            </m:r>
          </m:e>
          <m:sub>
            <m:r>
              <m:t>3</m:t>
            </m:r>
          </m:sub>
        </m:sSub>
        <m:r>
          <m:t>C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t>O</m:t>
        </m:r>
        <m:r>
          <m:t>H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③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r>
          <m:t>C</m:t>
        </m:r>
        <m:sSub>
          <m:e>
            <m:r>
              <m:t>H</m:t>
            </m:r>
          </m:e>
          <m:sub>
            <m: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2</m:t>
            </m:r>
          </m:sub>
        </m:sSub>
        <m:r>
          <m:t>S</m:t>
        </m:r>
        <m:r>
          <m:t>O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④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C</m:t>
            </m:r>
          </m:e>
          <m:sub>
            <m:r>
              <m:t>6</m:t>
            </m:r>
          </m:sub>
        </m:sSub>
        <m:sSub>
          <m:e>
            <m:r>
              <m:t>H</m:t>
            </m:r>
          </m:e>
          <m:sub>
            <m:r>
              <m:t>12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环己烷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</w:p>
    <w:bookmarkEnd w:id="97"/>
    <w:bookmarkStart w:id="98" w:name="参考答案-23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参考答案</w:t>
      </w:r>
    </w:p>
    <w:bookmarkEnd w:id="98"/>
    <w:bookmarkStart w:id="99" w:name="第-25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25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高中化学竞赛教程第一分册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  <w:b/>
          <w:bCs/>
        </w:rPr>
        <w:t>2003</w:t>
      </w:r>
      <w:r>
        <w:rPr>
          <w:rFonts w:hint="eastAsia" w:ascii="Times New Roman" w:hAnsi="Times New Roman" w:eastAsia="FangSong" w:cs="Times New Roman"/>
          <w:b/>
          <w:bCs/>
        </w:rPr>
        <w:t>初赛过硼酸钠</w:t>
      </w:r>
      <w:r>
        <w:rPr>
          <w:rFonts w:hint="eastAsia" w:ascii="Times New Roman" w:hAnsi="Times New Roman" w:eastAsia="Times New Roman" w:cs="Times New Roman"/>
          <w:b/>
          <w:bCs/>
        </w:rPr>
        <w:t>X</w:t>
      </w:r>
      <w:r>
        <w:rPr>
          <w:rFonts w:hint="eastAsia" w:ascii="Times New Roman" w:hAnsi="Times New Roman" w:eastAsia="FangSong" w:cs="Times New Roman"/>
          <w:b/>
          <w:bCs/>
        </w:rPr>
        <w:t>晶体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【</w:t>
      </w:r>
      <w:r>
        <w:rPr>
          <w:rFonts w:hint="eastAsia" w:ascii="Times New Roman" w:hAnsi="Times New Roman" w:eastAsia="FangSong" w:cs="Times New Roman"/>
        </w:rPr>
        <w:t>例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3】（2003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年全国初赛试题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在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30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C </w:t>
      </w:r>
      <w:r>
        <w:rPr>
          <w:rFonts w:hint="eastAsia" w:ascii="Times New Roman" w:hAnsi="Times New Roman" w:eastAsia="FangSong" w:cs="Times New Roman"/>
        </w:rPr>
        <w:t>以下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将过氧化氢加到硼酸和氢氧化钠的混合溶液中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析出一种无色晶体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X。</w:t>
      </w:r>
      <w:r>
        <w:rPr>
          <w:rFonts w:hint="eastAsia" w:ascii="Times New Roman" w:hAnsi="Times New Roman" w:eastAsia="FangSong" w:cs="Times New Roman"/>
        </w:rPr>
        <w:t>组成分析证实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该晶体的质量组成为</w:t>
      </w:r>
      <w:r>
        <w:rPr>
          <w:rFonts w:ascii="Times New Roman" w:hAnsi="Times New Roman" w:eastAsia="Times New Roman" w:cs="Times New Roman"/>
        </w:rPr>
        <w:t xml:space="preserve"> Na </w:t>
      </w:r>
      <w:r>
        <w:rPr>
          <w:rFonts w:hint="eastAsia" w:ascii="Times New Roman" w:hAnsi="Times New Roman" w:eastAsia="Times New Roman" w:cs="Times New Roman"/>
        </w:rPr>
        <w:t xml:space="preserve">14.90%，B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7.03%，H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5.24%。</w:t>
      </w:r>
      <w:r>
        <w:rPr>
          <w:rFonts w:hint="eastAsia" w:ascii="Times New Roman" w:hAnsi="Times New Roman" w:eastAsia="FangSong" w:cs="Times New Roman"/>
        </w:rPr>
        <w:t>加热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X，</w:t>
      </w:r>
      <w:r>
        <w:rPr>
          <w:rFonts w:hint="eastAsia" w:ascii="Times New Roman" w:hAnsi="Times New Roman" w:eastAsia="FangSong" w:cs="Times New Roman"/>
        </w:rPr>
        <w:t>得无色晶体</w:t>
      </w:r>
      <w:r>
        <w:rPr>
          <w:rFonts w:ascii="Times New Roman" w:hAnsi="Times New Roman" w:eastAsia="Times New Roman" w:cs="Times New Roman"/>
        </w:rPr>
        <w:t xml:space="preserve"> Y。Y </w:t>
      </w:r>
      <w:r>
        <w:rPr>
          <w:rFonts w:hint="eastAsia" w:ascii="Times New Roman" w:hAnsi="Times New Roman" w:eastAsia="FangSong" w:cs="Times New Roman"/>
        </w:rPr>
        <w:t xml:space="preserve">含</w:t>
      </w:r>
      <w:r>
        <w:rPr>
          <w:rFonts w:ascii="Times New Roman" w:hAnsi="Times New Roman" w:eastAsia="Times New Roman" w:cs="Times New Roman"/>
        </w:rPr>
        <w:t xml:space="preserve"> Na </w:t>
      </w:r>
      <w:r>
        <w:rPr>
          <w:rFonts w:hint="eastAsia" w:ascii="Times New Roman" w:hAnsi="Times New Roman" w:eastAsia="Times New Roman" w:cs="Times New Roman"/>
        </w:rPr>
        <w:t>23.0%，</w:t>
      </w:r>
      <w:r>
        <w:rPr>
          <w:rFonts w:hint="eastAsia" w:ascii="Times New Roman" w:hAnsi="Times New Roman" w:eastAsia="FangSong" w:cs="Times New Roman"/>
        </w:rPr>
        <w:t>是一种温和的氧化剂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常温下在干燥空气里稳定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但在潮湿热空气中分解放氧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广泛用作洗涤剂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牙膏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织物漂白剂和美发产品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也用于有机合成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结构分析证实</w:t>
      </w:r>
      <w:r>
        <w:rPr>
          <w:rFonts w:ascii="Times New Roman" w:hAnsi="Times New Roman" w:eastAsia="Times New Roman" w:cs="Times New Roman"/>
        </w:rPr>
        <w:t xml:space="preserve"> X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Y </w:t>
      </w:r>
      <w:r>
        <w:rPr>
          <w:rFonts w:hint="eastAsia" w:ascii="Times New Roman" w:hAnsi="Times New Roman" w:eastAsia="FangSong" w:cs="Times New Roman"/>
        </w:rPr>
        <w:t xml:space="preserve">的晶体中有同一种阴离子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  <m:r>
              <m:rPr>
                <m:sty m:val="p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该离子中硼原子的化学环境相同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而氧原子却有两种成键方式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29"/>
        </w:numPr>
      </w:pPr>
      <w:r>
        <w:rPr>
          <w:rFonts w:hint="eastAsia" w:ascii="Times New Roman" w:hAnsi="Times New Roman" w:eastAsia="FangSong" w:cs="Times New Roman"/>
        </w:rPr>
        <w:t xml:space="preserve">写出</w:t>
      </w:r>
      <w:r>
        <w:rPr>
          <w:rFonts w:ascii="Times New Roman" w:hAnsi="Times New Roman" w:eastAsia="Times New Roman" w:cs="Times New Roman"/>
        </w:rPr>
        <w:t xml:space="preserve"> X、Y </w:t>
      </w:r>
      <w:r>
        <w:rPr>
          <w:rFonts w:hint="eastAsia" w:ascii="Times New Roman" w:hAnsi="Times New Roman" w:eastAsia="FangSong" w:cs="Times New Roman"/>
        </w:rPr>
        <w:t>的最简式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（2）</w:t>
      </w:r>
      <w:r>
        <w:rPr>
          <w:rFonts w:hint="eastAsia" w:ascii="Times New Roman" w:hAnsi="Times New Roman" w:eastAsia="FangSong" w:cs="Times New Roman"/>
        </w:rPr>
        <w:t>用最恰当的视角画出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  <m:r>
              <m:rPr>
                <m:sty m:val="p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离子的立体结构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原子用元素符号表示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共价键用短线表示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</w:p>
    <w:bookmarkEnd w:id="99"/>
    <w:bookmarkStart w:id="100" w:name="参考答案-24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参考答案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汇编统计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共</w:t>
      </w:r>
      <w:r>
        <w:rPr>
          <w:rFonts w:ascii="Times New Roman" w:hAnsi="Times New Roman" w:eastAsia="Times New Roman" w:cs="Times New Roman"/>
        </w:rPr>
        <w:t xml:space="preserve"> 25 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无待复核项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100"/>
    <w:bookmarkEnd w:id="101"/>
    <w:sectPr>
      <w:footerReference w:type="default" r:id="rId9"/>
      <w:footnotePr>
        <w:numRestart w:val="eachSect"/>
      </w:footnotePr>
      <w:pgSz w:h="16838" w:w="11906"/>
      <w:pgMar w:bottom="1134" w:left="1247" w:right="1247" w:top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 w:cs="Times New Roman"/>
        <w:b w:val="0"/>
        <w:sz w:val="20"/>
      </w:rPr>
      <w:fldChar w:fldCharType="begin"/>
    </w:r>
    <w:r>
      <w:rPr>
        <w:rFonts w:ascii="Times New Roman" w:hAnsi="Times New Roman" w:eastAsia="Times New Roman" w:cs="Times New Roman"/>
        <w:b w:val="0"/>
        <w:sz w:val="20"/>
      </w:rPr>
      <w:instrText xml:space="preserve"> PAGE </w:instrText>
    </w:r>
    <w:r>
      <w:rPr>
        <w:rFonts w:ascii="Times New Roman" w:hAnsi="Times New Roman" w:eastAsia="Times New Roman" w:cs="Times New Roman"/>
        <w:b w:val="0"/>
        <w:sz w:val="20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994118">
    <w:nsid w:val="0A994118"/>
    <w:multiLevelType w:val="multilevel"/>
    <w:lvl w:ilvl="0">
      <w:start w:val="18"/>
      <w:numFmt w:val="decimal"/>
      <w:lvlText w:val="%1."/>
      <w:lvlJc w:val="left"/>
      <w:pPr>
        <w:ind w:left="720" w:hanging="360"/>
      </w:pPr>
    </w:lvl>
    <w:lvl w:ilvl="1">
      <w:start w:val="18"/>
      <w:numFmt w:val="decimal"/>
      <w:lvlText w:val="%2."/>
      <w:lvlJc w:val="left"/>
      <w:pPr>
        <w:ind w:left="1440" w:hanging="360"/>
      </w:pPr>
    </w:lvl>
    <w:lvl w:ilvl="2">
      <w:start w:val="18"/>
      <w:numFmt w:val="decimal"/>
      <w:lvlText w:val="%3."/>
      <w:lvlJc w:val="left"/>
      <w:pPr>
        <w:ind w:left="2160" w:hanging="360"/>
      </w:pPr>
    </w:lvl>
    <w:lvl w:ilvl="3">
      <w:start w:val="18"/>
      <w:numFmt w:val="decimal"/>
      <w:lvlText w:val="%4."/>
      <w:lvlJc w:val="left"/>
      <w:pPr>
        <w:ind w:left="2880" w:hanging="360"/>
      </w:pPr>
    </w:lvl>
    <w:lvl w:ilvl="4">
      <w:start w:val="18"/>
      <w:numFmt w:val="decimal"/>
      <w:lvlText w:val="%5."/>
      <w:lvlJc w:val="left"/>
      <w:pPr>
        <w:ind w:left="3600" w:hanging="360"/>
      </w:pPr>
    </w:lvl>
    <w:lvl w:ilvl="5">
      <w:start w:val="18"/>
      <w:numFmt w:val="decimal"/>
      <w:lvlText w:val="%6."/>
      <w:lvlJc w:val="left"/>
      <w:pPr>
        <w:ind w:left="4320" w:hanging="360"/>
      </w:pPr>
    </w:lvl>
    <w:lvl w:ilvl="6">
      <w:start w:val="18"/>
      <w:numFmt w:val="decimal"/>
      <w:lvlText w:val="%7."/>
      <w:lvlJc w:val="left"/>
      <w:pPr>
        <w:ind w:left="5040" w:hanging="360"/>
      </w:pPr>
    </w:lvl>
    <w:lvl w:ilvl="7">
      <w:start w:val="18"/>
      <w:numFmt w:val="decimal"/>
      <w:lvlText w:val="%8."/>
      <w:lvlJc w:val="left"/>
      <w:pPr>
        <w:ind w:left="5760" w:hanging="360"/>
      </w:pPr>
    </w:lvl>
    <w:lvl w:ilvl="8">
      <w:start w:val="18"/>
      <w:numFmt w:val="decimal"/>
      <w:lvlText w:val="%9."/>
      <w:lvlJc w:val="left"/>
      <w:pPr>
        <w:ind w:left="6480" w:hanging="360"/>
      </w:pPr>
    </w:lvl>
  </w:abstractNum>
  <w:abstractNum w:abstractNumId="99431">
    <w:nsid w:val="00A994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abstractNum w:abstractNumId="994114">
    <w:nsid w:val="0A994114"/>
    <w:multiLevelType w:val="multilevel"/>
    <w:lvl w:ilvl="0">
      <w:start w:val="14"/>
      <w:numFmt w:val="decimal"/>
      <w:lvlText w:val="%1."/>
      <w:lvlJc w:val="left"/>
      <w:pPr>
        <w:ind w:left="720" w:hanging="360"/>
      </w:pPr>
    </w:lvl>
    <w:lvl w:ilvl="1">
      <w:start w:val="14"/>
      <w:numFmt w:val="decimal"/>
      <w:lvlText w:val="%2."/>
      <w:lvlJc w:val="left"/>
      <w:pPr>
        <w:ind w:left="1440" w:hanging="360"/>
      </w:pPr>
    </w:lvl>
    <w:lvl w:ilvl="2">
      <w:start w:val="14"/>
      <w:numFmt w:val="decimal"/>
      <w:lvlText w:val="%3."/>
      <w:lvlJc w:val="left"/>
      <w:pPr>
        <w:ind w:left="2160" w:hanging="360"/>
      </w:pPr>
    </w:lvl>
    <w:lvl w:ilvl="3">
      <w:start w:val="14"/>
      <w:numFmt w:val="decimal"/>
      <w:lvlText w:val="%4."/>
      <w:lvlJc w:val="left"/>
      <w:pPr>
        <w:ind w:left="2880" w:hanging="360"/>
      </w:pPr>
    </w:lvl>
    <w:lvl w:ilvl="4">
      <w:start w:val="14"/>
      <w:numFmt w:val="decimal"/>
      <w:lvlText w:val="%5."/>
      <w:lvlJc w:val="left"/>
      <w:pPr>
        <w:ind w:left="3600" w:hanging="360"/>
      </w:pPr>
    </w:lvl>
    <w:lvl w:ilvl="5">
      <w:start w:val="14"/>
      <w:numFmt w:val="decimal"/>
      <w:lvlText w:val="%6."/>
      <w:lvlJc w:val="left"/>
      <w:pPr>
        <w:ind w:left="4320" w:hanging="360"/>
      </w:pPr>
    </w:lvl>
    <w:lvl w:ilvl="6">
      <w:start w:val="14"/>
      <w:numFmt w:val="decimal"/>
      <w:lvlText w:val="%7."/>
      <w:lvlJc w:val="left"/>
      <w:pPr>
        <w:ind w:left="5040" w:hanging="360"/>
      </w:pPr>
    </w:lvl>
    <w:lvl w:ilvl="7">
      <w:start w:val="14"/>
      <w:numFmt w:val="decimal"/>
      <w:lvlText w:val="%8."/>
      <w:lvlJc w:val="left"/>
      <w:pPr>
        <w:ind w:left="5760" w:hanging="360"/>
      </w:pPr>
    </w:lvl>
    <w:lvl w:ilvl="8">
      <w:start w:val="14"/>
      <w:numFmt w:val="decimal"/>
      <w:lvlText w:val="%9."/>
      <w:lvlJc w:val="left"/>
      <w:pPr>
        <w:ind w:left="6480" w:hanging="360"/>
      </w:pPr>
    </w:lvl>
  </w:abstractNum>
  <w:abstractNum w:abstractNumId="99434">
    <w:nsid w:val="00A99434"/>
    <w:multiLevelType w:val="multilevel"/>
    <w:lvl w:ilvl="0">
      <w:start w:val="4"/>
      <w:numFmt w:val="decimal"/>
      <w:lvlText w:val="(%1)"/>
      <w:lvlJc w:val="left"/>
      <w:pPr>
        <w:ind w:left="720" w:hanging="360"/>
      </w:pPr>
    </w:lvl>
    <w:lvl w:ilvl="1">
      <w:start w:val="4"/>
      <w:numFmt w:val="decimal"/>
      <w:lvlText w:val="(%2)"/>
      <w:lvlJc w:val="left"/>
      <w:pPr>
        <w:ind w:left="1440" w:hanging="360"/>
      </w:pPr>
    </w:lvl>
    <w:lvl w:ilvl="2">
      <w:start w:val="4"/>
      <w:numFmt w:val="decimal"/>
      <w:lvlText w:val="(%3)"/>
      <w:lvlJc w:val="left"/>
      <w:pPr>
        <w:ind w:left="2160" w:hanging="360"/>
      </w:pPr>
    </w:lvl>
    <w:lvl w:ilvl="3">
      <w:start w:val="4"/>
      <w:numFmt w:val="decimal"/>
      <w:lvlText w:val="(%4)"/>
      <w:lvlJc w:val="left"/>
      <w:pPr>
        <w:ind w:left="2880" w:hanging="360"/>
      </w:pPr>
    </w:lvl>
    <w:lvl w:ilvl="4">
      <w:start w:val="4"/>
      <w:numFmt w:val="decimal"/>
      <w:lvlText w:val="(%5)"/>
      <w:lvlJc w:val="left"/>
      <w:pPr>
        <w:ind w:left="3600" w:hanging="360"/>
      </w:pPr>
    </w:lvl>
    <w:lvl w:ilvl="5">
      <w:start w:val="4"/>
      <w:numFmt w:val="decimal"/>
      <w:lvlText w:val="(%6)"/>
      <w:lvlJc w:val="left"/>
      <w:pPr>
        <w:ind w:left="4320" w:hanging="360"/>
      </w:pPr>
    </w:lvl>
    <w:lvl w:ilvl="6">
      <w:start w:val="4"/>
      <w:numFmt w:val="decimal"/>
      <w:lvlText w:val="(%7)"/>
      <w:lvlJc w:val="left"/>
      <w:pPr>
        <w:ind w:left="5040" w:hanging="360"/>
      </w:pPr>
    </w:lvl>
    <w:lvl w:ilvl="7">
      <w:start w:val="4"/>
      <w:numFmt w:val="decimal"/>
      <w:lvlText w:val="(%8)"/>
      <w:lvlJc w:val="left"/>
      <w:pPr>
        <w:ind w:left="5760" w:hanging="360"/>
      </w:pPr>
    </w:lvl>
    <w:lvl w:ilvl="8">
      <w:start w:val="4"/>
      <w:numFmt w:val="decimal"/>
      <w:lvlText w:val="(%9)"/>
      <w:lvlJc w:val="left"/>
      <w:pPr>
        <w:ind w:left="6480" w:hanging="360"/>
      </w:pPr>
    </w:lvl>
  </w:abstractNum>
  <w:abstractNum w:abstractNumId="99432">
    <w:nsid w:val="00A99432"/>
    <w:multiLevelType w:val="multilevel"/>
    <w:lvl w:ilvl="0">
      <w:start w:val="2"/>
      <w:numFmt w:val="decimal"/>
      <w:lvlText w:val="(%1)"/>
      <w:lvlJc w:val="left"/>
      <w:pPr>
        <w:ind w:left="720" w:hanging="360"/>
      </w:pPr>
    </w:lvl>
    <w:lvl w:ilvl="1">
      <w:start w:val="2"/>
      <w:numFmt w:val="decimal"/>
      <w:lvlText w:val="(%2)"/>
      <w:lvlJc w:val="left"/>
      <w:pPr>
        <w:ind w:left="1440" w:hanging="360"/>
      </w:pPr>
    </w:lvl>
    <w:lvl w:ilvl="2">
      <w:start w:val="2"/>
      <w:numFmt w:val="decimal"/>
      <w:lvlText w:val="(%3)"/>
      <w:lvlJc w:val="left"/>
      <w:pPr>
        <w:ind w:left="2160" w:hanging="360"/>
      </w:pPr>
    </w:lvl>
    <w:lvl w:ilvl="3">
      <w:start w:val="2"/>
      <w:numFmt w:val="decimal"/>
      <w:lvlText w:val="(%4)"/>
      <w:lvlJc w:val="left"/>
      <w:pPr>
        <w:ind w:left="2880" w:hanging="360"/>
      </w:pPr>
    </w:lvl>
    <w:lvl w:ilvl="4">
      <w:start w:val="2"/>
      <w:numFmt w:val="decimal"/>
      <w:lvlText w:val="(%5)"/>
      <w:lvlJc w:val="left"/>
      <w:pPr>
        <w:ind w:left="3600" w:hanging="360"/>
      </w:pPr>
    </w:lvl>
    <w:lvl w:ilvl="5">
      <w:start w:val="2"/>
      <w:numFmt w:val="decimal"/>
      <w:lvlText w:val="(%6)"/>
      <w:lvlJc w:val="left"/>
      <w:pPr>
        <w:ind w:left="4320" w:hanging="360"/>
      </w:pPr>
    </w:lvl>
    <w:lvl w:ilvl="6">
      <w:start w:val="2"/>
      <w:numFmt w:val="decimal"/>
      <w:lvlText w:val="(%7)"/>
      <w:lvlJc w:val="left"/>
      <w:pPr>
        <w:ind w:left="5040" w:hanging="360"/>
      </w:pPr>
    </w:lvl>
    <w:lvl w:ilvl="7">
      <w:start w:val="2"/>
      <w:numFmt w:val="decimal"/>
      <w:lvlText w:val="(%8)"/>
      <w:lvlJc w:val="left"/>
      <w:pPr>
        <w:ind w:left="5760" w:hanging="360"/>
      </w:pPr>
    </w:lvl>
    <w:lvl w:ilvl="8">
      <w:start w:val="2"/>
      <w:numFmt w:val="decimal"/>
      <w:lvlText w:val="(%9)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99433">
    <w:nsid w:val="00A99433"/>
    <w:multiLevelType w:val="multilevel"/>
    <w:lvl w:ilvl="0">
      <w:start w:val="3"/>
      <w:numFmt w:val="decimal"/>
      <w:lvlText w:val="(%1)"/>
      <w:lvlJc w:val="left"/>
      <w:pPr>
        <w:ind w:left="720" w:hanging="360"/>
      </w:pPr>
    </w:lvl>
    <w:lvl w:ilvl="1">
      <w:start w:val="3"/>
      <w:numFmt w:val="decimal"/>
      <w:lvlText w:val="(%2)"/>
      <w:lvlJc w:val="left"/>
      <w:pPr>
        <w:ind w:left="1440" w:hanging="360"/>
      </w:pPr>
    </w:lvl>
    <w:lvl w:ilvl="2">
      <w:start w:val="3"/>
      <w:numFmt w:val="decimal"/>
      <w:lvlText w:val="(%3)"/>
      <w:lvlJc w:val="left"/>
      <w:pPr>
        <w:ind w:left="2160" w:hanging="360"/>
      </w:pPr>
    </w:lvl>
    <w:lvl w:ilvl="3">
      <w:start w:val="3"/>
      <w:numFmt w:val="decimal"/>
      <w:lvlText w:val="(%4)"/>
      <w:lvlJc w:val="left"/>
      <w:pPr>
        <w:ind w:left="2880" w:hanging="360"/>
      </w:pPr>
    </w:lvl>
    <w:lvl w:ilvl="4">
      <w:start w:val="3"/>
      <w:numFmt w:val="decimal"/>
      <w:lvlText w:val="(%5)"/>
      <w:lvlJc w:val="left"/>
      <w:pPr>
        <w:ind w:left="3600" w:hanging="360"/>
      </w:pPr>
    </w:lvl>
    <w:lvl w:ilvl="5">
      <w:start w:val="3"/>
      <w:numFmt w:val="decimal"/>
      <w:lvlText w:val="(%6)"/>
      <w:lvlJc w:val="left"/>
      <w:pPr>
        <w:ind w:left="4320" w:hanging="360"/>
      </w:pPr>
    </w:lvl>
    <w:lvl w:ilvl="6">
      <w:start w:val="3"/>
      <w:numFmt w:val="decimal"/>
      <w:lvlText w:val="(%7)"/>
      <w:lvlJc w:val="left"/>
      <w:pPr>
        <w:ind w:left="5040" w:hanging="360"/>
      </w:pPr>
    </w:lvl>
    <w:lvl w:ilvl="7">
      <w:start w:val="3"/>
      <w:numFmt w:val="decimal"/>
      <w:lvlText w:val="(%8)"/>
      <w:lvlJc w:val="left"/>
      <w:pPr>
        <w:ind w:left="5760" w:hanging="360"/>
      </w:pPr>
    </w:lvl>
    <w:lvl w:ilvl="8">
      <w:start w:val="3"/>
      <w:numFmt w:val="decimal"/>
      <w:lvlText w:val="(%9)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99419">
    <w:nsid w:val="00A99419"/>
    <w:multiLevelType w:val="multilevel"/>
    <w:lvl w:ilvl="0">
      <w:start w:val="9"/>
      <w:numFmt w:val="decimal"/>
      <w:lvlText w:val="%1."/>
      <w:lvlJc w:val="left"/>
      <w:pPr>
        <w:ind w:left="720" w:hanging="360"/>
      </w:pPr>
    </w:lvl>
    <w:lvl w:ilvl="1">
      <w:start w:val="9"/>
      <w:numFmt w:val="decimal"/>
      <w:lvlText w:val="%2."/>
      <w:lvlJc w:val="left"/>
      <w:pPr>
        <w:ind w:left="1440" w:hanging="360"/>
      </w:pPr>
    </w:lvl>
    <w:lvl w:ilvl="2">
      <w:start w:val="9"/>
      <w:numFmt w:val="decimal"/>
      <w:lvlText w:val="%3."/>
      <w:lvlJc w:val="left"/>
      <w:pPr>
        <w:ind w:left="2160" w:hanging="360"/>
      </w:pPr>
    </w:lvl>
    <w:lvl w:ilvl="3">
      <w:start w:val="9"/>
      <w:numFmt w:val="decimal"/>
      <w:lvlText w:val="%4."/>
      <w:lvlJc w:val="left"/>
      <w:pPr>
        <w:ind w:left="2880" w:hanging="360"/>
      </w:pPr>
    </w:lvl>
    <w:lvl w:ilvl="4">
      <w:start w:val="9"/>
      <w:numFmt w:val="decimal"/>
      <w:lvlText w:val="%5."/>
      <w:lvlJc w:val="left"/>
      <w:pPr>
        <w:ind w:left="3600" w:hanging="360"/>
      </w:pPr>
    </w:lvl>
    <w:lvl w:ilvl="5">
      <w:start w:val="9"/>
      <w:numFmt w:val="decimal"/>
      <w:lvlText w:val="%6."/>
      <w:lvlJc w:val="left"/>
      <w:pPr>
        <w:ind w:left="4320" w:hanging="360"/>
      </w:pPr>
    </w:lvl>
    <w:lvl w:ilvl="6">
      <w:start w:val="9"/>
      <w:numFmt w:val="decimal"/>
      <w:lvlText w:val="%7."/>
      <w:lvlJc w:val="left"/>
      <w:pPr>
        <w:ind w:left="5040" w:hanging="360"/>
      </w:pPr>
    </w:lvl>
    <w:lvl w:ilvl="7">
      <w:start w:val="9"/>
      <w:numFmt w:val="decimal"/>
      <w:lvlText w:val="%8."/>
      <w:lvlJc w:val="left"/>
      <w:pPr>
        <w:ind w:left="5760" w:hanging="360"/>
      </w:pPr>
    </w:lvl>
    <w:lvl w:ilvl="8">
      <w:start w:val="9"/>
      <w:numFmt w:val="decimal"/>
      <w:lvlText w:val="%9.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8">
    <w:nsid w:val="00A99418"/>
    <w:multiLevelType w:val="multilevel"/>
    <w:lvl w:ilvl="0">
      <w:start w:val="8"/>
      <w:numFmt w:val="decimal"/>
      <w:lvlText w:val="%1."/>
      <w:lvlJc w:val="left"/>
      <w:pPr>
        <w:ind w:left="720" w:hanging="360"/>
      </w:pPr>
    </w:lvl>
    <w:lvl w:ilvl="1">
      <w:start w:val="8"/>
      <w:numFmt w:val="decimal"/>
      <w:lvlText w:val="%2."/>
      <w:lvlJc w:val="left"/>
      <w:pPr>
        <w:ind w:left="1440" w:hanging="360"/>
      </w:pPr>
    </w:lvl>
    <w:lvl w:ilvl="2">
      <w:start w:val="8"/>
      <w:numFmt w:val="decimal"/>
      <w:lvlText w:val="%3."/>
      <w:lvlJc w:val="left"/>
      <w:pPr>
        <w:ind w:left="2160" w:hanging="360"/>
      </w:pPr>
    </w:lvl>
    <w:lvl w:ilvl="3">
      <w:start w:val="8"/>
      <w:numFmt w:val="decimal"/>
      <w:lvlText w:val="%4."/>
      <w:lvlJc w:val="left"/>
      <w:pPr>
        <w:ind w:left="2880" w:hanging="360"/>
      </w:pPr>
    </w:lvl>
    <w:lvl w:ilvl="4">
      <w:start w:val="8"/>
      <w:numFmt w:val="decimal"/>
      <w:lvlText w:val="%5."/>
      <w:lvlJc w:val="left"/>
      <w:pPr>
        <w:ind w:left="3600" w:hanging="360"/>
      </w:pPr>
    </w:lvl>
    <w:lvl w:ilvl="5">
      <w:start w:val="8"/>
      <w:numFmt w:val="decimal"/>
      <w:lvlText w:val="%6."/>
      <w:lvlJc w:val="left"/>
      <w:pPr>
        <w:ind w:left="4320" w:hanging="360"/>
      </w:pPr>
    </w:lvl>
    <w:lvl w:ilvl="6">
      <w:start w:val="8"/>
      <w:numFmt w:val="decimal"/>
      <w:lvlText w:val="%7."/>
      <w:lvlJc w:val="left"/>
      <w:pPr>
        <w:ind w:left="5040" w:hanging="360"/>
      </w:pPr>
    </w:lvl>
    <w:lvl w:ilvl="7">
      <w:start w:val="8"/>
      <w:numFmt w:val="decimal"/>
      <w:lvlText w:val="%8."/>
      <w:lvlJc w:val="left"/>
      <w:pPr>
        <w:ind w:left="5760" w:hanging="360"/>
      </w:pPr>
    </w:lvl>
    <w:lvl w:ilvl="8">
      <w:start w:val="8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2">
    <w:abstractNumId w:val="994118"/>
    <w:lvlOverride w:ilvl="0">
      <w:startOverride w:val="18"/>
    </w:lvlOverride>
    <w:lvlOverride w:ilvl="1">
      <w:startOverride w:val="18"/>
    </w:lvlOverride>
    <w:lvlOverride w:ilvl="2">
      <w:startOverride w:val="18"/>
    </w:lvlOverride>
    <w:lvlOverride w:ilvl="3">
      <w:startOverride w:val="18"/>
    </w:lvlOverride>
    <w:lvlOverride w:ilvl="4">
      <w:startOverride w:val="18"/>
    </w:lvlOverride>
    <w:lvlOverride w:ilvl="5">
      <w:startOverride w:val="18"/>
    </w:lvlOverride>
    <w:lvlOverride w:ilvl="6">
      <w:startOverride w:val="18"/>
    </w:lvlOverride>
    <w:lvlOverride w:ilvl="7">
      <w:startOverride w:val="18"/>
    </w:lvlOverride>
    <w:lvlOverride w:ilvl="8">
      <w:startOverride w:val="18"/>
    </w:lvlOverride>
  </w:num>
  <w:num w:numId="1003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4"/>
    <w:lvlOverride w:ilvl="0">
      <w:startOverride w:val="14"/>
    </w:lvlOverride>
    <w:lvlOverride w:ilvl="1">
      <w:startOverride w:val="14"/>
    </w:lvlOverride>
    <w:lvlOverride w:ilvl="2">
      <w:startOverride w:val="14"/>
    </w:lvlOverride>
    <w:lvlOverride w:ilvl="3">
      <w:startOverride w:val="14"/>
    </w:lvlOverride>
    <w:lvlOverride w:ilvl="4">
      <w:startOverride w:val="14"/>
    </w:lvlOverride>
    <w:lvlOverride w:ilvl="5">
      <w:startOverride w:val="14"/>
    </w:lvlOverride>
    <w:lvlOverride w:ilvl="6">
      <w:startOverride w:val="14"/>
    </w:lvlOverride>
    <w:lvlOverride w:ilvl="7">
      <w:startOverride w:val="14"/>
    </w:lvlOverride>
    <w:lvlOverride w:ilvl="8">
      <w:startOverride w:val="14"/>
    </w:lvlOverride>
  </w:num>
  <w:num w:numId="1005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3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7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0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3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12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13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5">
    <w:abstractNumId w:val="9943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16">
    <w:abstractNumId w:val="991"/>
  </w:num>
  <w:num w:numId="1017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19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20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21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24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26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27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28">
    <w:abstractNumId w:val="994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29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ns0="http://schemas.openxmlformats.org/wordprocessingml/2006/main">
  <ns0:zoom ns0:percent="100"/>
  <ns0:embedSystemFonts/>
  <ns0:proofState ns0:grammar="clean" ns0:spelling="clean"/>
  <ns0:stylePaneFormatFilter ns0:val="0004"/>
  <ns0:doNotTrackMoves/>
  <ns0:defaultTabStop ns0:val="720"/>
  <ns0:drawingGridHorizontalSpacing ns0:val="360"/>
  <ns0:drawingGridVerticalSpacing ns0:val="360"/>
  <ns0:displayHorizontalDrawingGridEvery ns0:val="0"/>
  <ns0:displayVerticalDrawingGridEvery ns0:val="0"/>
  <ns0:characterSpacingControl ns0:val="doNotCompress"/>
  <ns0:savePreviewPicture/>
  <ns0:rsids>
  </ns0:rsids>
  <ns0:themeFontLang ns0:val="en-US"/>
  <ns0:clrSchemeMapping ns0:accent1="accent1" ns0:accent2="accent2" ns0:accent3="accent3" ns0:accent4="accent4" ns0:accent5="accent5" ns0:accent6="accent6" ns0:bg1="light1" ns0:bg2="light2" ns0:followedHyperlink="followedHyperlink" ns0:hyperlink="hyperlink" ns0:t1="dark1" ns0:t2="dark2"/>
  <ns0:decimalSymbol ns0:val="."/>
  <ns0:listSeparator ns0:val=","/>
</w:settings>
</file>

<file path=word/styles.xml><?xml version="1.0" encoding="utf-8"?>
<ns0:styles xmlns:ns0="http://schemas.openxmlformats.org/wordprocessingml/2006/main" xmlns:w="http://schemas.openxmlformats.org/wordprocessingml/2006/main">
  <ns0:docDefaults>
    <ns0:rPrDefault>
      <ns0:rPr>
        <ns0:rFonts ns0:asciiTheme="minorHAnsi" ns0:cstheme="minorBidi" ns0:eastAsiaTheme="minorEastAsia" ns0:hAnsiTheme="minorHAnsi"/>
        <ns0:sz ns0:val="24"/>
        <ns0:szCs ns0:val="24"/>
        <ns0:lang ns0:bidi="ar-SA" ns0:eastAsia="zh-CN" ns0:val="en-US"/>
      </ns0:rPr>
    </ns0:rPrDefault>
    <ns0:pPrDefault>
      <ns0:pPr>
        <ns0:spacing ns0:after="200"/>
      </ns0:pPr>
    </ns0:pPrDefault>
  </ns0:docDefaults>
  <ns0:latentStyles ns0:count="276" ns0:defLockedState="0" ns0:defQFormat="0" ns0:defSemiHidden="0" ns0:defUIPriority="0" ns0:defUnhideWhenUsed="0"/>
  <ns0:style ns0:default="1" ns0:styleId="Normal" ns0:type="paragraph">
    <ns0:name ns0:val="Normal"/>
    <ns0:qFormat/>
    <ns0:rPr>
      <ns0:rFonts ns0:ascii="Times New Roman" ns0:cs="Times New Roman" ns0:eastAsia="FangSong" ns0:hAnsi="Times New Roman"/>
      <ns0:b ns0:val="0"/>
      <ns0:sz ns0:val="23"/>
    </ns0:rPr>
  </ns0:style>
  <ns0:style ns0:styleId="BodyText" ns0:type="paragraph">
    <ns0:name ns0:val="Body Text"/>
    <ns0:basedOn ns0:val="Normal"/>
    <ns0:link ns0:val="BodyTextChar"/>
    <ns0:qFormat/>
    <ns0:pPr>
      <ns0:spacing ns0:after="180" ns0:before="180"/>
    </ns0:pPr>
    <ns0:rPr>
      <ns0:rFonts ns0:ascii="Times New Roman" ns0:hAnsi="Times New Roman" ns0:eastAsia="FangSong" ns0:cs="Times New Roman"/>
    </ns0:rPr>
  </ns0:style>
  <ns0:style ns0:customStyle="1" ns0:styleId="FirstParagraph" ns0:type="paragraph">
    <ns0:name ns0:val="First Paragraph"/>
    <ns0:basedOn ns0:val="BodyText"/>
    <ns0:next ns0:val="BodyText"/>
    <ns0:qFormat/>
    <ns0:rPr>
      <ns0:rFonts ns0:ascii="Times New Roman" ns0:hAnsi="Times New Roman" ns0:eastAsia="FangSong" ns0:cs="Times New Roman"/>
    </ns0:rPr>
  </ns0:style>
  <ns0:style ns0:customStyle="1" ns0:styleId="Compact" ns0:type="paragraph">
    <ns0:name ns0:val="Compact"/>
    <ns0:basedOn ns0:val="BodyText"/>
    <ns0:qFormat/>
    <ns0:pPr>
      <ns0:spacing ns0:after="36" ns0:before="36"/>
    </ns0:pPr>
    <ns0:rPr>
      <ns0:rFonts ns0:ascii="Times New Roman" ns0:hAnsi="Times New Roman" ns0:eastAsia="FangSong" ns0:cs="Times New Roman"/>
    </ns0:rPr>
  </ns0:style>
  <ns0:style ns0:styleId="Title" ns0:type="paragraph">
    <ns0:name ns0:val="Title"/>
    <ns0:basedOn ns0:val="Normal"/>
    <ns0:next ns0:val="BodyText"/>
    <ns0:link ns0:val="TitleChar"/>
    <ns0:uiPriority ns0:val="10"/>
    <ns0:qFormat/>
    <ns0:rsid ns0:val="00A10FD9"/>
    <ns0:pPr>
      <ns0:spacing ns0:after="80" ns0:line="240" ns0:lineRule="auto"/>
      <ns0:contextualSpacing/>
      <ns0:jc ns0:val="center"/>
    </ns0:pPr>
    <ns0:rPr>
      <ns0:rFonts ns0:ascii="Times New Roman" ns0:cs="Times New Roman" ns0:eastAsia="SimHei" ns0:hAnsi="Times New Roman"/>
      <ns0:b/>
      <ns0:color ns0:val="17324D"/>
      <ns0:sz ns0:val="44"/>
      <ns0:szCs ns0:val="56"/>
    </ns0:rPr>
  </ns0:style>
  <ns0:style ns0:customStyle="1" ns0:styleId="TitleChar" ns0:type="character">
    <ns0:name ns0:val="Title Char"/>
    <ns0:basedOn ns0:val="DefaultParagraphFont"/>
    <ns0:link ns0:val="Title"/>
    <ns0:uiPriority ns0:val="10"/>
    <ns0:rsid ns0:val="00A10FD9"/>
    <ns0:rPr>
      <ns0:rFonts ns0:ascii="Times New Roman" ns0:hAnsi="Times New Roman" ns0:eastAsia="FangSong" ns0:cs="Times New Roman"/>
      <ns0:sz ns0:val="56"/>
      <ns0:szCs ns0:val="56"/>
    </ns0:rPr>
  </ns0:style>
  <ns0:style ns0:styleId="Subtitle" ns0:type="paragraph">
    <ns0:name ns0:val="Subtitle"/>
    <ns0:basedOn ns0:val="Title"/>
    <ns0:next ns0:val="BodyText"/>
    <ns0:link ns0:val="SubtitleChar"/>
    <ns0:uiPriority ns0:val="11"/>
    <ns0:qFormat/>
    <ns0:rsid ns0:val="00A10FD9"/>
    <ns0:pPr>
      <ns0:numPr>
        <ns0:ilvl ns0:val="1"/>
      </ns0:numPr>
    </ns0:pPr>
    <ns0:rPr>
      <ns0:rFonts ns0:ascii="Times New Roman" ns0:cs="Times New Roman" ns0:eastAsia="SimHei" ns0:hAnsi="Times New Roman"/>
      <ns0:b ns0:val="0"/>
      <ns0:color ns0:val="5B6975"/>
      <ns0:sz ns0:val="24"/>
      <ns0:szCs ns0:val="28"/>
    </ns0:rPr>
  </ns0:style>
  <ns0:style ns0:customStyle="1" ns0:styleId="SubtitleChar" ns0:type="character">
    <ns0:name ns0:val="Subtitle Char"/>
    <ns0:basedOn ns0:val="DefaultParagraphFont"/>
    <ns0:link ns0:val="Subtitle"/>
    <ns0:uiPriority ns0:val="11"/>
    <ns0:rsid ns0:val="00A10FD9"/>
    <ns0:rPr>
      <ns0:rFonts ns0:ascii="Times New Roman" ns0:hAnsi="Times New Roman" ns0:eastAsia="FangSong" ns0:cs="Times New Roman"/>
      <ns0:color ns0:themeColor="text1" ns0:themeTint="A6" ns0:val="595959"/>
      <ns0:sz ns0:val="28"/>
      <ns0:szCs ns0:val="28"/>
    </ns0:rPr>
  </ns0:style>
  <ns0:style ns0:customStyle="1" ns0:styleId="Author" ns0:type="paragraph">
    <ns0:name ns0:val="Author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styleId="Date" ns0:type="paragraph">
    <ns0:name ns0:val="Date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customStyle="1" ns0:styleId="AbstractTitle" ns0:type="paragraph">
    <ns0:name ns0:val="Abstract Title"/>
    <ns0:basedOn ns0:val="Normal"/>
    <ns0:next ns0:val="Abstract"/>
    <ns0:qFormat/>
    <ns0:pPr>
      <ns0:keepNext/>
      <ns0:keepLines/>
      <ns0:spacing ns0:after="0" ns0:before="300"/>
      <ns0:jc ns0:val="center"/>
    </ns0:pPr>
    <ns0:rPr>
      <ns0:rFonts ns0:ascii="Times New Roman" ns0:hAnsi="Times New Roman" ns0:eastAsia="FangSong" ns0:cs="Times New Roman"/>
      <ns0:b/>
      <ns0:sz ns0:val="20"/>
      <ns0:szCs ns0:val="20"/>
    </ns0:rPr>
  </ns0:style>
  <ns0:style ns0:customStyle="1" ns0:styleId="Abstract" ns0:type="paragraph">
    <ns0:name ns0:val="Abstract"/>
    <ns0:basedOn ns0:val="Normal"/>
    <ns0:next ns0:val="BodyText"/>
    <ns0:qFormat/>
    <ns0:pPr>
      <ns0:keepNext/>
      <ns0:keepLines/>
      <ns0:spacing ns0:after="300" ns0:before="100"/>
    </ns0:pPr>
    <ns0:rPr>
      <ns0:rFonts ns0:ascii="Times New Roman" ns0:hAnsi="Times New Roman" ns0:eastAsia="FangSong" ns0:cs="Times New Roman"/>
      <ns0:sz ns0:val="20"/>
      <ns0:szCs ns0:val="20"/>
    </ns0:rPr>
  </ns0:style>
  <ns0:style ns0:styleId="Bibliography" ns0:type="paragraph">
    <ns0:name ns0:val="Bibliography"/>
    <ns0:basedOn ns0:val="Normal"/>
    <ns0:next ns0:val="Bibliography"/>
    <ns0:qFormat/>
    <ns0:pPr/>
    <ns0:rPr>
      <ns0:rFonts ns0:ascii="Times New Roman" ns0:hAnsi="Times New Roman" ns0:eastAsia="FangSong" ns0:cs="Times New Roman"/>
    </ns0:rPr>
  </ns0:style>
  <ns0:style ns0:styleId="Heading1" ns0:type="paragraph">
    <ns0:name ns0:val="heading 1"/>
    <ns0:basedOn ns0:val="Normal"/>
    <ns0:next ns0:val="BodyText"/>
    <ns0:link ns0:val="Heading1Char"/>
    <ns0:uiPriority ns0:val="9"/>
    <ns0:qFormat/>
    <ns0:rsid ns0:val="00A10FD9"/>
    <ns0:pPr>
      <ns0:keepNext/>
      <ns0:keepLines/>
      <ns0:spacing ns0:after="80" ns0:before="360"/>
      <ns0:outlineLvl ns0:val="0"/>
    </ns0:pPr>
    <ns0:rPr>
      <ns0:rFonts ns0:ascii="Times New Roman" ns0:cs="Times New Roman" ns0:eastAsia="SimHei" ns0:hAnsi="Times New Roman"/>
      <ns0:b/>
      <ns0:color ns0:val="17324D"/>
      <ns0:sz ns0:val="32"/>
      <ns0:szCs ns0:val="40"/>
    </ns0:rPr>
  </ns0:style>
  <ns0:style ns0:styleId="Heading2" ns0:type="paragraph">
    <ns0:name ns0:val="heading 2"/>
    <ns0:basedOn ns0:val="Normal"/>
    <ns0:next ns0:val="BodyText"/>
    <ns0:link ns0:val="Heading2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1"/>
    </ns0:pPr>
    <ns0:rPr>
      <ns0:rFonts ns0:ascii="Times New Roman" ns0:cs="Times New Roman" ns0:eastAsia="SimHei" ns0:hAnsi="Times New Roman"/>
      <ns0:b/>
      <ns0:color ns0:val="17324D"/>
      <ns0:sz ns0:val="28"/>
      <ns0:szCs ns0:val="32"/>
    </ns0:rPr>
  </ns0:style>
  <ns0:style ns0:styleId="Heading3" ns0:type="paragraph">
    <ns0:name ns0:val="heading 3"/>
    <ns0:basedOn ns0:val="Normal"/>
    <ns0:next ns0:val="BodyText"/>
    <ns0:link ns0:val="Heading3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2"/>
    </ns0:pPr>
    <ns0:rPr>
      <ns0:rFonts ns0:ascii="Times New Roman" ns0:cs="Times New Roman" ns0:eastAsia="SimHei" ns0:hAnsi="Times New Roman"/>
      <ns0:b/>
      <ns0:color ns0:val="17324D"/>
      <ns0:sz ns0:val="25"/>
      <ns0:szCs ns0:val="28"/>
    </ns0:rPr>
  </ns0:style>
  <ns0:style ns0:styleId="Heading4" ns0:type="paragraph">
    <ns0:name ns0:val="heading 4"/>
    <ns0:basedOn ns0:val="Normal"/>
    <ns0:next ns0:val="BodyText"/>
    <ns0:link ns0:val="Heading4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3"/>
    </ns0:pPr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styleId="Heading5" ns0:type="paragraph">
    <ns0:name ns0:val="heading 5"/>
    <ns0:basedOn ns0:val="Normal"/>
    <ns0:next ns0:val="BodyText"/>
    <ns0:link ns0:val="Heading5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4"/>
    </ns0:pPr>
    <ns0:rPr>
      <ns0:rFonts ns0:ascii="Times New Roman" ns0:hAnsi="Times New Roman" ns0:eastAsia="SimHei" ns0:cs="Times New Roman"/>
      <ns0:color ns0:themeColor="accent1" ns0:themeShade="BF" ns0:val="0F4761"/>
    </ns0:rPr>
  </ns0:style>
  <ns0:style ns0:styleId="Heading6" ns0:type="paragraph">
    <ns0:name ns0:val="heading 6"/>
    <ns0:basedOn ns0:val="Normal"/>
    <ns0:next ns0:val="BodyText"/>
    <ns0:link ns0:val="Heading6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5"/>
    </ns0:pPr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styleId="Heading7" ns0:type="paragraph">
    <ns0:name ns0:val="heading 7"/>
    <ns0:basedOn ns0:val="Normal"/>
    <ns0:next ns0:val="BodyText"/>
    <ns0:link ns0:val="Heading7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6"/>
    </ns0:pPr>
    <ns0:rPr>
      <ns0:rFonts ns0:ascii="Times New Roman" ns0:hAnsi="Times New Roman" ns0:eastAsia="SimHei" ns0:cs="Times New Roman"/>
      <ns0:color ns0:themeColor="text1" ns0:themeTint="A6" ns0:val="595959"/>
    </ns0:rPr>
  </ns0:style>
  <ns0:style ns0:styleId="Heading8" ns0:type="paragraph">
    <ns0:name ns0:val="heading 8"/>
    <ns0:basedOn ns0:val="Normal"/>
    <ns0:next ns0:val="BodyText"/>
    <ns0:link ns0:val="Heading8Char"/>
    <ns0:uiPriority ns0:val="9"/>
    <ns0:semiHidden/>
    <ns0:unhideWhenUsed/>
    <ns0:qFormat/>
    <ns0:rsid ns0:val="00A10FD9"/>
    <ns0:pPr>
      <ns0:keepNext/>
      <ns0:keepLines/>
      <ns0:spacing ns0:after="0"/>
      <ns0:outlineLvl ns0:val="7"/>
    </ns0:pPr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styleId="Heading9" ns0:type="paragraph">
    <ns0:name ns0:val="heading 9"/>
    <ns0:basedOn ns0:val="Normal"/>
    <ns0:next ns0:val="BodyText"/>
    <ns0:link ns0:val="Heading9Char"/>
    <ns0:uiPriority ns0:val="9"/>
    <ns0:semiHidden/>
    <ns0:unhideWhenUsed/>
    <ns0:qFormat/>
    <ns0:rsid ns0:val="00A10FD9"/>
    <ns0:pPr>
      <ns0:keepNext/>
      <ns0:keepLines/>
      <ns0:spacing ns0:after="0"/>
      <ns0:outlineLvl ns0:val="8"/>
    </ns0:pPr>
    <ns0:rPr>
      <ns0:rFonts ns0:ascii="Times New Roman" ns0:hAnsi="Times New Roman" ns0:eastAsia="SimHei" ns0:cs="Times New Roman"/>
      <ns0:color ns0:themeColor="text1" ns0:themeTint="D8" ns0:val="272727"/>
    </ns0:rPr>
  </ns0:style>
  <ns0:style ns0:customStyle="1" ns0:styleId="Heading1Char" ns0:type="character">
    <ns0:name ns0:val="Heading 1 Char"/>
    <ns0:basedOn ns0:val="DefaultParagraphFont"/>
    <ns0:link ns0:val="Heading1"/>
    <ns0:uiPriority ns0:val="9"/>
    <ns0:rsid ns0:val="00A10FD9"/>
    <ns0:rPr>
      <ns0:rFonts ns0:ascii="Times New Roman" ns0:hAnsi="Times New Roman" ns0:eastAsia="SimHei" ns0:cs="Times New Roman"/>
      <ns0:color ns0:themeColor="accent1" ns0:themeShade="BF" ns0:val="0F4761"/>
      <ns0:sz ns0:val="40"/>
      <ns0:szCs ns0:val="40"/>
    </ns0:rPr>
  </ns0:style>
  <ns0:style ns0:customStyle="1" ns0:styleId="Heading2Char" ns0:type="character">
    <ns0:name ns0:val="Heading 2 Char"/>
    <ns0:basedOn ns0:val="DefaultParagraphFont"/>
    <ns0:link ns0:val="Heading2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32"/>
      <ns0:szCs ns0:val="32"/>
    </ns0:rPr>
  </ns0:style>
  <ns0:style ns0:customStyle="1" ns0:styleId="Heading3Char" ns0:type="character">
    <ns0:name ns0:val="Heading 3 Char"/>
    <ns0:basedOn ns0:val="DefaultParagraphFont"/>
    <ns0:link ns0:val="Heading3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28"/>
      <ns0:szCs ns0:val="28"/>
    </ns0:rPr>
  </ns0:style>
  <ns0:style ns0:customStyle="1" ns0:styleId="Heading4Char" ns0:type="character">
    <ns0:name ns0:val="Heading 4 Char"/>
    <ns0:basedOn ns0:val="DefaultParagraphFont"/>
    <ns0:link ns0:val="Heading4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customStyle="1" ns0:styleId="Heading5Char" ns0:type="character">
    <ns0:name ns0:val="Heading 5 Char"/>
    <ns0:basedOn ns0:val="DefaultParagraphFont"/>
    <ns0:link ns0:val="Heading5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</ns0:rPr>
  </ns0:style>
  <ns0:style ns0:customStyle="1" ns0:styleId="Heading6Char" ns0:type="character">
    <ns0:name ns0:val="Heading 6 Char"/>
    <ns0:basedOn ns0:val="DefaultParagraphFont"/>
    <ns0:link ns0:val="Heading6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customStyle="1" ns0:styleId="Heading7Char" ns0:type="character">
    <ns0:name ns0:val="Heading 7 Char"/>
    <ns0:basedOn ns0:val="DefaultParagraphFont"/>
    <ns0:link ns0:val="Heading7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A6" ns0:val="595959"/>
    </ns0:rPr>
  </ns0:style>
  <ns0:style ns0:customStyle="1" ns0:styleId="Heading8Char" ns0:type="character">
    <ns0:name ns0:val="Heading 8 Char"/>
    <ns0:basedOn ns0:val="DefaultParagraphFont"/>
    <ns0:link ns0:val="Heading8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customStyle="1" ns0:styleId="Heading9Char" ns0:type="character">
    <ns0:name ns0:val="Heading 9 Char"/>
    <ns0:basedOn ns0:val="DefaultParagraphFont"/>
    <ns0:link ns0:val="Heading9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D8" ns0:val="272727"/>
    </ns0:rPr>
  </ns0:style>
  <ns0:style ns0:styleId="BlockText" ns0:type="paragraph">
    <ns0:name ns0:val="Block Text"/>
    <ns0:basedOn ns0:val="BodyText"/>
    <ns0:next ns0:val="Body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styleId="FootnoteText" ns0:type="paragraph">
    <ns0:name ns0:val="Footnote Text"/>
    <ns0:basedOn ns0:val="Normal"/>
    <ns0:next ns0:val="FootnoteText"/>
    <ns0:uiPriority ns0:val="9"/>
    <ns0:unhideWhenUsed/>
    <ns0:qFormat/>
    <ns0:rPr>
      <ns0:rFonts ns0:ascii="Times New Roman" ns0:hAnsi="Times New Roman" ns0:eastAsia="FangSong" ns0:cs="Times New Roman"/>
    </ns0:rPr>
  </ns0:style>
  <ns0:style ns0:styleId="FootnoteBlockText" ns0:type="paragraph">
    <ns0:name ns0:val="Footnote Block Text"/>
    <ns0:basedOn ns0:val="FootnoteText"/>
    <ns0:next ns0:val="Footnote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default="1" ns0:styleId="DefaultParagraphFont" ns0:type="character">
    <ns0:name ns0:val="Default Paragraph Font"/>
    <ns0:semiHidden/>
    <ns0:unhideWhenUsed/>
    <ns0:rPr>
      <ns0:rFonts ns0:ascii="Times New Roman" ns0:hAnsi="Times New Roman" ns0:eastAsia="FangSong" ns0:cs="Times New Roman"/>
    </ns0:rPr>
  </ns0:style>
  <ns0:style ns0:default="1" ns0:styleId="Table" ns0:type="table">
    <ns0:name ns0:val="Table"/>
    <ns0:basedOn ns0:val="TableNormal"/>
    <ns0:semiHidden/>
    <ns0:unhideWhenUsed/>
    <ns0:qFormat/>
    <ns0:rPr>
      <ns0:rFonts ns0:ascii="Times New Roman" ns0:hAnsi="Times New Roman" ns0:eastAsia="FangSong" ns0:cs="Times New Roman"/>
    </ns0:rPr>
    <ns0:tblPr>
      <ns0:tblInd ns0:type="dxa" ns0:w="0"/>
      <ns0:tblCellMar>
        <ns0:top ns0:type="dxa" ns0:w="0"/>
        <ns0:left ns0:type="dxa" ns0:w="108"/>
        <ns0:bottom ns0:type="dxa" ns0:w="0"/>
        <ns0:right ns0:type="dxa" ns0:w="108"/>
      </ns0:tblCellMar>
    </ns0:tblPr>
    <ns0:tblStylePr ns0:type="firstRow">
      <ns0:tcPr>
        <ns0:tcBorders>
          <ns0:bottom ns0:val="single"/>
        </ns0:tcBorders>
        <ns0:vAlign ns0:val="bottom"/>
      </ns0:tcPr>
    </ns0:tblStylePr>
  </ns0:style>
  <ns0:style ns0:customStyle="1" ns0:styleId="DefinitionTerm" ns0:type="paragraph">
    <ns0:name ns0:val="Definition Term"/>
    <ns0:basedOn ns0:val="Normal"/>
    <ns0:next ns0:val="Definition"/>
    <ns0:pPr>
      <ns0:keepNext/>
      <ns0:keepLines/>
      <ns0:spacing ns0:after="0"/>
    </ns0:pPr>
    <ns0:rPr>
      <ns0:rFonts ns0:ascii="Times New Roman" ns0:hAnsi="Times New Roman" ns0:eastAsia="FangSong" ns0:cs="Times New Roman"/>
      <ns0:b/>
    </ns0:rPr>
  </ns0:style>
  <ns0:style ns0:customStyle="1" ns0:styleId="Definition" ns0:type="paragraph">
    <ns0:name ns0:val="Definition"/>
    <ns0:basedOn ns0:val="Normal"/>
    <ns0:rPr>
      <ns0:rFonts ns0:ascii="Times New Roman" ns0:hAnsi="Times New Roman" ns0:eastAsia="FangSong" ns0:cs="Times New Roman"/>
    </ns0:rPr>
  </ns0:style>
  <ns0:style ns0:styleId="Caption" ns0:type="paragraph">
    <ns0:name ns0:val="Caption"/>
    <ns0:basedOn ns0:val="Normal"/>
    <ns0:link ns0:val="BodyTextChar"/>
    <ns0:pPr>
      <ns0:spacing ns0:after="120" ns0:before="0"/>
    </ns0:pPr>
    <ns0:rPr>
      <ns0:rFonts ns0:ascii="Times New Roman" ns0:cs="Times New Roman" ns0:eastAsia="FangSong" ns0:hAnsi="Times New Roman"/>
      <ns0:b ns0:val="0"/>
      <ns0:i/>
      <ns0:sz ns0:val="21"/>
    </ns0:rPr>
  </ns0:style>
  <ns0:style ns0:customStyle="1" ns0:styleId="TableCaption" ns0:type="paragraph">
    <ns0:name ns0:val="Table Caption"/>
    <ns0:basedOn ns0:val="Caption"/>
    <ns0:pPr>
      <ns0:keepNext/>
    </ns0:pPr>
    <ns0:rPr>
      <ns0:rFonts ns0:ascii="Times New Roman" ns0:hAnsi="Times New Roman" ns0:eastAsia="FangSong" ns0:cs="Times New Roman"/>
    </ns0:rPr>
  </ns0:style>
  <ns0:style ns0:customStyle="1" ns0:styleId="ImageCaption" ns0:type="paragraph">
    <ns0:name ns0:val="Image Caption"/>
    <ns0:basedOn ns0:val="Caption"/>
    <ns0:rPr>
      <ns0:rFonts ns0:ascii="Times New Roman" ns0:hAnsi="Times New Roman" ns0:eastAsia="FangSong" ns0:cs="Times New Roman"/>
    </ns0:rPr>
  </ns0:style>
  <ns0:style ns0:customStyle="1" ns0:styleId="Figure" ns0:type="paragraph">
    <ns0:name ns0:val="Figure"/>
    <ns0:basedOn ns0:val="Normal"/>
    <ns0:rPr>
      <ns0:rFonts ns0:ascii="Times New Roman" ns0:hAnsi="Times New Roman" ns0:eastAsia="FangSong" ns0:cs="Times New Roman"/>
    </ns0:rPr>
  </ns0:style>
  <ns0:style ns0:customStyle="1" ns0:styleId="CaptionedFigure" ns0:type="paragraph">
    <ns0:name ns0:val="Captioned Figure"/>
    <ns0:basedOn ns0:val="Figure"/>
    <ns0:pPr>
      <ns0:keepNext/>
    </ns0:pPr>
    <ns0:rPr>
      <ns0:rFonts ns0:ascii="Times New Roman" ns0:hAnsi="Times New Roman" ns0:eastAsia="FangSong" ns0:cs="Times New Roman"/>
    </ns0:rPr>
  </ns0:style>
  <ns0:style ns0:customStyle="1" ns0:styleId="BodyTextChar" ns0:type="character">
    <ns0:name ns0:val="Body Text Char"/>
    <ns0:basedOn ns0:val="DefaultParagraphFont"/>
    <ns0:link ns0:val="BodyText"/>
    <ns0:rPr>
      <ns0:rFonts ns0:ascii="Times New Roman" ns0:hAnsi="Times New Roman" ns0:eastAsia="FangSong" ns0:cs="Times New Roman"/>
    </ns0:rPr>
  </ns0:style>
  <ns0:style ns0:customStyle="1" ns0:styleId="VerbatimChar" ns0:type="character">
    <ns0:name ns0:val="Verbatim Char"/>
    <ns0:basedOn ns0:val="BodyTextChar"/>
    <ns0:rPr>
      <ns0:rFonts ns0:ascii="SimSun" ns0:cs="SimSun" ns0:eastAsia="SimSun" ns0:hAnsi="SimSun"/>
      <ns0:b ns0:val="0"/>
      <ns0:sz ns0:val="20"/>
    </ns0:rPr>
  </ns0:style>
  <ns0:style ns0:customStyle="1" ns0:styleId="SectionNumber" ns0:type="character">
    <ns0:name ns0:val="Section Number"/>
    <ns0:basedOn ns0:val="BodyTextChar"/>
    <ns0:rPr>
      <ns0:rFonts ns0:ascii="Times New Roman" ns0:hAnsi="Times New Roman" ns0:eastAsia="FangSong" ns0:cs="Times New Roman"/>
    </ns0:rPr>
  </ns0:style>
  <ns0:style ns0:styleId="FootnoteReference" ns0:type="character">
    <ns0:name ns0:val="Footnote Reference"/>
    <ns0:basedOn ns0:val="BodyTextChar"/>
    <ns0:rPr>
      <ns0:rFonts ns0:ascii="Times New Roman" ns0:hAnsi="Times New Roman" ns0:eastAsia="FangSong" ns0:cs="Times New Roman"/>
      <ns0:vertAlign ns0:val="superscript"/>
    </ns0:rPr>
  </ns0:style>
  <ns0:style ns0:styleId="Hyperlink" ns0:type="character">
    <ns0:name ns0:val="Hyperlink"/>
    <ns0:basedOn ns0:val="BodyTextChar"/>
    <ns0:rPr>
      <ns0:rFonts ns0:ascii="Times New Roman" ns0:hAnsi="Times New Roman" ns0:eastAsia="FangSong" ns0:cs="Times New Roman"/>
      <ns0:color ns0:themeColor="accent1" ns0:val="4F81BD"/>
    </ns0:rPr>
  </ns0:style>
  <ns0:style ns0:styleId="TOCHeading" ns0:type="paragraph">
    <ns0:name ns0:val="TOC Heading"/>
    <ns0:basedOn ns0:val="Heading1"/>
    <ns0:next ns0:val="BodyText"/>
    <ns0:uiPriority ns0:val="39"/>
    <ns0:unhideWhenUsed/>
    <ns0:qFormat/>
    <ns0:pPr>
      <ns0:spacing ns0:before="240" ns0:line="259" ns0:lineRule="auto"/>
      <ns0:outlineLvl ns0:val="9"/>
    </ns0:pPr>
    <ns0:rPr>
      <ns0:rFonts ns0:ascii="Times New Roman" ns0:hAnsi="Times New Roman" ns0:eastAsia="SimHei" ns0:cs="Times New Roman"/>
      <ns0:b ns0:val="0"/>
      <ns0:bCs ns0:val="0"/>
      <ns0:color ns0:themeColor="accent1" ns0:themeShade="BF" ns0:val="365F91"/>
    </ns0:rPr>
  </ns0:style>
  <w:style w:type="paragraph" w:customStyle="1" w:styleId="SourceCode">
    <w:name w:val="Source Code"/>
    <w:basedOn w:val="Normal"/>
    <w:link w:val="VerbatimChar"/>
    <w:pPr>
      <w:wordWrap w:val="off"/>
    </w:pPr>
    <ns0:rPr>
      <w:rFonts ns0:ascii="SimSun" ns0:hAnsi="SimSun" ns0:eastAsia="SimSun" ns0:cs="SimSun"/>
    </ns0:rPr>
  </w:style>
  <w:style w:type="character" w:customStyle="1" w:styleId="KeywordTok">
    <w:name w:val="Keyword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DataTypeTok">
    <w:name w:val="DataTypeTok"/>
    <w:basedOn w:val="VerbatimChar"/>
    <w:rPr>
      <w:rFonts w:ascii="Times New Roman" w:hAnsi="Times New Roman" w:eastAsia="FangSong" w:cs="Times New Roman"/>
      <w:color w:val="902000"/>
    </w:rPr>
  </w:style>
  <w:style w:type="character" w:customStyle="1" w:styleId="DecValTok">
    <w:name w:val="DecVal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BaseNTok">
    <w:name w:val="BaseN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FloatTok">
    <w:name w:val="Float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ConstantTok">
    <w:name w:val="ConstantTok"/>
    <w:basedOn w:val="VerbatimChar"/>
    <w:rPr>
      <w:rFonts w:ascii="Times New Roman" w:hAnsi="Times New Roman" w:eastAsia="FangSong" w:cs="Times New Roman"/>
      <w:color w:val="880000"/>
    </w:rPr>
  </w:style>
  <w:style w:type="character" w:customStyle="1" w:styleId="CharTok">
    <w:name w:val="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CharTok">
    <w:name w:val="Special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tringTok">
    <w:name w:val="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VerbatimStringTok">
    <w:name w:val="Verbatim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StringTok">
    <w:name w:val="SpecialStringTok"/>
    <w:basedOn w:val="VerbatimChar"/>
    <w:rPr>
      <w:rFonts w:ascii="Times New Roman" w:hAnsi="Times New Roman" w:eastAsia="FangSong" w:cs="Times New Roman"/>
      <w:color w:val="bb6688"/>
    </w:rPr>
  </w:style>
  <w:style w:type="character" w:customStyle="1" w:styleId="ImportTok">
    <w:name w:val="ImportTok"/>
    <w:basedOn w:val="VerbatimChar"/>
    <w:rPr>
      <w:rFonts w:ascii="Times New Roman" w:hAnsi="Times New Roman" w:eastAsia="FangSong" w:cs="Times New Roman"/>
      <w:b/>
      <w:color w:val="008000"/>
    </w:rPr>
  </w:style>
  <w:style w:type="character" w:customStyle="1" w:styleId="CommentTok">
    <w:name w:val="CommentTok"/>
    <w:basedOn w:val="VerbatimChar"/>
    <w:rPr>
      <w:rFonts w:ascii="Times New Roman" w:hAnsi="Times New Roman" w:eastAsia="FangSong" w:cs="Times New Roman"/>
      <w:i/>
      <w:color w:val="60a0b0"/>
    </w:rPr>
  </w:style>
  <w:style w:type="character" w:customStyle="1" w:styleId="DocumentationTok">
    <w:name w:val="DocumentationTok"/>
    <w:basedOn w:val="VerbatimChar"/>
    <w:rPr>
      <w:rFonts w:ascii="Times New Roman" w:hAnsi="Times New Roman" w:eastAsia="FangSong" w:cs="Times New Roman"/>
      <w:i/>
      <w:color w:val="ba2121"/>
    </w:rPr>
  </w:style>
  <w:style w:type="character" w:customStyle="1" w:styleId="AnnotationTok">
    <w:name w:val="Annot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CommentVarTok">
    <w:name w:val="CommentVar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OtherTok">
    <w:name w:val="OtherTok"/>
    <w:basedOn w:val="VerbatimChar"/>
    <w:rPr>
      <w:rFonts w:ascii="Times New Roman" w:hAnsi="Times New Roman" w:eastAsia="FangSong" w:cs="Times New Roman"/>
      <w:color w:val="007020"/>
    </w:rPr>
  </w:style>
  <w:style w:type="character" w:customStyle="1" w:styleId="FunctionTok">
    <w:name w:val="FunctionTok"/>
    <w:basedOn w:val="VerbatimChar"/>
    <w:rPr>
      <w:rFonts w:ascii="Times New Roman" w:hAnsi="Times New Roman" w:eastAsia="FangSong" w:cs="Times New Roman"/>
      <w:color w:val="06287e"/>
    </w:rPr>
  </w:style>
  <w:style w:type="character" w:customStyle="1" w:styleId="VariableTok">
    <w:name w:val="VariableTok"/>
    <w:basedOn w:val="VerbatimChar"/>
    <w:rPr>
      <w:rFonts w:ascii="Times New Roman" w:hAnsi="Times New Roman" w:eastAsia="FangSong" w:cs="Times New Roman"/>
      <w:color w:val="19177c"/>
    </w:rPr>
  </w:style>
  <w:style w:type="character" w:customStyle="1" w:styleId="ControlFlowTok">
    <w:name w:val="ControlFlow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OperatorTok">
    <w:name w:val="OperatorTok"/>
    <w:basedOn w:val="VerbatimChar"/>
    <w:rPr>
      <w:rFonts w:ascii="Times New Roman" w:hAnsi="Times New Roman" w:eastAsia="FangSong" w:cs="Times New Roman"/>
      <w:color w:val="666666"/>
    </w:rPr>
  </w:style>
  <w:style w:type="character" w:customStyle="1" w:styleId="BuiltInTok">
    <w:name w:val="BuiltInTok"/>
    <w:basedOn w:val="VerbatimChar"/>
    <w:rPr>
      <w:rFonts w:ascii="Times New Roman" w:hAnsi="Times New Roman" w:eastAsia="FangSong" w:cs="Times New Roman"/>
      <w:color w:val="008000"/>
    </w:rPr>
  </w:style>
  <w:style w:type="character" w:customStyle="1" w:styleId="ExtensionTok">
    <w:name w:val="ExtensionTok"/>
    <w:basedOn w:val="VerbatimChar"/>
    <w:rPr>
      <w:rFonts w:ascii="Times New Roman" w:hAnsi="Times New Roman" w:eastAsia="FangSong" w:cs="Times New Roman"/>
    </w:rPr>
  </w:style>
  <w:style w:type="character" w:customStyle="1" w:styleId="PreprocessorTok">
    <w:name w:val="PreprocessorTok"/>
    <w:basedOn w:val="VerbatimChar"/>
    <w:rPr>
      <w:rFonts w:ascii="Times New Roman" w:hAnsi="Times New Roman" w:eastAsia="FangSong" w:cs="Times New Roman"/>
      <w:color w:val="bc7a00"/>
    </w:rPr>
  </w:style>
  <w:style w:type="character" w:customStyle="1" w:styleId="AttributeTok">
    <w:name w:val="AttributeTok"/>
    <w:basedOn w:val="VerbatimChar"/>
    <w:rPr>
      <w:rFonts w:ascii="Times New Roman" w:hAnsi="Times New Roman" w:eastAsia="FangSong" w:cs="Times New Roman"/>
      <w:color w:val="7d9029"/>
    </w:rPr>
  </w:style>
  <w:style w:type="character" w:customStyle="1" w:styleId="RegionMarkerTok">
    <w:name w:val="RegionMarkerTok"/>
    <w:basedOn w:val="VerbatimChar"/>
    <w:rPr>
      <w:rFonts w:ascii="Times New Roman" w:hAnsi="Times New Roman" w:eastAsia="FangSong" w:cs="Times New Roman"/>
    </w:rPr>
  </w:style>
  <w:style w:type="character" w:customStyle="1" w:styleId="InformationTok">
    <w:name w:val="Inform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WarningTok">
    <w:name w:val="Warning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AlertTok">
    <w:name w:val="Alert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ErrorTok">
    <w:name w:val="Error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NormalTok">
    <w:name w:val="NormalTok"/>
    <w:basedOn w:val="VerbatimChar"/>
    <w:rPr>
      <w:rFonts w:ascii="Times New Roman" w:hAnsi="Times New Roman" w:eastAsia="FangSong" w:cs="Times New Roman"/>
    </w:rPr>
  </w:style>
</ns0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53" Type="http://schemas.openxmlformats.org/officeDocument/2006/relationships/image" Target="media/rId53.jpg"/><Relationship Id="rId81" Type="http://schemas.openxmlformats.org/officeDocument/2006/relationships/image" Target="media/rId81.jpg"/><Relationship Id="rId29" Type="http://schemas.openxmlformats.org/officeDocument/2006/relationships/image" Target="media/rId29.jpg"/><Relationship Id="rId72" Type="http://schemas.openxmlformats.org/officeDocument/2006/relationships/image" Target="media/rId72.jpg"/><Relationship Id="rId59" Type="http://schemas.openxmlformats.org/officeDocument/2006/relationships/image" Target="media/rId59.jpg"/><Relationship Id="rId41" Type="http://schemas.openxmlformats.org/officeDocument/2006/relationships/image" Target="media/rId41.jpg"/><Relationship Id="rId56" Type="http://schemas.openxmlformats.org/officeDocument/2006/relationships/image" Target="media/rId56.jpg"/><Relationship Id="rId62" Type="http://schemas.openxmlformats.org/officeDocument/2006/relationships/image" Target="media/rId62.jpg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2026-09-20T15:53:49Z</dcterms:created>
  <dcterms:modified xsi:type="dcterms:W3CDTF">2026-09-20T15:53:49Z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