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2491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24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5145"/>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5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35778"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35778"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t/hr</w:t>
            </w:r>
          </w:p>
        </w:tc>
        <w:tc>
          <w:tcPr/>
          <w:p>
            <w:pPr>
              <w:pStyle w:val="Compact"/>
              <w:jc w:val="center"/>
            </w:pPr>
            <w:r>
              <w:rPr>
                <w:rFonts w:ascii="Times New Roman" w:hAnsi="Times New Roman" w:eastAsia="Times New Roman" w:cs="Times New Roman"/>
                <w:b/>
              </w:rPr>
              <w:t xml:space="preserve">ln t</w:t>
            </w:r>
          </w:p>
        </w:tc>
        <w:tc>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w:t>
      </w:r>
      <m:oMath>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599998"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599999"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599999"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93"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594193"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599999"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53"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595053"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599997"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599999"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599999"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2026-09-20T15:14:44Z</dcterms:created>
  <dcterms:modified xsi:type="dcterms:W3CDTF">2026-09-20T15:14:44Z</dcterms:modified>
</cp:coreProperties>
</file>

<file path=docProps/custom.xml><?xml version="1.0" encoding="utf-8"?>
<Properties xmlns="http://schemas.openxmlformats.org/officeDocument/2006/custom-properties" xmlns:vt="http://schemas.openxmlformats.org/officeDocument/2006/docPropsVTypes"/>
</file>