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4">
        <w:r>
          <w:rPr>
            <w:rStyle w:val="Hyperlink"/>
          </w:rPr>
          <w:t xml:space="preserve">A</w:t>
        </w:r>
      </w:hyperlink>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left="480" w:hanging="480"/>
        <w:spacing w:after="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0" w:after="0"/>
      </w:pPr>
    </w:p>
    <w:p>
      <w:pPr>
        <w:spacing w:before="0" w:after="0"/>
      </w:pP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151785" cy="760529"/>
            <wp:effectExtent b="0" l="0" r="0" t="0"/>
            <wp:docPr descr="" title="" id="17" name="Picture"/>
            <a:graphic>
              <a:graphicData uri="http://schemas.openxmlformats.org/drawingml/2006/picture">
                <pic:pic>
                  <pic:nvPicPr>
                    <pic:cNvPr descr="eabd88acdb2a6578.png" id="18" name="Picture"/>
                    <pic:cNvPicPr>
                      <a:picLocks noChangeArrowheads="1" noChangeAspect="1"/>
                    </pic:cNvPicPr>
                  </pic:nvPicPr>
                  <pic:blipFill>
                    <a:blip r:embed="rId16"/>
                    <a:stretch>
                      <a:fillRect/>
                    </a:stretch>
                  </pic:blipFill>
                  <pic:spPr bwMode="auto">
                    <a:xfrm>
                      <a:off x="0" y="0"/>
                      <a:ext cx="3151785" cy="760529"/>
                    </a:xfrm>
                    <a:prstGeom prst="rect">
                      <a:avLst/>
                    </a:prstGeom>
                    <a:noFill/>
                    <a:ln w="9525">
                      <a:noFill/>
                      <a:headEnd/>
                      <a:tailEnd/>
                    </a:ln>
                  </pic:spPr>
                </pic:pic>
              </a:graphicData>
            </a:graphic>
          </wp:inline>
        </w:drawing>
      </w:r>
    </w:p>
    <w:p>
      <w:pPr>
        <w:pStyle w:val="Compact"/>
        <w:ind w:left="480" w:hanging="480"/>
        <w:spacing w:after="0"/>
      </w:pPr>
      <w:r>
        <w:rPr>
          <w:rFonts w:ascii="Times New Roman" w:hAnsi="Times New Roman" w:eastAsia="Times New Roman" w:cs="Times New Roman"/>
        </w:rPr>
        <w:t xml:space="preserve">A. +533　　</w:t>
      </w:r>
    </w:p>
    <w:p>
      <w:pPr>
        <w:pStyle w:val="Compact"/>
        <w:ind w:left="480" w:hanging="480"/>
        <w:spacing w:before="0" w:after="0"/>
      </w:pPr>
      <w:r>
        <w:rPr>
          <w:rFonts w:ascii="Times New Roman" w:hAnsi="Times New Roman" w:eastAsia="Times New Roman" w:cs="Times New Roman"/>
        </w:rPr>
        <w:t xml:space="preserve">B. +686　　</w:t>
      </w:r>
    </w:p>
    <w:p>
      <w:pPr>
        <w:pStyle w:val="Compact"/>
        <w:ind w:left="480" w:hanging="480"/>
        <w:spacing w:before="0" w:after="0"/>
      </w:pPr>
      <w:r>
        <w:rPr>
          <w:rFonts w:ascii="Times New Roman" w:hAnsi="Times New Roman" w:eastAsia="Times New Roman" w:cs="Times New Roman"/>
        </w:rPr>
        <w:t xml:space="preserve">C. +838　　</w:t>
      </w:r>
    </w:p>
    <w:p>
      <w:pPr>
        <w:pStyle w:val="Compact"/>
        <w:ind w:left="480" w:hanging="480"/>
        <w:spacing w:before="0" w:after="36"/>
      </w:pPr>
      <w:r>
        <w:rPr>
          <w:rFonts w:ascii="Times New Roman" w:hAnsi="Times New Roman" w:eastAsia="Times New Roman" w:cs="Times New Roman"/>
        </w:rPr>
        <w:t xml:space="preserve">D. +682</w:t>
      </w:r>
    </w:p>
    <w:p>
      <w:pPr>
        <w:spacing w:before="0" w:after="0"/>
      </w:pPr>
    </w:p>
    <w:p>
      <w:pPr>
        <w:spacing w:before="0" w:after="0"/>
      </w:pP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3103" cy="1602155"/>
            <wp:effectExtent b="0" l="0" r="0" t="0"/>
            <wp:docPr descr="" title="" id="21" name="Picture"/>
            <a:graphic>
              <a:graphicData uri="http://schemas.openxmlformats.org/drawingml/2006/picture">
                <pic:pic>
                  <pic:nvPicPr>
                    <pic:cNvPr descr="af1271f4c4c6a31c.png" id="22" name="Picture"/>
                    <pic:cNvPicPr>
                      <a:picLocks noChangeArrowheads="1" noChangeAspect="1"/>
                    </pic:cNvPicPr>
                  </pic:nvPicPr>
                  <pic:blipFill>
                    <a:blip r:embed="rId20"/>
                    <a:stretch>
                      <a:fillRect/>
                    </a:stretch>
                  </pic:blipFill>
                  <pic:spPr bwMode="auto">
                    <a:xfrm>
                      <a:off x="0" y="0"/>
                      <a:ext cx="3243103" cy="1602155"/>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2900424" cy="805039"/>
            <wp:effectExtent b="0" l="0" r="0" t="0"/>
            <wp:docPr descr="" title="" id="25" name="Picture"/>
            <a:graphic>
              <a:graphicData uri="http://schemas.openxmlformats.org/drawingml/2006/picture">
                <pic:pic>
                  <pic:nvPicPr>
                    <pic:cNvPr descr="d81077defdea3620.png" id="26" name="Picture"/>
                    <pic:cNvPicPr>
                      <a:picLocks noChangeArrowheads="1" noChangeAspect="1"/>
                    </pic:cNvPicPr>
                  </pic:nvPicPr>
                  <pic:blipFill>
                    <a:blip r:embed="rId24"/>
                    <a:stretch>
                      <a:fillRect/>
                    </a:stretch>
                  </pic:blipFill>
                  <pic:spPr bwMode="auto">
                    <a:xfrm>
                      <a:off x="0" y="0"/>
                      <a:ext cx="2900424" cy="8050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179853"/>
            <wp:effectExtent b="0" l="0" r="0" t="0"/>
            <wp:docPr descr="" title="" id="36" name="Picture"/>
            <a:graphic>
              <a:graphicData uri="http://schemas.openxmlformats.org/drawingml/2006/picture">
                <pic:pic>
                  <pic:nvPicPr>
                    <pic:cNvPr descr="361cd7473447b54f.png" id="37" name="Picture"/>
                    <pic:cNvPicPr>
                      <a:picLocks noChangeArrowheads="1" noChangeAspect="1"/>
                    </pic:cNvPicPr>
                  </pic:nvPicPr>
                  <pic:blipFill>
                    <a:blip r:embed="rId35"/>
                    <a:stretch>
                      <a:fillRect/>
                    </a:stretch>
                  </pic:blipFill>
                  <pic:spPr bwMode="auto">
                    <a:xfrm>
                      <a:off x="0" y="0"/>
                      <a:ext cx="3240000" cy="217985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0" w:after="0"/>
      </w:pPr>
    </w:p>
    <w:p>
      <w:pPr>
        <w:spacing w:before="0" w:after="0"/>
      </w:pP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7"/>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08"/>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9"/>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End w:id="49"/>
    <w:sectPr>
      <w:headerReference w:type="default" r:id="rId3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第一轮综合练习 · 第07卷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14" Type="http://schemas.openxmlformats.org/officeDocument/2006/relationships/hyperlink" Target="mol/L" TargetMode="External"/><Relationship Id="rId9" Type="http://schemas.openxmlformats.org/officeDocument/2006/relationships/footer" Target="footer1.xml"/><Relationship Id="rId36" Type="http://schemas.openxmlformats.org/officeDocument/2006/relationships/header" Target="head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2026-09-18T16:35:43Z</dcterms:created>
  <dcterms:modified xsi:type="dcterms:W3CDTF">2026-09-18T16:35:43Z</dcterms:modified>
</cp:coreProperties>
</file>

<file path=docProps/custom.xml><?xml version="1.0" encoding="utf-8"?>
<Properties xmlns="http://schemas.openxmlformats.org/officeDocument/2006/custom-properties" xmlns:vt="http://schemas.openxmlformats.org/officeDocument/2006/docPropsVTypes"/>
</file>