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元素与分析阶段测试卷-参考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7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题-033-4-离子化学式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SimHei" w:cs="Times New Roman"/>
        </w:rPr>
        <w:t>离子化学式推断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A =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臭鸡蛋味气体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硫在酸性条件下的还原产物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B = S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浅黄色固体</w:t>
      </w:r>
      <w:r>
        <w:rPr>
          <w:rFonts w:hint="eastAsia" w:ascii="Times New Roman" w:hAnsi="Times New Roman" w:eastAsia="Times New Roman" w:cs="Times New Roman"/>
        </w:rPr>
        <w:t>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氧化硫的产物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C = 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硫酸杆菌氧化硫的产物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E = KFe(SO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·12H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与明矾同构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中硫元素的氧化数为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无氧化剂存在时用酸处理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硫元素只能转化为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臭鸡蛋味气体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三价铁盐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浅黄色固体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通入空气时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硫元素被进一步氧化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为硫酸根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C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硫酸杆菌提示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铁钾矾与明矾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E：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bookmarkEnd w:id="9"/>
    <w:bookmarkStart w:id="10" w:name="题-034-3-碱式碳酸盐化学式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SimHei" w:cs="Times New Roman"/>
        </w:rPr>
        <w:t>碱式碳酸盐化学式推断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正确写出两个反应的方程式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正确计算产物物质的量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推导出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2y</w:t>
      </w:r>
      <w:r>
        <w:rPr>
          <w:rFonts w:hint="eastAsia" w:ascii="Times New Roman" w:hAnsi="Times New Roman" w:eastAsia="FangSong" w:cs="Times New Roman"/>
          <w:b/>
          <w:bCs/>
        </w:rPr>
        <w:t>的关系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两种产物物质的量近似相等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正确计算金属相对原子质量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通过计量关系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确定金属为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并写出化学式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本题为利用热重分析数据推断未知金属元素的题目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观察题干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我们得到的仅有来自两个反应的信息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为了方便推导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我们可以尝试写出两个反应的反应方程式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先设碱式碳酸盐的组成为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两个方程可以写作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x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x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0.994</m:t>
              </m:r>
              <m:r>
                <m:rPr>
                  <m:sty m:val="p"/>
                </m:rPr>
                <m:t>g</m:t>
              </m:r>
            </m:num>
            <m:den>
              <m:r>
                <m:t>18.01</m:t>
              </m:r>
              <m:r>
                <m:rPr>
                  <m:sty m:val="p"/>
                </m:rPr>
                <m:t>g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0.05519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）: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101.325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1.245</m:t>
              </m:r>
              <m:r>
                <m:rPr>
                  <m:sty m:val="p"/>
                </m:rPr>
                <m:t>L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0.05555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可以看出两者物质的量近似相等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0.5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>2y。</w:t>
      </w:r>
      <w:r>
        <w:rPr>
          <w:rFonts w:hint="eastAsia" w:ascii="Times New Roman" w:hAnsi="Times New Roman" w:eastAsia="FangSong" w:cs="Times New Roman"/>
        </w:rPr>
        <w:t>故碱式碳酸盐的形式为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n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接下来即可通过产物物质的量以及金属的质量进行计算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n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t>3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bi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2.356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0.05533</m:t>
                    </m:r>
                  </m:num>
                  <m:den>
                    <m:r>
                      <m:t>3</m:t>
                    </m:r>
                    <m:r>
                      <m:t>y</m:t>
                    </m:r>
                  </m:den>
                </m:f>
              </m:e>
            </m:mr>
            <m:mr>
              <m:e>
                <m:sSub>
                  <m:e>
                    <m:r>
                      <m:t>A</m:t>
                    </m:r>
                  </m:e>
                  <m:sub>
                    <m:r>
                      <m:rPr>
                        <m:scr m:val="sans-serif"/>
                        <m:sty m:val="p"/>
                      </m:rP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2.356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y</m:t>
                    </m:r>
                  </m:num>
                  <m:den>
                    <m:r>
                      <m:t>0.05533</m:t>
                    </m:r>
                    <m:r>
                      <m:t>n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观察化学式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由于电荷守恒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金属的价态为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假设其为整数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</m:t>
        </m:r>
        <m:r>
          <m:t>y</m:t>
        </m:r>
        <m:r>
          <m:rPr>
            <m:sty m:val="p"/>
          </m:rPr>
          <m:t>/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cr m:val="sans-serif"/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2.356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t>y</m:t>
              </m:r>
            </m:num>
            <m:den>
              <m:r>
                <m:t>0.05533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2.356</m:t>
              </m:r>
              <m:r>
                <m:rPr>
                  <m:sty m:val="p"/>
                </m:rPr>
                <m:t>×</m:t>
              </m:r>
              <m:r>
                <m:t>3</m:t>
              </m:r>
            </m:num>
            <m:den>
              <m:r>
                <m:t>0.05533</m:t>
              </m:r>
              <m:r>
                <m:rPr>
                  <m:sty m:val="p"/>
                </m:rPr>
                <m:t>×</m:t>
              </m:r>
              <m:r>
                <m:t>4</m:t>
              </m:r>
            </m:den>
          </m:f>
          <m:r>
            <m:t>t</m:t>
          </m:r>
          <m:r>
            <m:rPr>
              <m:sty m:val="p"/>
            </m:rPr>
            <m:t>=</m:t>
          </m:r>
          <m:r>
            <m:t>31.93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虽然我们在中间假设了金属的氧化数为整数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从而简化了计算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但是在化合物中是存在混合价态的可能性的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若以上过程均不能得到满意的答案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同学们应该去考虑常见变价金属以及它们混合价态的组合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虽然接近硫的相对原子质量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但是硫并非金属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但是三价并非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的常见价态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虽然接近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并非金属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Tb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但是五价并非</w:t>
      </w:r>
      <w:r>
        <w:rPr>
          <w:rFonts w:ascii="Times New Roman" w:hAnsi="Times New Roman" w:eastAsia="Times New Roman" w:cs="Times New Roman"/>
        </w:rPr>
        <w:t xml:space="preserve"> Tb </w:t>
      </w:r>
      <w:r>
        <w:rPr>
          <w:rFonts w:hint="eastAsia" w:ascii="Times New Roman" w:hAnsi="Times New Roman" w:eastAsia="FangSong" w:cs="Times New Roman"/>
        </w:rPr>
        <w:t>的常见价态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但是六价下羟基更容易脱水形成氧酰键减少位阻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所以不大合理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的氧化数在常见化合物中罕见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故在以上组合中仅有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比较合理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题-034-2-1-so42-参与的释能反应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SimHei" w:cs="Times New Roman"/>
        </w:rPr>
        <w:t>参与的释能反应方程式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正确判断氧化剂和还原剂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正确判断产物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黄色混浊物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配平正确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物料守恒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由题意可知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知其对应的氧化产物为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且体系为酸性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否则难以有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);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黄色混浊物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知产物为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的氧化数由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+4, S </w:t>
      </w:r>
      <w:r>
        <w:rPr>
          <w:rFonts w:hint="eastAsia" w:ascii="Times New Roman" w:hAnsi="Times New Roman" w:eastAsia="FangSong" w:cs="Times New Roman"/>
        </w:rPr>
        <w:t xml:space="preserve">的氧化数由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FangSong" w:cs="Times New Roman"/>
        </w:rPr>
        <w:t xml:space="preserve">故方程式为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若认为原核生物存在磷酸盐缓冲体系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但题目未特别要求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避免过于复杂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通常不推荐使用该形式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需要注意的是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虽一般不表现出氧化性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但在特定的原核生物细胞中氧化还原酶的催化下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其动力学限制可能被克服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使其具备氧化性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题-wch19.06-mm负离子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-WCh19.06-M+M</w:t>
      </w:r>
      <w:r>
        <w:rPr>
          <w:rFonts w:hint="eastAsia" w:ascii="Times New Roman" w:hAnsi="Times New Roman" w:eastAsia="SimHei" w:cs="Times New Roman"/>
        </w:rPr>
        <w:t>负离子稳定性</w:t>
      </w:r>
    </w:p>
    <w:bookmarkEnd w:id="12"/>
    <w:bookmarkStart w:id="13" w:name="数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数据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下面给出第一族金属的第一电离能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族金属的得电子焓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放热为负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数值为常用手册近似值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M′（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M′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t>A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376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13"/>
    <w:bookmarkStart w:id="14" w:name="能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能量分析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的焓变可由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循环估计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≈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a</m:t>
              </m:r>
              <m:r>
                <m:t>t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a</m:t>
              </m:r>
              <m:r>
                <m:t>t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I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E</m:t>
          </m:r>
          <m:r>
            <m:t>A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U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a</m:t>
            </m:r>
            <m:r>
              <m:t>t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为原子化焓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为晶格焓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表示离子结合能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判稳的关键是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A</m:t>
        </m:r>
        <m:r>
          <m:t>H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之和相对晶格焓的大小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第一族金属的第一电离能只有约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376～520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族金属的得电子焓为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−118～−223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两者之和远小于典型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离子盐数百至上千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的晶格焓贡献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因此从焓的角度看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是可能稳定的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三种</w:t>
      </w:r>
      <w:r>
        <w:rPr>
          <w:rFonts w:ascii="Times New Roman" w:hAnsi="Times New Roman" w:eastAsia="Times New Roman" w:cs="Times New Roman"/>
        </w:rPr>
        <w:t xml:space="preserve"> M′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与卤离子类似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有利于形成离子型化合物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得电子焓最有利的是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Au（−223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轨道因相对论效应收缩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电子亲和增大一致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第一电离能最低的是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Cs（376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的离子半径匹配较好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是最优先的组合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数据支持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型离子化合物可稳定存在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CsAu：</w:t>
      </w:r>
      <w:r>
        <w:rPr>
          <w:rFonts w:hint="eastAsia" w:ascii="Times New Roman" w:hAnsi="Times New Roman" w:eastAsia="FangSong" w:cs="Times New Roman"/>
        </w:rPr>
        <w:t>它已被实验表征为含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的离子型固体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若换用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得电子焓负值较小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晶格焓收益有限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形成相应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的驱动力较弱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稳定性不如金化物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循环还应计入升华焓与阴离子半径效应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但上述数据已足以说明题目要求的稳定性倾向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简答与计算题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20.40-20.50-</w:t>
      </w:r>
      <w:r>
        <w:rPr>
          <w:rFonts w:hint="eastAsia" w:ascii="Times New Roman" w:hAnsi="Times New Roman" w:eastAsia="SimHei" w:cs="Times New Roman"/>
        </w:rPr>
        <w:t>简答与计算题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有三种异构体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还原能力比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而生成白色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各步的反应为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5</m:t>
          </m:r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首先是黄棕色的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的黄色溶液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的蓝色溶液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总的化学反应方程式可以写成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溶液变为紫色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有紫色沉淀生成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沉淀被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氧化后得到无色溶液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溶液后得白色沉淀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在隔绝空气的条件下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金属铝将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生成红色的配位化合物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溶液由无色变为红色即为终点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钛白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惰性颜料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锌氧粉</w:t>
      </w:r>
      <w:r>
        <w:rPr>
          <w:rFonts w:hint="eastAsia" w:ascii="Times New Roman" w:hAnsi="Times New Roman" w:eastAsia="Times New Roman" w:cs="Times New Roman"/>
        </w:rPr>
        <w:t>)ZnO;</w:t>
      </w:r>
      <w:r>
        <w:rPr>
          <w:rFonts w:hint="eastAsia" w:ascii="Times New Roman" w:hAnsi="Times New Roman" w:eastAsia="FangSong" w:cs="Times New Roman"/>
        </w:rPr>
        <w:t>锌钡白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t>S</m:t>
        </m:r>
        <m:r>
          <m:rPr>
            <m:sty m:val="p"/>
          </m:rPr>
          <m:t>⋅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钛白作为染料有如下优点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折射率高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着色能力强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遮盖能力强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化学性能稳定且无毒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常见氧化态有</w:t>
      </w:r>
      <w:r>
        <w:rPr>
          <w:rFonts w:ascii="Times New Roman" w:hAnsi="Times New Roman" w:eastAsia="Times New Roman" w:cs="Times New Roman"/>
        </w:rPr>
        <w:t xml:space="preserve"> V(Ⅱ), V(Ⅲ), V(Ⅳ), V(V)。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酸性钒酸盐中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，V(Ⅳ)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黄色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蓝色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紫色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 蓝色 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 紫色 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 绿色 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的极化能力很强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而其他几个卤化物均为共价化合物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t>T</m:t>
        </m:r>
        <m:r>
          <m:t>i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t>T</m:t>
        </m:r>
        <m:r>
          <m:t>i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分子半径依次增大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分子间范德华力增大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1.175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0.87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都不能发生歧化反应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熔点明显偏低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说明该化合物分子之间的作用力小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有时可作为双基配体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形成近球状的分子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分子间靠范德华力结合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因而熔点偏低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(A)—TiCl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(B)—AgCl；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(C)—TiCl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(D)—Ti(OH)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；(E)—TiO(NO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；(F)—TiO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设配位化合物中配体数为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4.5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t>n</m:t>
              </m:r>
            </m:num>
            <m:den>
              <m:r>
                <m:t>50.9</m:t>
              </m:r>
              <m:r>
                <m:rPr>
                  <m:sty m:val="p"/>
                </m:rPr>
                <m:t>+</m:t>
              </m:r>
              <m:r>
                <m:t>122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n = </w:t>
      </w:r>
      <w:r>
        <w:rPr>
          <w:rFonts w:hint="eastAsia" w:ascii="Times New Roman" w:hAnsi="Times New Roman" w:eastAsia="Times New Roman" w:cs="Times New Roman"/>
        </w:rPr>
        <w:t>0.27，</w:t>
      </w:r>
      <w:r>
        <w:rPr>
          <w:rFonts w:hint="eastAsia" w:ascii="Times New Roman" w:hAnsi="Times New Roman" w:eastAsia="FangSong" w:cs="Times New Roman"/>
        </w:rPr>
        <w:t>不合题意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欲使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需增大式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分母的值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四价钒和五价钒在酸性介质的存在形式是钒氧阳离子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设配位化合物中非配体的氧个数为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4.5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t>n</m:t>
              </m:r>
            </m:num>
            <m:den>
              <m:r>
                <m:t>50.9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122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所以配位化合物的组成为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钒的氧化数为</w:t>
      </w:r>
      <w:r>
        <w:rPr>
          <w:rFonts w:hint="eastAsia" w:ascii="Times New Roman" w:hAnsi="Times New Roman" w:eastAsia="Times New Roman" w:cs="Times New Roman"/>
        </w:rPr>
        <w:t>+4。</w:t>
      </w:r>
    </w:p>
    <w:bookmarkEnd w:id="16"/>
    <w:bookmarkEnd w:id="17"/>
    <w:bookmarkStart w:id="25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题-035-5-元素推断与反应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-035-5-</w:t>
      </w:r>
      <w:r>
        <w:rPr>
          <w:rFonts w:hint="eastAsia" w:ascii="Times New Roman" w:hAnsi="Times New Roman" w:eastAsia="SimHei" w:cs="Times New Roman"/>
        </w:rPr>
        <w:t>元素推断与反应方程式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正确确定元素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Times New Roman" w:cs="Times New Roman"/>
          <w:b/>
          <w:bCs/>
        </w:rPr>
        <w:t>Se（</w:t>
      </w:r>
      <w:r>
        <w:rPr>
          <w:rFonts w:hint="eastAsia" w:ascii="Times New Roman" w:hAnsi="Times New Roman" w:eastAsia="FangSong" w:cs="Times New Roman"/>
          <w:b/>
          <w:bCs/>
        </w:rPr>
        <w:t>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正确写出两个方程式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碱性中歧化为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苯并硒二唑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bookmarkEnd w:id="18"/>
    <w:bookmarkStart w:id="19" w:name="确定元素-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SimHei" w:cs="Times New Roman"/>
        </w:rPr>
        <w:t xml:space="preserve">确定元素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根据题目所给条件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整理出相关信息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元素应为较高氧化态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可以在碱中歧化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元素应为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设氧化物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根据题干中给出的数据可列出不定方程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4.38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6.16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16.00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19.7</m:t>
          </m:r>
          <m:r>
            <m:t>n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分类讨论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(58.9)、Ni (58.7)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Se (79.0)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(98)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 (118.7)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 (137.3)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综上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Se（</w:t>
      </w:r>
      <w:r>
        <w:rPr>
          <w:rFonts w:hint="eastAsia" w:ascii="Times New Roman" w:hAnsi="Times New Roman" w:eastAsia="FangSong" w:cs="Times New Roman"/>
          <w:b/>
          <w:bCs/>
        </w:rPr>
        <w:t>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SimHei" w:cs="Times New Roman"/>
        </w:rPr>
        <w:t xml:space="preserve">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酸性条件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碱性条件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1：Se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；N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bookmarkEnd w:id="20"/>
    <w:bookmarkStart w:id="21" w:name="化合物-e-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Hei" w:cs="Times New Roman"/>
        </w:rPr>
        <w:t xml:space="preserve">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邻苯二胺与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合理推测其结构中具有较大的共轭体系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而除邻苯二胺以外的苯二胺异构体无法发生类似的反应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的生成与两个</w:t>
      </w:r>
      <w:r>
        <w:rPr>
          <w:rFonts w:hint="eastAsia" w:ascii="Times New Roman" w:hAnsi="Times New Roman" w:eastAsia="FangSong" w:cs="Times New Roman"/>
          <w:b/>
          <w:bCs/>
        </w:rPr>
        <w:t xml:space="preserve">邻位的氨基</w:t>
      </w:r>
      <w:r>
        <w:rPr>
          <w:rFonts w:hint="eastAsia" w:ascii="Times New Roman" w:hAnsi="Times New Roman" w:eastAsia="FangSong" w:cs="Times New Roman"/>
        </w:rPr>
        <w:t>高度相关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结合基础有机化学中的相关知识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常作为氧化剂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在反应机理分析中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通常将其结构描述为两个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故它与邻苯二胺反应可看作与邻位的两个氨基发生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苯并硒二唑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__________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/      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N===Se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|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N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\__________/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苯并硒二唑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两种共振极限式均合理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但后者能更好地刻画氧化还原过程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题-042-初赛讲义-推断技术-习题6.3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8</m:t>
            </m:r>
          </m:sub>
        </m:sSub>
        <m:r>
          <m:rPr>
            <m:sty m:val="p"/>
          </m:rPr>
          <m:t>→</m:t>
        </m:r>
        <m:r>
          <m:t>8</m:t>
        </m:r>
        <m:r>
          <m:rPr>
            <m:sty m:val="p"/>
          </m:rPr>
          <m:t>[</m:t>
        </m:r>
        <m:r>
          <m:t>N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n</m:t>
        </m:r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题-032-初赛讲义-推断技术-习题6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推断结果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 </w:t>
            </w:r>
            <w:r>
              <w:rPr>
                <w:rFonts w:hint="eastAsia" w:ascii="Times New Roman" w:hAnsi="Times New Roman" w:eastAsia="FangSong" w:cs="Times New Roman"/>
              </w:rPr>
              <w:t>的四氯合铊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 </w:t>
            </w:r>
            <w:r>
              <w:rPr>
                <w:rFonts w:hint="eastAsia" w:ascii="Times New Roman" w:hAnsi="Times New Roman" w:eastAsia="FangSong" w:cs="Times New Roman"/>
              </w:rPr>
              <w:t>的六氯合铊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实为三碘合铊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hint="eastAsia" w:ascii="Times New Roman" w:hAnsi="Times New Roman" w:eastAsia="FangSong" w:cs="Times New Roman"/>
              </w:rPr>
              <w:t>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四碘合铊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黄绿色刺激性气体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推断过程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为黄绿色刺激性气体</w:t>
      </w:r>
      <w:r>
        <w:rPr>
          <w:rFonts w:ascii="Times New Roman" w:hAnsi="Times New Roman" w:eastAsia="Times New Roman" w:cs="Times New Roman"/>
        </w:rPr>
        <w:t xml:space="preserve"> → 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−</m:t>
        </m:r>
        <m:r>
          <m:t>2.754</m:t>
        </m:r>
        <m:r>
          <m:rPr>
            <m:sty m:val="p"/>
          </m:rPr>
          <m:t>=</m:t>
        </m:r>
        <m:r>
          <m:t>0.355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0.355</m:t>
            </m:r>
          </m:num>
          <m:den>
            <m:r>
              <m:t>70.90</m:t>
            </m:r>
          </m:den>
        </m:f>
        <m:r>
          <m:rPr>
            <m:sty m:val="p"/>
          </m:rPr>
          <m:t>=</m:t>
        </m:r>
        <m:r>
          <m:t>0.0100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3.109</m:t>
            </m:r>
          </m:num>
          <m:den>
            <m:r>
              <m:t>0.0100</m:t>
            </m:r>
          </m:den>
        </m:f>
        <m:r>
          <m:rPr>
            <m:sty m:val="p"/>
          </m:rPr>
          <m:t>≈</m:t>
        </m:r>
        <m:r>
          <m:t>310.5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−</m:t>
        </m:r>
        <m:r>
          <m:t>2.577</m:t>
        </m:r>
        <m:r>
          <m:rPr>
            <m:sty m:val="p"/>
          </m:rPr>
          <m:t>=</m:t>
        </m:r>
        <m:r>
          <m:t>0.177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恰为第一步的一半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只失去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设金属元素为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310.5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204.2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Tl</w:t>
      </w:r>
      <w:r>
        <w:rPr>
          <w:rFonts w:hint="eastAsia" w:ascii="Times New Roman" w:hAnsi="Times New Roman" w:eastAsia="Times New Roman" w:cs="Times New Roman"/>
        </w:rPr>
        <w:t>（204.4）。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275.3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/</m:t>
        </m:r>
        <m:r>
          <m:t>275.3</m:t>
        </m:r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 xml:space="preserve">✓），C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515.1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/</m:t>
        </m:r>
        <m:r>
          <m:t>515.1</m:t>
        </m:r>
        <m:r>
          <m:rPr>
            <m:sty m:val="p"/>
          </m:rPr>
          <m:t>=</m:t>
        </m:r>
        <m:r>
          <m:t>0.00500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由提示</w:t>
      </w:r>
      <w:r>
        <w:rPr>
          <w:rFonts w:hint="eastAsia" w:ascii="Times New Roman" w:hAnsi="Times New Roman" w:eastAsia="Times New Roman" w:cs="Times New Roman"/>
        </w:rPr>
        <w:t>”A~C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”，B、C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的阴离子是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1.882</m:t>
        </m:r>
        <m:r>
          <m:rPr>
            <m:sty m:val="p"/>
          </m:rPr>
          <m:t>×</m:t>
        </m:r>
        <m:r>
          <m:t>310.7</m:t>
        </m:r>
        <m:r>
          <m:rPr>
            <m:sty m:val="p"/>
          </m:rPr>
          <m:t>=</m:t>
        </m:r>
        <m:r>
          <m:t>584.8</m:t>
        </m:r>
        <m:r>
          <m:rPr>
            <m:sty m:val="p"/>
          </m:rPr>
          <m:t>≈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585.1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且为黑色固体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三碘化物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遇过量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内部氧化还原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Tl(I)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Tl(III)（</w:t>
      </w:r>
      <w:r>
        <w:rPr>
          <w:rFonts w:hint="eastAsia" w:ascii="Times New Roman" w:hAnsi="Times New Roman" w:eastAsia="FangSong" w:cs="Times New Roman"/>
        </w:rPr>
        <w:t>被稳定的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同为四面体构型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40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55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t>2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氧化还原伴随沉淀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内部氧化还原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Tl(III)，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B~E </w:t>
      </w:r>
      <w:r>
        <w:rPr>
          <w:rFonts w:hint="eastAsia" w:ascii="Times New Roman" w:hAnsi="Times New Roman" w:eastAsia="FangSong" w:cs="Times New Roman"/>
          <w:b/>
          <w:bCs/>
        </w:rPr>
        <w:t xml:space="preserve">的阴离子结构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四面体形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正八面体形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D：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E：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四面体形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</w:t>
      </w:r>
      <w:r>
        <w:rPr>
          <w:rFonts w:hint="eastAsia" w:ascii="Times New Roman" w:hAnsi="Times New Roman" w:eastAsia="FangSong" w:cs="Times New Roman"/>
          <w:b/>
          <w:bCs/>
        </w:rPr>
        <w:t xml:space="preserve">定性与定量分析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红棕色沉淀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过量的硫代硫酸钠用碘液返滴定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干扰阳离子</w:t>
      </w:r>
    </w:p>
    <w:p>
      <w:pPr>
        <w:pStyle w:val="BodyText"/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也因水解生成红棕色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会干扰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的定性检出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题-031-3-铋的推断与a的化学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SimHei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的化学式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本小题可通过空气气氛中的热重分析给出的数据计算得到结果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只需算出它的摩尔质量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通过热重分析的数据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可以比较直观地得到氧化物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遵循这种思路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我们先算出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M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  <m:r>
                  <m:rPr>
                    <m:sty m:val="p"/>
                  </m:rPr>
                  <m:t>/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1.008</m:t>
                </m:r>
                <m:r>
                  <m:rPr>
                    <m:sty m:val="p"/>
                  </m:rPr>
                  <m:t>+</m:t>
                </m:r>
                <m:r>
                  <m:t>16.00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nor/>
                        <m:sty m:val="p"/>
                      </m:rPr>
                      <m:t> g mol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811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通过失重推出剩余物的重量占总重的比例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并推出剩余物的式量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M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i"/>
                          </m:rPr>
                          <m:t>M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−</m:t>
                </m:r>
                <m:r>
                  <m:t>31.2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811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−</m:t>
                </m:r>
                <m:r>
                  <m:t>31.2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468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由此可以得到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通过查阅元素周期表便可以确定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Bi: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M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M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468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16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210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接下来我们需要确定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的化学式可以看出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为一种二价阴离子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的化学式中的未知量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可以确定为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到目前为止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我们推出了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 &lt; y &lt; </w:t>
      </w:r>
      <w:r>
        <w:rPr>
          <w:rFonts w:hint="eastAsia" w:ascii="Times New Roman" w:hAnsi="Times New Roman" w:eastAsia="Times New Roman" w:cs="Times New Roman"/>
        </w:rPr>
        <w:t>10)。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这个二价阴离子热分解会放出无色无味的气体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在常见的二价阴离子中只有碳酸根和草酸根具有这种性质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常见碳酸盐中在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以下分解为氧化物和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的只有碳酸铵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其他化合物的热分解温度都高于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而草酸盐的热分解温度通常较低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易求得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60.01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88.02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并且通过前面的条件可推得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t>M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811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210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391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取相应的值时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g mol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显然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为唯一答案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本题是第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题的核心推断步骤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利用失重</w:t>
      </w:r>
      <w:r>
        <w:rPr>
          <w:rFonts w:hint="eastAsia" w:ascii="Times New Roman" w:hAnsi="Times New Roman" w:eastAsia="Times New Roman" w:cs="Times New Roman"/>
        </w:rPr>
        <w:t>11.1%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利用总失重计算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查周期表确定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Bi（</w:t>
      </w:r>
      <w:r>
        <w:rPr>
          <w:rFonts w:hint="eastAsia" w:ascii="Times New Roman" w:hAnsi="Times New Roman" w:eastAsia="FangSong" w:cs="Times New Roman"/>
        </w:rPr>
        <w:t>摩尔质量约</w:t>
      </w:r>
      <w:r>
        <w:rPr>
          <w:rFonts w:hint="eastAsia" w:ascii="Times New Roman" w:hAnsi="Times New Roman" w:eastAsia="Times New Roman" w:cs="Times New Roman"/>
        </w:rPr>
        <w:t>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热分解放出无色无味气体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结合分解温度推断为草酸根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通过尝试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值确定唯一解</w:t>
      </w:r>
    </w:p>
    <w:bookmarkEnd w:id="24"/>
    <w:bookmarkEnd w:id="25"/>
    <w:bookmarkStart w:id="30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碘量法测铜近终点加ksc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碘量法测铜近终点加</w:t>
      </w:r>
      <w:r>
        <w:rPr>
          <w:rFonts w:hint="eastAsia" w:ascii="Times New Roman" w:hAnsi="Times New Roman" w:eastAsia="Times New Roman" w:cs="Times New Roman"/>
        </w:rPr>
        <w:t>KSCN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不加</w:t>
      </w:r>
      <w:r>
        <w:rPr>
          <w:rFonts w:ascii="Times New Roman" w:hAnsi="Times New Roman" w:eastAsia="Times New Roman" w:cs="Times New Roman"/>
          <w:b/>
          <w:bCs/>
        </w:rPr>
        <w:t xml:space="preserve"> KSCN </w:t>
      </w:r>
      <w:r>
        <w:rPr>
          <w:rFonts w:hint="eastAsia" w:ascii="Times New Roman" w:hAnsi="Times New Roman" w:eastAsia="FangSong" w:cs="Times New Roman"/>
          <w:b/>
          <w:bCs/>
        </w:rPr>
        <w:t xml:space="preserve">的误差及原因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会使测定结果</w:t>
      </w:r>
      <w:r>
        <w:rPr>
          <w:rFonts w:hint="eastAsia" w:ascii="Times New Roman" w:hAnsi="Times New Roman" w:eastAsia="FangSong" w:cs="Times New Roman"/>
          <w:b/>
          <w:bCs/>
        </w:rPr>
        <w:t xml:space="preserve">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间接碘量法测铜时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的表面对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有较强的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被共沉淀包裹而无法与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消耗量偏少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测定结果偏低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被吸附的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在接近终点时缓慢释放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造成终点反复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KSCN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在近终点时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已被滴定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溶液由深棕色变为浅黄色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发生沉淀转化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表面对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的吸附能力远弱于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可继续参与反应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无损失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终点清晰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不再反复变色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必须在近终点时加入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不能在滴定开始时加入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因为在大量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造成正误差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简答题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17.47-17.57-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紫黑色的碘消失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溶液先变成黄色或橙色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10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最后溶液又变成黄色或橙色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耗尽后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析出灰黑色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有黑色沉淀析出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溶液中滴加少量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溶液中滴加入少量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前者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前者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部分溶于水后溶液呈黄色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生成稳定的配位化合物使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的氧化性强于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的氧化性依赖于介质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有酸存在时才具有氧化性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在浓溶液中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只有一个氧原子与质子结合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形成对称性较低的分子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的反极化作用使高氯酸分子不稳定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溶液有较强的氧化性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稀溶液中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所以氧化能力弱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存在时却产生了气体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没有催化剂时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歧化分解生成两种固体产物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lim>
            </m:limUpp>
          </m:e>
          <m:lim>
            <m:r>
              <m:rPr>
                <m:sty m:val="p"/>
              </m:rPr>
              <m:t>△</m:t>
            </m:r>
          </m:lim>
        </m:limLow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溶液后可能呈现不同的颜色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溶液中的浓度不同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按照浓度由低到高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溶液可以是黄色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橙色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多卤阴离子的对称性越高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则多卤阴离子越稳定</w:t>
      </w:r>
      <w:r>
        <w:rPr>
          <w:rFonts w:hint="eastAsia" w:ascii="Times New Roman" w:hAnsi="Times New Roman" w:eastAsia="Times New Roman" w:cs="Times New Roman"/>
        </w:rPr>
        <w:t>。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HF、HCl、HBr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酸性由强到弱顺序为</w:t>
      </w:r>
      <w:r>
        <w:rPr>
          <w:rFonts w:hint="eastAsia" w:ascii="Times New Roman" w:hAnsi="Times New Roman" w:eastAsia="Times New Roman" w:cs="Times New Roman"/>
        </w:rPr>
        <w:t>HI、HBr、HCl、HF。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是弱酸外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则解离度大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溶液的酸性强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离子半径逐渐减小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导致解离度依次减小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酸性逐渐减弱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酸性依顺序</w:t>
      </w:r>
      <w:r>
        <w:rPr>
          <w:rFonts w:hint="eastAsia" w:ascii="Times New Roman" w:hAnsi="Times New Roman" w:eastAsia="Times New Roman" w:cs="Times New Roman"/>
        </w:rPr>
        <w:t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随着中心原子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的氧化数增大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更易解离出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随原子序数增加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原子电子云能力变小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所以酸性依次减弱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对氧原子的吸引力大于氢与氧的结合力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Cl—OH</w:t>
      </w:r>
      <w:r>
        <w:rPr>
          <w:rFonts w:hint="eastAsia" w:ascii="Times New Roman" w:hAnsi="Times New Roman" w:eastAsia="FangSong" w:cs="Times New Roman"/>
        </w:rPr>
        <w:t>之间的强结合力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从而使</w:t>
      </w:r>
      <w:r>
        <w:rPr>
          <w:rFonts w:hint="eastAsia" w:ascii="Times New Roman" w:hAnsi="Times New Roman" w:eastAsia="Times New Roman" w:cs="Times New Roman"/>
        </w:rPr>
        <w:t>O—H</w:t>
      </w:r>
      <w:r>
        <w:rPr>
          <w:rFonts w:hint="eastAsia" w:ascii="Times New Roman" w:hAnsi="Times New Roman" w:eastAsia="FangSong" w:cs="Times New Roman"/>
        </w:rPr>
        <w:t>键的结合力被削弱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所以高氯酸在水溶液中几乎完全解离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是无机酸中酸性最强的酸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分子内中心原子</w:t>
      </w:r>
      <w:r>
        <w:rPr>
          <w:rFonts w:hint="eastAsia" w:ascii="Times New Roman" w:hAnsi="Times New Roman" w:eastAsia="Times New Roman" w:cs="Times New Roman"/>
        </w:rPr>
        <w:t>P(V)</w:t>
      </w:r>
      <w:r>
        <w:rPr>
          <w:rFonts w:hint="eastAsia" w:ascii="Times New Roman" w:hAnsi="Times New Roman" w:eastAsia="FangSong" w:cs="Times New Roman"/>
        </w:rPr>
        <w:t>的吸电子能力弱于</w:t>
      </w:r>
      <w:r>
        <w:rPr>
          <w:rFonts w:hint="eastAsia" w:ascii="Times New Roman" w:hAnsi="Times New Roman" w:eastAsia="Times New Roman" w:cs="Times New Roman"/>
        </w:rPr>
        <w:t>Cl(VII)，O—H</w:t>
      </w:r>
      <w:r>
        <w:rPr>
          <w:rFonts w:hint="eastAsia" w:ascii="Times New Roman" w:hAnsi="Times New Roman" w:eastAsia="FangSong" w:cs="Times New Roman"/>
        </w:rPr>
        <w:t>键的结合力较强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键的解离能逐渐下降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因为原子半径增大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在卤素双原子分子中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核对成键电子对的引力随原子半径增大而减小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所以解离能呈现逐渐下降的趋势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溶解度逐渐降低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变形性逐渐变大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中键的共价成分越来越多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所以溶解度依次降低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氧化性由大到小排序为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高价态含氧酸的中心原子抵抗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而且酸根的对称性高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所以酸中的氧不易与中心脱离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酸不易被还原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是碘酸的酸酐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是常见的稳定价态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是不稳定价态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因此常温常压下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是较稳定的固体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漂白粉的有效成分是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HClO：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易分解而失效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或漂白粉中的杂质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反应也会损失有效成分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在温度高达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的熔点却只有</w:t>
      </w:r>
      <w:r>
        <w:rPr>
          <w:rFonts w:hint="eastAsia" w:ascii="Times New Roman" w:hAnsi="Times New Roman" w:eastAsia="Times New Roman" w:cs="Times New Roman"/>
        </w:rPr>
        <w:t>192.6</w:t>
      </w:r>
      <w:r>
        <w:rPr>
          <w:rFonts w:ascii="Times New Roman" w:hAnsi="Times New Roman" w:eastAsia="Times New Roman" w:cs="Times New Roman"/>
        </w:rPr>
        <w:t xml:space="preserve"> ℃。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两元素的电负性差大于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生成共价化合物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2.37，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为典型的离子化合物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1.55，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应为共价化合物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氟为第二周期元素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半径特别小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富电子的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电子密度较大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时放出的能量较少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因此氟的电子亲和能比氯小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中孤电子对之间的斥力较大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的解离能远小于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氟化物的晶格能比氯化物大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水合时放出的热量远多于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溶液由无色变黄色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溶液颜色加深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有灰黑色沉淀生成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溶液变近无色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与淀粉作用显蓝色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溶液蓝色消失变无色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淀粉溶液中滴加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白色钾盐固体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与油状无色液体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得到红棕色溶液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一份中加入无色溶液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另一份中通入黄绿色气体单质</w:t>
      </w:r>
      <w:r>
        <w:rPr>
          <w:rFonts w:hint="eastAsia" w:ascii="Times New Roman" w:hAnsi="Times New Roman" w:eastAsia="Times New Roman" w:cs="Times New Roman"/>
        </w:rPr>
        <w:t>(F)，</w:t>
      </w:r>
      <w:r>
        <w:rPr>
          <w:rFonts w:hint="eastAsia" w:ascii="Times New Roman" w:hAnsi="Times New Roman" w:eastAsia="FangSong" w:cs="Times New Roman"/>
        </w:rPr>
        <w:t>两份均褪色成无色透明溶液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遇酸生成乳白色或浅黄色沉淀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同时放出无色气体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KI；</w:t>
      </w:r>
    </w:p>
    <w:p>
      <w:pPr>
        <w:pStyle w:val="BlockText"/>
        <w:ind w:left="480" w:hanging="480"/>
        <w:spacing w:before="0" w:after="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lockText"/>
        <w:ind w:left="480" w:hanging="480"/>
        <w:spacing w:before="0" w:after="0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lockText"/>
        <w:ind w:left="480" w:hanging="480"/>
        <w:spacing w:before="0" w:after="100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S；</w:t>
      </w:r>
      <w:r>
        <w:rPr>
          <w:rFonts w:ascii="Times New Roman" w:hAnsi="Times New Roman" w:eastAsia="Times New Roman" w:cs="Times New Roman"/>
          <w:b/>
          <w:bCs/>
        </w:rPr>
        <w:t xml:space="preserve">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白色的钠盐晶体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都溶于水</w:t>
      </w:r>
      <w:r>
        <w:rPr>
          <w:rFonts w:hint="eastAsia" w:ascii="Times New Roman" w:hAnsi="Times New Roman" w:eastAsia="Times New Roman" w:cs="Times New Roman"/>
        </w:rPr>
        <w:t>，(A)</w:t>
      </w:r>
      <w:r>
        <w:rPr>
          <w:rFonts w:hint="eastAsia" w:ascii="Times New Roman" w:hAnsi="Times New Roman" w:eastAsia="FangSong" w:cs="Times New Roman"/>
        </w:rPr>
        <w:t>的水溶液呈中性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的水溶液呈碱性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溶液呈黄至棕色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与浓盐酸反应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有黄绿色气体产生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此气体同冷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溶液中开始滴加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若继续滴加过量的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则溶液的颜色消失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试判断白色晶体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各为何物质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NaI；</w:t>
      </w:r>
    </w:p>
    <w:p>
      <w:pPr>
        <w:pStyle w:val="BlockText"/>
        <w:ind w:left="480" w:hanging="480"/>
        <w:spacing w:before="0" w:after="10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NaClO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少量白色粉末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向该溶液中加入少量淀粉溶液后滴加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过量溶液变无色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一定量的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在干燥的氮气流中于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加热一段时间后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失重约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冷却得到白色粉末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溶于水后蒸发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lockText"/>
        <w:ind w:left="480" w:hanging="480"/>
        <w:spacing w:before="0" w:after="10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无色钾盐晶体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向盛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的水溶液试管中加入少量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若再加入少量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则管下部变红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该沉淀易溶于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KBr</w:t>
      </w:r>
    </w:p>
    <w:bookmarkEnd w:id="27"/>
    <w:bookmarkStart w:id="28" w:name="k2cr2o7法测铁中h3po4的作用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K2Cr2O7</w:t>
      </w:r>
      <w:r>
        <w:rPr>
          <w:rFonts w:hint="eastAsia" w:ascii="Times New Roman" w:hAnsi="Times New Roman" w:eastAsia="SimHei" w:cs="Times New Roman"/>
        </w:rPr>
        <w:t>法测铁中</w:t>
      </w:r>
      <w:r>
        <w:rPr>
          <w:rFonts w:hint="eastAsia" w:ascii="Times New Roman" w:hAnsi="Times New Roman" w:eastAsia="Times New Roman" w:cs="Times New Roman"/>
        </w:rPr>
        <w:t>H3PO4</w:t>
      </w:r>
      <w:r>
        <w:rPr>
          <w:rFonts w:hint="eastAsia" w:ascii="Times New Roman" w:hAnsi="Times New Roman" w:eastAsia="SimHei" w:cs="Times New Roman"/>
        </w:rPr>
        <w:t>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作用一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掩蔽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消除颜色干扰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滴定反应为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在溶液中呈黄色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形成氯合铁配合物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会干扰指示剂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常用二苯胺磺酸钠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终点的颜色观察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的黄色与指示剂变色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使终点判别困难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形成无色的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从而消除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的黄色背景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使终点变色更易观察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作用二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扩大滴定突跃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φ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t> </m:t>
          </m:r>
          <m:r>
            <m:rPr>
              <m:sty m:val="p"/>
            </m:rPr>
            <m:t>(</m:t>
          </m:r>
          <m:sSup>
            <m:e>
              <m:r>
                <m:t>25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被络合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使得条件电极电位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0.51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0.771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1.00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的差距增大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使滴定突跃范围更宽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电位突跃更明显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指示剂变色更敏锐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氧化还原滴定中加入络合剂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调节条件电极电位是常用的技术手段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可同时实现消除干扰和改善突跃两个目的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15.10-推断题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15.10-</w:t>
      </w:r>
      <w:r>
        <w:rPr>
          <w:rFonts w:hint="eastAsia" w:ascii="Times New Roman" w:hAnsi="Times New Roman" w:eastAsia="SimHei" w:cs="Times New Roman"/>
        </w:rPr>
        <w:t>推断题二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(D)—Sb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；(E)—Na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SbS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；(F)—SbOCl。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bookmarkEnd w:id="29"/>
    <w:bookmarkEnd w:id="30"/>
    <w:bookmarkStart w:id="34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1" w:name="络酸钠盐推断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19.73-</w:t>
      </w:r>
      <w:r>
        <w:rPr>
          <w:rFonts w:hint="eastAsia" w:ascii="Times New Roman" w:hAnsi="Times New Roman" w:eastAsia="SimHei" w:cs="Times New Roman"/>
        </w:rPr>
        <w:t>络酸钠盐推断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(D)—S; (E)—AgCl; 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(H)—AgI; 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bookmarkEnd w:id="31"/>
    <w:bookmarkStart w:id="32" w:name="ag与hcl和hi反应差异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19.69-Ag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SimHei" w:cs="Times New Roman"/>
        </w:rPr>
        <w:t>反应差异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AgX </w:t>
      </w:r>
      <w:r>
        <w:rPr>
          <w:rFonts w:hint="eastAsia" w:ascii="Times New Roman" w:hAnsi="Times New Roman" w:eastAsia="FangSong" w:cs="Times New Roman"/>
        </w:rPr>
        <w:t xml:space="preserve">沉淀和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的溶度积很小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的溶度积不是很小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无色溶液推断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19.71-</w:t>
      </w:r>
      <w:r>
        <w:rPr>
          <w:rFonts w:hint="eastAsia" w:ascii="Times New Roman" w:hAnsi="Times New Roman" w:eastAsia="SimHei" w:cs="Times New Roman"/>
        </w:rPr>
        <w:t>无色溶液推断</w:t>
      </w:r>
    </w:p>
    <w:p>
      <w:pPr/>
      <w:r>
        <w:rPr>
          <w:rFonts w:ascii="Times New Roman" w:hAnsi="Times New Roman" w:eastAsia="Times New Roman" w:cs="Times New Roman"/>
        </w:rPr>
        <w:t xml:space="preserve">(B)—AgCl; 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u</m:t>
                </m:r>
                <m:r>
                  <m:t>C</m:t>
                </m:r>
                <m:sSub>
                  <m:e>
                    <m: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u</m:t>
                </m:r>
                <m:r>
                  <m:t>C</m:t>
                </m:r>
                <m:sSub>
                  <m:e>
                    <m: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End w:id="34"/>
    <w:bookmarkStart w:id="38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题-029-2-固体混合物分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SimHei" w:cs="Times New Roman"/>
        </w:rPr>
        <w:t>固体混合物分离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选用乙酸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选用硝酸或盐酸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选用氨水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选用盐酸或硝酸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固体混合物的分离方法常常用于化合物的定性与定量分析上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本题要求同学们通过分析沉淀的组成离子性质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结合基本的元素化学知识解答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更弱的酸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两种沉淀也具有相近的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因此可以用硝酸或盐酸使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故可使用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分离这两者的混合物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(4)(5) </w:t>
      </w:r>
      <w:r>
        <w:rPr>
          <w:rFonts w:hint="eastAsia" w:ascii="Times New Roman" w:hAnsi="Times New Roman" w:eastAsia="FangSong" w:cs="Times New Roman"/>
        </w:rPr>
        <w:t>同学们可以通过基本的元素化学知识解题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溶于氨水而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溶于强酸</w:t>
      </w:r>
      <w:r>
        <w:rPr>
          <w:rFonts w:hint="eastAsia" w:ascii="Times New Roman" w:hAnsi="Times New Roman" w:eastAsia="Times New Roman" w:cs="Times New Roman"/>
        </w:rPr>
        <w:t>，HgS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是极难溶的沉淀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选用氨水使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选用盐酸或硝酸使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ch14-例14.2-sio2制备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14.2-SiO2</w:t>
      </w:r>
      <w:r>
        <w:rPr>
          <w:rFonts w:hint="eastAsia" w:ascii="Times New Roman" w:hAnsi="Times New Roman" w:eastAsia="SimHei" w:cs="Times New Roman"/>
        </w:rPr>
        <w:t>制备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硅的制备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将原料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的高温下用碳还原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得到粗硅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提纯粗硅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首先把粗硅转化成液态的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然后通过精馏来提纯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再用超纯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最后用区域熔融法来进一步提纯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得到生产半导体用的高纯度硅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甲硅烷的制备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利用热力学耦合的方法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制得纯的甲硅烷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和金属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为原料在高温灼烧下制取硅化镁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之后使硅化镁与盐酸反应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这样制得的甲硅烷常含有乙硅烷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丙硅烷等杂质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和纯碱共熔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共熔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制成水溶液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即得水玻璃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向水玻璃中加盐酸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有硅酸生成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逐渐变小时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硅酸根发生聚合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7~8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形成胶体溶液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析出凝胶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用热水洗涤凝胶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>条件下干燥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>下活化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得到多孔性有吸水作用的变色硅胶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硼酸甘露醇强化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硼酸甘露醇强化滴定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硼酸不能直接滴定的原因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准确滴定的判据为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即使硼酸浓度为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≪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终点突跃极小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无法用指示剂准确判断终点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甘露醇增强酸性的原理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硼酸并非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在水中硼酸实际上是通过接受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而非电离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来表现酸性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甘露醇等多羟基化合物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含有邻位顺式二醇结构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与硼酸发生酯化反应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生成环状硼酸酯络合物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 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酸性比硼酸增强了约</w:t>
      </w:r>
      <w:r>
        <w:rPr>
          <w:rFonts w:ascii="Times New Roman" w:hAnsi="Times New Roman" w:eastAsia="Times New Roman" w:cs="Times New Roman"/>
        </w:rPr>
        <w:t xml:space="preserve"> 5–6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标准溶液准确滴定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极弱酸的强化滴定是通过化学转化将待测物转化为酸性更强的物质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类似方法还包括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加甘油强化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用甲醛法强化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的碘量法等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锂的特殊性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12.37-</w:t>
      </w:r>
      <w:r>
        <w:rPr>
          <w:rFonts w:hint="eastAsia" w:ascii="Times New Roman" w:hAnsi="Times New Roman" w:eastAsia="SimHei" w:cs="Times New Roman"/>
        </w:rPr>
        <w:t>锂的特殊性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钾等元素及化合物有许多不同之处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锂与水反应不如钠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钾与水反应激烈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主要原因是锂的熔点较高</w:t>
      </w:r>
      <w:r>
        <w:rPr>
          <w:rFonts w:hint="eastAsia" w:ascii="Times New Roman" w:hAnsi="Times New Roman" w:eastAsia="Times New Roman" w:cs="Times New Roman"/>
        </w:rPr>
        <w:t>。LiOH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某些锂盐为难溶盐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而相应的钠盐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钾盐则为易溶盐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易溶盐</w:t>
      </w:r>
      <w:r>
        <w:rPr>
          <w:rFonts w:hint="eastAsia" w:ascii="Times New Roman" w:hAnsi="Times New Roman" w:eastAsia="Times New Roman" w:cs="Times New Roman"/>
        </w:rPr>
        <w:t>：NaF，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，KF，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锂在空气中燃烧产物与钠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钾在空气中燃烧的主要产物为过氧化物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而锂在空气中燃烧的产物为正常的氧化物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锂与氮气在室温下即可缓慢化合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而钠和钾与氮的反应则在高温下才能进行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NaCl，KCl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，LiCl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的水合物受热时发生水解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锂的氯化物有较明显的共价性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钾则形成离子化合物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becl2成键与构型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12.43-BeCl2</w:t>
      </w:r>
      <w:r>
        <w:rPr>
          <w:rFonts w:hint="eastAsia" w:ascii="Times New Roman" w:hAnsi="Times New Roman" w:eastAsia="SimHei" w:cs="Times New Roman"/>
        </w:rPr>
        <w:t>成键与构型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在空间呈直线形分布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每个含有单电子的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原子的单电子轨道重叠形成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单分子呈直线形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形成两个有单电子的杂化轨道和一个空的杂化轨道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杂化轨道为平面三角形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两个含有单电子的杂化轨道分别与两个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原子为端基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而另一个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还提供孤电子对与另一个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原子中的空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原子外均为平面三角形构型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hint="eastAsia" w:ascii="Times New Roman" w:hAnsi="Times New Roman" w:eastAsia="FangSong" w:cs="Times New Roman"/>
          <w:b/>
          <w:bCs/>
        </w:rPr>
        <w:t xml:space="preserve">链状结构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形成两个有单电子的杂化轨道和两个空的杂化轨道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杂化轨道呈正四面体分布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原子均与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且处于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原子构成的正四面体的中心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钾的制备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12.36-</w:t>
      </w:r>
      <w:r>
        <w:rPr>
          <w:rFonts w:hint="eastAsia" w:ascii="Times New Roman" w:hAnsi="Times New Roman" w:eastAsia="SimHei" w:cs="Times New Roman"/>
        </w:rPr>
        <w:t>钾的制备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774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883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钾的沸点比钠低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控制温度在钠和钾沸点之间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则生成的钾从反应体系中挥发出来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有利于平衡向生成钾的方向移动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由于反应是一个平衡过程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反应不够彻底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钾易溶于熔融的氯化物中或易生成超氧化物等因素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使此方法并不可行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bookmarkStart w:id="46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09-18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3.36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为什么不写成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?</m:t>
              </m:r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2.07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4.8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6.2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醋酸溶解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加大醋酸浓度即可使灰岩中的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醋酸溶解磷酸钙的酸溶常数为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古生物遗体中的磷酸钙不溶于醋酸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用醋酸处理牙形石样品是合理的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通过类似酸溶反应平衡常数的计算可以知道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盐酸既可溶解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因此均不宜使用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09-06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用同时平衡法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维持溶液中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t>M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不生成沉淀。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 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t> 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0.10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0.0050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0.065</m:t>
              </m:r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0.70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44"/>
    <w:bookmarkStart w:id="45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09-13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设平衡时溶解的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1.0</m:t>
          </m:r>
          <m:r>
            <m:t> </m:t>
          </m:r>
          <m:r>
            <m:t>x</m:t>
          </m:r>
          <m:r>
            <m:t> </m:t>
          </m:r>
          <m:r>
            <m:t>0.040</m:t>
          </m:r>
          <m:r>
            <m:t> 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mol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1.0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0.040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&amp;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3.36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1.75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0.040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0.049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0.67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溶解此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的起始浓度为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bookmarkEnd w:id="45"/>
    <w:bookmarkEnd w:id="46"/>
    <w:bookmarkStart w:id="50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7" w:name="题-053-上海中学-溶液和胶体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ℹ</w:t>
      </w:r>
      <w:r>
        <w:rPr>
          <w:rFonts w:hint="eastAsia" w:ascii="Times New Roman" w:hAnsi="Times New Roman" w:eastAsia="FangSong" w:cs="Times New Roman"/>
        </w:rPr>
        <w:t>源题答案为存根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节内为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或指向同目录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讲义答案文件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请打开题文件按指引查看完整答案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题-053-上海中学-溶液和胶体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向阴极运动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聚沉能力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AlCl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题-053-上海中学-溶液和胶体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生成水的质量</w:t>
      </w:r>
      <w:r>
        <w:rPr>
          <w:rFonts w:ascii="Times New Roman" w:hAnsi="Times New Roman" w:eastAsia="Times New Roman" w:cs="Times New Roman"/>
        </w:rPr>
        <w:t xml:space="preserve"> = (M + N - P) g (2)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物质沉淀的条件是</w:t>
      </w:r>
      <w:r>
        <w:rPr>
          <w:rFonts w:ascii="Times New Roman" w:hAnsi="Times New Roman" w:eastAsia="Times New Roman" w:cs="Times New Roman"/>
        </w:rPr>
        <w:t xml:space="preserve"> P &gt;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/100 × (M+N-P)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题-029-1-铬酸铅沉淀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SimHei" w:cs="Times New Roman"/>
        </w:rPr>
        <w:t>铬酸铅沉淀方程式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1"/>
    <w:bookmarkStart w:id="52" w:name="题-元钛-03-cr互变kmno4三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元钛</w:t>
      </w:r>
      <w:r>
        <w:rPr>
          <w:rFonts w:hint="eastAsia" w:ascii="Times New Roman" w:hAnsi="Times New Roman" w:eastAsia="Times New Roman" w:cs="Times New Roman"/>
        </w:rPr>
        <w:t>-03-Cr</w:t>
      </w:r>
      <w:r>
        <w:rPr>
          <w:rFonts w:hint="eastAsia" w:ascii="Times New Roman" w:hAnsi="Times New Roman" w:eastAsia="SimHei" w:cs="Times New Roman"/>
        </w:rPr>
        <w:t>互变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pH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Cr </w:t>
      </w:r>
      <w:r>
        <w:rPr>
          <w:rFonts w:hint="eastAsia" w:ascii="Times New Roman" w:hAnsi="Times New Roman" w:eastAsia="FangSong" w:cs="Times New Roman"/>
          <w:b/>
          <w:bCs/>
        </w:rPr>
        <w:t xml:space="preserve">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t>K</m:t>
          </m:r>
          <m:r>
            <m:rPr>
              <m:sty m:val="p"/>
            </m:rPr>
            <m:t>≈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平衡正移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(2)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三介质还原产物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微碱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介质决定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</w:t>
      </w:r>
      <w:r>
        <w:rPr>
          <w:rFonts w:hint="eastAsia" w:ascii="Times New Roman" w:hAnsi="Times New Roman" w:eastAsia="Times New Roman" w:cs="Times New Roman"/>
        </w:rPr>
        <w:t>（+7→+2/+4/+6）——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对比是本模块最高频考点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绿色是推断关键信号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例18.3-xe化合物推断与反应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18.3-Xe</w:t>
      </w:r>
      <w:r>
        <w:rPr>
          <w:rFonts w:hint="eastAsia" w:ascii="Times New Roman" w:hAnsi="Times New Roman" w:eastAsia="SimHei" w:cs="Times New Roman"/>
        </w:rPr>
        <w:t>化合物推断与反应方程式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(E)—Na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O；(F)—Na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；(G)—XeO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光照</m:t>
            </m:r>
          </m:lim>
        </m:limUpp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400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⋅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干燥剂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bookmarkEnd w:id="53"/>
    <w:bookmarkEnd w:id="54"/>
    <w:bookmarkStart w:id="61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5" w:name="题-027-6-离子鉴别方案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-027-6-</w:t>
      </w:r>
      <w:r>
        <w:rPr>
          <w:rFonts w:hint="eastAsia" w:ascii="Times New Roman" w:hAnsi="Times New Roman" w:eastAsia="SimHei" w:cs="Times New Roman"/>
        </w:rPr>
        <w:t>离子鉴别方案设计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种溶液分别滴到点滴板上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配合物解离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绿色沉淀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紫色溶液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无明显变化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用已鉴出的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滴加到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沉淀迅速变红褐色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绿色沉淀不变色</w:t>
      </w:r>
    </w:p>
    <w:bookmarkEnd w:id="55"/>
    <w:bookmarkStart w:id="59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15-27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查热力学数据得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Ellingham</w:t>
      </w:r>
      <w:r>
        <w:rPr>
          <w:rFonts w:hint="eastAsia" w:ascii="Times New Roman" w:hAnsi="Times New Roman" w:eastAsia="FangSong" w:cs="Times New Roman"/>
        </w:rPr>
        <w:t>直线方程为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944</m:t>
        </m:r>
        <m:r>
          <m:rPr>
            <m:sty m:val="p"/>
          </m:rPr>
          <m:t>+</m:t>
        </m:r>
        <m:r>
          <m:t>0.185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并作图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下图中直线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由下图可见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铝线</w:t>
      </w:r>
      <w:r>
        <w:rPr>
          <w:rFonts w:hint="eastAsia" w:ascii="Times New Roman" w:hAnsi="Times New Roman" w:eastAsia="Times New Roman" w:cs="Times New Roman"/>
        </w:rPr>
        <w:t>⑦</w:t>
      </w:r>
      <w:r>
        <w:rPr>
          <w:rFonts w:hint="eastAsia" w:ascii="Times New Roman" w:hAnsi="Times New Roman" w:eastAsia="FangSong" w:cs="Times New Roman"/>
        </w:rPr>
        <w:t>在钛线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并且几乎与钛线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所以可以用铝热法制取金属钛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且从热力学考虑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温度高低都可以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如用焦炭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由图中可以看出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只要温度高一些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如接近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炭似乎也可以将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Ti；</w:t>
      </w:r>
      <w:r>
        <w:rPr>
          <w:rFonts w:hint="eastAsia" w:ascii="Times New Roman" w:hAnsi="Times New Roman" w:eastAsia="FangSong" w:cs="Times New Roman"/>
        </w:rPr>
        <w:t>不过高温时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钛和炭可形成稳定的</w:t>
      </w:r>
      <w:r>
        <w:rPr>
          <w:rFonts w:hint="eastAsia" w:ascii="Times New Roman" w:hAnsi="Times New Roman" w:eastAsia="Times New Roman" w:cs="Times New Roman"/>
        </w:rPr>
        <w:t>TiC，</w:t>
      </w:r>
      <w:r>
        <w:rPr>
          <w:rFonts w:hint="eastAsia" w:ascii="Times New Roman" w:hAnsi="Times New Roman" w:eastAsia="FangSong" w:cs="Times New Roman"/>
        </w:rPr>
        <w:t>所以不能用炭还原钛的氧化物得到钛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553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cd16dbcea68464322e3b9322bf196b35997282044c6cf8dd25bc85cd0e2d457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要制高纯钛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可让粗钛和碘在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起反应制得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装入密闭的容器内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1100</m:t>
        </m:r>
        <m:r>
          <m:rPr>
            <m:sty m:val="p"/>
          </m:rPr>
          <m:t>∼</m:t>
        </m:r>
        <m:sSup>
          <m:e>
            <m:r>
              <m:t>1500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的电热钨丝上受热分解为高纯钛沉积物和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250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</m:e>
            <m:lim>
              <m:r>
                <m:t>1100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1500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Low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</m:oMath>
      </m:oMathPara>
    </w:p>
    <w:bookmarkEnd w:id="59"/>
    <w:bookmarkStart w:id="60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三角锥体原子团可能是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在微酸性条件下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所以三角锥体为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四面体原子团则是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综上所述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由上可知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0"/>
    <w:bookmarkEnd w:id="61"/>
    <w:bookmarkStart w:id="65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题-038-2-1-kmno4浓度测定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SimHei" w:cs="Times New Roman"/>
        </w:rPr>
        <w:t>浓度测定计算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r>
          <m:t>2.5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5</m:t>
        </m: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0.1020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r>
            <m:t>26.43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2.696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0.5392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0.5392</m:t>
              </m:r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5.00</m:t>
              </m:r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0.108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题-赵鑫光-容量分析-习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2026-08-30 </w:t>
      </w:r>
      <w:r>
        <w:rPr>
          <w:rFonts w:hint="eastAsia" w:ascii="Times New Roman" w:hAnsi="Times New Roman" w:eastAsia="FangSong" w:cs="Times New Roman"/>
        </w:rPr>
        <w:t>重写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答案数据与本题题干不符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串答案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已按题干数据重算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sSubSup>
            <m:e>
              <m: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t>M</m:t>
          </m:r>
          <m:sSup>
            <m:e>
              <m:r>
                <m:t>n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KMnO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0.004000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54.94</m:t>
              </m:r>
            </m:num>
            <m:den>
              <m:r>
                <m:t>0.8000</m:t>
              </m:r>
            </m:den>
          </m:f>
          <m:r>
            <m:rPr>
              <m:sty m:val="p"/>
            </m:rPr>
            <m:t>=</m:t>
          </m:r>
          <m:r>
            <m:t>2.747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和第一步生成的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均被还原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0.04000</m:t>
          </m:r>
          <m:r>
            <m:rPr>
              <m:sty m:val="p"/>
            </m:rPr>
            <m:t>×</m:t>
          </m:r>
          <m:r>
            <m:t>30.00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 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KMnO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nor/>
            <m:sty m:val="p"/>
          </m:rPr>
          <m:t>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 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7.000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2.333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52.00</m:t>
              </m:r>
            </m:num>
            <m:den>
              <m:r>
                <m:t>0.8000</m:t>
              </m:r>
            </m:den>
          </m:f>
          <m:r>
            <m:rPr>
              <m:sty m:val="p"/>
            </m:rPr>
            <m:t>=</m:t>
          </m:r>
          <m:r>
            <m:t>1.517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：Cr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1.517%</w:t>
      </w:r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2.747%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题-赵鑫光-容量分析-例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碱熔融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MnO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CrO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水浸取后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共存于碱性溶液中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酸化歧化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MnO </w:t>
      </w:r>
      <w:r>
        <w:rPr>
          <w:rFonts w:hint="eastAsia" w:ascii="Times New Roman" w:hAnsi="Times New Roman" w:eastAsia="FangSong" w:cs="Times New Roman"/>
        </w:rPr>
        <w:t>的测定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歧化后</w:t>
      </w:r>
      <w:r>
        <w:rPr>
          <w:rFonts w:ascii="Times New Roman" w:hAnsi="Times New Roman" w:eastAsia="Times New Roman" w:cs="Times New Roman"/>
        </w:rPr>
        <w:t xml:space="preserve"> n(MnO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⅔ × </w:t>
      </w:r>
      <w:r>
        <w:rPr>
          <w:rFonts w:hint="eastAsia" w:ascii="Times New Roman" w:hAnsi="Times New Roman" w:eastAsia="Times New Roman" w:cs="Times New Roman"/>
        </w:rPr>
        <w:t>n(MnO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)（3</w:t>
      </w:r>
      <w:r>
        <w:rPr>
          <w:rFonts w:ascii="Times New Roman" w:hAnsi="Times New Roman" w:eastAsia="Times New Roman" w:cs="Times New Roman"/>
        </w:rPr>
        <w:t xml:space="preserve"> mol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歧化生成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5.80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1.160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70.94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0.01234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2.468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MnO = 3.13%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，n(MnO)</w:t>
      </w:r>
      <w:r>
        <w:rPr>
          <w:rFonts w:ascii="Times New Roman" w:hAnsi="Times New Roman" w:eastAsia="Times New Roman" w:cs="Times New Roman"/>
        </w:rPr>
        <w:t xml:space="preserve"> = 2.219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的测定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152.00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1.216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1.44%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：MnO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3.13%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1.44%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碱熔融法将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转化为含氧酸根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利用歧化反应分离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沉淀弃去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分别滴定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题-060-上海中学-离子反应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4Fe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酶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2Fe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HCHO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(2) 8[AuS]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+ 8Au + 8HS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题-060-上海中学-离子反应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+ 2HCl↑ (2)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=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Cl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(3) </w:t>
      </w:r>
      <w:r>
        <w:rPr>
          <w:rFonts w:hint="eastAsia" w:ascii="Times New Roman" w:hAnsi="Times New Roman" w:eastAsia="FangSong" w:cs="Times New Roman"/>
        </w:rPr>
        <w:t xml:space="preserve">都是亲核取代反应</w:t>
      </w:r>
      <w:r>
        <w:rPr>
          <w:rFonts w:ascii="Times New Roman" w:hAnsi="Times New Roman" w:eastAsia="Times New Roman" w:cs="Times New Roman"/>
        </w:rPr>
        <w:t xml:space="preserve"> (4) MCl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·xH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xSOCl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MCl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xSO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+ 2xHCl (5) CaSO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→[Δ]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2CsCl + 2SO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题-060-上海中学-离子反应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Compac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氨水溶解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；②NaOH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氨水溶解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氨水溶解</w:t>
      </w:r>
      <w:r>
        <w:rPr>
          <w:rFonts w:hint="eastAsia" w:ascii="Times New Roman" w:hAnsi="Times New Roman" w:eastAsia="Times New Roman" w:cs="Times New Roman"/>
        </w:rPr>
        <w:t>AgCl；⑤</w:t>
      </w:r>
      <w:r>
        <w:rPr>
          <w:rFonts w:hint="eastAsia" w:ascii="Times New Roman" w:hAnsi="Times New Roman" w:eastAsia="FangSong" w:cs="Times New Roman"/>
        </w:rPr>
        <w:t>王水溶解</w:t>
      </w:r>
      <w:r>
        <w:rPr>
          <w:rFonts w:hint="eastAsia" w:ascii="Times New Roman" w:hAnsi="Times New Roman" w:eastAsia="Times New Roman" w:cs="Times New Roman"/>
        </w:rPr>
        <w:t>HgS</w:t>
      </w:r>
      <w:r>
        <w:rPr>
          <w:rFonts w:ascii="Times New Roman" w:hAnsi="Times New Roman" w:eastAsia="Times New Roman" w:cs="Times New Roman"/>
        </w:rPr>
        <w:t xml:space="preserve"> (2)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2HI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3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题-058-上海中学-水中平衡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ℹ</w:t>
      </w:r>
      <w:r>
        <w:rPr>
          <w:rFonts w:hint="eastAsia" w:ascii="Times New Roman" w:hAnsi="Times New Roman" w:eastAsia="FangSong" w:cs="Times New Roman"/>
        </w:rPr>
        <w:t>源题答案为存根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节内为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或指向同目录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讲义答案文件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请打开题文件按指引查看完整答案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题-058-上海中学-水中平衡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最多配制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；c(NH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= 0.167 </w:t>
      </w:r>
      <w:r>
        <w:rPr>
          <w:rFonts w:hint="eastAsia" w:ascii="Times New Roman" w:hAnsi="Times New Roman" w:eastAsia="Times New Roman" w:cs="Times New Roman"/>
        </w:rPr>
        <w:t>mol/L，c(NH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Cl)</w:t>
      </w:r>
      <w:r>
        <w:rPr>
          <w:rFonts w:ascii="Times New Roman" w:hAnsi="Times New Roman" w:eastAsia="Times New Roman" w:cs="Times New Roman"/>
        </w:rPr>
        <w:t xml:space="preserve"> = 0.500 mol/L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题-058-上海中学-水中平衡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pH = 2.8 (2) pH = 7.4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4" w:name="题-075-初赛讲义-溶液与化学分析-习题9.5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-075-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计算知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因为可算出化学计量点约为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bookmarkEnd w:id="74"/>
    <w:bookmarkStart w:id="75" w:name="题-074-初赛讲义-溶液与化学分析-习题9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平均结合位点数为</w:t>
      </w:r>
      <w:r>
        <w:rPr>
          <w:rFonts w:ascii="Times New Roman" w:hAnsi="Times New Roman" w:eastAsia="Times New Roman" w:cs="Times New Roman"/>
        </w:rPr>
        <w:t xml:space="preserve"> 5.23, </w:t>
      </w:r>
      <w:r>
        <w:rPr>
          <w:rFonts w:hint="eastAsia" w:ascii="Times New Roman" w:hAnsi="Times New Roman" w:eastAsia="FangSong" w:cs="Times New Roman"/>
        </w:rPr>
        <w:t xml:space="preserve">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Start w:id="76" w:name="题-073-初赛讲义-溶液与化学分析-习题9.4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-073-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bookmarkStart w:id="81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8" w:name="例20.5-钒化合物的推断与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20.5-</w:t>
      </w:r>
      <w:r>
        <w:rPr>
          <w:rFonts w:hint="eastAsia" w:ascii="Times New Roman" w:hAnsi="Times New Roman" w:eastAsia="SimHei" w:cs="Times New Roman"/>
        </w:rPr>
        <w:t>钒化合物的推断与反应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C</m:t>
        </m:r>
        <m:r>
          <m:t>u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蓝</m:t>
        </m:r>
        <m:r>
          <m:t>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紫</m:t>
        </m:r>
        <m:r>
          <m:t>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bookmarkEnd w:id="78"/>
    <w:bookmarkStart w:id="79" w:name="例16.9-推断无色晶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16.9-</w:t>
      </w:r>
      <w:r>
        <w:rPr>
          <w:rFonts w:hint="eastAsia" w:ascii="Times New Roman" w:hAnsi="Times New Roman" w:eastAsia="SimHei" w:cs="Times New Roman"/>
        </w:rPr>
        <w:t>推断无色晶体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r>
                <m:rPr>
                  <m:sty m:val="p"/>
                </m:rPr>
                <m:t>△</m:t>
              </m:r>
            </m:lim>
          </m:limLow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79"/>
    <w:bookmarkStart w:id="80" w:name="例22.7-推断题莫尔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22.7-</w:t>
      </w:r>
      <w:r>
        <w:rPr>
          <w:rFonts w:hint="eastAsia" w:ascii="Times New Roman" w:hAnsi="Times New Roman" w:eastAsia="SimHei" w:cs="Times New Roman"/>
        </w:rPr>
        <w:t>推断题莫尔盐</w:t>
      </w:r>
    </w:p>
    <w:p>
      <w:pPr>
        <w:pStyle w:val="Compact"/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(F)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(G)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(J)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B</m:t>
        </m:r>
        <m:r>
          <m:t>a</m:t>
        </m:r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(K)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4</m:t>
                  </m:r>
                </m:lim>
              </m:limUpp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2</m:t>
                  </m:r>
                </m:lim>
              </m:limUpp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2</m:t>
                  </m:r>
                </m:lim>
              </m:limUpp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白色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↓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紫红色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↓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20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4</m:t>
                  </m:r>
                </m:lim>
              </m:limUpp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80"/>
    <w:bookmarkEnd w:id="81"/>
    <w:bookmarkStart w:id="83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2" w:name="题-025-3-锂氮氢化物储氢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-025-3-</w:t>
      </w:r>
      <w:r>
        <w:rPr>
          <w:rFonts w:hint="eastAsia" w:ascii="Times New Roman" w:hAnsi="Times New Roman" w:eastAsia="SimHei" w:cs="Times New Roman"/>
        </w:rPr>
        <w:t>锂氮氢化物储氢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关键推导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→D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→Y=N。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hint="eastAsia" w:ascii="Times New Roman" w:hAnsi="Times New Roman" w:eastAsia="Times New Roman" w:cs="Times New Roman"/>
        </w:rPr>
        <w:t>10.4%</w:t>
      </w:r>
      <w:r>
        <w:rPr>
          <w:rFonts w:hint="eastAsia" w:ascii="Times New Roman" w:hAnsi="Times New Roman" w:eastAsia="FangSong" w:cs="Times New Roman"/>
        </w:rPr>
        <w:t>计算得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Ar=6.9→X=Li。G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 xml:space="preserve">：50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答案节抽取成功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48，</w:t>
      </w:r>
      <w:r>
        <w:rPr>
          <w:rFonts w:hint="eastAsia" w:ascii="Times New Roman" w:hAnsi="Times New Roman" w:eastAsia="FangSong" w:cs="Times New Roman"/>
        </w:rPr>
        <w:t>未识别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image" Target="media/rId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2026-09-20T16:21:50Z</dcterms:created>
  <dcterms:modified xsi:type="dcterms:W3CDTF">2026-09-20T16:21:50Z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