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9" w:name="结构化学阶段测试卷"/>
    <w:p>
      <w:pPr>
        <w:pStyle w:val="Heading1"/>
        <w:spacing w:before="280" w:after="120"/>
        <w:jc w:val="center"/>
      </w:pPr>
      <w:r>
        <w:rPr>
          <w:rFonts w:hint="eastAsia" w:ascii="Times New Roman" w:hAnsi="Times New Roman" w:eastAsia="SimHei" w:cs="Times New Roman"/>
        </w:rPr>
        <w:t xml:space="preserve">结构化学阶段测试卷</w:t>
      </w:r>
    </w:p>
    <w:p>
      <w:pPr>
        <w:spacing w:before="160" w:after="80"/>
      </w:pPr>
      <w:r>
        <w:pict>
          <v:rect style="width:0;height:1.5pt" o:hralign="center" o:hrstd="t" o:hr="t"/>
        </w:pict>
      </w:r>
    </w:p>
    <w:bookmarkStart w:id="9" w:name="结构化学基础16-题"/>
    <w:p>
      <w:pPr>
        <w:pStyle w:val="Heading2"/>
        <w:spacing w:before="280" w:after="120"/>
      </w:pPr>
      <w:r>
        <w:rPr>
          <w:rFonts w:hint="eastAsia" w:ascii="Times New Roman" w:hAnsi="Times New Roman" w:eastAsia="SimHei" w:cs="Times New Roman"/>
        </w:rPr>
        <w:t>结构化学基础</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10"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5.37</w:t>
      </w:r>
    </w:p>
    <w:p>
      <w:pPr>
        <w:pStyle w:val="FirstParagraph"/>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spacing w:before="0" w:after="0"/>
      </w:pPr>
    </w:p>
    <w:p>
      <w:pPr>
        <w:spacing w:before="0" w:after="0"/>
      </w:pPr>
    </w:p>
    <w:p>
      <w:pPr>
        <w:spacing w:before="0" w:after="0"/>
      </w:pPr>
    </w:p>
    <w:p>
      <w:pPr>
        <w:spacing w:before="0" w:after="0"/>
      </w:pPr>
    </w:p>
    <w:p>
      <w:pPr>
        <w:spacing w:before="0" w:after="0"/>
      </w:pPr>
    </w:p>
    <w:bookmarkEnd w:id="10"/>
    <w:bookmarkStart w:id="11"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2.9</w:t>
      </w:r>
    </w:p>
    <w:p>
      <w:pPr>
        <w:pStyle w:val="FirstParagraph"/>
      </w:pPr>
      <w:r>
        <w:rPr>
          <w:rFonts w:hint="eastAsia" w:ascii="Times New Roman" w:hAnsi="Times New Roman" w:eastAsia="FangSong" w:cs="Times New Roman"/>
        </w:rPr>
        <w:t xml:space="preserve">已知氢原子的</w:t>
      </w:r>
      <w:r>
        <w:rPr>
          <w:rFonts w:ascii="Times New Roman" w:hAnsi="Times New Roman" w:eastAsia="Times New Roman" w:cs="Times New Roman"/>
        </w:rPr>
        <w:t xml:space="preserve"> </w:t>
      </w:r>
      <m:oMath>
        <m:oMathPr>
          <m:ctrlPr>
            <w:rPr>
              <w:sz w:val="28"/>
              <w:szCs w:val="28"/>
            </w:rPr>
          </m:ctrlPr>
        </m:oMathPr>
        <m:sSub>
          <m:e>
            <m:r>
              <m:t>ψ</m:t>
            </m:r>
          </m:e>
          <m:sub>
            <m:r>
              <m:t>2</m:t>
            </m:r>
            <m:sSub>
              <m:e>
                <m:r>
                  <m:rPr>
                    <m:sty m:val="p"/>
                  </m:rPr>
                  <m:t>p</m:t>
                </m:r>
              </m:e>
              <m:sub>
                <m:r>
                  <m:t>z</m:t>
                </m:r>
              </m:sub>
            </m:sSub>
          </m:sub>
        </m:sSub>
        <m:r>
          <m:rPr>
            <m:sty m:val="p"/>
          </m:rPr>
          <m:t>=</m:t>
        </m:r>
        <m:f>
          <m:fPr>
            <m:type m:val="bar"/>
          </m:fPr>
          <m:num>
            <m:r>
              <m:t>1</m:t>
            </m:r>
          </m:num>
          <m:den>
            <m:r>
              <m:t>4</m:t>
            </m:r>
            <m:rad>
              <m:radPr>
                <m:degHide m:val="on"/>
              </m:radPr>
              <m:deg/>
              <m:e>
                <m:r>
                  <m:t>2</m:t>
                </m:r>
                <m:r>
                  <m:t>π</m:t>
                </m:r>
                <m:sSubSup>
                  <m:e>
                    <m:r>
                      <m:t>a</m:t>
                    </m:r>
                  </m:e>
                  <m:sub>
                    <m:r>
                      <m:t>0</m:t>
                    </m:r>
                  </m:sub>
                  <m:sup>
                    <m:r>
                      <m:t>3</m:t>
                    </m:r>
                  </m:sup>
                </m:sSubSup>
              </m:e>
            </m:rad>
          </m:den>
        </m:f>
        <m:d>
          <m:dPr>
            <m:begChr m:val="("/>
            <m:sepChr m:val=""/>
            <m:endChr m:val=")"/>
            <m:grow/>
          </m:dPr>
          <m:e>
            <m:f>
              <m:fPr>
                <m:type m:val="bar"/>
              </m:fPr>
              <m:num>
                <m:r>
                  <m:t>r</m:t>
                </m:r>
              </m:num>
              <m:den>
                <m:sSub>
                  <m:e>
                    <m:r>
                      <m:t>a</m:t>
                    </m:r>
                  </m:e>
                  <m:sub>
                    <m:r>
                      <m:t>0</m:t>
                    </m:r>
                  </m:sub>
                </m:sSub>
              </m:den>
            </m:f>
          </m:e>
        </m:d>
        <m:r>
          <m:rPr>
            <m:sty m:val="p"/>
          </m:rPr>
          <m:t>exp</m:t>
        </m:r>
        <m:d>
          <m:dPr>
            <m:begChr m:val="["/>
            <m:sepChr m:val=""/>
            <m:endChr m:val="]"/>
            <m:grow/>
          </m:dPr>
          <m:e>
            <m:r>
              <m:rPr>
                <m:sty m:val="p"/>
              </m:rPr>
              <m:t>−</m:t>
            </m:r>
            <m:f>
              <m:fPr>
                <m:type m:val="bar"/>
              </m:fPr>
              <m:num>
                <m:r>
                  <m:t>r</m:t>
                </m:r>
              </m:num>
              <m:den>
                <m:r>
                  <m:t>2</m:t>
                </m:r>
                <m:sSub>
                  <m:e>
                    <m:r>
                      <m:t>a</m:t>
                    </m:r>
                  </m:e>
                  <m:sub>
                    <m:r>
                      <m:t>0</m:t>
                    </m:r>
                  </m:sub>
                </m:sSub>
              </m:den>
            </m:f>
          </m:e>
        </m:d>
        <m:r>
          <m:rPr>
            <m:sty m:val="p"/>
          </m:rPr>
          <m:t>cos</m:t>
        </m:r>
        <m:r>
          <m:t>θ</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试计算回答下列问题</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 xml:space="preserve">原子轨道能</w:t>
      </w:r>
      <w:r>
        <w:rPr>
          <w:rFonts w:ascii="Times New Roman" w:hAnsi="Times New Roman" w:eastAsia="Times New Roman" w:cs="Times New Roman"/>
        </w:rPr>
        <w:t xml:space="preserve"> E=?</w:t>
      </w:r>
    </w:p>
    <w:p>
      <w:pPr>
        <w:numPr>
          <w:ilvl w:val="0"/>
          <w:numId w:val="100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w:t>
      </w:r>
      <m:oMath>
        <m:d>
          <m:dPr>
            <m:begChr m:val="|"/>
            <m:sepChr m:val=""/>
            <m:endChr m:val="|"/>
            <m:grow/>
          </m:dPr>
          <m:e>
            <m:r>
              <m:t>M</m:t>
            </m:r>
          </m:e>
        </m:d>
        <m:r>
          <m:rPr>
            <m:sty m:val="p"/>
          </m:rPr>
          <m:t>=</m:t>
        </m:r>
        <m:r>
          <m:rPr>
            <m:no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轨道磁矩</w:t>
      </w:r>
      <w:r>
        <w:rPr>
          <w:rFonts w:ascii="Times New Roman" w:hAnsi="Times New Roman" w:eastAsia="Times New Roman" w:cs="Times New Roman"/>
        </w:rPr>
        <w:t xml:space="preserve"> </w:t>
      </w:r>
      <m:oMath>
        <m:d>
          <m:dPr>
            <m:begChr m:val="|"/>
            <m:sepChr m:val=""/>
            <m:endChr m:val="|"/>
            <m:grow/>
          </m:dPr>
          <m:e>
            <m:r>
              <m:t>μ</m:t>
            </m:r>
          </m:e>
        </m:d>
        <m:r>
          <m:rPr>
            <m:sty m:val="p"/>
          </m:rPr>
          <m:t>=</m:t>
        </m:r>
        <m:r>
          <m:rPr>
            <m:nor/>
            <m:sty m:val="p"/>
          </m:rPr>
          <m:t>?</m:t>
        </m:r>
      </m:oMath>
    </w:p>
    <w:p>
      <w:pPr>
        <w:numPr>
          <w:ilvl w:val="0"/>
          <w:numId w:val="1001"/>
        </w:numPr>
      </w:pPr>
      <w:r>
        <w:rPr>
          <w:rFonts w:hint="eastAsia" w:ascii="Times New Roman" w:hAnsi="Times New Roman" w:eastAsia="FangSong" w:cs="Times New Roman"/>
        </w:rPr>
        <w:t xml:space="preserve">轨道角动量</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 </w:t>
      </w:r>
      <w:r>
        <w:rPr>
          <w:rFonts w:hint="eastAsia" w:ascii="Times New Roman" w:hAnsi="Times New Roman" w:eastAsia="FangSong" w:cs="Times New Roman"/>
        </w:rPr>
        <w:t>轴的夹角是多少度</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列出计算电子离核平均距离的公式</w:t>
      </w:r>
      <w:r>
        <w:rPr>
          <w:rFonts w:hint="eastAsia" w:ascii="Times New Roman" w:hAnsi="Times New Roman" w:eastAsia="Times New Roman" w:cs="Times New Roman"/>
        </w:rPr>
        <w:t>(</w:t>
      </w:r>
      <w:r>
        <w:rPr>
          <w:rFonts w:hint="eastAsia" w:ascii="Times New Roman" w:hAnsi="Times New Roman" w:eastAsia="FangSong" w:cs="Times New Roman"/>
        </w:rPr>
        <w:t>不必算出具体的数值</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节面的个数</w:t>
      </w:r>
      <w:r>
        <w:rPr>
          <w:rFonts w:hint="eastAsia" w:ascii="Times New Roman" w:hAnsi="Times New Roman" w:eastAsia="Times New Roman" w:cs="Times New Roman"/>
        </w:rPr>
        <w:t>、</w:t>
      </w:r>
      <w:r>
        <w:rPr>
          <w:rFonts w:hint="eastAsia" w:ascii="Times New Roman" w:hAnsi="Times New Roman" w:eastAsia="FangSong" w:cs="Times New Roman"/>
        </w:rPr>
        <w:t>位置和形状怎样</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概率密度极大值的位置在何处</w:t>
      </w:r>
      <w:r>
        <w:rPr>
          <w:rFonts w:hint="eastAsia" w:ascii="Times New Roman" w:hAnsi="Times New Roman" w:eastAsia="Times New Roman" w:cs="Times New Roman"/>
        </w:rPr>
        <w:t>?</w:t>
      </w:r>
    </w:p>
    <w:p>
      <w:pPr>
        <w:numPr>
          <w:ilvl w:val="0"/>
          <w:numId w:val="1001"/>
        </w:numPr>
      </w:pPr>
      <w:r>
        <w:rPr>
          <w:rFonts w:hint="eastAsia" w:ascii="Times New Roman" w:hAnsi="Times New Roman" w:eastAsia="FangSong" w:cs="Times New Roman"/>
        </w:rPr>
        <w:t>画出径向分布示意图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1"/>
    <w:bookmarkStart w:id="12"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w:t>
      </w:r>
      <m:oMath>
        <m:sSub>
          <m:e>
            <m:r>
              <m:t>c</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2"/>
    <w:bookmarkStart w:id="13"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w:t>
      </w:r>
    </w:p>
    <w:p>
      <w:pPr>
        <w:pStyle w:val="FirstParagraph"/>
      </w:pPr>
      <w:r>
        <w:rPr>
          <w:rFonts w:ascii="Times New Roman" w:hAnsi="Times New Roman" w:eastAsia="Times New Roman" w:cs="Times New Roman"/>
        </w:rPr>
        <w:t xml:space="preserve">MgO </w:t>
      </w:r>
      <w:r>
        <w:rPr>
          <w:rFonts w:hint="eastAsia" w:ascii="Times New Roman" w:hAnsi="Times New Roman" w:eastAsia="FangSong" w:cs="Times New Roman"/>
        </w:rPr>
        <w:t xml:space="preserve">的晶体结构属</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，Mg—O</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最短距离为</w:t>
      </w:r>
      <w:r>
        <w:rPr>
          <w:rFonts w:ascii="Times New Roman" w:hAnsi="Times New Roman" w:eastAsia="Times New Roman" w:cs="Times New Roman"/>
        </w:rPr>
        <w:t xml:space="preserve"> 210 pm。</w:t>
      </w:r>
    </w:p>
    <w:p>
      <w:pPr>
        <w:pStyle w:val="Compact"/>
        <w:numPr>
          <w:ilvl w:val="0"/>
          <w:numId w:val="1003"/>
        </w:numPr>
      </w:pPr>
      <w:r>
        <w:rPr>
          <w:rFonts w:hint="eastAsia" w:ascii="Times New Roman" w:hAnsi="Times New Roman" w:eastAsia="FangSong" w:cs="Times New Roman"/>
        </w:rPr>
        <w:t xml:space="preserve">利用下面公式计算点阵能</w:t>
      </w:r>
      <w:r>
        <w:rPr>
          <w:rFonts w:ascii="Times New Roman" w:hAnsi="Times New Roman" w:eastAsia="Times New Roman" w:cs="Times New Roman"/>
        </w:rPr>
        <w:t xml:space="preserve"> U:</w:t>
      </w:r>
    </w:p>
    <w:p>
      <w:pPr>
        <w:pStyle w:val="FirstParagraph"/>
      </w:pPr>
      <m:oMathPara>
        <m:oMathParaPr>
          <m:jc m:val="center"/>
          <m:ctrlPr>
            <w:rPr>
              <w:sz w:val="28"/>
              <w:szCs w:val="28"/>
            </w:rPr>
          </m:ctrlPr>
        </m:oMathParaPr>
        <m:oMath>
          <m:r>
            <m:t>U</m:t>
          </m:r>
          <m:r>
            <m:rPr>
              <m:sty m:val="p"/>
            </m:rPr>
            <m:t>=</m:t>
          </m:r>
          <m:f>
            <m:fPr>
              <m:type m:val="bar"/>
            </m:fPr>
            <m:num>
              <m:r>
                <m:t>A</m:t>
              </m:r>
              <m:sSub>
                <m:e>
                  <m:r>
                    <m:t>N</m:t>
                  </m:r>
                </m:e>
                <m:sub>
                  <m:r>
                    <m:rPr>
                      <m:sty m:val="p"/>
                    </m:rPr>
                    <m:t>A</m:t>
                  </m:r>
                </m:sub>
              </m:sSub>
              <m:sSub>
                <m:e>
                  <m:r>
                    <m:t>Z</m:t>
                  </m:r>
                </m:e>
                <m:sub>
                  <m:r>
                    <m:rPr>
                      <m:sty m:val="p"/>
                    </m:rPr>
                    <m:t>+</m:t>
                  </m:r>
                </m:sub>
              </m:sSub>
              <m:sSub>
                <m:e>
                  <m:r>
                    <m:t>Z</m:t>
                  </m:r>
                </m:e>
                <m:sub>
                  <m:r>
                    <m:rPr>
                      <m:sty m:val="p"/>
                    </m:rPr>
                    <m:t>−</m:t>
                  </m:r>
                </m:sub>
              </m:sSub>
              <m:sSup>
                <m:e>
                  <m:r>
                    <m:t>e</m:t>
                  </m:r>
                </m:e>
                <m:sup>
                  <m:r>
                    <m:t>2</m:t>
                  </m:r>
                </m:sup>
              </m:sSup>
            </m:num>
            <m:den>
              <m:sSub>
                <m:e>
                  <m:r>
                    <m:t>r</m:t>
                  </m:r>
                </m:e>
                <m:sub>
                  <m:r>
                    <m:rPr>
                      <m:sty m:val="p"/>
                    </m:rPr>
                    <m:t>e</m:t>
                  </m:r>
                </m:sub>
              </m:sSub>
              <m:r>
                <m:rPr>
                  <m:sty m:val="p"/>
                </m:rPr>
                <m:t>(</m:t>
              </m:r>
              <m:r>
                <m:t>4</m:t>
              </m:r>
              <m:r>
                <m:t>π</m:t>
              </m:r>
              <m:sSub>
                <m:e>
                  <m:r>
                    <m:t>ε</m:t>
                  </m:r>
                </m:e>
                <m:sub>
                  <m:r>
                    <m:t>0</m:t>
                  </m:r>
                </m:sub>
              </m:sSub>
              <m:r>
                <m:rPr>
                  <m:sty m:val="p"/>
                </m:rPr>
                <m:t>)</m:t>
              </m:r>
            </m:den>
          </m:f>
          <m:r>
            <m:rPr>
              <m:sty m:val="p"/>
            </m:rPr>
            <m:t>(</m:t>
          </m:r>
          <m:r>
            <m:t>1</m:t>
          </m:r>
          <m:r>
            <m:rPr>
              <m:sty m:val="p"/>
            </m:rPr>
            <m:t>−</m:t>
          </m:r>
          <m:f>
            <m:fPr>
              <m:type m:val="bar"/>
            </m:fPr>
            <m:num>
              <m:r>
                <m:t>ρ</m:t>
              </m:r>
            </m:num>
            <m:den>
              <m:sSub>
                <m:e>
                  <m:r>
                    <m:t>r</m:t>
                  </m:r>
                </m:e>
                <m:sub>
                  <m:r>
                    <m:rPr>
                      <m:sty m:val="p"/>
                    </m:rPr>
                    <m:t>e</m:t>
                  </m:r>
                </m:sub>
              </m:sSub>
            </m:den>
          </m:f>
          <m:r>
            <m:rPr>
              <m:sty m:val="p"/>
            </m:rPr>
            <m:t>)</m:t>
          </m:r>
          <m:r>
            <m:t>  </m:t>
          </m:r>
          <m:r>
            <m:rPr>
              <m:sty m:val="p"/>
            </m:rPr>
            <m:t>(</m:t>
          </m:r>
          <m:r>
            <m:t>ρ</m:t>
          </m:r>
          <m:r>
            <m:rPr>
              <m:sty m:val="p"/>
            </m:rPr>
            <m:t>=</m:t>
          </m:r>
          <m:r>
            <m:t>0.31</m:t>
          </m:r>
          <m:r>
            <m:rPr>
              <m:sty m:val="p"/>
            </m:rPr>
            <m:t>×</m:t>
          </m:r>
          <m:sSup>
            <m:e>
              <m:r>
                <m:t>10</m:t>
              </m:r>
            </m:e>
            <m:sup>
              <m:r>
                <m:rPr>
                  <m:sty m:val="p"/>
                </m:rPr>
                <m:t>−</m:t>
              </m:r>
              <m:r>
                <m:t>10</m:t>
              </m:r>
            </m:sup>
          </m:sSup>
          <m:r>
            <m:rPr>
              <m:sty m:val="p"/>
            </m:rPr>
            <m:t>m</m:t>
          </m:r>
          <m:r>
            <m:rPr>
              <m:sty m:val="p"/>
            </m:rPr>
            <m:t>)</m:t>
          </m:r>
        </m:oMath>
      </m:oMathPara>
    </w:p>
    <w:p>
      <w:pPr>
        <w:pStyle w:val="Compact"/>
        <w:numPr>
          <w:ilvl w:val="0"/>
          <w:numId w:val="1004"/>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原子的第二电子亲和能</w:t>
      </w:r>
      <w:r>
        <w:rPr>
          <w:rFonts w:ascii="Times New Roman" w:hAnsi="Times New Roman" w:eastAsia="Times New Roman" w:cs="Times New Roman"/>
        </w:rPr>
        <w:t xml:space="preserve"> </w:t>
      </w:r>
      <m:oMath>
        <m:sSub>
          <m:e>
            <m:r>
              <m:t>Y</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p>
          <m:e>
            <m:r>
              <m:t>O</m:t>
            </m:r>
          </m:e>
          <m:sup>
            <m:r>
              <m:rPr>
                <m:sty m:val="p"/>
              </m:rPr>
              <m:t>−</m:t>
            </m:r>
          </m:sup>
        </m:sSup>
        <m:r>
          <m:rPr>
            <m:sty m:val="p"/>
          </m:rPr>
          <m:t>+</m:t>
        </m:r>
        <m:sSup>
          <m:e>
            <m:r>
              <m:t>e</m:t>
            </m:r>
          </m:e>
          <m:sup>
            <m:r>
              <m:rPr>
                <m:sty m:val="p"/>
              </m:rPr>
              <m:t>−</m:t>
            </m:r>
          </m:sup>
        </m:sSup>
        <m:r>
          <m:rPr>
            <m:sty m:val="p"/>
          </m:rPr>
          <m:t>→</m:t>
        </m:r>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不能直接在气相中</w:t>
      </w:r>
    </w:p>
    <w:p>
      <w:pPr>
        <w:spacing w:before="0" w:after="0"/>
      </w:pPr>
    </w:p>
    <w:p>
      <w:pPr>
        <w:spacing w:before="0" w:after="0"/>
      </w:pPr>
    </w:p>
    <w:p>
      <w:pPr>
        <w:spacing w:before="0" w:after="0"/>
      </w:pPr>
    </w:p>
    <w:p>
      <w:pPr>
        <w:spacing w:before="0" w:after="0"/>
      </w:pPr>
    </w:p>
    <w:p>
      <w:pPr>
        <w:spacing w:before="0" w:after="0"/>
      </w:pPr>
    </w:p>
    <w:bookmarkEnd w:id="13"/>
    <w:bookmarkStart w:id="14"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9.19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β</m:t>
        </m:r>
        <m:r>
          <m:rPr>
            <m:sty m:val="p"/>
          </m:rPr>
          <m:t>−</m:t>
        </m:r>
        <m:r>
          <m:t>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作</w:t>
      </w:r>
      <w:r>
        <w:rPr>
          <w:rFonts w:ascii="Times New Roman" w:hAnsi="Times New Roman" w:eastAsia="Times New Roman" w:cs="Times New Roman"/>
        </w:rPr>
        <w:t xml:space="preserve"> A3 </w:t>
      </w:r>
      <w:r>
        <w:rPr>
          <w:rFonts w:hint="eastAsia" w:ascii="Times New Roman" w:hAnsi="Times New Roman" w:eastAsia="FangSong" w:cs="Times New Roman"/>
        </w:rPr>
        <w:t>型密堆积</w:t>
      </w:r>
      <w:r>
        <w:rPr>
          <w:rFonts w:hint="eastAsia" w:ascii="Times New Roman" w:hAnsi="Times New Roman" w:eastAsia="Times New Roman" w:cs="Times New Roman"/>
        </w:rPr>
        <w:t>。</w:t>
      </w:r>
      <w:r>
        <w:rPr>
          <w:rFonts w:hint="eastAsia" w:ascii="Times New Roman" w:hAnsi="Times New Roman" w:eastAsia="FangSong" w:cs="Times New Roman"/>
        </w:rPr>
        <w:t>若按</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的离子半径分别为</w:t>
      </w:r>
      <w:r>
        <w:rPr>
          <w:rFonts w:ascii="Times New Roman" w:hAnsi="Times New Roman" w:eastAsia="Times New Roman" w:cs="Times New Roman"/>
        </w:rPr>
        <w:t xml:space="preserve"> 78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181 pm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t>T</m:t>
        </m:r>
        <m:sSup>
          <m:e>
            <m:r>
              <m:t>i</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应占据什么空隙</w:t>
      </w:r>
      <w:r>
        <w:rPr>
          <w:rFonts w:hint="eastAsia" w:ascii="Times New Roman" w:hAnsi="Times New Roman" w:eastAsia="Times New Roman" w:cs="Times New Roman"/>
        </w:rPr>
        <w:t>？</w:t>
      </w:r>
      <w:r>
        <w:rPr>
          <w:rFonts w:hint="eastAsia" w:ascii="Times New Roman" w:hAnsi="Times New Roman" w:eastAsia="FangSong" w:cs="Times New Roman"/>
        </w:rPr>
        <w:t>占据空隙的分数是多少</w:t>
      </w:r>
      <w:r>
        <w:rPr>
          <w:rFonts w:hint="eastAsia" w:ascii="Times New Roman" w:hAnsi="Times New Roman" w:eastAsia="Times New Roman" w:cs="Times New Roman"/>
        </w:rPr>
        <w:t>？</w:t>
      </w:r>
      <w:r>
        <w:rPr>
          <w:rFonts w:hint="eastAsia" w:ascii="Times New Roman" w:hAnsi="Times New Roman" w:eastAsia="FangSong" w:cs="Times New Roman"/>
        </w:rPr>
        <w:t>占据空隙的方式有多少种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4"/>
    <w:bookmarkStart w:id="15"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3.27</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HeI (21.22 eV) </w:t>
      </w:r>
      <w:r>
        <w:rPr>
          <w:rFonts w:hint="eastAsia" w:ascii="Times New Roman" w:hAnsi="Times New Roman" w:eastAsia="FangSong" w:cs="Times New Roman"/>
        </w:rPr>
        <w:t>作为激发源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 </w:t>
      </w:r>
      <w:r>
        <w:rPr>
          <w:rFonts w:hint="eastAsia" w:ascii="Times New Roman" w:hAnsi="Times New Roman" w:eastAsia="FangSong" w:cs="Times New Roman"/>
        </w:rPr>
        <w:t>个分子轨道的电子电离所得光电子动能为多少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图</w:t>
      </w:r>
      <w:r>
        <w:rPr>
          <w:rFonts w:ascii="Times New Roman" w:hAnsi="Times New Roman" w:eastAsia="Times New Roman" w:cs="Times New Roman"/>
        </w:rPr>
        <w:t xml:space="preserve"> 3.6.3 </w:t>
      </w:r>
      <w:r>
        <w:rPr>
          <w:rFonts w:hint="eastAsia" w:ascii="Times New Roman" w:hAnsi="Times New Roman" w:eastAsia="FangSong" w:cs="Times New Roman"/>
        </w:rPr>
        <w:t xml:space="preserve">估计</w:t>
      </w:r>
    </w:p>
    <w:p>
      <w:pPr>
        <w:spacing w:before="0" w:after="0"/>
      </w:pPr>
    </w:p>
    <w:p>
      <w:pPr>
        <w:spacing w:before="0" w:after="0"/>
      </w:pPr>
    </w:p>
    <w:p>
      <w:pPr>
        <w:spacing w:before="0" w:after="0"/>
      </w:pPr>
    </w:p>
    <w:p>
      <w:pPr>
        <w:spacing w:before="0" w:after="0"/>
      </w:pPr>
    </w:p>
    <w:p>
      <w:pPr>
        <w:spacing w:before="0" w:after="0"/>
      </w:pPr>
    </w:p>
    <w:bookmarkEnd w:id="15"/>
    <w:bookmarkStart w:id="16"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6.8</w:t>
      </w:r>
    </w:p>
    <w:p>
      <w:pPr>
        <w:pStyle w:val="FirstParagraph"/>
      </w:pPr>
      <w:r>
        <w:rPr>
          <w:rFonts w:hint="eastAsia" w:ascii="Times New Roman" w:hAnsi="Times New Roman" w:eastAsia="FangSong" w:cs="Times New Roman"/>
        </w:rPr>
        <w:t>作图给出下列每种配位离子可能出现的异构体</w:t>
      </w:r>
      <w:r>
        <w:rPr>
          <w:rFonts w:hint="eastAsia" w:ascii="Times New Roman" w:hAnsi="Times New Roman" w:eastAsia="Times New Roman" w:cs="Times New Roman"/>
        </w:rPr>
        <w:t>：</w:t>
      </w:r>
    </w:p>
    <w:p>
      <w:pPr>
        <w:pStyle w:val="Compact"/>
        <w:numPr>
          <w:ilvl w:val="0"/>
          <w:numId w:val="1005"/>
        </w:numPr>
      </w:pP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sSub>
                  <m:e>
                    <m:r>
                      <m:rPr>
                        <m:sty m:val="p"/>
                      </m:rPr>
                      <m:t>C</m:t>
                    </m:r>
                    <m:r>
                      <m:rPr>
                        <m:sty m:val="p"/>
                      </m:rPr>
                      <m:t>l</m:t>
                    </m:r>
                  </m:e>
                  <m:sub>
                    <m:r>
                      <m:t>2</m:t>
                    </m:r>
                  </m:sub>
                </m:sSub>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sSub>
                  <m:e>
                    <m:r>
                      <m:rPr>
                        <m:sty m:val="p"/>
                      </m:rPr>
                      <m:t>)</m:t>
                    </m:r>
                  </m:e>
                  <m:sub>
                    <m:r>
                      <m:t>2</m:t>
                    </m:r>
                  </m:sub>
                </m:sSub>
                <m:r>
                  <m:rPr>
                    <m:sty m:val="p"/>
                  </m:rPr>
                  <m:t>(</m:t>
                </m:r>
                <m:sSub>
                  <m:e>
                    <m:r>
                      <m:rPr>
                        <m:sty m:val="p"/>
                      </m:rPr>
                      <m:t>N</m:t>
                    </m:r>
                    <m:r>
                      <m:rPr>
                        <m:sty m:val="p"/>
                      </m:rPr>
                      <m:t>H</m:t>
                    </m:r>
                  </m:e>
                  <m:sub>
                    <m:r>
                      <m:t>3</m:t>
                    </m:r>
                  </m:sub>
                </m:sSub>
                <m:r>
                  <m:rPr>
                    <m:sty m:val="p"/>
                  </m:rPr>
                  <m:t>)</m:t>
                </m:r>
                <m:r>
                  <m:rPr>
                    <m:sty m:val="p"/>
                  </m:rPr>
                  <m:t>C</m:t>
                </m:r>
                <m:r>
                  <m:rPr>
                    <m:sty m:val="p"/>
                  </m:rPr>
                  <m:t>l</m:t>
                </m:r>
              </m:e>
            </m:d>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r>
                  <m:rPr>
                    <m:sty m:val="p"/>
                  </m:rPr>
                  <m:t>(</m:t>
                </m:r>
                <m:r>
                  <m:rPr>
                    <m:sty m:val="p"/>
                  </m:rPr>
                  <m:t>e</m:t>
                </m:r>
                <m:r>
                  <m:rPr>
                    <m:sty m:val="p"/>
                  </m:rPr>
                  <m:t>n</m:t>
                </m:r>
                <m:r>
                  <m:rPr>
                    <m:sty m:val="p"/>
                  </m:rPr>
                  <m:t>)</m:t>
                </m:r>
                <m:r>
                  <m:rPr>
                    <m:sty m:val="p"/>
                  </m:rPr>
                  <m:t>(</m:t>
                </m:r>
                <m:sSub>
                  <m:e>
                    <m:r>
                      <m:rPr>
                        <m:sty m:val="p"/>
                      </m:rPr>
                      <m:t>N</m:t>
                    </m:r>
                    <m:r>
                      <m:rPr>
                        <m:sty m:val="p"/>
                      </m:rPr>
                      <m:t>H</m:t>
                    </m:r>
                  </m:e>
                  <m:sub>
                    <m:r>
                      <m:t>3</m:t>
                    </m:r>
                  </m:sub>
                </m:sSub>
                <m:sSub>
                  <m:e>
                    <m:r>
                      <m:rPr>
                        <m:sty m:val="p"/>
                      </m:rPr>
                      <m:t>)</m:t>
                    </m:r>
                  </m:e>
                  <m:sub>
                    <m:r>
                      <m:t>2</m:t>
                    </m:r>
                  </m:sub>
                </m:sSub>
                <m:sSub>
                  <m:e>
                    <m:r>
                      <m:rPr>
                        <m:sty m:val="p"/>
                      </m:rPr>
                      <m:t>C</m:t>
                    </m:r>
                    <m:r>
                      <m:rPr>
                        <m:sty m:val="p"/>
                      </m:rPr>
                      <m:t>l</m:t>
                    </m:r>
                  </m:e>
                  <m:sub>
                    <m:r>
                      <m:t>2</m:t>
                    </m:r>
                  </m:sub>
                </m:sSub>
              </m:e>
            </m:d>
          </m:e>
          <m:sup>
            <m:r>
              <m:rPr>
                <m:sty m:val="p"/>
              </m:rPr>
              <m:t>+</m:t>
            </m:r>
          </m:sup>
        </m:sSup>
      </m:oMath>
    </w:p>
    <w:p>
      <w:pPr>
        <w:spacing w:before="0" w:after="0"/>
      </w:pPr>
    </w:p>
    <w:p>
      <w:pPr>
        <w:spacing w:before="0" w:after="0"/>
      </w:pPr>
    </w:p>
    <w:p>
      <w:pPr>
        <w:spacing w:before="0" w:after="0"/>
      </w:pPr>
    </w:p>
    <w:bookmarkEnd w:id="16"/>
    <w:bookmarkStart w:id="17"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8.17</w:t>
      </w:r>
    </w:p>
    <w:p>
      <w:pPr>
        <w:pStyle w:val="FirstParagraph"/>
      </w:pPr>
      <w:r>
        <w:rPr>
          <w:rFonts w:hint="eastAsia" w:ascii="Times New Roman" w:hAnsi="Times New Roman" w:eastAsia="FangSong" w:cs="Times New Roman"/>
        </w:rPr>
        <w:t xml:space="preserve">金属镁属</w:t>
      </w:r>
      <w:r>
        <w:rPr>
          <w:rFonts w:ascii="Times New Roman" w:hAnsi="Times New Roman" w:eastAsia="Times New Roman" w:cs="Times New Roman"/>
        </w:rPr>
        <w:t xml:space="preserve"> A3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镁的原子半径为</w:t>
      </w:r>
      <w:r>
        <w:rPr>
          <w:rFonts w:ascii="Times New Roman" w:hAnsi="Times New Roman" w:eastAsia="Times New Roman" w:cs="Times New Roman"/>
        </w:rPr>
        <w:t xml:space="preserve"> 160 pm。</w:t>
      </w:r>
    </w:p>
    <w:p>
      <w:pPr>
        <w:numPr>
          <w:ilvl w:val="0"/>
          <w:numId w:val="1006"/>
        </w:numPr>
      </w:pPr>
      <w:r>
        <w:rPr>
          <w:rFonts w:hint="eastAsia" w:ascii="Times New Roman" w:hAnsi="Times New Roman" w:eastAsia="FangSong" w:cs="Times New Roman"/>
        </w:rPr>
        <w:t>指出镁晶体所属的空间点阵型式及微观特征对称元素</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写出晶胞中原子的分数坐标</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若原子符合硬球堆积规律</w:t>
      </w:r>
      <w:r>
        <w:rPr>
          <w:rFonts w:hint="eastAsia" w:ascii="Times New Roman" w:hAnsi="Times New Roman" w:eastAsia="Times New Roman" w:cs="Times New Roman"/>
        </w:rPr>
        <w:t>，</w:t>
      </w:r>
      <w:r>
        <w:rPr>
          <w:rFonts w:hint="eastAsia" w:ascii="Times New Roman" w:hAnsi="Times New Roman" w:eastAsia="FangSong" w:cs="Times New Roman"/>
        </w:rPr>
        <w:t>计算金属镁的摩尔体积</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b>
          <m:e>
            <m:r>
              <m:t>d</m:t>
            </m:r>
          </m:e>
          <m:sub>
            <m:r>
              <m:t>002</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17"/>
    <w:bookmarkStart w:id="18"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6.3</w:t>
      </w:r>
    </w:p>
    <w:p>
      <w:pPr>
        <w:pStyle w:val="FirstParagraph"/>
      </w:pPr>
      <w:r>
        <w:rPr>
          <w:rFonts w:hint="eastAsia" w:ascii="Times New Roman" w:hAnsi="Times New Roman" w:eastAsia="FangSong" w:cs="Times New Roman"/>
        </w:rPr>
        <w:t>判断下列配位离子是高自旋型还是低自旋型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电子排布方式</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w:r>
        <w:rPr>
          <w:rFonts w:hint="eastAsia" w:ascii="Times New Roman" w:hAnsi="Times New Roman" w:eastAsia="Times New Roman" w:cs="Times New Roman"/>
        </w:rPr>
        <w:t>LFSE（</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rPr>
                <m:sty m:val="p"/>
              </m:rPr>
              <m:t>Δ</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pStyle w:val="Compact"/>
        <w:numPr>
          <w:ilvl w:val="0"/>
          <w:numId w:val="1008"/>
        </w:numPr>
      </w:pPr>
      <m:oMath>
        <m:oMathPr>
          <m:ctrlPr>
            <w:rPr>
              <w:sz w:val="28"/>
              <w:szCs w:val="28"/>
            </w:rPr>
          </m:ctrlPr>
        </m:oMathPr>
        <m:r>
          <m:rPr>
            <m:sty m:val="p"/>
          </m:rPr>
          <m:t>M</m:t>
        </m:r>
        <m:r>
          <m:rPr>
            <m:sty m:val="p"/>
          </m:rPr>
          <m:t>n</m:t>
        </m:r>
        <m:r>
          <m:rPr>
            <m:sty m:val="p"/>
          </m:rPr>
          <m:t>(</m:t>
        </m:r>
        <m:sSub>
          <m:e>
            <m:r>
              <m:rPr>
                <m:sty m:val="p"/>
              </m:rPr>
              <m:t>H</m:t>
            </m:r>
          </m:e>
          <m:sub>
            <m:r>
              <m:rPr>
                <m:sty m:val="p"/>
              </m:rPr>
              <m:t>2</m:t>
            </m:r>
          </m:sub>
        </m:sSub>
        <m:r>
          <m:rPr>
            <m:sty m:val="p"/>
          </m:rPr>
          <m:t>O</m:t>
        </m:r>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C</m:t>
        </m:r>
        <m:r>
          <m:rPr>
            <m:sty m:val="p"/>
          </m:rPr>
          <m:t>N</m:t>
        </m:r>
        <m:sSubSup>
          <m:e>
            <m:r>
              <m:rPr>
                <m:sty m:val="p"/>
              </m:rPr>
              <m:t>)</m:t>
            </m:r>
          </m:e>
          <m:sub>
            <m:r>
              <m:rPr>
                <m:sty m:val="p"/>
              </m:rPr>
              <m:t>6</m:t>
            </m:r>
          </m:sub>
          <m:sup>
            <m:r>
              <m:rPr>
                <m:sty m:val="p"/>
              </m:rPr>
              <m:t>4</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t>F</m:t>
        </m:r>
        <m:r>
          <m:t>e</m:t>
        </m:r>
        <m:sSubSup>
          <m:e>
            <m:r>
              <m:t>F</m:t>
            </m:r>
          </m:e>
          <m:sub>
            <m:r>
              <m:t>6</m:t>
            </m:r>
          </m:sub>
          <m:sup>
            <m:r>
              <m:t>3</m:t>
            </m:r>
            <m:r>
              <m:rPr>
                <m:sty m:val="p"/>
              </m:rPr>
              <m:t>−</m:t>
            </m:r>
          </m:sup>
        </m:sSubSup>
      </m:oMath>
    </w:p>
    <w:p>
      <w:pPr>
        <w:spacing w:before="0" w:after="0"/>
      </w:pPr>
    </w:p>
    <w:p>
      <w:pPr>
        <w:spacing w:before="0" w:after="0"/>
      </w:pPr>
    </w:p>
    <w:p>
      <w:pPr>
        <w:spacing w:before="0" w:after="0"/>
      </w:pPr>
    </w:p>
    <w:p>
      <w:pPr>
        <w:spacing w:before="0" w:after="0"/>
      </w:pPr>
    </w:p>
    <w:p>
      <w:pPr>
        <w:spacing w:before="0" w:after="0"/>
      </w:pPr>
    </w:p>
    <w:bookmarkEnd w:id="18"/>
    <w:bookmarkStart w:id="19"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6.17</w:t>
      </w:r>
    </w:p>
    <w:p>
      <w:pPr>
        <w:pStyle w:val="FirstParagraph"/>
      </w:pPr>
      <w:r>
        <w:rPr>
          <w:rFonts w:hint="eastAsia" w:ascii="Times New Roman" w:hAnsi="Times New Roman" w:eastAsia="FangSong" w:cs="Times New Roman"/>
        </w:rPr>
        <w:t>某学生测定了</w:t>
      </w:r>
      <w:r>
        <w:rPr>
          <w:rFonts w:hint="eastAsia" w:ascii="Times New Roman" w:hAnsi="Times New Roman" w:eastAsia="Times New Roman" w:cs="Times New Roman"/>
        </w:rPr>
        <w:t>3</w:t>
      </w:r>
      <w:r>
        <w:rPr>
          <w:rFonts w:hint="eastAsia" w:ascii="Times New Roman" w:hAnsi="Times New Roman" w:eastAsia="FangSong" w:cs="Times New Roman"/>
        </w:rPr>
        <w:t>种配合物的</w:t>
      </w:r>
      <w:r>
        <w:rPr>
          <w:rFonts w:hint="eastAsia" w:ascii="Times New Roman" w:hAnsi="Times New Roman" w:eastAsia="Times New Roman" w:cs="Times New Roman"/>
        </w:rPr>
        <w:t>d-d</w:t>
      </w:r>
      <w:r>
        <w:rPr>
          <w:rFonts w:hint="eastAsia" w:ascii="Times New Roman" w:hAnsi="Times New Roman" w:eastAsia="FangSong" w:cs="Times New Roman"/>
        </w:rPr>
        <w:t>跃迁光谱</w:t>
      </w:r>
      <w:r>
        <w:rPr>
          <w:rFonts w:hint="eastAsia" w:ascii="Times New Roman" w:hAnsi="Times New Roman" w:eastAsia="Times New Roman" w:cs="Times New Roman"/>
        </w:rPr>
        <w:t>，</w:t>
      </w:r>
      <w:r>
        <w:rPr>
          <w:rFonts w:hint="eastAsia" w:ascii="Times New Roman" w:hAnsi="Times New Roman" w:eastAsia="FangSong" w:cs="Times New Roman"/>
        </w:rPr>
        <w:t>但忘记了贴标签</w:t>
      </w:r>
      <w:r>
        <w:rPr>
          <w:rFonts w:hint="eastAsia" w:ascii="Times New Roman" w:hAnsi="Times New Roman" w:eastAsia="Times New Roman" w:cs="Times New Roman"/>
        </w:rPr>
        <w:t>，</w:t>
      </w:r>
      <w:r>
        <w:rPr>
          <w:rFonts w:hint="eastAsia" w:ascii="Times New Roman" w:hAnsi="Times New Roman" w:eastAsia="FangSong" w:cs="Times New Roman"/>
        </w:rPr>
        <w:t>请帮他将光谱波数与配合物对应起来</w:t>
      </w:r>
      <w:r>
        <w:rPr>
          <w:rFonts w:hint="eastAsia" w:ascii="Times New Roman" w:hAnsi="Times New Roman" w:eastAsia="Times New Roman" w:cs="Times New Roman"/>
        </w:rPr>
        <w:t>。3</w:t>
      </w:r>
      <w:r>
        <w:rPr>
          <w:rFonts w:hint="eastAsia" w:ascii="Times New Roman" w:hAnsi="Times New Roman" w:eastAsia="FangSong" w:cs="Times New Roman"/>
        </w:rPr>
        <w:t>种配合物是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o</m:t>
            </m:r>
            <m:r>
              <m:rPr>
                <m:sty m:val="p"/>
              </m:rPr>
              <m:t>F</m:t>
            </m:r>
          </m:e>
          <m:sub>
            <m:r>
              <m:t>6</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C</m:t>
        </m:r>
        <m:r>
          <m:rPr>
            <m:sty m:val="p"/>
          </m:rPr>
          <m:t>N</m:t>
        </m:r>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种光谱波数是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34000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13000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23000</m:t>
        </m:r>
        <m:sSup>
          <m:e>
            <m:r>
              <m:rPr>
                <m:sty m:val="p"/>
              </m:rPr>
              <m:t>c</m:t>
            </m:r>
            <m:r>
              <m:rPr>
                <m:sty m:val="p"/>
              </m:rPr>
              <m:t>m</m:t>
            </m:r>
          </m:e>
          <m:sup>
            <m:r>
              <m:rPr>
                <m:sty m:val="p"/>
              </m:rPr>
              <m:t>−</m:t>
            </m:r>
            <m:r>
              <m:t>1</m:t>
            </m:r>
          </m:sup>
        </m:sSup>
      </m:oMath>
    </w:p>
    <w:p>
      <w:pPr>
        <w:spacing w:before="0" w:after="0"/>
      </w:pPr>
    </w:p>
    <w:p>
      <w:pPr>
        <w:spacing w:before="0" w:after="0"/>
      </w:pPr>
    </w:p>
    <w:p>
      <w:pPr>
        <w:spacing w:before="0" w:after="0"/>
      </w:pPr>
    </w:p>
    <w:p>
      <w:pPr>
        <w:spacing w:before="0" w:after="0"/>
      </w:pPr>
    </w:p>
    <w:p>
      <w:pPr>
        <w:spacing w:before="0" w:after="0"/>
      </w:pPr>
    </w:p>
    <w:bookmarkEnd w:id="19"/>
    <w:bookmarkStart w:id="20"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6.10</w:t>
      </w:r>
    </w:p>
    <w:p>
      <w:pPr>
        <w:pStyle w:val="FirstParagraph"/>
      </w:pPr>
      <w:r>
        <w:rPr>
          <w:rFonts w:hint="eastAsia" w:ascii="Times New Roman" w:hAnsi="Times New Roman" w:eastAsia="FangSong" w:cs="Times New Roman"/>
        </w:rPr>
        <w:t xml:space="preserve">许多</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的配位化合物为平面四方形结构</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w:t>
      </w:r>
      <m:oMath>
        <m:r>
          <m:t>C</m:t>
        </m:r>
        <m:sSup>
          <m:e>
            <m:r>
              <m:t>u</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d </w:t>
      </w:r>
      <w:r>
        <w:rPr>
          <w:rFonts w:hint="eastAsia" w:ascii="Times New Roman" w:hAnsi="Times New Roman" w:eastAsia="FangSong" w:cs="Times New Roman"/>
        </w:rPr>
        <w:t>轨道能级排布及电子组态</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0"/>
    <w:bookmarkStart w:id="21"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4.17</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表</w:t>
      </w:r>
      <w:r>
        <w:rPr>
          <w:rFonts w:hint="eastAsia" w:ascii="Times New Roman" w:hAnsi="Times New Roman" w:eastAsia="Times New Roman" w:cs="Times New Roman"/>
        </w:rPr>
        <w:t>4.4.3</w:t>
      </w:r>
      <w:r>
        <w:rPr>
          <w:rFonts w:hint="eastAsia" w:ascii="Times New Roman" w:hAnsi="Times New Roman" w:eastAsia="FangSong" w:cs="Times New Roman"/>
        </w:rPr>
        <w:t>中给出</w:t>
      </w:r>
      <w:r>
        <w:rPr>
          <w:rFonts w:hint="eastAsia" w:ascii="Times New Roman" w:hAnsi="Times New Roman" w:eastAsia="Times New Roman" w:cs="Times New Roman"/>
        </w:rPr>
        <w:t>4</w:t>
      </w:r>
      <w:r>
        <w:rPr>
          <w:rFonts w:hint="eastAsia" w:ascii="Times New Roman" w:hAnsi="Times New Roman" w:eastAsia="FangSong" w:cs="Times New Roman"/>
        </w:rPr>
        <w:t>对化学式相似的化合物</w:t>
      </w:r>
      <w:r>
        <w:rPr>
          <w:rFonts w:hint="eastAsia" w:ascii="Times New Roman" w:hAnsi="Times New Roman" w:eastAsia="Times New Roman" w:cs="Times New Roman"/>
        </w:rPr>
        <w:t>，</w:t>
      </w:r>
      <w:r>
        <w:rPr>
          <w:rFonts w:hint="eastAsia" w:ascii="Times New Roman" w:hAnsi="Times New Roman" w:eastAsia="FangSong" w:cs="Times New Roman"/>
        </w:rPr>
        <w:t>每对化合物中两个化合物的偶极矩不同</w:t>
      </w:r>
      <w:r>
        <w:rPr>
          <w:rFonts w:hint="eastAsia" w:ascii="Times New Roman" w:hAnsi="Times New Roman" w:eastAsia="Times New Roman" w:cs="Times New Roman"/>
        </w:rPr>
        <w:t>，</w:t>
      </w:r>
      <w:r>
        <w:rPr>
          <w:rFonts w:hint="eastAsia" w:ascii="Times New Roman" w:hAnsi="Times New Roman" w:eastAsia="FangSong" w:cs="Times New Roman"/>
        </w:rPr>
        <w:t>请阐明分子构型主要差异是什么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1"/>
    <w:bookmarkStart w:id="22"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8.25</w:t>
      </w:r>
    </w:p>
    <w:p>
      <w:pPr>
        <w:pStyle w:val="FirstParagraph"/>
      </w:pPr>
      <w:r>
        <w:rPr>
          <w:rFonts w:hint="eastAsia" w:ascii="Times New Roman" w:hAnsi="Times New Roman" w:eastAsia="FangSong" w:cs="Times New Roman"/>
        </w:rPr>
        <w:t>某新型超导晶体由镁</w:t>
      </w:r>
      <w:r>
        <w:rPr>
          <w:rFonts w:hint="eastAsia" w:ascii="Times New Roman" w:hAnsi="Times New Roman" w:eastAsia="Times New Roman" w:cs="Times New Roman"/>
        </w:rPr>
        <w:t>、</w:t>
      </w:r>
      <w:r>
        <w:rPr>
          <w:rFonts w:hint="eastAsia" w:ascii="Times New Roman" w:hAnsi="Times New Roman" w:eastAsia="FangSong" w:cs="Times New Roman"/>
        </w:rPr>
        <w:t>镍和碳</w:t>
      </w:r>
      <w:r>
        <w:rPr>
          <w:rFonts w:hint="eastAsia" w:ascii="Times New Roman" w:hAnsi="Times New Roman" w:eastAsia="Times New Roman" w:cs="Times New Roman"/>
        </w:rPr>
        <w:t>3</w:t>
      </w:r>
      <w:r>
        <w:rPr>
          <w:rFonts w:hint="eastAsia" w:ascii="Times New Roman" w:hAnsi="Times New Roman" w:eastAsia="FangSong" w:cs="Times New Roman"/>
        </w:rPr>
        <w:t>种元素组成</w:t>
      </w:r>
      <w:r>
        <w:rPr>
          <w:rFonts w:hint="eastAsia" w:ascii="Times New Roman" w:hAnsi="Times New Roman" w:eastAsia="Times New Roman" w:cs="Times New Roman"/>
        </w:rPr>
        <w:t>，</w:t>
      </w:r>
      <w:r>
        <w:rPr>
          <w:rFonts w:hint="eastAsia" w:ascii="Times New Roman" w:hAnsi="Times New Roman" w:eastAsia="FangSong" w:cs="Times New Roman"/>
        </w:rPr>
        <w:t>镁原子和镍原子一起作立方最密堆积</w:t>
      </w:r>
      <w:r>
        <w:rPr>
          <w:rFonts w:hint="eastAsia" w:ascii="Times New Roman" w:hAnsi="Times New Roman" w:eastAsia="Times New Roman" w:cs="Times New Roman"/>
        </w:rPr>
        <w:t>，</w:t>
      </w:r>
      <w:r>
        <w:rPr>
          <w:rFonts w:hint="eastAsia" w:ascii="Times New Roman" w:hAnsi="Times New Roman" w:eastAsia="FangSong" w:cs="Times New Roman"/>
        </w:rPr>
        <w:t>形成有序结构</w:t>
      </w:r>
      <w:r>
        <w:rPr>
          <w:rFonts w:hint="eastAsia" w:ascii="Times New Roman" w:hAnsi="Times New Roman" w:eastAsia="Times New Roman" w:cs="Times New Roman"/>
        </w:rPr>
        <w:t>（</w:t>
      </w:r>
      <w:r>
        <w:rPr>
          <w:rFonts w:hint="eastAsia" w:ascii="Times New Roman" w:hAnsi="Times New Roman" w:eastAsia="FangSong" w:cs="Times New Roman"/>
        </w:rPr>
        <w:t>即无统计原子</w:t>
      </w:r>
      <w:r>
        <w:rPr>
          <w:rFonts w:hint="eastAsia" w:ascii="Times New Roman" w:hAnsi="Times New Roman" w:eastAsia="Times New Roman" w:cs="Times New Roman"/>
        </w:rPr>
        <w:t>）。</w:t>
      </w:r>
      <w:r>
        <w:rPr>
          <w:rFonts w:hint="eastAsia" w:ascii="Times New Roman" w:hAnsi="Times New Roman" w:eastAsia="FangSong" w:cs="Times New Roman"/>
        </w:rPr>
        <w:t>结构中有两种八面体空隙</w:t>
      </w:r>
      <w:r>
        <w:rPr>
          <w:rFonts w:hint="eastAsia" w:ascii="Times New Roman" w:hAnsi="Times New Roman" w:eastAsia="Times New Roman" w:cs="Times New Roman"/>
        </w:rPr>
        <w:t>，</w:t>
      </w:r>
      <w:r>
        <w:rPr>
          <w:rFonts w:hint="eastAsia" w:ascii="Times New Roman" w:hAnsi="Times New Roman" w:eastAsia="FangSong" w:cs="Times New Roman"/>
        </w:rPr>
        <w:t>一种完全由镍原子构成</w:t>
      </w:r>
      <w:r>
        <w:rPr>
          <w:rFonts w:hint="eastAsia" w:ascii="Times New Roman" w:hAnsi="Times New Roman" w:eastAsia="Times New Roman" w:cs="Times New Roman"/>
        </w:rPr>
        <w:t>，</w:t>
      </w:r>
      <w:r>
        <w:rPr>
          <w:rFonts w:hint="eastAsia" w:ascii="Times New Roman" w:hAnsi="Times New Roman" w:eastAsia="FangSong" w:cs="Times New Roman"/>
        </w:rPr>
        <w:t>另一种由镍原子和镁原子共同构成</w:t>
      </w:r>
      <w:r>
        <w:rPr>
          <w:rFonts w:hint="eastAsia" w:ascii="Times New Roman" w:hAnsi="Times New Roman" w:eastAsia="Times New Roman" w:cs="Times New Roman"/>
        </w:rPr>
        <w:t>，</w:t>
      </w:r>
      <w:r>
        <w:rPr>
          <w:rFonts w:hint="eastAsia" w:ascii="Times New Roman" w:hAnsi="Times New Roman" w:eastAsia="FangSong" w:cs="Times New Roman"/>
        </w:rPr>
        <w:t>两种八面体的数量比为</w:t>
      </w:r>
      <w:r>
        <w:rPr>
          <w:rFonts w:hint="eastAsia" w:ascii="Times New Roman" w:hAnsi="Times New Roman" w:eastAsia="Times New Roman" w:cs="Times New Roman"/>
        </w:rPr>
        <w:t>1:3，</w:t>
      </w:r>
      <w:r>
        <w:rPr>
          <w:rFonts w:hint="eastAsia" w:ascii="Times New Roman" w:hAnsi="Times New Roman" w:eastAsia="FangSong" w:cs="Times New Roman"/>
        </w:rPr>
        <w:t>碳原子只填充在由镍原子构成的八面体空隙中</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推断该晶体的结构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并画出该晶体的一个正当晶胞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写出原子在晶胞中的坐标位置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写出该新型超导晶体的化学式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指出该晶体的空间点阵型式</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写出两种八面体空隙中心的坐标参数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2"/>
    <w:bookmarkStart w:id="23"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3"/>
    <w:bookmarkStart w:id="24"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已知电子沿着圆环运动</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w:t>
      </w:r>
      <w:r>
        <w:rPr>
          <w:rFonts w:hint="eastAsia" w:ascii="Times New Roman" w:hAnsi="Times New Roman" w:eastAsia="Times New Roman" w:cs="Times New Roman"/>
        </w:rPr>
        <w:t>C.3.1)</w:t>
      </w:r>
      <w:r>
        <w:rPr>
          <w:rFonts w:hint="eastAsia" w:ascii="Times New Roman" w:hAnsi="Times New Roman" w:eastAsia="FangSong" w:cs="Times New Roman"/>
        </w:rPr>
        <w:t>的势能函数</w:t>
      </w:r>
      <w:r>
        <w:rPr>
          <w:rFonts w:ascii="Times New Roman" w:hAnsi="Times New Roman" w:eastAsia="Times New Roman" w:cs="Times New Roman"/>
        </w:rPr>
        <w:t xml:space="preserve"> V </w:t>
      </w:r>
      <w:r>
        <w:rPr>
          <w:rFonts w:hint="eastAsia" w:ascii="Times New Roman" w:hAnsi="Times New Roman" w:eastAsia="FangSong" w:cs="Times New Roman"/>
        </w:rPr>
        <w:t xml:space="preserve">为</w:t>
      </w:r>
    </w:p>
    <w:p>
      <w:pPr>
        <w:pStyle w:val="BodyText"/>
      </w:pPr>
      <m:oMathPara>
        <m:oMathParaPr>
          <m:jc m:val="center"/>
          <m:ctrlPr>
            <w:rPr>
              <w:sz w:val="28"/>
              <w:szCs w:val="28"/>
            </w:rPr>
          </m:ctrlPr>
        </m:oMathParaPr>
        <m:oMath>
          <m:r>
            <m:t>V</m:t>
          </m:r>
          <m:r>
            <m:rPr>
              <m:sty m:val="p"/>
            </m:rPr>
            <m:t>=</m:t>
          </m:r>
          <m:d>
            <m:dPr>
              <m:begChr m:val="{"/>
              <m:sepChr m:val=""/>
              <m:endChr m:val=""/>
              <m:grow/>
            </m:dPr>
            <m:e>
              <m:m>
                <m:mPr>
                  <m:baseJc m:val="center"/>
                  <m:plcHide m:val="on"/>
                  <m:mcs>
                    <m:mc>
                      <m:mcPr>
                        <m:mcJc m:val="left"/>
                        <m:count m:val="1"/>
                      </m:mcPr>
                    </m:mc>
                    <m:mc>
                      <m:mcPr>
                        <m:mcJc m:val="left"/>
                        <m:count m:val="1"/>
                      </m:mcPr>
                    </m:mc>
                  </m:mcs>
                </m:mPr>
                <m:mr>
                  <m:e>
                    <m:r>
                      <m:t>0</m:t>
                    </m:r>
                    <m:r>
                      <m:rPr>
                        <m:sty m:val="p"/>
                      </m:rPr>
                      <m:t>,</m:t>
                    </m:r>
                  </m:e>
                  <m:e>
                    <m:r>
                      <m:t>r</m:t>
                    </m:r>
                    <m:r>
                      <m:rPr>
                        <m:sty m:val="p"/>
                      </m:rPr>
                      <m:t>=</m:t>
                    </m:r>
                    <m:r>
                      <m:t>R</m:t>
                    </m:r>
                  </m:e>
                </m:mr>
                <m:mr>
                  <m:e>
                    <m:r>
                      <m:rPr>
                        <m:sty m:val="p"/>
                      </m:rPr>
                      <m:t>∞</m:t>
                    </m:r>
                    <m:r>
                      <m:rPr>
                        <m:sty m:val="p"/>
                      </m:rPr>
                      <m:t>,</m:t>
                    </m:r>
                  </m:e>
                  <m:e>
                    <m:r>
                      <m:t>r</m:t>
                    </m:r>
                    <m:r>
                      <m:rPr>
                        <m:sty m:val="p"/>
                      </m:rPr>
                      <m:t>≠</m:t>
                    </m:r>
                    <m:r>
                      <m:t>R</m:t>
                    </m:r>
                  </m:e>
                </m:mr>
              </m:m>
            </m:e>
          </m:d>
        </m:oMath>
      </m:oMathPara>
    </w:p>
    <w:p>
      <w:pPr>
        <w:pStyle w:val="FirstParagraph"/>
      </w:pPr>
      <w:r>
        <w:rPr>
          <w:rFonts w:ascii="Times New Roman" w:hAnsi="Times New Roman" w:eastAsia="Times New Roman" w:cs="Times New Roman"/>
        </w:rPr>
        <w:t xml:space="preserve">r </w:t>
      </w:r>
      <w:r>
        <w:rPr>
          <w:rFonts w:hint="eastAsia" w:ascii="Times New Roman" w:hAnsi="Times New Roman" w:eastAsia="FangSong" w:cs="Times New Roman"/>
        </w:rPr>
        <w:t>是电子到圆环中心的距离</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Schrodinger </w:t>
      </w:r>
      <w:r>
        <w:rPr>
          <w:rFonts w:hint="eastAsia" w:ascii="Times New Roman" w:hAnsi="Times New Roman" w:eastAsia="FangSong" w:cs="Times New Roman"/>
        </w:rPr>
        <w:t xml:space="preserve">方程为</w:t>
      </w:r>
    </w:p>
    <w:p>
      <w:pPr>
        <w:pStyle w:val="BodyText"/>
      </w:pPr>
      <m:oMathPara>
        <m:oMathParaPr>
          <m:jc m:val="center"/>
          <m:ctrlPr>
            <w:rPr>
              <w:sz w:val="28"/>
              <w:szCs w:val="28"/>
            </w:rPr>
          </m:ctrlPr>
        </m:oMathParaPr>
        <m:oMath>
          <m:r>
            <m:rPr>
              <m:sty m:val="p"/>
            </m:rPr>
            <m:t>−</m:t>
          </m:r>
          <m:f>
            <m:fPr>
              <m:type m:val="bar"/>
            </m:fPr>
            <m:num>
              <m:sSup>
                <m:e>
                  <m:r>
                    <m:t>h</m:t>
                  </m:r>
                </m:e>
                <m:sup>
                  <m:r>
                    <m:t>2</m:t>
                  </m:r>
                </m:sup>
              </m:sSup>
            </m:num>
            <m:den>
              <m:r>
                <m:t>8</m:t>
              </m:r>
              <m:sSup>
                <m:e>
                  <m:r>
                    <m:t>π</m:t>
                  </m:r>
                </m:e>
                <m:sup>
                  <m:r>
                    <m:t>2</m:t>
                  </m:r>
                </m:sup>
              </m:sSup>
              <m:r>
                <m:t>m</m:t>
              </m:r>
            </m:den>
          </m:f>
          <m:f>
            <m:fPr>
              <m:type m:val="bar"/>
            </m:fPr>
            <m:num>
              <m:sSup>
                <m:e>
                  <m:r>
                    <m:rPr>
                      <m:sty m:val="p"/>
                    </m:rPr>
                    <m:t>d</m:t>
                  </m:r>
                </m:e>
                <m:sup>
                  <m:r>
                    <m:t>2</m:t>
                  </m:r>
                </m:sup>
              </m:sSup>
            </m:num>
            <m:den>
              <m:r>
                <m:rPr>
                  <m:sty m:val="p"/>
                </m:rPr>
                <m:t>d</m:t>
              </m:r>
              <m:sSup>
                <m:e>
                  <m:r>
                    <m:t>x</m:t>
                  </m:r>
                </m:e>
                <m:sup>
                  <m:r>
                    <m:t>2</m:t>
                  </m:r>
                </m:sup>
              </m:sSup>
            </m:den>
          </m:f>
          <m:r>
            <m:t>ψ</m:t>
          </m:r>
          <m:r>
            <m:rPr>
              <m:sty m:val="p"/>
            </m:rPr>
            <m:t>(</m:t>
          </m:r>
          <m:r>
            <m:t>x</m:t>
          </m:r>
          <m:r>
            <m:rPr>
              <m:sty m:val="p"/>
            </m:rPr>
            <m:t>)</m:t>
          </m:r>
          <m:r>
            <m:rPr>
              <m:sty m:val="p"/>
            </m:rPr>
            <m:t>=</m:t>
          </m:r>
          <m:r>
            <m:t>E</m:t>
          </m:r>
          <m:r>
            <m:t>ψ</m:t>
          </m:r>
          <m:r>
            <m:rPr>
              <m:sty m:val="p"/>
            </m:rPr>
            <m:t>(</m:t>
          </m:r>
          <m:r>
            <m:t>x</m:t>
          </m:r>
          <m:r>
            <m:rPr>
              <m:sty m:val="p"/>
            </m:rPr>
            <m:t>)</m:t>
          </m:r>
        </m:oMath>
      </m:oMathPara>
    </w:p>
    <w:p>
      <w:pPr>
        <w:pStyle w:val="FirstParagraph"/>
      </w:pPr>
      <w:r>
        <w:rPr>
          <w:rFonts w:hint="eastAsia" w:ascii="Times New Roman" w:hAnsi="Times New Roman" w:eastAsia="FangSong" w:cs="Times New Roman"/>
        </w:rPr>
        <w:t xml:space="preserve">将变数</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改成与角度</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有关的函数</w:t>
      </w:r>
      <w:r>
        <w:rPr>
          <w:rFonts w:hint="eastAsia" w:ascii="Times New Roman" w:hAnsi="Times New Roman" w:eastAsia="Times New Roman" w:cs="Times New Roman"/>
        </w:rPr>
        <w:t>，</w:t>
      </w:r>
      <m:oMath>
        <m:r>
          <m:t>x</m:t>
        </m:r>
        <m:r>
          <m:rPr>
            <m:sty m:val="p"/>
          </m:rPr>
          <m:t>=</m:t>
        </m:r>
        <m:r>
          <m:t>ϕ</m:t>
        </m:r>
        <m:r>
          <m:t>R</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解此方程可得波函数</w:t>
      </w:r>
      <w:r>
        <w:rPr>
          <w:rFonts w:ascii="Times New Roman" w:hAnsi="Times New Roman" w:eastAsia="Times New Roman" w:cs="Times New Roman"/>
        </w:rPr>
        <w:t xml:space="preserve"> </w:t>
      </w:r>
      <m:oMath>
        <m:sSub>
          <m:e>
            <m:r>
              <m:t>ψ</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和相应能量</w:t>
      </w:r>
      <w:r>
        <w:rPr>
          <w:rFonts w:ascii="Times New Roman" w:hAnsi="Times New Roman" w:eastAsia="Times New Roman" w:cs="Times New Roman"/>
        </w:rPr>
        <w:t xml:space="preserve"> </w:t>
      </w:r>
      <m:oMath>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的表达式如下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t>ψ</m:t>
                  </m:r>
                </m:e>
                <m:sub>
                  <m:r>
                    <m:t>n</m:t>
                  </m:r>
                </m:sub>
              </m:sSub>
              <m:r>
                <m:rPr>
                  <m:sty m:val="p"/>
                </m:rPr>
                <m:t>=</m:t>
              </m:r>
              <m:f>
                <m:fPr>
                  <m:type m:val="bar"/>
                </m:fPr>
                <m:num>
                  <m:r>
                    <m:t>1</m:t>
                  </m:r>
                </m:num>
                <m:den>
                  <m:rad>
                    <m:radPr>
                      <m:degHide m:val="on"/>
                    </m:radPr>
                    <m:deg/>
                    <m:e>
                      <m:r>
                        <m:t>2</m:t>
                      </m:r>
                      <m:r>
                        <m:t>π</m:t>
                      </m:r>
                    </m:e>
                  </m:rad>
                </m:den>
              </m:f>
              <m:r>
                <m:rPr>
                  <m:sty m:val="p"/>
                </m:rPr>
                <m:t>e</m:t>
              </m:r>
              <m:r>
                <m:rPr>
                  <m:sty m:val="p"/>
                </m:rPr>
                <m:t>x</m:t>
              </m:r>
              <m:r>
                <m:rPr>
                  <m:sty m:val="p"/>
                </m:rPr>
                <m:t>p</m:t>
              </m:r>
              <m:r>
                <m:rPr>
                  <m:sty m:val="p"/>
                </m:rPr>
                <m:t>[</m:t>
              </m:r>
              <m:r>
                <m:rPr>
                  <m:sty m:val="p"/>
                </m:rPr>
                <m:t>i</m:t>
              </m:r>
              <m:r>
                <m:t>n</m:t>
              </m:r>
              <m:r>
                <m:t>ϕ</m:t>
              </m:r>
              <m:r>
                <m:rPr>
                  <m:sty m:val="p"/>
                </m:rPr>
                <m:t>]</m:t>
              </m:r>
              <m:r>
                <m:t> </m:t>
              </m:r>
              <m:r>
                <m:t>n</m:t>
              </m:r>
              <m:r>
                <m:rPr>
                  <m:nor/>
                  <m:sty m:val="p"/>
                </m:rPr>
                <m:t>为量子数</m:t>
              </m:r>
              <m:r>
                <m:rPr>
                  <m:sty m:val="p"/>
                </m:rPr>
                <m:t>,</m:t>
              </m:r>
              <m:r>
                <m:t>n</m:t>
              </m:r>
              <m:r>
                <m:rPr>
                  <m:sty m:val="p"/>
                </m:rPr>
                <m:t>=</m:t>
              </m:r>
              <m:r>
                <m:t>0</m:t>
              </m:r>
              <m:r>
                <m:rPr>
                  <m:sty m:val="p"/>
                </m:rPr>
                <m:t>,</m:t>
              </m:r>
              <m:r>
                <m:rPr>
                  <m:sty m:val="p"/>
                </m:rPr>
                <m:t>±</m:t>
              </m:r>
              <m:r>
                <m:t>1</m:t>
              </m:r>
              <m:r>
                <m:rPr>
                  <m:sty m:val="p"/>
                </m:rPr>
                <m:t>,</m:t>
              </m:r>
              <m:r>
                <m:rPr>
                  <m:sty m:val="p"/>
                </m:rPr>
                <m:t>±</m:t>
              </m:r>
              <m:r>
                <m:t>2</m:t>
              </m:r>
              <m:r>
                <m:rPr>
                  <m:sty m:val="p"/>
                </m:rPr>
                <m:t>,</m:t>
              </m:r>
              <m:r>
                <m:rPr>
                  <m:sty m:val="p"/>
                </m:rPr>
                <m:t>…</m:t>
              </m:r>
            </m:e>
            <m:e>
              <m:r>
                <m:t>&amp;</m:t>
              </m:r>
              <m:sSub>
                <m:e>
                  <m:r>
                    <m:t>E</m:t>
                  </m:r>
                </m:e>
                <m:sub>
                  <m:r>
                    <m:t>n</m:t>
                  </m:r>
                </m:sub>
              </m:sSub>
              <m:r>
                <m:rPr>
                  <m:sty m:val="p"/>
                </m:rPr>
                <m:t>=</m:t>
              </m:r>
              <m:f>
                <m:fPr>
                  <m:type m:val="bar"/>
                </m:fPr>
                <m:num>
                  <m:sSup>
                    <m:e>
                      <m:r>
                        <m:t>n</m:t>
                      </m:r>
                    </m:e>
                    <m:sup>
                      <m:r>
                        <m:t>2</m:t>
                      </m:r>
                    </m:sup>
                  </m:sSup>
                  <m:sSup>
                    <m:e>
                      <m:r>
                        <m:t>h</m:t>
                      </m:r>
                    </m:e>
                    <m:sup>
                      <m:r>
                        <m:t>2</m:t>
                      </m:r>
                    </m:sup>
                  </m:sSup>
                </m:num>
                <m:den>
                  <m:r>
                    <m:t>8</m:t>
                  </m:r>
                  <m:sSup>
                    <m:e>
                      <m:r>
                        <m:t>π</m:t>
                      </m:r>
                    </m:e>
                    <m:sup>
                      <m:r>
                        <m:t>2</m:t>
                      </m:r>
                    </m:sup>
                  </m:sSup>
                  <m:r>
                    <m:t>m</m:t>
                  </m:r>
                  <m:sSup>
                    <m:e>
                      <m:r>
                        <m:t>R</m:t>
                      </m:r>
                    </m:e>
                    <m:sup>
                      <m:r>
                        <m:t>2</m:t>
                      </m:r>
                    </m:sup>
                  </m:sSup>
                </m:den>
              </m:f>
            </m:e>
          </m:eqArr>
        </m:oMath>
      </m:oMathPara>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p>
              <m:e>
                <m:r>
                  <m:t>h</m:t>
                </m:r>
              </m:e>
              <m:sup>
                <m:r>
                  <m:t>2</m:t>
                </m:r>
              </m:sup>
            </m:sSup>
          </m:num>
          <m:den>
            <m:r>
              <m:t>8</m:t>
            </m:r>
            <m:sSup>
              <m:e>
                <m:r>
                  <m:t>π</m:t>
                </m:r>
              </m:e>
              <m:sup>
                <m:r>
                  <m:t>2</m:t>
                </m:r>
              </m:sup>
            </m:sSup>
            <m:r>
              <m:t>m</m:t>
            </m:r>
            <m:sSup>
              <m:e>
                <m:r>
                  <m:t>R</m:t>
                </m:r>
              </m:e>
              <m:sup>
                <m:r>
                  <m:t>2</m:t>
                </m:r>
              </m:sup>
            </m:sSup>
          </m:den>
        </m:f>
      </m:oMath>
      <w:r>
        <w:rPr>
          <w:rFonts w:hint="eastAsia" w:ascii="Times New Roman" w:hAnsi="Times New Roman" w:eastAsia="Times New Roman" w:cs="Times New Roman"/>
        </w:rPr>
        <w:t>“</w:t>
      </w:r>
      <w:r>
        <w:rPr>
          <w:rFonts w:hint="eastAsia" w:ascii="Times New Roman" w:hAnsi="Times New Roman" w:eastAsia="FangSong" w:cs="Times New Roman"/>
        </w:rPr>
        <w:t>作能量单位</w:t>
      </w:r>
      <w:r>
        <w:rPr>
          <w:rFonts w:hint="eastAsia" w:ascii="Times New Roman" w:hAnsi="Times New Roman" w:eastAsia="Times New Roman" w:cs="Times New Roman"/>
        </w:rPr>
        <w:t>，</w:t>
      </w:r>
      <w:r>
        <w:rPr>
          <w:rFonts w:hint="eastAsia" w:ascii="Times New Roman" w:hAnsi="Times New Roman" w:eastAsia="FangSong" w:cs="Times New Roman"/>
        </w:rPr>
        <w:t>作图示出能级的高低及能级简并情况</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画出吡啶</w:t>
      </w:r>
      <w:r>
        <w:rPr>
          <w:rFonts w:ascii="Times New Roman" w:hAnsi="Times New Roman" w:eastAsia="Times New Roman" w:cs="Times New Roman"/>
        </w:rPr>
        <w:t xml:space="preserve"> </w:t>
      </w:r>
      <m:oMath>
        <m:d>
          <m:dPr>
            <m:begChr m:val="("/>
            <m:sepChr m:val=""/>
            <m:endChr m:val=")"/>
            <m:grow/>
          </m:dPr>
          <m:e>
            <m:sSub>
              <m:e>
                <m:r>
                  <m:rPr>
                    <m:sty m:val="p"/>
                  </m:rPr>
                  <m:t>C</m:t>
                </m:r>
              </m:e>
              <m:sub>
                <m:r>
                  <m:t>5</m:t>
                </m:r>
              </m:sub>
            </m:sSub>
            <m:sSub>
              <m:e>
                <m:r>
                  <m:rPr>
                    <m:sty m:val="p"/>
                  </m:rPr>
                  <m:t>H</m:t>
                </m:r>
              </m:e>
              <m:sub>
                <m:r>
                  <m:t>5</m:t>
                </m:r>
              </m:sub>
            </m:sSub>
            <m:r>
              <m:rPr>
                <m:sty m:val="p"/>
              </m:rPr>
              <m:t>N</m:t>
            </m:r>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和吡咯</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4</m:t>
                </m:r>
              </m:sub>
            </m:sSub>
            <m:sSub>
              <m:e>
                <m:r>
                  <m:rPr>
                    <m:sty m:val="p"/>
                  </m:rPr>
                  <m:t>H</m:t>
                </m:r>
              </m:e>
              <m:sub>
                <m:r>
                  <m:t>4</m:t>
                </m:r>
              </m:sub>
            </m:sSub>
            <m:r>
              <m:rPr>
                <m:sty m:val="p"/>
              </m:rPr>
              <m:t>N</m:t>
            </m:r>
            <m:r>
              <m:rPr>
                <m:sty m:val="p"/>
              </m:rPr>
              <m:t>H</m:t>
            </m:r>
          </m:e>
        </m:d>
      </m:oMath>
      <w:r>
        <w:rPr>
          <w:rFonts w:ascii="Times New Roman" w:hAnsi="Times New Roman" w:eastAsia="Times New Roman" w:cs="Times New Roman"/>
        </w:rPr>
        <w:t xml:space="preserve"> </w:t>
      </w:r>
      <w:r>
        <w:rPr>
          <w:rFonts w:hint="eastAsia" w:ascii="Times New Roman" w:hAnsi="Times New Roman" w:eastAsia="FangSong" w:cs="Times New Roman"/>
        </w:rPr>
        <w:t>的价键结构式</w:t>
      </w:r>
      <w:r>
        <w:rPr>
          <w:rFonts w:hint="eastAsia" w:ascii="Times New Roman" w:hAnsi="Times New Roman" w:eastAsia="Times New Roman" w:cs="Times New Roman"/>
        </w:rPr>
        <w:t>。</w:t>
      </w:r>
      <w:r>
        <w:rPr>
          <w:rFonts w:hint="eastAsia" w:ascii="Times New Roman" w:hAnsi="Times New Roman" w:eastAsia="FangSong" w:cs="Times New Roman"/>
        </w:rPr>
        <w:t>将环中的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电子运动情况近似地看作如图</w:t>
      </w:r>
      <w:r>
        <w:rPr>
          <w:rFonts w:ascii="Times New Roman" w:hAnsi="Times New Roman" w:eastAsia="Times New Roman" w:cs="Times New Roman"/>
        </w:rPr>
        <w:t xml:space="preserve"> C.3.1 </w:t>
      </w:r>
      <w:r>
        <w:rPr>
          <w:rFonts w:hint="eastAsia" w:ascii="Times New Roman" w:hAnsi="Times New Roman" w:eastAsia="FangSong" w:cs="Times New Roman"/>
        </w:rPr>
        <w:t>所示的状态</w:t>
      </w:r>
      <w:r>
        <w:rPr>
          <w:rFonts w:hint="eastAsia" w:ascii="Times New Roman" w:hAnsi="Times New Roman" w:eastAsia="Times New Roman" w:cs="Times New Roman"/>
        </w:rPr>
        <w:t>，</w:t>
      </w:r>
      <w:r>
        <w:rPr>
          <w:rFonts w:hint="eastAsia" w:ascii="Times New Roman" w:hAnsi="Times New Roman" w:eastAsia="FangSong" w:cs="Times New Roman"/>
        </w:rPr>
        <w:t>说明环中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键电子的数目</w:t>
      </w:r>
      <w:r>
        <w:rPr>
          <w:rFonts w:hint="eastAsia" w:ascii="Times New Roman" w:hAnsi="Times New Roman" w:eastAsia="Times New Roman" w:cs="Times New Roman"/>
        </w:rPr>
        <w:t>，</w:t>
      </w:r>
      <w:r>
        <w:rPr>
          <w:rFonts w:hint="eastAsia" w:ascii="Times New Roman" w:hAnsi="Times New Roman" w:eastAsia="FangSong" w:cs="Times New Roman"/>
        </w:rPr>
        <w:t>以及它们的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将电子从</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跃迁到</w:t>
      </w:r>
      <w:r>
        <w:rPr>
          <w:rFonts w:ascii="Times New Roman" w:hAnsi="Times New Roman" w:eastAsia="Times New Roman" w:cs="Times New Roman"/>
        </w:rPr>
        <w:t xml:space="preserve"> </w:t>
      </w:r>
      <w:r>
        <w:rPr>
          <w:rFonts w:hint="eastAsia" w:ascii="Times New Roman" w:hAnsi="Times New Roman" w:eastAsia="Times New Roman" w:cs="Times New Roman"/>
        </w:rPr>
        <w:t>LUMO，</w:t>
      </w:r>
      <w:r>
        <w:rPr>
          <w:rFonts w:hint="eastAsia" w:ascii="Times New Roman" w:hAnsi="Times New Roman" w:eastAsia="FangSong" w:cs="Times New Roman"/>
        </w:rPr>
        <w:t>哪一种化合物所需的光的波长短些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在吡啶盐酸盐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e>
              <m:sub>
                <m:r>
                  <m:t>5</m:t>
                </m:r>
              </m:sub>
            </m:sSub>
            <m:sSub>
              <m:e>
                <m:r>
                  <m:rPr>
                    <m:sty m:val="p"/>
                  </m:rPr>
                  <m:t>H</m:t>
                </m:r>
              </m:e>
              <m:sub>
                <m:r>
                  <m:t>5</m:t>
                </m:r>
              </m:sub>
            </m:sSub>
            <m:sSup>
              <m:e>
                <m:r>
                  <m:rPr>
                    <m:sty m:val="p"/>
                  </m:rPr>
                  <m:t>N</m:t>
                </m:r>
                <m:r>
                  <m:rPr>
                    <m:sty m:val="p"/>
                  </m:rPr>
                  <m:t>H</m:t>
                </m:r>
              </m:e>
              <m:sup>
                <m:r>
                  <m:rPr>
                    <m:sty m:val="p"/>
                  </m:rPr>
                  <m:t>+</m:t>
                </m:r>
              </m:sup>
            </m:sSup>
            <m:r>
              <m:rPr>
                <m:sty m:val="p"/>
              </m:rPr>
              <m:t>⋅</m:t>
            </m:r>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正离子中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键电子数是多少</w:t>
      </w:r>
      <w:r>
        <w:rPr>
          <w:rFonts w:hint="eastAsia" w:ascii="Times New Roman" w:hAnsi="Times New Roman" w:eastAsia="Times New Roman" w:cs="Times New Roman"/>
        </w:rPr>
        <w:t>？</w:t>
      </w:r>
      <w:r>
        <w:rPr>
          <w:rFonts w:hint="eastAsia" w:ascii="Times New Roman" w:hAnsi="Times New Roman" w:eastAsia="FangSong" w:cs="Times New Roman"/>
        </w:rPr>
        <w:t>为什么中性的吡咯</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4</m:t>
            </m:r>
          </m:sub>
        </m:sSub>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能稳定存在</w:t>
      </w:r>
      <w:r>
        <w:rPr>
          <w:rFonts w:hint="eastAsia" w:ascii="Times New Roman" w:hAnsi="Times New Roman" w:eastAsia="Times New Roman" w:cs="Times New Roman"/>
        </w:rPr>
        <w:t>，</w:t>
      </w:r>
      <w:r>
        <w:rPr>
          <w:rFonts w:hint="eastAsia" w:ascii="Times New Roman" w:hAnsi="Times New Roman" w:eastAsia="FangSong" w:cs="Times New Roman"/>
        </w:rPr>
        <w:t>而中性的</w:t>
      </w:r>
      <w:r>
        <w:rPr>
          <w:rFonts w:ascii="Times New Roman" w:hAnsi="Times New Roman" w:eastAsia="Times New Roman" w:cs="Times New Roman"/>
        </w:rPr>
        <w:t xml:space="preserve"> </w:t>
      </w:r>
      <m:oMath>
        <m:sSub>
          <m:e>
            <m:r>
              <m:t>C</m:t>
            </m:r>
          </m:e>
          <m:sub>
            <m:r>
              <m:t>5</m:t>
            </m:r>
          </m:sub>
        </m:sSub>
        <m:sSub>
          <m:e>
            <m:r>
              <m:t>H</m:t>
            </m:r>
          </m:e>
          <m:sub>
            <m:r>
              <m:t>5</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不稳定</w:t>
      </w:r>
      <w:r>
        <w:rPr>
          <w:rFonts w:hint="eastAsia" w:ascii="Times New Roman" w:hAnsi="Times New Roman" w:eastAsia="Times New Roman" w:cs="Times New Roman"/>
        </w:rPr>
        <w:t>？</w:t>
      </w:r>
    </w:p>
    <w:p>
      <w:pPr>
        <w:pStyle w:val="Compact"/>
        <w:numPr>
          <w:ilvl w:val="0"/>
          <w:numId w:val="1012"/>
        </w:numPr>
      </w:pPr>
      <w:r>
        <w:rPr>
          <w:rFonts w:hint="eastAsia" w:ascii="Times New Roman" w:hAnsi="Times New Roman" w:eastAsia="FangSong" w:cs="Times New Roman"/>
        </w:rPr>
        <w:t xml:space="preserve">讨论单环共轭多烯体系</w:t>
      </w:r>
      <w:r>
        <w:rPr>
          <w:rFonts w:ascii="Times New Roman" w:hAnsi="Times New Roman" w:eastAsia="Times New Roman" w:cs="Times New Roman"/>
        </w:rPr>
        <w:t xml:space="preserve"> </w:t>
      </w:r>
      <m:oMath>
        <m:r>
          <m:t>4</m:t>
        </m:r>
        <m:r>
          <m:t>m</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规则的本质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4"/>
    <w:bookmarkStart w:id="25"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结构化学基础习题解析</w:t>
      </w:r>
      <w:r>
        <w:rPr>
          <w:rFonts w:hint="eastAsia" w:ascii="Times New Roman" w:hAnsi="Times New Roman" w:eastAsia="Times New Roman" w:cs="Times New Roman"/>
        </w:rPr>
        <w:t>》</w:t>
      </w:r>
    </w:p>
    <w:p>
      <w:pPr>
        <w:pStyle w:val="FirstParagraph"/>
      </w:pPr>
      <m:oMath>
        <m:r>
          <m:t>β</m:t>
        </m:r>
      </m:oMath>
      <w:r>
        <w:rPr>
          <w:rFonts w:hint="eastAsia" w:ascii="Times New Roman" w:hAnsi="Times New Roman" w:eastAsia="Times New Roman" w:cs="Times New Roman"/>
        </w:rPr>
        <w:t>-</w:t>
      </w:r>
      <w:r>
        <w:rPr>
          <w:rFonts w:hint="eastAsia" w:ascii="Times New Roman" w:hAnsi="Times New Roman" w:eastAsia="FangSong" w:cs="Times New Roman"/>
        </w:rPr>
        <w:t>胡萝卜素</w:t>
      </w:r>
      <w:r>
        <w:rPr>
          <w:rFonts w:hint="eastAsia" w:ascii="Times New Roman" w:hAnsi="Times New Roman" w:eastAsia="Times New Roman" w:cs="Times New Roman"/>
        </w:rPr>
        <w:t>(β-carotene)</w:t>
      </w:r>
      <w:r>
        <w:rPr>
          <w:rFonts w:hint="eastAsia" w:ascii="Times New Roman" w:hAnsi="Times New Roman" w:eastAsia="FangSong" w:cs="Times New Roman"/>
        </w:rPr>
        <w:t>的结构式如下</w:t>
      </w:r>
      <w:r>
        <w:rPr>
          <w:rFonts w:hint="eastAsia" w:ascii="Times New Roman" w:hAnsi="Times New Roman" w:eastAsia="Times New Roman" w:cs="Times New Roman"/>
        </w:rPr>
        <w:t>：</w:t>
      </w:r>
    </w:p>
    <w:bookmarkEnd w:id="25"/>
    <w:bookmarkStart w:id="26" w:name="晶体结构7-题"/>
    <w:p>
      <w:pPr>
        <w:pStyle w:val="Heading2"/>
        <w:spacing w:before="280" w:after="120"/>
      </w:pPr>
      <w:r>
        <w:rPr>
          <w:rFonts w:hint="eastAsia" w:ascii="Times New Roman" w:hAnsi="Times New Roman" w:eastAsia="SimHei" w:cs="Times New Roman"/>
        </w:rPr>
        <w:t>晶体结构</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26"/>
    <w:bookmarkStart w:id="27"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冷却硒的热苯胺溶液可以得到硒晶体</w:t>
      </w:r>
      <w:r>
        <w:rPr>
          <w:rFonts w:ascii="Times New Roman" w:hAnsi="Times New Roman" w:eastAsia="Times New Roman" w:cs="Times New Roman"/>
        </w:rPr>
        <w:t xml:space="preserve"> S。X </w:t>
      </w:r>
      <w:r>
        <w:rPr>
          <w:rFonts w:hint="eastAsia" w:ascii="Times New Roman" w:hAnsi="Times New Roman" w:eastAsia="FangSong" w:cs="Times New Roman"/>
        </w:rPr>
        <w:t>射线衍射研究表明</w:t>
      </w:r>
      <w:r>
        <w:rPr>
          <w:rFonts w:hint="eastAsia" w:ascii="Times New Roman" w:hAnsi="Times New Roman" w:eastAsia="Times New Roman" w:cs="Times New Roman"/>
        </w:rPr>
        <w:t>，</w:t>
      </w:r>
      <w:r>
        <w:rPr>
          <w:rFonts w:hint="eastAsia" w:ascii="Times New Roman" w:hAnsi="Times New Roman" w:eastAsia="FangSong" w:cs="Times New Roman"/>
        </w:rPr>
        <w:t>该晶体中</w:t>
      </w:r>
      <w:r>
        <w:rPr>
          <w:rFonts w:ascii="Times New Roman" w:hAnsi="Times New Roman" w:eastAsia="Times New Roman" w:cs="Times New Roman"/>
        </w:rPr>
        <w:t xml:space="preserve"> Se </w:t>
      </w:r>
      <w:r>
        <w:rPr>
          <w:rFonts w:hint="eastAsia" w:ascii="Times New Roman" w:hAnsi="Times New Roman" w:eastAsia="FangSong" w:cs="Times New Roman"/>
        </w:rPr>
        <w:t>具有螺旋链状结构</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a、b、c </w:t>
      </w:r>
      <w:r>
        <w:rPr>
          <w:rFonts w:hint="eastAsia" w:ascii="Times New Roman" w:hAnsi="Times New Roman" w:eastAsia="FangSong" w:cs="Times New Roman"/>
        </w:rPr>
        <w:t>轴的投影图</w:t>
      </w:r>
      <w:r>
        <w:rPr>
          <w:rFonts w:hint="eastAsia" w:ascii="Times New Roman" w:hAnsi="Times New Roman" w:eastAsia="Times New Roman" w:cs="Times New Roman"/>
        </w:rPr>
        <w:t>(</w:t>
      </w:r>
      <w:r>
        <w:rPr>
          <w:rFonts w:hint="eastAsia" w:ascii="Times New Roman" w:hAnsi="Times New Roman" w:eastAsia="FangSong" w:cs="Times New Roman"/>
        </w:rPr>
        <w:t>从左至右</w:t>
      </w:r>
      <w:r>
        <w:rPr>
          <w:rFonts w:hint="eastAsia" w:ascii="Times New Roman" w:hAnsi="Times New Roman" w:eastAsia="Times New Roman" w:cs="Times New Roman"/>
        </w:rPr>
        <w:t>)</w:t>
      </w:r>
      <w:r>
        <w:rPr>
          <w:rFonts w:hint="eastAsia" w:ascii="Times New Roman" w:hAnsi="Times New Roman" w:eastAsia="FangSong" w:cs="Times New Roman"/>
        </w:rPr>
        <w:t>分别如下左三图所示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相关测量发现</w:t>
      </w:r>
      <w:r>
        <w:rPr>
          <w:rFonts w:hint="eastAsia" w:ascii="Times New Roman" w:hAnsi="Times New Roman" w:eastAsia="Times New Roman" w:cs="Times New Roman"/>
        </w:rPr>
        <w:t>，</w:t>
      </w:r>
      <w:r>
        <w:rPr>
          <w:rFonts w:hint="eastAsia" w:ascii="Times New Roman" w:hAnsi="Times New Roman" w:eastAsia="FangSong" w:cs="Times New Roman"/>
        </w:rPr>
        <w:t>其晶胞参数为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b</m:t>
        </m:r>
        <m:r>
          <m:rPr>
            <m:sty m:val="p"/>
          </m:rPr>
          <m:t>=</m:t>
        </m:r>
        <m:r>
          <m:t>436.6</m:t>
        </m:r>
        <m:r>
          <m:rPr>
            <m:sty m:val="p"/>
          </m:rPr>
          <m:t>p</m:t>
        </m:r>
        <m:r>
          <m:rPr>
            <m:sty m:val="p"/>
          </m:rPr>
          <m:t>m</m:t>
        </m:r>
        <m:r>
          <m:rPr>
            <m:sty m:val="p"/>
          </m:rPr>
          <m:t>,</m:t>
        </m:r>
        <m:r>
          <m:t>c</m:t>
        </m:r>
        <m:r>
          <m:rPr>
            <m:sty m:val="p"/>
          </m:rPr>
          <m:t>=</m:t>
        </m:r>
        <m:r>
          <m:t>495.4</m:t>
        </m:r>
        <m:r>
          <m:rPr>
            <m:sty m:val="p"/>
          </m:rPr>
          <m:t>p</m:t>
        </m:r>
        <m:r>
          <m:rPr>
            <m:sty m:val="p"/>
          </m:rPr>
          <m:t>m</m:t>
        </m:r>
        <m:r>
          <m:rPr>
            <m:sty m:val="p"/>
          </m:rPr>
          <m:t>,</m:t>
        </m:r>
        <m:r>
          <m:t>α</m:t>
        </m:r>
        <m:r>
          <m:rPr>
            <m:sty m:val="p"/>
          </m:rPr>
          <m:t>=</m:t>
        </m:r>
        <m:r>
          <m:t>β</m:t>
        </m:r>
        <m:r>
          <m:rPr>
            <m:sty m:val="p"/>
          </m:rPr>
          <m:t>=</m:t>
        </m:r>
        <m:r>
          <m:t>π</m:t>
        </m:r>
        <m:r>
          <m:rPr>
            <m:sty m:val="p"/>
          </m:rPr>
          <m:t>/</m:t>
        </m:r>
        <m:r>
          <m:t>2</m:t>
        </m:r>
        <m:r>
          <m:rPr>
            <m:sty m:val="p"/>
          </m:rPr>
          <m:t>,</m:t>
        </m:r>
        <m:r>
          <m:t>γ</m:t>
        </m:r>
        <m:r>
          <m:rPr>
            <m:sty m:val="p"/>
          </m:rPr>
          <m:t>=</m:t>
        </m:r>
        <m:r>
          <m:t>2</m:t>
        </m:r>
        <m:r>
          <m:t>π</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。Se-Se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237.3</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轴投影图中</w:t>
      </w:r>
      <w:r>
        <w:rPr>
          <w:rFonts w:ascii="Times New Roman" w:hAnsi="Times New Roman" w:eastAsia="Times New Roman" w:cs="Times New Roman"/>
        </w:rPr>
        <w:t xml:space="preserve"> Se </w:t>
      </w:r>
      <w:r>
        <w:rPr>
          <w:rFonts w:hint="eastAsia" w:ascii="Times New Roman" w:hAnsi="Times New Roman" w:eastAsia="FangSong" w:cs="Times New Roman"/>
        </w:rPr>
        <w:t>原子所围成的三角形均可视为正三角形</w:t>
      </w:r>
      <w:r>
        <w:rPr>
          <w:rFonts w:hint="eastAsia" w:ascii="Times New Roman" w:hAnsi="Times New Roman" w:eastAsia="Times New Roman" w:cs="Times New Roman"/>
        </w:rPr>
        <w:t>。</w:t>
      </w:r>
      <w:r>
        <w:rPr>
          <w:rFonts w:hint="eastAsia" w:ascii="Times New Roman" w:hAnsi="Times New Roman" w:eastAsia="FangSong" w:cs="Times New Roman"/>
        </w:rPr>
        <w:t>晶胞的透视图如上右图所示</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S </w:t>
      </w:r>
      <w:r>
        <w:rPr>
          <w:rFonts w:hint="eastAsia" w:ascii="Times New Roman" w:hAnsi="Times New Roman" w:eastAsia="FangSong" w:cs="Times New Roman"/>
        </w:rPr>
        <w:t>属于什么类型的晶体</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S </w:t>
      </w:r>
      <w:r>
        <w:rPr>
          <w:rFonts w:hint="eastAsia" w:ascii="Times New Roman" w:hAnsi="Times New Roman" w:eastAsia="FangSong" w:cs="Times New Roman"/>
        </w:rPr>
        <w:t>的理论密度</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3"/>
        </w:numPr>
      </w:pPr>
      <w:r>
        <w:rPr>
          <w:rFonts w:hint="eastAsia" w:ascii="Times New Roman" w:hAnsi="Times New Roman" w:eastAsia="FangSong" w:cs="Times New Roman"/>
        </w:rPr>
        <w:t xml:space="preserve">求在</w:t>
      </w:r>
      <w:r>
        <w:rPr>
          <w:rFonts w:ascii="Times New Roman" w:hAnsi="Times New Roman" w:eastAsia="Times New Roman" w:cs="Times New Roman"/>
        </w:rPr>
        <w:t xml:space="preserve"> S </w:t>
      </w:r>
      <w:r>
        <w:rPr>
          <w:rFonts w:hint="eastAsia" w:ascii="Times New Roman" w:hAnsi="Times New Roman" w:eastAsia="FangSong" w:cs="Times New Roman"/>
        </w:rPr>
        <w:t>晶体中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距离最近的非同一链的</w:t>
      </w:r>
      <w:r>
        <w:rPr>
          <w:rFonts w:ascii="Times New Roman" w:hAnsi="Times New Roman" w:eastAsia="Times New Roman" w:cs="Times New Roman"/>
        </w:rPr>
        <w:t xml:space="preserve"> Se </w:t>
      </w:r>
      <w:r>
        <w:rPr>
          <w:rFonts w:hint="eastAsia" w:ascii="Times New Roman" w:hAnsi="Times New Roman" w:eastAsia="FangSong" w:cs="Times New Roman"/>
        </w:rPr>
        <w:t>原子之间的距离</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7"/>
    <w:bookmarkStart w:id="28"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第一代稀土永磁体</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m</m:t>
            </m:r>
          </m:e>
          <m:sub>
            <m:r>
              <m:t>x</m:t>
            </m:r>
          </m:sub>
        </m:sSub>
        <m:sSub>
          <m:e>
            <m:r>
              <m:rPr>
                <m:sty m:val="p"/>
              </m:rPr>
              <m:t>C</m:t>
            </m:r>
            <m:r>
              <m:rPr>
                <m:sty m:val="p"/>
              </m:rPr>
              <m:t>o</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晶体为六方晶系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498.9</m:t>
        </m:r>
        <m:r>
          <m:rPr>
            <m:sty m:val="p"/>
          </m:rPr>
          <m:t>p</m:t>
        </m:r>
        <m:r>
          <m:rPr>
            <m:sty m:val="p"/>
          </m:rPr>
          <m:t>m</m:t>
        </m:r>
        <m:r>
          <m:rPr>
            <m:sty m:val="p"/>
          </m:rPr>
          <m:t>,</m:t>
        </m:r>
        <m:r>
          <m:t>c</m:t>
        </m:r>
        <m:r>
          <m:rPr>
            <m:sty m:val="p"/>
          </m:rPr>
          <m:t>=</m:t>
        </m:r>
        <m:r>
          <m:t>398.1</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轴方向投影无重叠</w:t>
      </w:r>
      <w:r>
        <w:rPr>
          <w:rFonts w:hint="eastAsia" w:ascii="Times New Roman" w:hAnsi="Times New Roman" w:eastAsia="Times New Roman" w:cs="Times New Roman"/>
        </w:rPr>
        <w:t>。Sm</w:t>
      </w:r>
      <w:r>
        <w:rPr>
          <w:rFonts w:hint="eastAsia" w:ascii="Times New Roman" w:hAnsi="Times New Roman" w:eastAsia="FangSong" w:cs="Times New Roman"/>
        </w:rPr>
        <w:t>的相对原子质量为</w:t>
      </w:r>
      <w:r>
        <w:rPr>
          <w:rFonts w:hint="eastAsia" w:ascii="Times New Roman" w:hAnsi="Times New Roman" w:eastAsia="Times New Roman" w:cs="Times New Roman"/>
        </w:rPr>
        <w:t>150.4。</w:t>
      </w:r>
    </w:p>
    <w:p>
      <w:pPr>
        <w:pStyle w:val="Compact"/>
        <w:numPr>
          <w:ilvl w:val="0"/>
          <w:numId w:val="1014"/>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x, y。</w:t>
      </w:r>
    </w:p>
    <w:p>
      <w:pPr>
        <w:pStyle w:val="Compact"/>
        <w:numPr>
          <w:ilvl w:val="0"/>
          <w:numId w:val="1014"/>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Sm、Co </w:t>
      </w:r>
      <w:r>
        <w:rPr>
          <w:rFonts w:hint="eastAsia" w:ascii="Times New Roman" w:hAnsi="Times New Roman" w:eastAsia="FangSong" w:cs="Times New Roman"/>
        </w:rPr>
        <w:t>层的二维晶胞</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简明清楚地画出其晶胞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28"/>
    <w:bookmarkStart w:id="29"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高岭土又称为中国黏土</w:t>
      </w:r>
      <w:r>
        <w:rPr>
          <w:rFonts w:hint="eastAsia" w:ascii="Times New Roman" w:hAnsi="Times New Roman" w:eastAsia="Times New Roman" w:cs="Times New Roman"/>
        </w:rPr>
        <w:t>，</w:t>
      </w:r>
      <w:r>
        <w:rPr>
          <w:rFonts w:hint="eastAsia" w:ascii="Times New Roman" w:hAnsi="Times New Roman" w:eastAsia="FangSong" w:cs="Times New Roman"/>
        </w:rPr>
        <w:t>它是制作陶瓷的重要原料</w:t>
      </w:r>
      <w:r>
        <w:rPr>
          <w:rFonts w:hint="eastAsia" w:ascii="Times New Roman" w:hAnsi="Times New Roman" w:eastAsia="Times New Roman" w:cs="Times New Roman"/>
        </w:rPr>
        <w:t>，</w:t>
      </w:r>
      <w:r>
        <w:rPr>
          <w:rFonts w:hint="eastAsia" w:ascii="Times New Roman" w:hAnsi="Times New Roman" w:eastAsia="FangSong" w:cs="Times New Roman"/>
        </w:rPr>
        <w:t>其名称起源于我国江西省景德镇市北部的高岭村</w:t>
      </w:r>
      <w:r>
        <w:rPr>
          <w:rFonts w:hint="eastAsia" w:ascii="Times New Roman" w:hAnsi="Times New Roman" w:eastAsia="Times New Roman" w:cs="Times New Roman"/>
        </w:rPr>
        <w:t>。</w:t>
      </w:r>
      <w:r>
        <w:rPr>
          <w:rFonts w:hint="eastAsia" w:ascii="Times New Roman" w:hAnsi="Times New Roman" w:eastAsia="FangSong" w:cs="Times New Roman"/>
        </w:rPr>
        <w:t>高岭土的化学式为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S</m:t>
            </m:r>
            <m:r>
              <m:rPr>
                <m:sty m:val="p"/>
              </m:rPr>
              <m:t>i</m:t>
            </m:r>
          </m:e>
          <m:sub>
            <m:r>
              <m:t>2</m:t>
            </m:r>
          </m:sub>
        </m:sSub>
        <m:sSub>
          <m:e>
            <m:r>
              <m:rPr>
                <m:sty m:val="p"/>
              </m:rPr>
              <m:t>O</m:t>
            </m:r>
          </m:e>
          <m:sub>
            <m:r>
              <m:t>5</m:t>
            </m:r>
          </m:sub>
        </m:sSub>
        <m:r>
          <m:rPr>
            <m:sty m:val="p"/>
          </m:rPr>
          <m:t>(</m:t>
        </m:r>
        <m:r>
          <m:rPr>
            <m:sty m:val="p"/>
          </m:rPr>
          <m:t>O</m:t>
        </m:r>
        <m:r>
          <m:rPr>
            <m:sty m:val="p"/>
          </m:rPr>
          <m:t>H</m:t>
        </m:r>
        <m:sSub>
          <m:e>
            <m:r>
              <m:rPr>
                <m:sty m:val="p"/>
              </m:rPr>
              <m:t>)</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下图示出了其结构</w:t>
      </w:r>
      <w:r>
        <w:rPr>
          <w:rFonts w:hint="eastAsia" w:ascii="Times New Roman" w:hAnsi="Times New Roman" w:eastAsia="Times New Roman" w:cs="Times New Roman"/>
        </w:rPr>
        <w:t>。</w:t>
      </w:r>
      <w:r>
        <w:rPr>
          <w:rFonts w:hint="eastAsia" w:ascii="Times New Roman" w:hAnsi="Times New Roman" w:eastAsia="FangSong" w:cs="Times New Roman"/>
        </w:rPr>
        <w:t>它是由两种层排列而成的</w:t>
      </w:r>
      <w:r>
        <w:rPr>
          <w:rFonts w:hint="eastAsia" w:ascii="Times New Roman" w:hAnsi="Times New Roman" w:eastAsia="Times New Roman" w:cs="Times New Roman"/>
        </w:rPr>
        <w:t>。</w:t>
      </w:r>
      <w:r>
        <w:rPr>
          <w:rFonts w:hint="eastAsia" w:ascii="Times New Roman" w:hAnsi="Times New Roman" w:eastAsia="FangSong" w:cs="Times New Roman"/>
        </w:rPr>
        <w:t>一种层是</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Sup>
          <m:e>
            <m:r>
              <m:rPr>
                <m:sty m:val="p"/>
              </m:rPr>
              <m:t>O</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四面体层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a),</w:t>
      </w:r>
      <w:r>
        <w:rPr>
          <w:rFonts w:hint="eastAsia" w:ascii="Times New Roman" w:hAnsi="Times New Roman" w:eastAsia="FangSong" w:cs="Times New Roman"/>
        </w:rPr>
        <w:t>另一种层是</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sSub>
          <m:e>
            <m:r>
              <m:rPr>
                <m:sty m:val="p"/>
              </m:rPr>
              <m:t>O</m:t>
            </m:r>
          </m:e>
          <m:sub>
            <m:r>
              <m:t>2</m:t>
            </m:r>
          </m:sub>
        </m:sSub>
        <m:r>
          <m:rPr>
            <m:sty m:val="p"/>
          </m:rPr>
          <m:t>(</m:t>
        </m:r>
        <m:r>
          <m:rPr>
            <m:sty m:val="p"/>
          </m:rPr>
          <m:t>O</m:t>
        </m:r>
        <m:r>
          <m:rPr>
            <m:sty m:val="p"/>
          </m:rPr>
          <m:t>H</m:t>
        </m:r>
        <m:sSubSup>
          <m:e>
            <m:r>
              <m:rPr>
                <m:sty m:val="p"/>
              </m:rPr>
              <m:t>)</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八面体层</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b)。</w:t>
      </w:r>
      <w:r>
        <w:rPr>
          <w:rFonts w:hint="eastAsia" w:ascii="Times New Roman" w:hAnsi="Times New Roman" w:eastAsia="FangSong" w:cs="Times New Roman"/>
        </w:rPr>
        <w:t>在后者中</w:t>
      </w:r>
      <w:r>
        <w:rPr>
          <w:rFonts w:hint="eastAsia" w:ascii="Times New Roman" w:hAnsi="Times New Roman" w:eastAsia="Times New Roman" w:cs="Times New Roman"/>
        </w:rPr>
        <w:t>,O</w:t>
      </w:r>
      <w:r>
        <w:rPr>
          <w:rFonts w:hint="eastAsia" w:ascii="Times New Roman" w:hAnsi="Times New Roman" w:eastAsia="FangSong" w:cs="Times New Roman"/>
        </w:rPr>
        <w:t>可近似视为密堆积</w:t>
      </w:r>
      <w:r>
        <w:rPr>
          <w:rFonts w:hint="eastAsia" w:ascii="Times New Roman" w:hAnsi="Times New Roman" w:eastAsia="Times New Roman" w:cs="Times New Roman"/>
        </w:rPr>
        <w:t>,Al</w:t>
      </w:r>
      <w:r>
        <w:rPr>
          <w:rFonts w:hint="eastAsia" w:ascii="Times New Roman" w:hAnsi="Times New Roman" w:eastAsia="FangSong" w:cs="Times New Roman"/>
        </w:rPr>
        <w:t>填充</w:t>
      </w:r>
      <w:r>
        <w:rPr>
          <w:rFonts w:hint="eastAsia" w:ascii="Times New Roman" w:hAnsi="Times New Roman" w:eastAsia="Times New Roman" w:cs="Times New Roman"/>
        </w:rPr>
        <w:t>2/3</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两层共用一部分氧原子</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c、d)。</w:t>
      </w:r>
      <w:r>
        <w:rPr>
          <w:rFonts w:hint="eastAsia" w:ascii="Times New Roman" w:hAnsi="Times New Roman" w:eastAsia="FangSong" w:cs="Times New Roman"/>
        </w:rPr>
        <w:t>由此</w:t>
      </w:r>
      <w:r>
        <w:rPr>
          <w:rFonts w:hint="eastAsia" w:ascii="Times New Roman" w:hAnsi="Times New Roman" w:eastAsia="Times New Roman" w:cs="Times New Roman"/>
        </w:rPr>
        <w:t>，</w:t>
      </w:r>
      <w:r>
        <w:rPr>
          <w:rFonts w:hint="eastAsia" w:ascii="Times New Roman" w:hAnsi="Times New Roman" w:eastAsia="FangSong" w:cs="Times New Roman"/>
        </w:rPr>
        <w:t>两层重复形成高岭土的结构</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长石风化是高岭石形成的有效途径之一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写出钾长石</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K</m:t>
                </m:r>
              </m:e>
              <m:sub>
                <m:r>
                  <m:t>2</m:t>
                </m:r>
              </m:sub>
            </m:sSub>
            <m:sSub>
              <m:e>
                <m:r>
                  <m:rPr>
                    <m:sty m:val="p"/>
                  </m:rPr>
                  <m:t>A</m:t>
                </m:r>
                <m:r>
                  <m:rPr>
                    <m:sty m:val="p"/>
                  </m:rPr>
                  <m:t>l</m:t>
                </m:r>
              </m:e>
              <m:sub>
                <m:r>
                  <m:t>2</m:t>
                </m:r>
              </m:sub>
            </m:sSub>
            <m:sSub>
              <m:e>
                <m:r>
                  <m:rPr>
                    <m:sty m:val="p"/>
                  </m:rPr>
                  <m:t>S</m:t>
                </m:r>
                <m:r>
                  <m:rPr>
                    <m:sty m:val="p"/>
                  </m:rPr>
                  <m:t>i</m:t>
                </m:r>
              </m:e>
              <m:sub>
                <m:r>
                  <m:t>6</m:t>
                </m:r>
              </m:sub>
            </m:sSub>
            <m:sSub>
              <m:e>
                <m:r>
                  <m:rPr>
                    <m:sty m:val="p"/>
                  </m:rPr>
                  <m:t>O</m:t>
                </m:r>
              </m:e>
              <m:sub>
                <m:r>
                  <m:t>16</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在水和二氧化碳作用下转化为高岭石的反应式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 xml:space="preserve">若将高岭土中的</w:t>
      </w:r>
      <w:r>
        <w:rPr>
          <w:rFonts w:ascii="Times New Roman" w:hAnsi="Times New Roman" w:eastAsia="Times New Roman" w:cs="Times New Roman"/>
        </w:rPr>
        <w:t xml:space="preserve"> </w:t>
      </w:r>
      <m:oMath>
        <m:r>
          <m:t>A</m:t>
        </m:r>
        <m:sSup>
          <m:e>
            <m:r>
              <m:t>l</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置换为</w:t>
      </w:r>
      <w:r>
        <w:rPr>
          <w:rFonts w:ascii="Times New Roman" w:hAnsi="Times New Roman" w:eastAsia="Times New Roman" w:cs="Times New Roman"/>
        </w:rPr>
        <w:t xml:space="preserve"> </w:t>
      </w:r>
      <m:oMath>
        <m:r>
          <m:t>M</m:t>
        </m:r>
        <m:sSup>
          <m:e>
            <m:r>
              <m:t>g</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则得到温石棉</w:t>
      </w:r>
      <w:r>
        <w:rPr>
          <w:rFonts w:hint="eastAsia" w:ascii="Times New Roman" w:hAnsi="Times New Roman" w:eastAsia="Times New Roman" w:cs="Times New Roman"/>
        </w:rPr>
        <w:t>。</w:t>
      </w:r>
      <w:r>
        <w:rPr>
          <w:rFonts w:hint="eastAsia" w:ascii="Times New Roman" w:hAnsi="Times New Roman" w:eastAsia="FangSong" w:cs="Times New Roman"/>
        </w:rPr>
        <w:t>写出温石棉的化学式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5"/>
        </w:numPr>
      </w:pPr>
      <w:r>
        <w:rPr>
          <w:rFonts w:hint="eastAsia" w:ascii="Times New Roman" w:hAnsi="Times New Roman" w:eastAsia="FangSong" w:cs="Times New Roman"/>
        </w:rPr>
        <w:t>加热高岭土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首先失水得到偏高岭土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然后两份偏高岭土在更高的温度下反应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得到铝硅酸盐相</w:t>
      </w:r>
      <w:r>
        <w:rPr>
          <w:rFonts w:ascii="Times New Roman" w:hAnsi="Times New Roman" w:eastAsia="Times New Roman" w:cs="Times New Roman"/>
        </w:rPr>
        <w:t xml:space="preserve"> S </w:t>
      </w:r>
      <w:r>
        <w:rPr>
          <w:rFonts w:hint="eastAsia" w:ascii="Times New Roman" w:hAnsi="Times New Roman" w:eastAsia="FangSong" w:cs="Times New Roman"/>
        </w:rPr>
        <w:t>和二氧化硅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分解为莫来石</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i</m:t>
            </m:r>
          </m:e>
          <m:sub>
            <m:r>
              <m:t>2</m:t>
            </m:r>
          </m:sub>
        </m:sSub>
        <m:sSub>
          <m:e>
            <m:r>
              <m:rPr>
                <m:sty m:val="p"/>
              </m:rPr>
              <m:t>A</m:t>
            </m:r>
            <m:r>
              <m:rPr>
                <m:sty m:val="p"/>
              </m:rPr>
              <m:t>l</m:t>
            </m:r>
          </m:e>
          <m:sub>
            <m:r>
              <m:t>6</m:t>
            </m:r>
          </m:sub>
        </m:sSub>
        <m:sSub>
          <m:e>
            <m:r>
              <m:rPr>
                <m:sty m:val="p"/>
              </m:rPr>
              <m:t>O</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和二氧化硅</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的结构可视为有缺陷的尖晶石结构</w:t>
      </w:r>
      <w:r>
        <w:rPr>
          <w:rFonts w:hint="eastAsia" w:ascii="Times New Roman" w:hAnsi="Times New Roman" w:eastAsia="Times New Roman" w:cs="Times New Roman"/>
        </w:rPr>
        <w:t>——</w:t>
      </w:r>
      <w:r>
        <w:rPr>
          <w:rFonts w:hint="eastAsia" w:ascii="Times New Roman" w:hAnsi="Times New Roman" w:eastAsia="FangSong" w:cs="Times New Roman"/>
        </w:rPr>
        <w:t>尖晶石的理想化学式为</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g</m:t>
            </m:r>
            <m:r>
              <m:rPr>
                <m:sty m:val="p"/>
              </m:rPr>
              <m:t>A</m:t>
            </m:r>
            <m:r>
              <m:rPr>
                <m:sty m:val="p"/>
              </m:rPr>
              <m:t>l</m:t>
            </m:r>
          </m:e>
          <m:sub>
            <m:r>
              <m:t>2</m:t>
            </m:r>
          </m:sub>
        </m:sSub>
        <m:sSub>
          <m:e>
            <m:r>
              <m:rPr>
                <m:sty m:val="p"/>
              </m:rP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的四面体空隙</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填充</w:t>
      </w:r>
      <w:r>
        <w:rPr>
          <w:rFonts w:ascii="Times New Roman" w:hAnsi="Times New Roman" w:eastAsia="Times New Roman" w:cs="Times New Roman"/>
        </w:rPr>
        <w:t xml:space="preserve"> O </w:t>
      </w:r>
      <w:r>
        <w:rPr>
          <w:rFonts w:hint="eastAsia" w:ascii="Times New Roman" w:hAnsi="Times New Roman" w:eastAsia="FangSong" w:cs="Times New Roman"/>
        </w:rPr>
        <w:t>的八面体空隙</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3/4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Al </w:t>
      </w:r>
      <w:r>
        <w:rPr>
          <w:rFonts w:hint="eastAsia" w:ascii="Times New Roman" w:hAnsi="Times New Roman" w:eastAsia="FangSong" w:cs="Times New Roman"/>
        </w:rPr>
        <w:t xml:space="preserve">的位置仅有</w:t>
      </w:r>
      <w:r>
        <w:rPr>
          <w:rFonts w:ascii="Times New Roman" w:hAnsi="Times New Roman" w:eastAsia="Times New Roman" w:cs="Times New Roman"/>
        </w:rPr>
        <w:t xml:space="preserve"> 2/3 </w:t>
      </w:r>
      <w:r>
        <w:rPr>
          <w:rFonts w:hint="eastAsia" w:ascii="Times New Roman" w:hAnsi="Times New Roman" w:eastAsia="FangSong" w:cs="Times New Roman"/>
        </w:rPr>
        <w:t>填充</w:t>
      </w:r>
      <w:r>
        <w:rPr>
          <w:rFonts w:hint="eastAsia" w:ascii="Times New Roman" w:hAnsi="Times New Roman" w:eastAsia="Times New Roman" w:cs="Times New Roman"/>
        </w:rPr>
        <w:t>,</w:t>
      </w:r>
      <w:r>
        <w:rPr>
          <w:rFonts w:ascii="Times New Roman" w:hAnsi="Times New Roman" w:eastAsia="Times New Roman" w:cs="Times New Roman"/>
        </w:rPr>
        <w:t xml:space="preserve"> O </w:t>
      </w:r>
      <w:r>
        <w:rPr>
          <w:rFonts w:hint="eastAsia" w:ascii="Times New Roman" w:hAnsi="Times New Roman" w:eastAsia="FangSong" w:cs="Times New Roman"/>
        </w:rPr>
        <w:t>无缺陷</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S </w:t>
      </w:r>
      <w:r>
        <w:rPr>
          <w:rFonts w:hint="eastAsia" w:ascii="Times New Roman" w:hAnsi="Times New Roman" w:eastAsia="FangSong" w:cs="Times New Roman"/>
        </w:rPr>
        <w:t>的化学式并写出上述所有反应的方程式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9"/>
    <w:bookmarkStart w:id="30"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已知以下数据</w:t>
      </w:r>
      <w:r>
        <w:rPr>
          <w:rFonts w:hint="eastAsia" w:ascii="Times New Roman" w:hAnsi="Times New Roman" w:eastAsia="Times New Roman" w:cs="Times New Roman"/>
        </w:rPr>
        <w:t>:</w:t>
      </w:r>
      <w:r>
        <w:rPr>
          <w:rFonts w:ascii="Times New Roman" w:hAnsi="Times New Roman" w:eastAsia="Times New Roman" w:cs="Times New Roman"/>
        </w:rPr>
        <w:t xml:space="preserve"> Ca </w:t>
      </w:r>
      <w:r>
        <w:rPr>
          <w:rFonts w:hint="eastAsia" w:ascii="Times New Roman" w:hAnsi="Times New Roman" w:eastAsia="FangSong" w:cs="Times New Roman"/>
        </w:rPr>
        <w:t xml:space="preserve">的升华热为</w:t>
      </w:r>
      <w:r>
        <w:rPr>
          <w:rFonts w:ascii="Times New Roman" w:hAnsi="Times New Roman" w:eastAsia="Times New Roman" w:cs="Times New Roman"/>
        </w:rPr>
        <w:t xml:space="preserve"> 193kJ/mol, Ca </w:t>
      </w:r>
      <w:r>
        <w:rPr>
          <w:rFonts w:hint="eastAsia" w:ascii="Times New Roman" w:hAnsi="Times New Roman" w:eastAsia="FangSong" w:cs="Times New Roman"/>
        </w:rPr>
        <w:t xml:space="preserve">的第一和第二电离能分别为</w:t>
      </w:r>
      <w:r>
        <w:rPr>
          <w:rFonts w:ascii="Times New Roman" w:hAnsi="Times New Roman" w:eastAsia="Times New Roman" w:cs="Times New Roman"/>
        </w:rPr>
        <w:t xml:space="preserve"> 590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1010kJ/mol,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的键能为</w:t>
      </w:r>
      <w:r>
        <w:rPr>
          <w:rFonts w:ascii="Times New Roman" w:hAnsi="Times New Roman" w:eastAsia="Times New Roman" w:cs="Times New Roman"/>
        </w:rPr>
        <w:t xml:space="preserve"> 498kJ/mol, O </w:t>
      </w:r>
      <w:r>
        <w:rPr>
          <w:rFonts w:hint="eastAsia" w:ascii="Times New Roman" w:hAnsi="Times New Roman" w:eastAsia="FangSong" w:cs="Times New Roman"/>
        </w:rPr>
        <w:t xml:space="preserve">的第一和第二电子亲和能分别为</w:t>
      </w:r>
      <w:r>
        <w:rPr>
          <w:rFonts w:ascii="Times New Roman" w:hAnsi="Times New Roman" w:eastAsia="Times New Roman" w:cs="Times New Roman"/>
        </w:rPr>
        <w:t xml:space="preserve"> 141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-878kJ/mol, CaO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-635kJ/mol。</w:t>
      </w:r>
    </w:p>
    <w:p>
      <w:pPr>
        <w:numPr>
          <w:ilvl w:val="0"/>
          <w:numId w:val="1016"/>
        </w:numPr>
      </w:pPr>
      <w:r>
        <w:rPr>
          <w:rFonts w:hint="eastAsia" w:ascii="Times New Roman" w:hAnsi="Times New Roman" w:eastAsia="FangSong" w:cs="Times New Roman"/>
        </w:rPr>
        <w:t xml:space="preserve">从实验数据中求出</w:t>
      </w:r>
      <w:r>
        <w:rPr>
          <w:rFonts w:ascii="Times New Roman" w:hAnsi="Times New Roman" w:eastAsia="Times New Roman" w:cs="Times New Roman"/>
        </w:rPr>
        <w:t xml:space="preserve"> CaO </w:t>
      </w:r>
      <w:r>
        <w:rPr>
          <w:rFonts w:hint="eastAsia" w:ascii="Times New Roman" w:hAnsi="Times New Roman" w:eastAsia="FangSong" w:cs="Times New Roman"/>
        </w:rPr>
        <w:t>的晶格能</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晶格能也可以从理论上求出</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晶胞参数为</w:t>
      </w:r>
      <w:r>
        <w:rPr>
          <w:rFonts w:ascii="Times New Roman" w:hAnsi="Times New Roman" w:eastAsia="Times New Roman" w:cs="Times New Roman"/>
        </w:rPr>
        <w:t xml:space="preserve"> </w:t>
      </w:r>
      <w:r>
        <w:rPr>
          <w:rFonts w:hint="eastAsia" w:ascii="Times New Roman" w:hAnsi="Times New Roman" w:eastAsia="Times New Roman" w:cs="Times New Roman"/>
        </w:rPr>
        <w:t>0.480nm。</w:t>
      </w:r>
      <w:r>
        <w:rPr>
          <w:rFonts w:hint="eastAsia" w:ascii="Times New Roman" w:hAnsi="Times New Roman" w:eastAsia="FangSong" w:cs="Times New Roman"/>
        </w:rPr>
        <w:t>假设我们只考虑一个</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周围最近和次近的离子</w:t>
      </w:r>
      <w:r>
        <w:rPr>
          <w:rFonts w:hint="eastAsia" w:ascii="Times New Roman" w:hAnsi="Times New Roman" w:eastAsia="Times New Roman" w:cs="Times New Roman"/>
        </w:rPr>
        <w:t>，</w:t>
      </w:r>
      <w:r>
        <w:rPr>
          <w:rFonts w:hint="eastAsia" w:ascii="Times New Roman" w:hAnsi="Times New Roman" w:eastAsia="FangSong" w:cs="Times New Roman"/>
        </w:rPr>
        <w:t>求该</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静电势能的大小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0"/>
    <w:bookmarkStart w:id="31"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FangSong" w:cs="Times New Roman"/>
        </w:rPr>
        <w:t xml:space="preserve">铬铜酸铵</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d>
                  <m:dPr>
                    <m:begChr m:val="("/>
                    <m:sepChr m:val=""/>
                    <m:endChr m:val=")"/>
                    <m:grow/>
                  </m:dPr>
                  <m:e>
                    <m:sSub>
                      <m:e>
                        <m:r>
                          <m:rPr>
                            <m:sty m:val="p"/>
                          </m:rPr>
                          <m:t>N</m:t>
                        </m:r>
                        <m:r>
                          <m:rPr>
                            <m:sty m:val="p"/>
                          </m:rPr>
                          <m:t>H</m:t>
                        </m:r>
                      </m:e>
                      <m:sub>
                        <m:r>
                          <m:t>4</m:t>
                        </m:r>
                      </m:sub>
                    </m:sSub>
                  </m:e>
                </m:d>
              </m:e>
              <m:sub>
                <m:r>
                  <m:t>2</m:t>
                </m:r>
              </m:sub>
            </m:sSub>
            <m:r>
              <m:rPr>
                <m:sty m:val="p"/>
              </m:rPr>
              <m:t>C</m:t>
            </m:r>
            <m:r>
              <m:rPr>
                <m:sty m:val="p"/>
              </m:rPr>
              <m:t>u</m:t>
            </m:r>
            <m:sSub>
              <m:e>
                <m:d>
                  <m:dPr>
                    <m:begChr m:val="("/>
                    <m:sepChr m:val=""/>
                    <m:endChr m:val=")"/>
                    <m:grow/>
                  </m:dPr>
                  <m:e>
                    <m:sSub>
                      <m:e>
                        <m:r>
                          <m:rPr>
                            <m:sty m:val="p"/>
                          </m:rPr>
                          <m:t>C</m:t>
                        </m:r>
                        <m:r>
                          <m:rPr>
                            <m:sty m:val="p"/>
                          </m:rPr>
                          <m:t>r</m:t>
                        </m:r>
                        <m:r>
                          <m:rPr>
                            <m:sty m:val="p"/>
                          </m:rPr>
                          <m:t>O</m:t>
                        </m:r>
                      </m:e>
                      <m:sub>
                        <m:r>
                          <m:t>4</m:t>
                        </m:r>
                      </m:sub>
                    </m:sSub>
                  </m:e>
                </m:d>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受热分解会得到一种棕黑色粉状固体</w:t>
      </w:r>
      <w:r>
        <w:rPr>
          <w:rFonts w:hint="eastAsia" w:ascii="Times New Roman" w:hAnsi="Times New Roman" w:eastAsia="Times New Roman" w:cs="Times New Roman"/>
        </w:rPr>
        <w:t>，</w:t>
      </w:r>
      <w:r>
        <w:rPr>
          <w:rFonts w:hint="eastAsia" w:ascii="Times New Roman" w:hAnsi="Times New Roman" w:eastAsia="FangSong" w:cs="Times New Roman"/>
        </w:rPr>
        <w:t>这种固体可用于催化加氢</w:t>
      </w:r>
      <w:r>
        <w:rPr>
          <w:rFonts w:hint="eastAsia" w:ascii="Times New Roman" w:hAnsi="Times New Roman" w:eastAsia="Times New Roman" w:cs="Times New Roman"/>
        </w:rPr>
        <w:t>，</w:t>
      </w:r>
      <w:r>
        <w:rPr>
          <w:rFonts w:hint="eastAsia" w:ascii="Times New Roman" w:hAnsi="Times New Roman" w:eastAsia="FangSong" w:cs="Times New Roman"/>
        </w:rPr>
        <w:t>其中一种组分</w:t>
      </w:r>
      <w:r>
        <w:rPr>
          <w:rFonts w:hint="eastAsia" w:ascii="Times New Roman" w:hAnsi="Times New Roman" w:eastAsia="Times New Roman" w:cs="Times New Roman"/>
        </w:rPr>
        <w:t>A</w:t>
      </w:r>
      <w:r>
        <w:rPr>
          <w:rFonts w:hint="eastAsia" w:ascii="Times New Roman" w:hAnsi="Times New Roman" w:eastAsia="FangSong" w:cs="Times New Roman"/>
        </w:rPr>
        <w:t>的结构如右图所示</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写出铬铜酸铵分解生成</w:t>
      </w:r>
      <w:r>
        <w:rPr>
          <w:rFonts w:ascii="Times New Roman" w:hAnsi="Times New Roman" w:eastAsia="Times New Roman" w:cs="Times New Roman"/>
        </w:rPr>
        <w:t xml:space="preserve"> A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 xml:space="preserve">该晶体可看成</w:t>
      </w:r>
      <w:r>
        <w:rPr>
          <w:rFonts w:ascii="Times New Roman" w:hAnsi="Times New Roman" w:eastAsia="Times New Roman" w:cs="Times New Roman"/>
        </w:rPr>
        <w:t xml:space="preserve"> O </w:t>
      </w:r>
      <w:r>
        <w:rPr>
          <w:rFonts w:hint="eastAsia" w:ascii="Times New Roman" w:hAnsi="Times New Roman" w:eastAsia="FangSong" w:cs="Times New Roman"/>
        </w:rPr>
        <w:t>作立方最密堆积</w:t>
      </w:r>
      <w:r>
        <w:rPr>
          <w:rFonts w:hint="eastAsia" w:ascii="Times New Roman" w:hAnsi="Times New Roman" w:eastAsia="Times New Roman" w:cs="Times New Roman"/>
        </w:rPr>
        <w:t>,</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分别填入四面体和八面体空隙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请分别写出其填隙率</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7"/>
        </w:numPr>
      </w:pPr>
      <w:r>
        <w:rPr>
          <w:rFonts w:hint="eastAsia" w:ascii="Times New Roman" w:hAnsi="Times New Roman" w:eastAsia="FangSong" w:cs="Times New Roman"/>
        </w:rPr>
        <w:t xml:space="preserve">计算系统中所有</w:t>
      </w:r>
      <w:r>
        <w:rPr>
          <w:rFonts w:ascii="Times New Roman" w:hAnsi="Times New Roman" w:eastAsia="Times New Roman" w:cs="Times New Roman"/>
        </w:rPr>
        <w:t xml:space="preserve"> 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Cr </w:t>
      </w:r>
      <w:r>
        <w:rPr>
          <w:rFonts w:hint="eastAsia" w:ascii="Times New Roman" w:hAnsi="Times New Roman" w:eastAsia="FangSong" w:cs="Times New Roman"/>
        </w:rPr>
        <w:t>的分数坐标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1"/>
    <w:bookmarkStart w:id="32"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p>
    <w:p>
      <w:pPr>
        <w:pStyle w:val="FirstParagraph"/>
      </w:pPr>
      <w:r>
        <w:rPr>
          <w:rFonts w:hint="eastAsia" w:ascii="Times New Roman" w:hAnsi="Times New Roman" w:eastAsia="Times New Roman" w:cs="Times New Roman"/>
        </w:rPr>
        <w:t>Verbeekite</w:t>
      </w:r>
      <w:r>
        <w:rPr>
          <w:rFonts w:hint="eastAsia" w:ascii="Times New Roman" w:hAnsi="Times New Roman" w:eastAsia="FangSong" w:cs="Times New Roman"/>
        </w:rPr>
        <w:t>是</w:t>
      </w:r>
      <w:r>
        <w:rPr>
          <w:rFonts w:hint="eastAsia" w:ascii="Times New Roman" w:hAnsi="Times New Roman" w:eastAsia="Times New Roman" w:cs="Times New Roman"/>
        </w:rPr>
        <w:t>2002</w:t>
      </w:r>
      <w:r>
        <w:rPr>
          <w:rFonts w:hint="eastAsia" w:ascii="Times New Roman" w:hAnsi="Times New Roman" w:eastAsia="FangSong" w:cs="Times New Roman"/>
        </w:rPr>
        <w:t>年科学家在刚果民主共和国境内发现的</w:t>
      </w:r>
      <w:r>
        <w:rPr>
          <w:rFonts w:hint="eastAsia" w:ascii="Times New Roman" w:hAnsi="Times New Roman" w:eastAsia="Times New Roman" w:cs="Times New Roman"/>
        </w:rPr>
        <w:t>Pd/Se</w:t>
      </w:r>
      <w:r>
        <w:rPr>
          <w:rFonts w:hint="eastAsia" w:ascii="Times New Roman" w:hAnsi="Times New Roman" w:eastAsia="FangSong" w:cs="Times New Roman"/>
        </w:rPr>
        <w:t>二元化合物</w:t>
      </w:r>
      <w:r>
        <w:rPr>
          <w:rFonts w:hint="eastAsia" w:ascii="Times New Roman" w:hAnsi="Times New Roman" w:eastAsia="Times New Roman" w:cs="Times New Roman"/>
        </w:rPr>
        <w:t>。</w:t>
      </w:r>
      <w:r>
        <w:rPr>
          <w:rFonts w:hint="eastAsia" w:ascii="Times New Roman" w:hAnsi="Times New Roman" w:eastAsia="FangSong" w:cs="Times New Roman"/>
        </w:rPr>
        <w:t>晶胞结构如下图所示</w:t>
      </w:r>
      <w:r>
        <w:rPr>
          <w:rFonts w:hint="eastAsia" w:ascii="Times New Roman" w:hAnsi="Times New Roman" w:eastAsia="Times New Roman" w:cs="Times New Roman"/>
        </w:rPr>
        <w:t>(</w:t>
      </w:r>
      <w:r>
        <w:rPr>
          <w:rFonts w:hint="eastAsia" w:ascii="Times New Roman" w:hAnsi="Times New Roman" w:eastAsia="FangSong" w:cs="Times New Roman"/>
        </w:rPr>
        <w:t>分别为从</w:t>
      </w:r>
      <w:r>
        <w:rPr>
          <w:rFonts w:ascii="Times New Roman" w:hAnsi="Times New Roman" w:eastAsia="Times New Roman" w:cs="Times New Roman"/>
        </w:rPr>
        <w:t xml:space="preserve"> </w:t>
      </w:r>
      <m:oMath>
        <m:r>
          <m:t>a</m:t>
        </m:r>
        <m:r>
          <m:rPr>
            <m:sty m:val="p"/>
          </m:rPr>
          <m:t>,</m:t>
        </m:r>
        <m:r>
          <m:t>b</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轴方向观察的结果</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单斜晶胞参数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a</m:t>
        </m:r>
        <m:r>
          <m:rPr>
            <m:sty m:val="p"/>
          </m:rPr>
          <m:t>=</m:t>
        </m:r>
        <m:r>
          <m:t>671.0</m:t>
        </m:r>
        <m:r>
          <m:rPr>
            <m:sty m:val="p"/>
          </m:rPr>
          <m:t>p</m:t>
        </m:r>
        <m:r>
          <m:rPr>
            <m:sty m:val="p"/>
          </m:rPr>
          <m:t>m</m:t>
        </m:r>
        <m:r>
          <m:rPr>
            <m:sty m:val="p"/>
          </m:rPr>
          <m:t>,</m:t>
        </m:r>
        <m:r>
          <m:t>b</m:t>
        </m:r>
        <m:r>
          <m:rPr>
            <m:sty m:val="p"/>
          </m:rPr>
          <m:t>=</m:t>
        </m:r>
        <m:r>
          <m:t>415.4</m:t>
        </m:r>
        <m:r>
          <m:rPr>
            <m:sty m:val="p"/>
          </m:rPr>
          <m:t>p</m:t>
        </m:r>
        <m:r>
          <m:rPr>
            <m:sty m:val="p"/>
          </m:rPr>
          <m:t>m</m:t>
        </m:r>
        <m:r>
          <m:rPr>
            <m:sty m:val="p"/>
          </m:rPr>
          <m:t>,</m:t>
        </m:r>
        <m:r>
          <m:t>c</m:t>
        </m:r>
        <m:r>
          <m:rPr>
            <m:sty m:val="p"/>
          </m:rPr>
          <m:t>=</m:t>
        </m:r>
        <m:r>
          <m:t>891.4</m:t>
        </m:r>
        <m:r>
          <m:rPr>
            <m:sty m:val="p"/>
          </m:rPr>
          <m:t>p</m:t>
        </m:r>
        <m:r>
          <m:rPr>
            <m:sty m:val="p"/>
          </m:rPr>
          <m:t>m</m:t>
        </m:r>
        <m:r>
          <m:rPr>
            <m:sty m:val="p"/>
          </m:rPr>
          <m:t>,</m:t>
        </m:r>
        <m:r>
          <m:t>β</m:t>
        </m:r>
        <m:r>
          <m:rPr>
            <m:sty m:val="p"/>
          </m:rPr>
          <m:t>=</m:t>
        </m:r>
        <m:sSup>
          <m:e>
            <m:r>
              <m:t>92.42</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Verbeekite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Pd </w:t>
      </w:r>
      <w:r>
        <w:rPr>
          <w:rFonts w:hint="eastAsia" w:ascii="Times New Roman" w:hAnsi="Times New Roman" w:eastAsia="FangSong" w:cs="Times New Roman"/>
        </w:rPr>
        <w:t>的价态</w:t>
      </w:r>
      <w:r>
        <w:rPr>
          <w:rFonts w:hint="eastAsia" w:ascii="Times New Roman" w:hAnsi="Times New Roman" w:eastAsia="Times New Roman" w:cs="Times New Roman"/>
        </w:rPr>
        <w:t>。</w:t>
      </w:r>
      <w:r>
        <w:rPr>
          <w:rFonts w:ascii="Times New Roman" w:hAnsi="Times New Roman" w:eastAsia="Times New Roman" w:cs="Times New Roman"/>
        </w:rPr>
        <w:br/>
      </w:r>
    </w:p>
    <w:p>
      <w:pPr>
        <w:pStyle w:val="Compact"/>
        <w:numPr>
          <w:ilvl w:val="0"/>
          <w:numId w:val="1018"/>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Verbeekite </w:t>
      </w:r>
      <w:r>
        <w:rPr>
          <w:rFonts w:hint="eastAsia" w:ascii="Times New Roman" w:hAnsi="Times New Roman" w:eastAsia="FangSong" w:cs="Times New Roman"/>
        </w:rPr>
        <w:t>的理论密度</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56, No. 10 (2017): 5885-5891)</w:t>
      </w:r>
    </w:p>
    <w:p>
      <w:pPr>
        <w:spacing w:before="0" w:after="0"/>
      </w:pPr>
    </w:p>
    <w:p>
      <w:pPr>
        <w:spacing w:before="0" w:after="0"/>
      </w:pPr>
    </w:p>
    <w:p>
      <w:pPr>
        <w:spacing w:before="0" w:after="0"/>
      </w:pPr>
    </w:p>
    <w:p>
      <w:pPr>
        <w:spacing w:before="0" w:after="0"/>
      </w:pPr>
    </w:p>
    <w:p>
      <w:pPr>
        <w:spacing w:before="0" w:after="0"/>
      </w:pPr>
    </w:p>
    <w:bookmarkEnd w:id="32"/>
    <w:bookmarkStart w:id="33"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（2004</w:t>
      </w:r>
      <w:r>
        <w:rPr>
          <w:rFonts w:hint="eastAsia" w:ascii="Times New Roman" w:hAnsi="Times New Roman" w:eastAsia="FangSong" w:cs="Times New Roman"/>
        </w:rPr>
        <w:t>年全国决赛试题</w:t>
      </w:r>
      <w:r>
        <w:rPr>
          <w:rFonts w:hint="eastAsia" w:ascii="Times New Roman" w:hAnsi="Times New Roman" w:eastAsia="Times New Roman" w:cs="Times New Roman"/>
        </w:rPr>
        <w:t>）</w:t>
      </w:r>
      <w:r>
        <w:rPr>
          <w:rFonts w:hint="eastAsia" w:ascii="Times New Roman" w:hAnsi="Times New Roman" w:eastAsia="FangSong" w:cs="Times New Roman"/>
        </w:rPr>
        <w:t>氢是重要而洁净的能源</w:t>
      </w:r>
      <w:r>
        <w:rPr>
          <w:rFonts w:hint="eastAsia" w:ascii="Times New Roman" w:hAnsi="Times New Roman" w:eastAsia="Times New Roman" w:cs="Times New Roman"/>
        </w:rPr>
        <w:t>。</w:t>
      </w:r>
      <w:r>
        <w:rPr>
          <w:rFonts w:hint="eastAsia" w:ascii="Times New Roman" w:hAnsi="Times New Roman" w:eastAsia="FangSong" w:cs="Times New Roman"/>
        </w:rPr>
        <w:t>要利用氢气作能源</w:t>
      </w:r>
      <w:r>
        <w:rPr>
          <w:rFonts w:hint="eastAsia" w:ascii="Times New Roman" w:hAnsi="Times New Roman" w:eastAsia="Times New Roman" w:cs="Times New Roman"/>
        </w:rPr>
        <w:t>，</w:t>
      </w:r>
      <w:r>
        <w:rPr>
          <w:rFonts w:hint="eastAsia" w:ascii="Times New Roman" w:hAnsi="Times New Roman" w:eastAsia="FangSong" w:cs="Times New Roman"/>
        </w:rPr>
        <w:t>必须解决好安全有效地储存氢气问题</w:t>
      </w:r>
      <w:r>
        <w:rPr>
          <w:rFonts w:hint="eastAsia" w:ascii="Times New Roman" w:hAnsi="Times New Roman" w:eastAsia="Times New Roman" w:cs="Times New Roman"/>
        </w:rPr>
        <w:t>。</w:t>
      </w:r>
      <w:r>
        <w:rPr>
          <w:rFonts w:hint="eastAsia" w:ascii="Times New Roman" w:hAnsi="Times New Roman" w:eastAsia="FangSong" w:cs="Times New Roman"/>
        </w:rPr>
        <w:t>化学家研究出利用合金储存氢气</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是一种储氢材料</w:t>
      </w:r>
      <w:r>
        <w:rPr>
          <w:rFonts w:hint="eastAsia" w:ascii="Times New Roman" w:hAnsi="Times New Roman" w:eastAsia="Times New Roman" w:cs="Times New Roman"/>
        </w:rPr>
        <w:t>。</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的晶体结构已经测定</w:t>
      </w:r>
      <w:r>
        <w:rPr>
          <w:rFonts w:hint="eastAsia" w:ascii="Times New Roman" w:hAnsi="Times New Roman" w:eastAsia="Times New Roman" w:cs="Times New Roman"/>
        </w:rPr>
        <w:t>，</w:t>
      </w:r>
      <w:r>
        <w:rPr>
          <w:rFonts w:hint="eastAsia" w:ascii="Times New Roman" w:hAnsi="Times New Roman" w:eastAsia="FangSong" w:cs="Times New Roman"/>
        </w:rPr>
        <w:t>属六方晶系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 xml:space="preserve">511.0pm，c</w:t>
      </w:r>
      <w:r>
        <w:rPr>
          <w:rFonts w:ascii="Times New Roman" w:hAnsi="Times New Roman" w:eastAsia="Times New Roman" w:cs="Times New Roman"/>
        </w:rPr>
        <w:t xml:space="preserve"> = 397.0pm。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晶体结构图中勾画出一个</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每个晶胞中含有多少个</w:t>
      </w:r>
      <w:r>
        <w:rPr>
          <w:rFonts w:ascii="Times New Roman" w:hAnsi="Times New Roman" w:eastAsia="Times New Roman" w:cs="Times New Roman"/>
        </w:rPr>
        <w:t xml:space="preserve"> La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Ni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L</m:t>
            </m:r>
            <m:r>
              <m:rPr>
                <m:sty m:val="p"/>
              </m:rPr>
              <m:t>a</m:t>
            </m:r>
            <m:r>
              <m:rPr>
                <m:sty m:val="p"/>
              </m:rPr>
              <m:t>N</m:t>
            </m:r>
            <m:r>
              <m:rPr>
                <m:sty m:val="p"/>
              </m:rPr>
              <m:t>i</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晶胞中含有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个八面体空隙和</w:t>
      </w:r>
      <w:r>
        <w:rPr>
          <w:rFonts w:ascii="Times New Roman" w:hAnsi="Times New Roman" w:eastAsia="Times New Roman" w:cs="Times New Roman"/>
        </w:rPr>
        <w:t xml:space="preserve"> 6 </w:t>
      </w:r>
      <w:r>
        <w:rPr>
          <w:rFonts w:hint="eastAsia" w:ascii="Times New Roman" w:hAnsi="Times New Roman" w:eastAsia="FangSong" w:cs="Times New Roman"/>
        </w:rPr>
        <w:t>个四面体空隙</w:t>
      </w:r>
      <w:r>
        <w:rPr>
          <w:rFonts w:hint="eastAsia" w:ascii="Times New Roman" w:hAnsi="Times New Roman" w:eastAsia="Times New Roman" w:cs="Times New Roman"/>
        </w:rPr>
        <w:t>，</w:t>
      </w:r>
      <w:r>
        <w:rPr>
          <w:rFonts w:hint="eastAsia" w:ascii="Times New Roman" w:hAnsi="Times New Roman" w:eastAsia="FangSong" w:cs="Times New Roman"/>
        </w:rPr>
        <w:t>若每个空隙填入</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计算该储氢材料吸氢后氢的密度</w:t>
      </w:r>
      <w:r>
        <w:rPr>
          <w:rFonts w:hint="eastAsia" w:ascii="Times New Roman" w:hAnsi="Times New Roman" w:eastAsia="Times New Roman" w:cs="Times New Roman"/>
        </w:rPr>
        <w:t>，</w:t>
      </w:r>
      <w:r>
        <w:rPr>
          <w:rFonts w:hint="eastAsia" w:ascii="Times New Roman" w:hAnsi="Times New Roman" w:eastAsia="FangSong" w:cs="Times New Roman"/>
        </w:rPr>
        <w:t>该密度是标准状态下氢气密度的多少倍</w:t>
      </w:r>
      <w:r>
        <w:rPr>
          <w:rFonts w:hint="eastAsia" w:ascii="Times New Roman" w:hAnsi="Times New Roman" w:eastAsia="Times New Roman" w:cs="Times New Roman"/>
        </w:rPr>
        <w:t>？</w:t>
      </w:r>
    </w:p>
    <w:bookmarkEnd w:id="33"/>
    <w:bookmarkStart w:id="34" w:name="综合7-题"/>
    <w:p>
      <w:pPr>
        <w:pStyle w:val="Heading2"/>
        <w:spacing w:before="280" w:after="120"/>
      </w:pPr>
      <w:r>
        <w:rPr>
          <w:rFonts w:hint="eastAsia" w:ascii="Times New Roman" w:hAnsi="Times New Roman" w:eastAsia="SimHei" w:cs="Times New Roman"/>
        </w:rPr>
        <w:t>综合</w:t>
      </w:r>
      <w:r>
        <w:rPr>
          <w:rFonts w:hint="eastAsia" w:ascii="Times New Roman" w:hAnsi="Times New Roman" w:eastAsia="Times New Roman" w:cs="Times New Roman"/>
        </w:rPr>
        <w:t>（7</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4"/>
    <w:bookmarkStart w:id="35"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平面四方形络合物</w:t>
      </w:r>
      <w:r>
        <w:rPr>
          <w:rFonts w:hint="eastAsia" w:ascii="Times New Roman" w:hAnsi="Times New Roman" w:eastAsia="Times New Roman" w:cs="Times New Roman"/>
          <w:b/>
          <w:bCs/>
        </w:rPr>
        <w:t>MO</w:t>
      </w:r>
    </w:p>
    <w:p>
      <w:pPr>
        <w:pStyle w:val="BodyText"/>
      </w:pPr>
      <w:r>
        <w:rPr>
          <w:rFonts w:hint="eastAsia" w:ascii="Times New Roman" w:hAnsi="Times New Roman" w:eastAsia="FangSong" w:cs="Times New Roman"/>
        </w:rPr>
        <w:t xml:space="preserve">参考资源节</w:t>
      </w:r>
      <w:r>
        <w:rPr>
          <w:rFonts w:ascii="Times New Roman" w:hAnsi="Times New Roman" w:eastAsia="Times New Roman" w:cs="Times New Roman"/>
        </w:rPr>
        <w:t xml:space="preserve"> 5, </w:t>
      </w:r>
      <w:r>
        <w:rPr>
          <w:rFonts w:hint="eastAsia" w:ascii="Times New Roman" w:hAnsi="Times New Roman" w:eastAsia="FangSong" w:cs="Times New Roman"/>
        </w:rPr>
        <w:t xml:space="preserve">绘出平面四方形络合物中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成键作用的对称性匹配线性组合和分子轨道能级图</w:t>
      </w:r>
      <w:r>
        <w:rPr>
          <w:rFonts w:hint="eastAsia" w:ascii="Times New Roman" w:hAnsi="Times New Roman" w:eastAsia="Times New Roman" w:cs="Times New Roman"/>
        </w:rPr>
        <w:t>。</w:t>
      </w:r>
      <w:r>
        <w:rPr>
          <w:rFonts w:hint="eastAsia" w:ascii="Times New Roman" w:hAnsi="Times New Roman" w:eastAsia="FangSong" w:cs="Times New Roman"/>
        </w:rPr>
        <w:t>该络合物为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群</w:t>
      </w:r>
      <w:r>
        <w:rPr>
          <w:rFonts w:hint="eastAsia" w:ascii="Times New Roman" w:hAnsi="Times New Roman" w:eastAsia="Times New Roman" w:cs="Times New Roman"/>
        </w:rPr>
        <w:t>。</w:t>
      </w:r>
      <w:r>
        <w:rPr>
          <w:rFonts w:hint="eastAsia" w:ascii="Times New Roman" w:hAnsi="Times New Roman" w:eastAsia="FangSong" w:cs="Times New Roman"/>
        </w:rPr>
        <w:t>要注意配体与</w:t>
      </w:r>
      <w:r>
        <w:rPr>
          <w:rFonts w:ascii="Times New Roman" w:hAnsi="Times New Roman" w:eastAsia="Times New Roman" w:cs="Times New Roman"/>
        </w:rPr>
        <w:t xml:space="preserve"> </w:t>
      </w:r>
      <m:oMath>
        <m:sSub>
          <m:e>
            <m:r>
              <m:t>d</m:t>
            </m:r>
          </m:e>
          <m:sub>
            <m:r>
              <m:t>s</m:t>
            </m:r>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轨道小的重叠</w:t>
      </w:r>
      <w:r>
        <w:rPr>
          <w:rFonts w:hint="eastAsia" w:ascii="Times New Roman" w:hAnsi="Times New Roman" w:eastAsia="Times New Roman" w:cs="Times New Roman"/>
        </w:rPr>
        <w:t>。</w:t>
      </w:r>
      <w:r>
        <w:rPr>
          <w:rFonts w:hint="eastAsia" w:ascii="Times New Roman" w:hAnsi="Times New Roman" w:eastAsia="FangSong" w:cs="Times New Roman"/>
        </w:rPr>
        <w:t>什么叫</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成键效应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35"/>
    <w:bookmarkStart w:id="36"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自旋交叉络合物应用</w:t>
      </w:r>
    </w:p>
    <w:p>
      <w:pPr>
        <w:pStyle w:val="BodyText"/>
      </w:pPr>
      <w:r>
        <w:rPr>
          <w:rFonts w:hint="eastAsia" w:ascii="Times New Roman" w:hAnsi="Times New Roman" w:eastAsia="FangSong" w:cs="Times New Roman"/>
        </w:rPr>
        <w:t>讨论自旋交叉络合物并确定络合物在下述两种场合所需具有的特征</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用于实用性压力传感器</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用于实用性信息储存设备</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Gütlich, Y. Garcia, and H. A. Goodwin, Chem. Soc. Rev., 2000, 29, 419.)</w:t>
      </w:r>
    </w:p>
    <w:p>
      <w:pPr>
        <w:spacing w:before="0" w:after="0"/>
      </w:pPr>
    </w:p>
    <w:p>
      <w:pPr>
        <w:spacing w:before="0" w:after="0"/>
      </w:pPr>
    </w:p>
    <w:p>
      <w:pPr>
        <w:spacing w:before="0" w:after="0"/>
      </w:pPr>
    </w:p>
    <w:p>
      <w:pPr>
        <w:spacing w:before="0" w:after="0"/>
      </w:pPr>
    </w:p>
    <w:p>
      <w:pPr>
        <w:spacing w:before="0" w:after="0"/>
      </w:pPr>
    </w:p>
    <w:bookmarkEnd w:id="36"/>
    <w:bookmarkStart w:id="40" w:name="第-2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Times New Roman" w:cs="Times New Roman"/>
          <w:b/>
          <w:bCs/>
        </w:rPr>
        <w:t>MLCT</w:t>
      </w:r>
      <w:r>
        <w:rPr>
          <w:rFonts w:hint="eastAsia" w:ascii="Times New Roman" w:hAnsi="Times New Roman" w:eastAsia="FangSong" w:cs="Times New Roman"/>
          <w:b/>
          <w:bCs/>
        </w:rPr>
        <w:t>谱带溶剂效应</w:t>
      </w:r>
    </w:p>
    <w:p>
      <w:pPr>
        <w:pStyle w:val="BodyText"/>
      </w:pPr>
      <w:r>
        <w:rPr>
          <w:rFonts w:hint="eastAsia" w:ascii="Times New Roman" w:hAnsi="Times New Roman" w:eastAsia="FangSong" w:cs="Times New Roman"/>
        </w:rPr>
        <w:t>能量敏感于溶剂极性</w:t>
      </w:r>
      <w:r>
        <w:rPr>
          <w:rFonts w:hint="eastAsia" w:ascii="Times New Roman" w:hAnsi="Times New Roman" w:eastAsia="Times New Roman" w:cs="Times New Roman"/>
        </w:rPr>
        <w:t>(</w:t>
      </w:r>
      <w:r>
        <w:rPr>
          <w:rFonts w:hint="eastAsia" w:ascii="Times New Roman" w:hAnsi="Times New Roman" w:eastAsia="FangSong" w:cs="Times New Roman"/>
        </w:rPr>
        <w:t>因为激发态的极性大于基态</w:t>
      </w:r>
      <w:r>
        <w:rPr>
          <w:rFonts w:hint="eastAsia" w:ascii="Times New Roman" w:hAnsi="Times New Roman" w:eastAsia="Times New Roman" w:cs="Times New Roman"/>
        </w:rPr>
        <w:t>)</w:t>
      </w:r>
      <w:r>
        <w:rPr>
          <w:rFonts w:hint="eastAsia" w:ascii="Times New Roman" w:hAnsi="Times New Roman" w:eastAsia="FangSong" w:cs="Times New Roman"/>
        </w:rPr>
        <w:t>这一事实能够用来识别</w:t>
      </w:r>
      <w:r>
        <w:rPr>
          <w:rFonts w:ascii="Times New Roman" w:hAnsi="Times New Roman" w:eastAsia="Times New Roman" w:cs="Times New Roman"/>
        </w:rPr>
        <w:t xml:space="preserve"> MLCT </w:t>
      </w:r>
      <w:r>
        <w:rPr>
          <w:rFonts w:hint="eastAsia" w:ascii="Times New Roman" w:hAnsi="Times New Roman" w:eastAsia="FangSong" w:cs="Times New Roman"/>
        </w:rPr>
        <w:t>谱带</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20.45 </w:t>
      </w:r>
      <w:r>
        <w:rPr>
          <w:rFonts w:hint="eastAsia" w:ascii="Times New Roman" w:hAnsi="Times New Roman" w:eastAsia="FangSong" w:cs="Times New Roman"/>
        </w:rPr>
        <w:t>给出两个简化的分子轨道图</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中的配体</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能级高于金属</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中的金属</w:t>
      </w:r>
      <w:r>
        <w:rPr>
          <w:rFonts w:ascii="Times New Roman" w:hAnsi="Times New Roman" w:eastAsia="Times New Roman" w:cs="Times New Roman"/>
        </w:rPr>
        <w:t xml:space="preserve"> d </w:t>
      </w:r>
      <w:r>
        <w:rPr>
          <w:rFonts w:hint="eastAsia" w:ascii="Times New Roman" w:hAnsi="Times New Roman" w:eastAsia="FangSong" w:cs="Times New Roman"/>
        </w:rPr>
        <w:t>轨道能级与配体能级相同</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MLCT </w:t>
      </w:r>
      <w:r>
        <w:rPr>
          <w:rFonts w:hint="eastAsia" w:ascii="Times New Roman" w:hAnsi="Times New Roman" w:eastAsia="FangSong" w:cs="Times New Roman"/>
        </w:rPr>
        <w:t>谱带中哪一个对溶剂更敏感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两种情况的例子分别为</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r>
          <m:rPr>
            <m:sty m:val="p"/>
          </m:rPr>
          <m:t>(</m:t>
        </m:r>
        <m:r>
          <m:rPr>
            <m:nor/>
            <m:sty m:val="p"/>
          </m:rPr>
          <m:t>phen</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W</m:t>
        </m:r>
        <m:r>
          <m:rPr>
            <m:sty m:val="p"/>
          </m:rPr>
          <m:t>(</m:t>
        </m:r>
        <m:r>
          <m:t>C</m:t>
        </m:r>
        <m:r>
          <m:t>O</m:t>
        </m:r>
        <m:sSub>
          <m:e>
            <m:r>
              <m:rPr>
                <m:sty m:val="p"/>
              </m:rPr>
              <m:t>)</m:t>
            </m:r>
          </m:e>
          <m:sub>
            <m:r>
              <m:t>4</m:t>
            </m:r>
          </m:sub>
        </m:sSub>
        <m:sSup>
          <m:e>
            <m:r>
              <m:rPr>
                <m:sty m:val="p"/>
              </m:rPr>
              <m:t>(</m:t>
            </m:r>
          </m:e>
          <m:sup>
            <m:r>
              <m:t>i</m:t>
            </m:r>
          </m:sup>
        </m:sSup>
        <m:r>
          <m:t>P</m:t>
        </m:r>
        <m:r>
          <m:t>r</m:t>
        </m:r>
        <m:r>
          <m:rPr>
            <m:sty m:val="p"/>
          </m:rPr>
          <m:t>−</m:t>
        </m:r>
        <m:r>
          <m:t>D</m:t>
        </m:r>
        <m:r>
          <m:t>A</m:t>
        </m:r>
        <m:r>
          <m:t>B</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w:r>
        <w:rPr>
          <w:rFonts w:hint="eastAsia" w:ascii="Times New Roman" w:hAnsi="Times New Roman" w:eastAsia="Times New Roman" w:cs="Times New Roman"/>
        </w:rPr>
        <w:t>DAB=1,4-</w:t>
      </w:r>
      <w:r>
        <w:rPr>
          <w:rFonts w:hint="eastAsia" w:ascii="Times New Roman" w:hAnsi="Times New Roman" w:eastAsia="FangSong" w:cs="Times New Roman"/>
        </w:rPr>
        <w:t>二氮杂</w:t>
      </w:r>
      <w:r>
        <w:rPr>
          <w:rFonts w:hint="eastAsia" w:ascii="Times New Roman" w:hAnsi="Times New Roman" w:eastAsia="Times New Roman" w:cs="Times New Roman"/>
        </w:rPr>
        <w:t>-1,3-</w:t>
      </w:r>
      <w:r>
        <w:rPr>
          <w:rFonts w:hint="eastAsia" w:ascii="Times New Roman" w:hAnsi="Times New Roman" w:eastAsia="FangSong" w:cs="Times New Roman"/>
        </w:rPr>
        <w:t>丁二烯</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w:t>
      </w:r>
      <w:r>
        <w:rPr>
          <w:rFonts w:ascii="Times New Roman" w:hAnsi="Times New Roman" w:eastAsia="Times New Roman" w:cs="Times New Roman"/>
        </w:rPr>
        <w:t xml:space="preserve"> P. C. Servas, H. K. van Dijk, T. L. Snoeck, D. J. Stufkens, and A. Oskam, Inorg. Chem., 1985, 24, </w:t>
      </w:r>
      <w:r>
        <w:rPr>
          <w:rFonts w:hint="eastAsia" w:ascii="Times New Roman" w:hAnsi="Times New Roman" w:eastAsia="Times New Roman" w:cs="Times New Roman"/>
        </w:rPr>
        <w:t>4494)。</w:t>
      </w:r>
      <w:r>
        <w:rPr>
          <w:rFonts w:hint="eastAsia" w:ascii="Times New Roman" w:hAnsi="Times New Roman" w:eastAsia="FangSong" w:cs="Times New Roman"/>
        </w:rPr>
        <w:t>讨论跃迁的</w:t>
      </w:r>
      <w:r>
        <w:rPr>
          <w:rFonts w:ascii="Times New Roman" w:hAnsi="Times New Roman" w:eastAsia="Times New Roman" w:cs="Times New Roman"/>
        </w:rPr>
        <w:t xml:space="preserve"> CT </w:t>
      </w:r>
      <w:r>
        <w:rPr>
          <w:rFonts w:hint="eastAsia" w:ascii="Times New Roman" w:hAnsi="Times New Roman" w:eastAsia="FangSong" w:cs="Times New Roman"/>
        </w:rPr>
        <w:t>特征与金属原子反馈程度的关系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469725"/>
            <wp:effectExtent b="0" l="0" r="0" t="0"/>
            <wp:docPr descr="" title="" id="38" name="Picture"/>
            <a:graphic>
              <a:graphicData uri="http://schemas.openxmlformats.org/drawingml/2006/picture">
                <pic:pic>
                  <pic:nvPicPr>
                    <pic:cNvPr descr="7f7449fd63ba1c74368596c320ef723bcd46af68f2b033ca3b7fa987aa790c5c.jpg" id="39" name="Picture"/>
                    <pic:cNvPicPr>
                      <a:picLocks noChangeArrowheads="1" noChangeAspect="1"/>
                    </pic:cNvPicPr>
                  </pic:nvPicPr>
                  <pic:blipFill>
                    <a:blip r:embed="rId37"/>
                    <a:stretch>
                      <a:fillRect/>
                    </a:stretch>
                  </pic:blipFill>
                  <pic:spPr bwMode="auto">
                    <a:xfrm>
                      <a:off x="0" y="0"/>
                      <a:ext cx="3600000" cy="1469725"/>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2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三角双锥配体位点</w:t>
      </w:r>
    </w:p>
    <w:p>
      <w:pPr>
        <w:pStyle w:val="BodyText"/>
      </w:pPr>
      <w:r>
        <w:rPr>
          <w:rFonts w:hint="eastAsia" w:ascii="Times New Roman" w:hAnsi="Times New Roman" w:eastAsia="FangSong" w:cs="Times New Roman"/>
        </w:rPr>
        <w:t>三角双锥络合物中的轴向和赤道位点与中心金属离子具有不同的空间和电子相互作用</w:t>
      </w:r>
      <w:r>
        <w:rPr>
          <w:rFonts w:hint="eastAsia" w:ascii="Times New Roman" w:hAnsi="Times New Roman" w:eastAsia="Times New Roman" w:cs="Times New Roman"/>
        </w:rPr>
        <w:t>。</w:t>
      </w:r>
      <w:r>
        <w:rPr>
          <w:rFonts w:hint="eastAsia" w:ascii="Times New Roman" w:hAnsi="Times New Roman" w:eastAsia="FangSong" w:cs="Times New Roman"/>
        </w:rPr>
        <w:t>考虑一些常见配体并决定这些配体在三角双锥络合物的哪类位点配位更有利</w:t>
      </w:r>
      <w:r>
        <w:rPr>
          <w:rFonts w:hint="eastAsia" w:ascii="Times New Roman" w:hAnsi="Times New Roman" w:eastAsia="Times New Roman" w:cs="Times New Roman"/>
        </w:rPr>
        <w:t>。（</w:t>
      </w:r>
      <w:r>
        <w:rPr>
          <w:rFonts w:hint="eastAsia" w:ascii="Times New Roman" w:hAnsi="Times New Roman" w:eastAsia="FangSong" w:cs="Times New Roman"/>
        </w:rPr>
        <w:t>参阅</w:t>
      </w:r>
      <w:r>
        <w:rPr>
          <w:rFonts w:hint="eastAsia" w:ascii="Times New Roman" w:hAnsi="Times New Roman" w:eastAsia="Times New Roman" w:cs="Times New Roman"/>
        </w:rPr>
        <w:t>：A.R.Rossi</w:t>
      </w:r>
      <w:r>
        <w:rPr>
          <w:rFonts w:ascii="Times New Roman" w:hAnsi="Times New Roman" w:eastAsia="Times New Roman" w:cs="Times New Roman"/>
        </w:rPr>
        <w:t xml:space="preserve"> and R.Hoffmann,Inorg.Chem.,1975,14,365.)</w:t>
      </w:r>
    </w:p>
    <w:p>
      <w:pPr>
        <w:spacing w:before="0" w:after="0"/>
      </w:pPr>
    </w:p>
    <w:p>
      <w:pPr>
        <w:spacing w:before="0" w:after="0"/>
      </w:pPr>
    </w:p>
    <w:p>
      <w:pPr>
        <w:spacing w:before="0" w:after="0"/>
      </w:pPr>
    </w:p>
    <w:p>
      <w:pPr>
        <w:spacing w:before="0" w:after="0"/>
      </w:pPr>
    </w:p>
    <w:p>
      <w:pPr>
        <w:spacing w:before="0" w:after="0"/>
      </w:pPr>
    </w:p>
    <w:bookmarkEnd w:id="41"/>
    <w:bookmarkStart w:id="42" w:name="第-2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四方畸变与线性络合物</w:t>
      </w:r>
    </w:p>
    <w:p>
      <w:pPr>
        <w:pStyle w:val="BodyText"/>
      </w:pPr>
      <w:r>
        <w:rPr>
          <w:rFonts w:hint="eastAsia" w:ascii="Times New Roman" w:hAnsi="Times New Roman" w:eastAsia="FangSong" w:cs="Times New Roman"/>
        </w:rPr>
        <w:t xml:space="preserve">从图</w:t>
      </w:r>
      <w:r>
        <w:rPr>
          <w:rFonts w:ascii="Times New Roman" w:hAnsi="Times New Roman" w:eastAsia="Times New Roman" w:cs="Times New Roman"/>
        </w:rPr>
        <w:t xml:space="preserve"> 20.12 </w:t>
      </w:r>
      <w:r>
        <w:rPr>
          <w:rFonts w:hint="eastAsia" w:ascii="Times New Roman" w:hAnsi="Times New Roman" w:eastAsia="FangSong" w:cs="Times New Roman"/>
        </w:rPr>
        <w:t>入手并使用晶体场方法</w:t>
      </w:r>
      <w:r>
        <w:rPr>
          <w:rFonts w:hint="eastAsia" w:ascii="Times New Roman" w:hAnsi="Times New Roman" w:eastAsia="Times New Roman" w:cs="Times New Roman"/>
        </w:rPr>
        <w:t>，</w:t>
      </w:r>
      <w:r>
        <w:rPr>
          <w:rFonts w:hint="eastAsia" w:ascii="Times New Roman" w:hAnsi="Times New Roman" w:eastAsia="FangSong" w:cs="Times New Roman"/>
        </w:rPr>
        <w:t>说明极端的四方畸变如何得到图</w:t>
      </w:r>
      <w:r>
        <w:rPr>
          <w:rFonts w:ascii="Times New Roman" w:hAnsi="Times New Roman" w:eastAsia="Times New Roman" w:cs="Times New Roman"/>
        </w:rPr>
        <w:t xml:space="preserve"> 20.10 </w:t>
      </w:r>
      <w:r>
        <w:rPr>
          <w:rFonts w:hint="eastAsia" w:ascii="Times New Roman" w:hAnsi="Times New Roman" w:eastAsia="FangSong" w:cs="Times New Roman"/>
        </w:rPr>
        <w:t>中的轨道能级图</w:t>
      </w:r>
      <w:r>
        <w:rPr>
          <w:rFonts w:hint="eastAsia" w:ascii="Times New Roman" w:hAnsi="Times New Roman" w:eastAsia="Times New Roman" w:cs="Times New Roman"/>
        </w:rPr>
        <w:t>。</w:t>
      </w:r>
      <w:r>
        <w:rPr>
          <w:rFonts w:hint="eastAsia" w:ascii="Times New Roman" w:hAnsi="Times New Roman" w:eastAsia="FangSong" w:cs="Times New Roman"/>
        </w:rPr>
        <w:t>对二配位的线性络合物进行类似的分析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2"/>
    <w:bookmarkStart w:id="43" w:name="第-2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Ch20 </w:t>
      </w:r>
      <w:r>
        <w:rPr>
          <w:rFonts w:hint="eastAsia" w:ascii="Times New Roman" w:hAnsi="Times New Roman" w:eastAsia="FangSong" w:cs="Times New Roman"/>
        </w:rPr>
        <w:t>辅导性作业</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b/>
          <w:bCs/>
        </w:rPr>
        <w:t xml:space="preserve">三棱柱六配位对称性</w:t>
      </w:r>
    </w:p>
    <w:p>
      <w:pPr>
        <w:pStyle w:val="BodyText"/>
      </w:pPr>
      <w:r>
        <w:rPr>
          <w:rFonts w:hint="eastAsia" w:ascii="Times New Roman" w:hAnsi="Times New Roman" w:eastAsia="FangSong" w:cs="Times New Roman"/>
        </w:rPr>
        <w:t xml:space="preserve">讨论</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对称的三棱柱形六配位</w:t>
      </w:r>
      <w:r>
        <w:rPr>
          <w:rFonts w:ascii="Times New Roman" w:hAnsi="Times New Roman" w:eastAsia="Times New Roman" w:cs="Times New Roman"/>
        </w:rPr>
        <w:t xml:space="preserve"> </w:t>
      </w:r>
      <m:oMath>
        <m:r>
          <m:t>M</m:t>
        </m:r>
        <m:sSub>
          <m:e>
            <m:r>
              <m:t>L</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络合物</w:t>
      </w:r>
      <w:r>
        <w:rPr>
          <w:rFonts w:hint="eastAsia" w:ascii="Times New Roman" w:hAnsi="Times New Roman" w:eastAsia="Times New Roman" w:cs="Times New Roman"/>
        </w:rPr>
        <w:t>。</w:t>
      </w:r>
      <w:r>
        <w:rPr>
          <w:rFonts w:hint="eastAsia" w:ascii="Times New Roman" w:hAnsi="Times New Roman" w:eastAsia="FangSong" w:cs="Times New Roman"/>
        </w:rPr>
        <w:t>假设配体相对于</w:t>
      </w:r>
      <w:r>
        <w:rPr>
          <w:rFonts w:ascii="Times New Roman" w:hAnsi="Times New Roman" w:eastAsia="Times New Roman" w:cs="Times New Roman"/>
        </w:rPr>
        <w:t xml:space="preserve"> xy </w:t>
      </w:r>
      <w:r>
        <w:rPr>
          <w:rFonts w:hint="eastAsia" w:ascii="Times New Roman" w:hAnsi="Times New Roman" w:eastAsia="FangSong" w:cs="Times New Roman"/>
        </w:rPr>
        <w:t>平面的角度相同</w:t>
      </w:r>
      <w:r>
        <w:rPr>
          <w:rFonts w:hint="eastAsia" w:ascii="Times New Roman" w:hAnsi="Times New Roman" w:eastAsia="Times New Roman" w:cs="Times New Roman"/>
        </w:rPr>
        <w:t>（</w:t>
      </w:r>
      <w:r>
        <w:rPr>
          <w:rFonts w:hint="eastAsia" w:ascii="Times New Roman" w:hAnsi="Times New Roman" w:eastAsia="FangSong" w:cs="Times New Roman"/>
        </w:rPr>
        <w:t>就像四面体络合物那样</w:t>
      </w:r>
      <w:r>
        <w:rPr>
          <w:rFonts w:hint="eastAsia" w:ascii="Times New Roman" w:hAnsi="Times New Roman" w:eastAsia="Times New Roman" w:cs="Times New Roman"/>
        </w:rPr>
        <w:t>），</w:t>
      </w:r>
      <w:r>
        <w:rPr>
          <w:rFonts w:hint="eastAsia" w:ascii="Times New Roman" w:hAnsi="Times New Roman" w:eastAsia="FangSong" w:cs="Times New Roman"/>
        </w:rPr>
        <w:t>试通过</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特征标表</w:t>
      </w:r>
      <w:r>
        <w:rPr>
          <w:rFonts w:hint="eastAsia" w:ascii="Times New Roman" w:hAnsi="Times New Roman" w:eastAsia="Times New Roman" w:cs="Times New Roman"/>
        </w:rPr>
        <w:t>（</w:t>
      </w:r>
      <w:r>
        <w:rPr>
          <w:rFonts w:hint="eastAsia" w:ascii="Times New Roman" w:hAnsi="Times New Roman" w:eastAsia="FangSong" w:cs="Times New Roman"/>
        </w:rPr>
        <w:t>资源节</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按对称类型将金属原子</w:t>
      </w:r>
      <w:r>
        <w:rPr>
          <w:rFonts w:ascii="Times New Roman" w:hAnsi="Times New Roman" w:eastAsia="Times New Roman" w:cs="Times New Roman"/>
        </w:rPr>
        <w:t xml:space="preserve"> d </w:t>
      </w:r>
      <w:r>
        <w:rPr>
          <w:rFonts w:hint="eastAsia" w:ascii="Times New Roman" w:hAnsi="Times New Roman" w:eastAsia="FangSong" w:cs="Times New Roman"/>
        </w:rPr>
        <w:t>轨道分组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3"/>
    <w:bookmarkStart w:id="44" w:name="第-3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无机化学</w:t>
      </w:r>
      <w:r>
        <w:rPr>
          <w:rFonts w:hint="eastAsia" w:ascii="Times New Roman" w:hAnsi="Times New Roman" w:eastAsia="Times New Roman" w:cs="Times New Roman"/>
        </w:rPr>
        <w:t>Weller</w:t>
      </w:r>
      <w:r>
        <w:rPr>
          <w:rFonts w:ascii="Times New Roman" w:hAnsi="Times New Roman" w:eastAsia="Times New Roman" w:cs="Times New Roman"/>
        </w:rPr>
        <w:t xml:space="preserve"> Ch21 </w:t>
      </w:r>
      <w:r>
        <w:rPr>
          <w:rFonts w:hint="eastAsia" w:ascii="Times New Roman" w:hAnsi="Times New Roman" w:eastAsia="FangSong" w:cs="Times New Roman"/>
        </w:rPr>
        <w:t>练习题</w:t>
      </w:r>
      <w:r>
        <w:rPr>
          <w:rFonts w:hint="eastAsia" w:ascii="Times New Roman" w:hAnsi="Times New Roman" w:eastAsia="Times New Roman" w:cs="Times New Roman"/>
        </w:rPr>
        <w:t>21.1</w:t>
      </w:r>
    </w:p>
    <w:p>
      <w:pPr>
        <w:pStyle w:val="FirstParagraph"/>
      </w:pPr>
      <w:r>
        <w:rPr>
          <w:rFonts w:hint="eastAsia" w:ascii="Times New Roman" w:hAnsi="Times New Roman" w:eastAsia="FangSong" w:cs="Times New Roman"/>
          <w:b/>
          <w:bCs/>
        </w:rPr>
        <w:t>题</w:t>
      </w:r>
      <w:r>
        <w:rPr>
          <w:rFonts w:hint="eastAsia" w:ascii="Times New Roman" w:hAnsi="Times New Roman" w:eastAsia="Times New Roman" w:cs="Times New Roman"/>
          <w:b/>
          <w:bCs/>
        </w:rPr>
        <w:t>-WCh21.19-CrII</w:t>
      </w:r>
      <w:r>
        <w:rPr>
          <w:rFonts w:hint="eastAsia" w:ascii="Times New Roman" w:hAnsi="Times New Roman" w:eastAsia="FangSong" w:cs="Times New Roman"/>
          <w:b/>
          <w:bCs/>
        </w:rPr>
        <w:t>还原速率差异机理</w:t>
      </w:r>
    </w:p>
    <w:p>
      <w:pPr>
        <w:pStyle w:val="BodyText"/>
      </w:pPr>
      <w:r>
        <w:rPr>
          <w:rFonts w:hint="eastAsia" w:ascii="Times New Roman" w:hAnsi="Times New Roman" w:eastAsia="Times New Roman" w:cs="Times New Roman"/>
        </w:rPr>
        <w:t>Cr(Ⅱ)</w:t>
      </w:r>
      <w:r>
        <w:rPr>
          <w:rFonts w:hint="eastAsia" w:ascii="Times New Roman" w:hAnsi="Times New Roman" w:eastAsia="FangSong" w:cs="Times New Roman"/>
        </w:rPr>
        <w:t>还原</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sSub>
                      <m:e>
                        <m:r>
                          <m:rPr>
                            <m:sty m:val="p"/>
                          </m:rPr>
                          <m:t>O</m:t>
                        </m:r>
                        <m:r>
                          <m:rPr>
                            <m:sty m:val="p"/>
                          </m:rPr>
                          <m:t>H</m:t>
                        </m:r>
                      </m:e>
                      <m:sub>
                        <m:r>
                          <m:t>2</m:t>
                        </m:r>
                      </m:sub>
                    </m:sSub>
                  </m:e>
                </m:d>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的反应速率比</w:t>
      </w:r>
      <w:r>
        <w:rPr>
          <w:rFonts w:hint="eastAsia" w:ascii="Times New Roman" w:hAnsi="Times New Roman" w:eastAsia="Times New Roman" w:cs="Times New Roman"/>
        </w:rPr>
        <w:t>Cr(Ⅱ)</w:t>
      </w:r>
      <w:r>
        <w:rPr>
          <w:rFonts w:hint="eastAsia" w:ascii="Times New Roman" w:hAnsi="Times New Roman" w:eastAsia="FangSong" w:cs="Times New Roman"/>
        </w:rPr>
        <w:t>还原其共轭碱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C</m:t>
                </m:r>
                <m:r>
                  <m:rPr>
                    <m:sty m:val="p"/>
                  </m:rPr>
                  <m:t>o</m:t>
                </m:r>
                <m:sSub>
                  <m:e>
                    <m:d>
                      <m:dPr>
                        <m:begChr m:val="("/>
                        <m:sepChr m:val=""/>
                        <m:endChr m:val=")"/>
                        <m:grow/>
                      </m:dPr>
                      <m:e>
                        <m:sSub>
                          <m:e>
                            <m:r>
                              <m:rPr>
                                <m:sty m:val="p"/>
                              </m:rPr>
                              <m:t>N</m:t>
                            </m:r>
                            <m:r>
                              <m:rPr>
                                <m:sty m:val="p"/>
                              </m:rPr>
                              <m:t>H</m:t>
                            </m:r>
                          </m:e>
                          <m:sub>
                            <m:r>
                              <m:t>3</m:t>
                            </m:r>
                          </m:sub>
                        </m:sSub>
                      </m:e>
                    </m:d>
                  </m:e>
                  <m:sub>
                    <m:r>
                      <m:t>5</m:t>
                    </m:r>
                  </m:sub>
                </m:sSub>
                <m:d>
                  <m:dPr>
                    <m:begChr m:val="("/>
                    <m:sepChr m:val=""/>
                    <m:endChr m:val=")"/>
                    <m:grow/>
                  </m:dPr>
                  <m:e>
                    <m:r>
                      <m:rPr>
                        <m:sty m:val="p"/>
                      </m:rPr>
                      <m:t>O</m:t>
                    </m:r>
                    <m:r>
                      <m:rPr>
                        <m:sty m:val="p"/>
                      </m:rPr>
                      <m:t>H</m:t>
                    </m:r>
                  </m:e>
                </m:d>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的反应速率慢</w:t>
      </w:r>
      <w:r>
        <w:rPr>
          <w:rFonts w:hint="eastAsia" w:ascii="Times New Roman" w:hAnsi="Times New Roman" w:eastAsia="Times New Roman" w:cs="Times New Roman"/>
        </w:rPr>
        <w:t>7</w:t>
      </w:r>
      <w:r>
        <w:rPr>
          <w:rFonts w:hint="eastAsia" w:ascii="Times New Roman" w:hAnsi="Times New Roman" w:eastAsia="FangSong" w:cs="Times New Roman"/>
        </w:rPr>
        <w:t>个数量级</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相应的还原反应而言</w:t>
      </w:r>
      <w:r>
        <w:rPr>
          <w:rFonts w:hint="eastAsia" w:ascii="Times New Roman" w:hAnsi="Times New Roman" w:eastAsia="Times New Roman" w:cs="Times New Roman"/>
        </w:rPr>
        <w:t>，</w:t>
      </w:r>
      <w:r>
        <w:rPr>
          <w:rFonts w:hint="eastAsia" w:ascii="Times New Roman" w:hAnsi="Times New Roman" w:eastAsia="FangSong" w:cs="Times New Roman"/>
        </w:rPr>
        <w:t>两者速率的差别小于</w:t>
      </w:r>
      <w:r>
        <w:rPr>
          <w:rFonts w:hint="eastAsia" w:ascii="Times New Roman" w:hAnsi="Times New Roman" w:eastAsia="Times New Roman" w:cs="Times New Roman"/>
        </w:rPr>
        <w:t>10</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这一事实能够表明反应是何种机理吗</w:t>
      </w:r>
      <w:r>
        <w:rPr>
          <w:rFonts w:hint="eastAsia" w:ascii="Times New Roman" w:hAnsi="Times New Roman" w:eastAsia="Times New Roman" w:cs="Times New Roman"/>
        </w:rPr>
        <w:t>？</w:t>
      </w:r>
    </w:p>
    <w:bookmarkEnd w:id="44"/>
    <w:bookmarkStart w:id="45" w:name="中级无机化学6-题"/>
    <w:p>
      <w:pPr>
        <w:pStyle w:val="Heading2"/>
        <w:spacing w:before="280" w:after="120"/>
      </w:pPr>
      <w:r>
        <w:rPr>
          <w:rFonts w:hint="eastAsia" w:ascii="Times New Roman" w:hAnsi="Times New Roman" w:eastAsia="SimHei" w:cs="Times New Roman"/>
        </w:rPr>
        <w:t>中级无机化学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5"/>
    <w:bookmarkStart w:id="46" w:name="第-3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8.6</w:t>
      </w:r>
    </w:p>
    <w:p>
      <w:pPr>
        <w:pStyle w:val="FirstParagraph"/>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Ziegler-Natta </w:t>
      </w:r>
      <w:r>
        <w:rPr>
          <w:rFonts w:hint="eastAsia" w:ascii="Times New Roman" w:hAnsi="Times New Roman" w:eastAsia="FangSong" w:cs="Times New Roman"/>
        </w:rPr>
        <w:t>聚合反应的主要历程</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6"/>
    <w:bookmarkStart w:id="47" w:name="第-3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7.8</w:t>
      </w:r>
    </w:p>
    <w:p>
      <w:pPr>
        <w:pStyle w:val="FirstParagraph"/>
      </w:pPr>
      <w:r>
        <w:rPr>
          <w:rFonts w:hint="eastAsia" w:ascii="Times New Roman" w:hAnsi="Times New Roman" w:eastAsia="FangSong" w:cs="Times New Roman"/>
        </w:rPr>
        <w:t>比较金属</w:t>
      </w:r>
      <w:r>
        <w:rPr>
          <w:rFonts w:hint="eastAsia" w:ascii="Times New Roman" w:hAnsi="Times New Roman" w:eastAsia="Times New Roman" w:cs="Times New Roman"/>
        </w:rPr>
        <w:t>—</w:t>
      </w:r>
      <w:r>
        <w:rPr>
          <w:rFonts w:hint="eastAsia" w:ascii="Times New Roman" w:hAnsi="Times New Roman" w:eastAsia="FangSong" w:cs="Times New Roman"/>
        </w:rPr>
        <w:t>烷基</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卡宾和金属</w:t>
      </w:r>
      <w:r>
        <w:rPr>
          <w:rFonts w:hint="eastAsia" w:ascii="Times New Roman" w:hAnsi="Times New Roman" w:eastAsia="Times New Roman" w:cs="Times New Roman"/>
        </w:rPr>
        <w:t>—</w:t>
      </w:r>
      <w:r>
        <w:rPr>
          <w:rFonts w:hint="eastAsia" w:ascii="Times New Roman" w:hAnsi="Times New Roman" w:eastAsia="FangSong" w:cs="Times New Roman"/>
        </w:rPr>
        <w:t>卡拜三类有机金属化合物中的</w:t>
      </w:r>
      <w:r>
        <w:rPr>
          <w:rFonts w:ascii="Times New Roman" w:hAnsi="Times New Roman" w:eastAsia="Times New Roman" w:cs="Times New Roman"/>
        </w:rPr>
        <w:t xml:space="preserve"> M—C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并阐明它们的化学键性质</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7"/>
    <w:bookmarkStart w:id="48" w:name="第-3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10.6</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8"/>
    <w:bookmarkStart w:id="49" w:name="第-3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10.3</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49"/>
    <w:bookmarkStart w:id="50" w:name="第-3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3.1</w:t>
      </w:r>
    </w:p>
    <w:p>
      <w:pPr>
        <w:pStyle w:val="FirstParagraph"/>
      </w:pPr>
      <w:r>
        <w:rPr>
          <w:rFonts w:hint="eastAsia" w:ascii="Times New Roman" w:hAnsi="Times New Roman" w:eastAsia="FangSong" w:cs="Times New Roman"/>
        </w:rPr>
        <w:t>解释下列磁性差异</w:t>
      </w:r>
      <w:r>
        <w:rPr>
          <w:rFonts w:hint="eastAsia" w:ascii="Times New Roman" w:hAnsi="Times New Roman" w:eastAsia="Times New Roman" w:cs="Times New Roman"/>
        </w:rPr>
        <w:t>：</w:t>
      </w:r>
    </w:p>
    <w:p>
      <w:pPr>
        <w:numPr>
          <w:ilvl w:val="0"/>
          <w:numId w:val="1019"/>
        </w:numPr>
      </w:pP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为弱顺磁性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是强顺磁性</w:t>
      </w:r>
      <w:r>
        <w:rPr>
          <w:rFonts w:hint="eastAsia" w:ascii="Times New Roman" w:hAnsi="Times New Roman" w:eastAsia="Times New Roman" w:cs="Times New Roman"/>
        </w:rPr>
        <w:t>；</w:t>
      </w:r>
    </w:p>
    <w:p>
      <w:pPr>
        <w:numPr>
          <w:ilvl w:val="0"/>
          <w:numId w:val="1019"/>
        </w:numPr>
      </w:pP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C</m:t>
        </m:r>
        <m:sSub>
          <m:e>
            <m:r>
              <m:rPr>
                <m:sty m:val="p"/>
              </m:rPr>
              <m:t>l</m:t>
            </m:r>
          </m:e>
          <m:sub>
            <m:r>
              <m:rPr>
                <m:sty m:val="p"/>
              </m:rP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并有两个未成对电子</w:t>
      </w:r>
      <w:r>
        <w:rPr>
          <w:rFonts w:hint="eastAsia" w:ascii="Times New Roman" w:hAnsi="Times New Roman" w:eastAsia="Times New Roman" w:cs="Times New Roman"/>
        </w:rPr>
        <w:t>。</w:t>
      </w:r>
    </w:p>
    <w:p>
      <w:pPr>
        <w:spacing w:before="0" w:after="0"/>
      </w:pPr>
    </w:p>
    <w:p>
      <w:pPr>
        <w:spacing w:before="0" w:after="0"/>
      </w:pPr>
    </w:p>
    <w:p>
      <w:pPr>
        <w:spacing w:before="0" w:after="0"/>
      </w:pPr>
    </w:p>
    <w:bookmarkEnd w:id="50"/>
    <w:bookmarkStart w:id="51" w:name="第-3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中级无机化学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r>
        <w:rPr>
          <w:rFonts w:ascii="Times New Roman" w:hAnsi="Times New Roman" w:eastAsia="Times New Roman" w:cs="Times New Roman"/>
        </w:rPr>
        <w:t xml:space="preserve"> 7.9</w:t>
      </w:r>
    </w:p>
    <w:p>
      <w:pPr>
        <w:pStyle w:val="FirstParagraph"/>
      </w:pPr>
      <w:r>
        <w:rPr>
          <w:rFonts w:hint="eastAsia" w:ascii="Times New Roman" w:hAnsi="Times New Roman" w:eastAsia="FangSong" w:cs="Times New Roman"/>
        </w:rPr>
        <w:t>指出与下列分子片属等瓣相似的最简单的有机分子片</w:t>
      </w:r>
      <w:r>
        <w:rPr>
          <w:rFonts w:hint="eastAsia" w:ascii="Times New Roman" w:hAnsi="Times New Roman" w:eastAsia="Times New Roman" w:cs="Times New Roman"/>
        </w:rPr>
        <w:t>：</w:t>
      </w:r>
    </w:p>
    <w:p>
      <w:pPr>
        <w:pStyle w:val="Compact"/>
        <w:numPr>
          <w:ilvl w:val="0"/>
          <w:numId w:val="1020"/>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(2)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)Fe(CO) (3) (η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)Co(CO)</w:t>
      </w:r>
    </w:p>
    <w:p>
      <w:pPr>
        <w:pStyle w:val="Compact"/>
        <w:numPr>
          <w:ilvl w:val="0"/>
          <w:numId w:val="1020"/>
        </w:numPr>
      </w:pPr>
      <w:r>
        <w:rPr>
          <w:rFonts w:ascii="Times New Roman" w:hAnsi="Times New Roman" w:eastAsia="Times New Roman" w:cs="Times New Roman"/>
        </w:rPr>
        <w:t>(η</w:t>
      </w:r>
      <w:r>
        <w:rPr>
          <w:rFonts w:ascii="Times New Roman" w:hAnsi="Times New Roman" w:eastAsia="Times New Roman" w:cs="Times New Roman"/>
          <w:vertAlign w:val="superscript"/>
        </w:rPr>
        <w:t>5</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)Ni (5) Sn(C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(6) [Co(CO)</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w:t>
      </w:r>
    </w:p>
    <w:bookmarkEnd w:id="51"/>
    <w:bookmarkStart w:id="52" w:name="配位化学6-题"/>
    <w:p>
      <w:pPr>
        <w:pStyle w:val="Heading2"/>
        <w:spacing w:before="280" w:after="120"/>
      </w:pPr>
      <w:r>
        <w:rPr>
          <w:rFonts w:hint="eastAsia" w:ascii="Times New Roman" w:hAnsi="Times New Roman" w:eastAsia="SimHei" w:cs="Times New Roman"/>
        </w:rPr>
        <w:t>配位化学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2"/>
    <w:bookmarkStart w:id="53" w:name="第-3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spacing w:after="80"/>
      </w:pPr>
      <w:r>
        <w:rPr>
          <w:rFonts w:ascii="Times New Roman" w:hAnsi="Times New Roman" w:eastAsia="Times New Roman" w:cs="Times New Roman"/>
        </w:rPr>
        <w:t xml:space="preserve">14.11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呈反磁性</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r>
          <m:rPr>
            <m:sty m:val="p"/>
          </m:rPr>
          <m:t>C</m:t>
        </m:r>
        <m:r>
          <m:rPr>
            <m:sty m:val="p"/>
          </m:rPr>
          <m:t>o</m:t>
        </m:r>
        <m:r>
          <m:rPr>
            <m:sty m:val="p"/>
          </m:rPr>
          <m:t>(</m:t>
        </m:r>
        <m:r>
          <m:rPr>
            <m:sty m:val="p"/>
          </m:rPr>
          <m:t>N</m:t>
        </m:r>
        <m:sSub>
          <m:e>
            <m:r>
              <m:rPr>
                <m:sty m:val="p"/>
              </m:rPr>
              <m:t>H</m:t>
            </m:r>
          </m:e>
          <m:sub>
            <m:r>
              <m:rPr>
                <m:sty m:val="p"/>
              </m:rPr>
              <m:t>3</m:t>
            </m:r>
          </m:sub>
        </m:sSub>
        <m:sSubSup>
          <m:e>
            <m:r>
              <m:rPr>
                <m:sty m:val="p"/>
              </m:rPr>
              <m:t>)</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为顺磁性</w:t>
      </w:r>
      <w:r>
        <w:rPr>
          <w:rFonts w:hint="eastAsia" w:ascii="Times New Roman" w:hAnsi="Times New Roman" w:eastAsia="Times New Roman" w:cs="Times New Roman"/>
        </w:rPr>
        <w:t>（</w:t>
      </w:r>
      <w:r>
        <w:rPr>
          <w:rFonts w:hint="eastAsia" w:ascii="Times New Roman" w:hAnsi="Times New Roman" w:eastAsia="FangSong" w:cs="Times New Roman"/>
        </w:rPr>
        <w:t>磁矩</w:t>
      </w:r>
      <w:r>
        <w:rPr>
          <w:rFonts w:ascii="Times New Roman" w:hAnsi="Times New Roman" w:eastAsia="Times New Roman" w:cs="Times New Roman"/>
        </w:rPr>
        <w:t xml:space="preserve"> </w:t>
      </w:r>
      <m:oMath>
        <m:oMathPr>
          <m:ctrlPr>
            <w:rPr>
              <w:sz w:val="28"/>
              <w:szCs w:val="28"/>
            </w:rPr>
          </m:ctrlPr>
        </m:oMathPr>
        <m:r>
          <m:t>μ</m:t>
        </m:r>
        <m:r>
          <m:rPr>
            <m:sty m:val="p"/>
          </m:rPr>
          <m:t>=</m:t>
        </m:r>
        <m:r>
          <m:t>4.5</m:t>
        </m:r>
        <m:sSub>
          <m:e>
            <m:r>
              <m:t>μ</m:t>
            </m:r>
          </m:e>
          <m:sub>
            <m:r>
              <m:t>B</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完成下表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理论</w:t>
            </w:r>
          </w:p>
        </w:tc>
        <w:tc>
          <w:tcPr/>
          <w:p>
            <w:pPr>
              <w:pStyle w:val="Compact"/>
              <w:jc w:val="center"/>
            </w:pPr>
            <w:r>
              <w:rPr>
                <w:rFonts w:hint="eastAsia" w:ascii="Times New Roman" w:hAnsi="Times New Roman" w:eastAsia="SimHei" w:cs="Times New Roman"/>
                <w:b/>
              </w:rPr>
              <w:t xml:space="preserve">项目</w:t>
            </w:r>
          </w:p>
        </w:tc>
        <w:tc>
          <w:tcPr/>
          <w:p>
            <w:pPr>
              <w:pStyle w:val="Compact"/>
              <w:jc w:val="center"/>
            </w:pPr>
            <m:oMath>
              <m:sSub>
                <m:e>
                  <m:r>
                    <m:rPr>
                      <m:nor/>
                      <m:sty m:val="p"/>
                    </m:rPr>
                    <m:t>Co(NH</m:t>
                  </m:r>
                </m:e>
                <m:sub>
                  <m:r>
                    <m:t>3</m:t>
                  </m:r>
                </m:sub>
              </m:sSub>
              <m:sSubSup>
                <m:e>
                  <m:r>
                    <m:rPr>
                      <m:nor/>
                      <m:sty m:val="p"/>
                    </m:rPr>
                    <m:t>)</m:t>
                  </m:r>
                </m:e>
                <m:sub>
                  <m:r>
                    <m:t>6</m:t>
                  </m:r>
                </m:sub>
                <m:sup>
                  <m:r>
                    <m:t>3</m:t>
                  </m:r>
                  <m:r>
                    <m:rPr>
                      <m:sty m:val="p"/>
                    </m:rPr>
                    <m:t>+</m:t>
                  </m:r>
                </m:sup>
              </m:sSubSup>
            </m:oMath>
            <w:r>
              <w:rPr>
                <w:rFonts w:ascii="Times New Roman" w:hAnsi="Times New Roman" w:eastAsia="Times New Roman" w:cs="Times New Roman"/>
                <w:b/>
              </w:rPr>
              <w:t xml:space="preserve">​</w:t>
            </w:r>
          </w:p>
        </w:tc>
        <w:tc>
          <w:tcPr/>
          <w:p>
            <w:pPr>
              <w:pStyle w:val="Compact"/>
              <w:jc w:val="center"/>
            </w:pPr>
            <m:oMath>
              <m:sSub>
                <m:e>
                  <m:r>
                    <m:rPr>
                      <m:nor/>
                      <m:sty m:val="p"/>
                    </m:rPr>
                    <m:t>Co(NH</m:t>
                  </m:r>
                </m:e>
                <m:sub>
                  <m:r>
                    <m:t>3</m:t>
                  </m:r>
                </m:sub>
              </m:sSub>
              <m:sSubSup>
                <m:e>
                  <m:r>
                    <m:rPr>
                      <m:nor/>
                      <m:sty m:val="p"/>
                    </m:rPr>
                    <m:t>)</m:t>
                  </m:r>
                </m:e>
                <m:sub>
                  <m:r>
                    <m:t>6</m:t>
                  </m:r>
                </m:sub>
                <m:sup>
                  <m:r>
                    <m:t>2</m:t>
                  </m:r>
                  <m:r>
                    <m:rPr>
                      <m:sty m:val="p"/>
                    </m:rPr>
                    <m:t>+</m:t>
                  </m:r>
                </m:sup>
              </m:sSub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中心离子杂化轨道类型</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价键理论</w:t>
            </w:r>
          </w:p>
        </w:tc>
        <w:tc>
          <w:tcPr/>
          <w:p>
            <w:pPr>
              <w:pStyle w:val="Compact"/>
              <w:jc w:val="center"/>
            </w:pPr>
            <w:r>
              <w:rPr>
                <w:rFonts w:hint="eastAsia" w:ascii="Times New Roman" w:hAnsi="Times New Roman" w:eastAsia="FangSong" w:cs="Times New Roman"/>
              </w:rPr>
              <w:t xml:space="preserve">几何形状</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 xml:space="preserve">场的相对强弱</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 xml:space="preserve">晶体场理论</w:t>
            </w:r>
          </w:p>
        </w:tc>
        <w:tc>
          <w:tcPr/>
          <w:p>
            <w:pPr>
              <w:pStyle w:val="Compact"/>
              <w:jc w:val="center"/>
            </w:pPr>
            <w:r>
              <w:rPr>
                <w:rFonts w:hint="eastAsia" w:ascii="Times New Roman" w:hAnsi="Times New Roman" w:eastAsia="FangSong" w:cs="Times New Roman"/>
              </w:rPr>
              <w:t>中心离子</w:t>
            </w:r>
            <w:r>
              <w:rPr>
                <w:rFonts w:hint="eastAsia" w:ascii="Times New Roman" w:hAnsi="Times New Roman" w:eastAsia="Times New Roman" w:cs="Times New Roman"/>
              </w:rPr>
              <w:t>d</w:t>
            </w:r>
            <w:r>
              <w:rPr>
                <w:rFonts w:hint="eastAsia" w:ascii="Times New Roman" w:hAnsi="Times New Roman" w:eastAsia="FangSong" w:cs="Times New Roman"/>
              </w:rPr>
              <w:t>电子排布</w:t>
            </w:r>
          </w:p>
        </w:tc>
        <w:tc>
          <w:tcPr/>
          <w:p>
            <w:pPr>
              <w:pStyle w:val="Compact"/>
              <w:jc w:val="center"/>
            </w:pPr>
          </w:p>
        </w:tc>
        <w:tc>
          <w:tcPr/>
          <w:p>
            <w:pPr>
              <w:pStyle w:val="Compact"/>
              <w:jc w:val="center"/>
            </w:pPr>
          </w:p>
        </w:tc>
      </w:tr>
      <w:tr>
        <w:tc>
          <w:tcPr/>
          <w:p>
            <w:pPr>
              <w:pStyle w:val="Compact"/>
              <w:jc w:val="center"/>
            </w:pPr>
            <w:r>
              <w:rPr>
                <w:rFonts w:hint="eastAsia" w:ascii="Times New Roman" w:hAnsi="Times New Roman" w:eastAsia="FangSong" w:cs="Times New Roman"/>
              </w:rPr>
              <w:t>磁矩计算值</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μ</m:t>
                  </m:r>
                </m:e>
                <m:sub>
                  <m:r>
                    <m:t>B</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p>
            <w:pPr>
              <w:spacing w:before="0" w:after="0"/>
            </w:pPr>
          </w:p>
          <w:p>
            <w:pPr>
              <w:spacing w:before="0" w:after="0"/>
            </w:pPr>
          </w:p>
          <w:p>
            <w:pPr>
              <w:spacing w:before="0" w:after="0"/>
            </w:pPr>
          </w:p>
          <w:p>
            <w:pPr>
              <w:spacing w:before="0" w:after="0"/>
            </w:pPr>
          </w:p>
          <w:p>
            <w:pPr>
              <w:spacing w:before="0" w:after="0"/>
            </w:pPr>
          </w:p>
        </w:tc>
      </w:tr>
    </w:tbl>
    <w:bookmarkEnd w:id="53"/>
    <w:bookmarkStart w:id="54" w:name="第-3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14.23 </w:t>
      </w:r>
      <w:r>
        <w:rPr>
          <w:rFonts w:hint="eastAsia" w:ascii="Times New Roman" w:hAnsi="Times New Roman" w:eastAsia="FangSong" w:cs="Times New Roman"/>
        </w:rPr>
        <w:t>分别判断在标准状态下</w:t>
      </w:r>
      <w:r>
        <w:rPr>
          <w:rFonts w:hint="eastAsia" w:ascii="Times New Roman" w:hAnsi="Times New Roman" w:eastAsia="Times New Roman" w:cs="Times New Roman"/>
        </w:rPr>
        <w:t>，</w:t>
      </w:r>
      <w:r>
        <w:rPr>
          <w:rFonts w:hint="eastAsia" w:ascii="Times New Roman" w:hAnsi="Times New Roman" w:eastAsia="FangSong" w:cs="Times New Roman"/>
        </w:rPr>
        <w:t>下列两个歧化反应能否发生</w:t>
      </w:r>
      <w:r>
        <w:rPr>
          <w:rFonts w:hint="eastAsia" w:ascii="Times New Roman" w:hAnsi="Times New Roman" w:eastAsia="Times New Roman" w:cs="Times New Roman"/>
        </w:rPr>
        <w:t>:</w:t>
      </w:r>
    </w:p>
    <w:p>
      <w:pPr>
        <w:numPr>
          <w:ilvl w:val="0"/>
          <w:numId w:val="1021"/>
        </w:numPr>
      </w:pPr>
      <m:oMath>
        <m:oMathPr>
          <m:ctrlPr>
            <w:rPr>
              <w:sz w:val="28"/>
              <w:szCs w:val="28"/>
            </w:rPr>
          </m:ctrlPr>
        </m:oMathPr>
        <m:r>
          <m:t>2</m:t>
        </m:r>
        <m:sSup>
          <m:e>
            <m:r>
              <m:rPr>
                <m:sty m:val="p"/>
              </m:rPr>
              <m:t>C</m:t>
            </m:r>
            <m:r>
              <m:rPr>
                <m:sty m:val="p"/>
              </m:rPr>
              <m:t>u</m:t>
            </m:r>
          </m:e>
          <m:sup>
            <m:r>
              <m:rPr>
                <m:sty m:val="p"/>
              </m:rPr>
              <m:t>+</m:t>
            </m:r>
          </m:sup>
        </m:sSup>
        <m:r>
          <m:rPr>
            <m:sty m:val="p"/>
          </m:rPr>
          <m:t>⇌</m:t>
        </m:r>
        <m:sSup>
          <m:e>
            <m:r>
              <m:rPr>
                <m:sty m:val="p"/>
              </m:rPr>
              <m:t>C</m:t>
            </m:r>
            <m:r>
              <m:rPr>
                <m:sty m:val="p"/>
              </m:rPr>
              <m:t>u</m:t>
            </m:r>
          </m:e>
          <m:sup>
            <m:r>
              <m:t>2</m:t>
            </m:r>
            <m:r>
              <m:rPr>
                <m:sty m:val="p"/>
              </m:rPr>
              <m:t>+</m:t>
            </m:r>
          </m:sup>
        </m:sSup>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21"/>
        </w:numPr>
      </w:pPr>
      <m:oMath>
        <m:oMathPr>
          <m:ctrlPr>
            <w:rPr>
              <w:sz w:val="28"/>
              <w:szCs w:val="28"/>
            </w:rPr>
          </m:ctrlPr>
        </m:oMathPr>
        <m:r>
          <m:t>2</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2</m:t>
            </m:r>
          </m:sub>
          <m:sup>
            <m:r>
              <m:rPr>
                <m:sty m:val="p"/>
              </m:rPr>
              <m:t>+</m:t>
            </m:r>
          </m:sup>
        </m:sSubSup>
        <m:r>
          <m:rPr>
            <m:sty m:val="p"/>
          </m:rPr>
          <m:t>⇌</m:t>
        </m:r>
        <m:r>
          <m:rPr>
            <m:sty m:val="p"/>
          </m:rPr>
          <m:t>C</m:t>
        </m:r>
        <m:r>
          <m:rPr>
            <m:sty m:val="p"/>
          </m:rPr>
          <m:t>u</m:t>
        </m:r>
        <m:r>
          <m:rPr>
            <m:sty m:val="p"/>
          </m:rPr>
          <m:t>+</m:t>
        </m:r>
        <m:r>
          <m:rPr>
            <m:sty m:val="p"/>
          </m:rPr>
          <m:t>C</m:t>
        </m:r>
        <m:r>
          <m:rPr>
            <m:sty m:val="p"/>
          </m:rPr>
          <m:t>u</m:t>
        </m:r>
        <m:r>
          <m:rPr>
            <m:sty m:val="p"/>
          </m:rPr>
          <m:t>(</m:t>
        </m:r>
        <m:r>
          <m:rPr>
            <m:sty m:val="p"/>
          </m:rPr>
          <m:t>N</m:t>
        </m:r>
        <m:sSub>
          <m:e>
            <m:r>
              <m:rPr>
                <m:sty m:val="p"/>
              </m:rPr>
              <m:t>H</m:t>
            </m:r>
          </m:e>
          <m:sub>
            <m:r>
              <m:rPr>
                <m:sty m:val="p"/>
              </m:rPr>
              <m:t>3</m:t>
            </m:r>
          </m:sub>
        </m:sSub>
        <m:sSubSup>
          <m:e>
            <m:r>
              <m:rPr>
                <m:sty m:val="p"/>
              </m:rPr>
              <m:t>)</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bookmarkEnd w:id="54"/>
    <w:bookmarkStart w:id="55" w:name="第-3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普通化学原理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习题解析</w:t>
      </w:r>
    </w:p>
    <w:p>
      <w:pPr>
        <w:pStyle w:val="FirstParagraph"/>
      </w:pPr>
      <w:r>
        <w:rPr>
          <w:rFonts w:ascii="Times New Roman" w:hAnsi="Times New Roman" w:eastAsia="Times New Roman" w:cs="Times New Roman"/>
        </w:rPr>
        <w:t xml:space="preserve">14.21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sSup>
          <m:e>
            <m:r>
              <m:rPr>
                <m:sty m:val="p"/>
              </m:rPr>
              <m:t>A</m:t>
            </m:r>
            <m:r>
              <m:rPr>
                <m:sty m:val="p"/>
              </m:rPr>
              <m:t>u</m:t>
            </m:r>
          </m:e>
          <m:sup>
            <m:r>
              <m:rPr>
                <m:sty m:val="p"/>
              </m:rPr>
              <m:t>+</m:t>
            </m:r>
          </m:sup>
        </m:sSup>
        <m:r>
          <m:rPr>
            <m:sty m:val="p"/>
          </m:rPr>
          <m:t>+</m:t>
        </m:r>
        <m:r>
          <m:rPr>
            <m:sty m:val="p"/>
          </m:rPr>
          <m:t>e</m:t>
        </m:r>
        <m:r>
          <m:rPr>
            <m:sty m:val="p"/>
          </m:rPr>
          <m:t>⇌</m:t>
        </m:r>
        <m:r>
          <m:rPr>
            <m:sty m:val="p"/>
          </m:rPr>
          <m:t>A</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1.70</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再查找必要的数据</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4</m:t>
        </m:r>
        <m:r>
          <m:t>A</m:t>
        </m:r>
        <m:r>
          <m:t>u</m:t>
        </m:r>
        <m:r>
          <m:rPr>
            <m:sty m:val="p"/>
          </m:rPr>
          <m:t>+</m:t>
        </m:r>
        <m:r>
          <m:t>8</m:t>
        </m:r>
        <m:r>
          <m:t>C</m:t>
        </m:r>
        <m:sSup>
          <m:e>
            <m:r>
              <m:t>N</m:t>
            </m:r>
          </m:e>
          <m:sup>
            <m:r>
              <m:rPr>
                <m:sty m:val="p"/>
              </m:rPr>
              <m:t>−</m:t>
            </m:r>
          </m:sup>
        </m:sSup>
        <m:r>
          <m:rPr>
            <m:sty m:val="p"/>
          </m:rPr>
          <m:t>+</m:t>
        </m:r>
        <m:r>
          <m:t>2</m:t>
        </m:r>
        <m:sSub>
          <m:e>
            <m:r>
              <m:t>H</m:t>
            </m:r>
          </m:e>
          <m:sub>
            <m:r>
              <m:t>2</m:t>
            </m:r>
          </m:sub>
        </m:sSub>
        <m:r>
          <m:t>O</m:t>
        </m:r>
        <m:r>
          <m:rPr>
            <m:sty m:val="p"/>
          </m:rPr>
          <m:t>+</m:t>
        </m:r>
        <m:sSub>
          <m:e>
            <m:r>
              <m:t>O</m:t>
            </m:r>
          </m:e>
          <m:sub>
            <m:r>
              <m:t>2</m:t>
            </m:r>
          </m:sub>
        </m:sSub>
        <m:r>
          <m:rPr>
            <m:sty m:val="p"/>
          </m:rPr>
          <m:t>⇌</m:t>
        </m:r>
        <m:r>
          <m:t>4</m:t>
        </m:r>
        <m:r>
          <m:t>A</m:t>
        </m:r>
        <m:r>
          <m:t>u</m:t>
        </m:r>
        <m:r>
          <m:rPr>
            <m:sty m:val="p"/>
          </m:rPr>
          <m:t>(</m:t>
        </m:r>
        <m:r>
          <m:t>C</m:t>
        </m:r>
        <m:r>
          <m:t>N</m:t>
        </m:r>
        <m:sSubSup>
          <m:e>
            <m:r>
              <m:rPr>
                <m:sty m:val="p"/>
              </m:rPr>
              <m:t>)</m:t>
            </m:r>
          </m:e>
          <m:sub>
            <m:r>
              <m:t>2</m:t>
            </m:r>
          </m:sub>
          <m:sup>
            <m:r>
              <m:rPr>
                <m:sty m:val="p"/>
              </m:rPr>
              <m:t>−</m:t>
            </m:r>
          </m:sup>
        </m:sSubSup>
        <m:r>
          <m:rPr>
            <m:sty m:val="p"/>
          </m:rPr>
          <m:t>+</m:t>
        </m:r>
        <m:r>
          <m:t>4</m:t>
        </m:r>
        <m:r>
          <m:t>O</m:t>
        </m:r>
        <m:sSup>
          <m:e>
            <m: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的平衡常数</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在中性条件下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溶液中氰化物浓度</w:t>
      </w:r>
      <w:r>
        <w:rPr>
          <w:rFonts w:ascii="Times New Roman" w:hAnsi="Times New Roman" w:eastAsia="Times New Roman" w:cs="Times New Roman"/>
        </w:rPr>
        <w:t xml:space="preserve"> </w:t>
      </w:r>
      <m:oMath>
        <m:oMathPr>
          <m:ctrlPr>
            <w:rPr>
              <w:sz w:val="28"/>
              <w:szCs w:val="28"/>
            </w:rPr>
          </m:ctrlPr>
        </m:oMathPr>
        <m:r>
          <m:rPr>
            <m:sty m:val="p"/>
          </m:rPr>
          <m:t>[</m:t>
        </m:r>
        <m:r>
          <m:t>c</m:t>
        </m:r>
        <m:r>
          <m:rPr>
            <m:sty m:val="p"/>
          </m:rPr>
          <m:t>(</m:t>
        </m:r>
        <m:r>
          <m:rPr>
            <m:sty m:val="p"/>
          </m:rPr>
          <m:t>H</m:t>
        </m:r>
        <m:r>
          <m:rPr>
            <m:sty m:val="p"/>
          </m:rPr>
          <m:t>C</m:t>
        </m:r>
        <m:r>
          <m:rPr>
            <m:sty m:val="p"/>
          </m:rPr>
          <m:t>N</m:t>
        </m:r>
        <m:r>
          <m:rPr>
            <m:sty m:val="p"/>
          </m:rPr>
          <m:t>)</m:t>
        </m:r>
        <m:r>
          <m:rPr>
            <m:sty m:val="p"/>
          </m:rPr>
          <m:t>+</m:t>
        </m:r>
        <m:r>
          <m:t>c</m:t>
        </m:r>
        <m:r>
          <m:rPr>
            <m:sty m:val="p"/>
          </m:rPr>
          <m:t>(</m:t>
        </m:r>
        <m:sSup>
          <m:e>
            <m:r>
              <m:rPr>
                <m:sty m:val="p"/>
              </m:rPr>
              <m:t>C</m:t>
            </m:r>
            <m:r>
              <m:rPr>
                <m:sty m:val="p"/>
              </m:rPr>
              <m:t>N</m:t>
            </m:r>
          </m:e>
          <m:sup>
            <m:r>
              <m:rPr>
                <m:sty m:val="p"/>
              </m:rPr>
              <m:t>−</m:t>
            </m:r>
          </m:sup>
        </m:sSup>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A</m:t>
        </m:r>
        <m:r>
          <m:rPr>
            <m:sty m:val="p"/>
          </m:rPr>
          <m:t>u</m:t>
        </m:r>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浓度为</w:t>
      </w:r>
      <w:r>
        <w:rPr>
          <w:rFonts w:ascii="Times New Roman" w:hAnsi="Times New Roman" w:eastAsia="Times New Roman" w:cs="Times New Roman"/>
        </w:rPr>
        <w:t xml:space="preserve"> </w:t>
      </w:r>
      <m:oMath>
        <m:oMathPr>
          <m:ctrlPr>
            <w:rPr>
              <w:sz w:val="28"/>
              <w:szCs w:val="28"/>
            </w:rPr>
          </m:ctrlPr>
        </m:oMathPr>
        <m:r>
          <m:t>0.10</m:t>
        </m:r>
        <m:r>
          <m:rPr>
            <m:sty m:val="p"/>
          </m:rPr>
          <m:t> </m:t>
        </m:r>
        <m:r>
          <m:rPr>
            <m:sty m:val="p"/>
          </m:rPr>
          <m:t>m</m:t>
        </m:r>
        <m:r>
          <m:rPr>
            <m:sty m:val="p"/>
          </m:rPr>
          <m:t>o</m:t>
        </m:r>
        <m:r>
          <m:rPr>
            <m:sty m:val="p"/>
          </m:rPr>
          <m:t>l</m:t>
        </m:r>
        <m:r>
          <m:rPr>
            <m:sty m:val="p"/>
          </m:rPr>
          <m:t>⋅</m:t>
        </m:r>
        <m:sSup>
          <m:e>
            <m:r>
              <m:rPr>
                <m:sty m:val="p"/>
              </m:rPr>
              <m:t>d</m:t>
            </m:r>
            <m:r>
              <m:rPr>
                <m:sty m:val="p"/>
              </m:rP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若向溶液中通入</w:t>
      </w:r>
      <w:r>
        <w:rPr>
          <w:rFonts w:ascii="Times New Roman" w:hAnsi="Times New Roman" w:eastAsia="Times New Roman" w:cs="Times New Roman"/>
        </w:rPr>
        <w:t xml:space="preserve"> </w:t>
      </w:r>
      <m:oMath>
        <m:oMathPr>
          <m:ctrlPr>
            <w:rPr>
              <w:sz w:val="28"/>
              <w:szCs w:val="28"/>
            </w:rPr>
          </m:ctrlPr>
        </m:oMathPr>
        <m:r>
          <m:t>101.3</m:t>
        </m:r>
        <m:r>
          <m:rPr>
            <m:sty m:val="p"/>
          </m:rPr>
          <m:t>k</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的空气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计算上述反应的</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55"/>
    <w:bookmarkStart w:id="59" w:name="第-4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29</w:t>
      </w:r>
      <w:r>
        <w:rPr>
          <w:rFonts w:hint="eastAsia" w:ascii="Times New Roman" w:hAnsi="Times New Roman" w:eastAsia="FangSong" w:cs="Times New Roman"/>
        </w:rPr>
        <w:t>届初赛</w:t>
      </w:r>
    </w:p>
    <w:p>
      <w:pPr>
        <w:pStyle w:val="FirstParagraph"/>
      </w:pPr>
      <w:r>
        <w:rPr>
          <w:rFonts w:hint="eastAsia" w:ascii="Times New Roman" w:hAnsi="Times New Roman" w:eastAsia="FangSong" w:cs="Times New Roman"/>
        </w:rPr>
        <w:t>在如下反应中</w:t>
      </w:r>
      <w:r>
        <w:rPr>
          <w:rFonts w:hint="eastAsia" w:ascii="Times New Roman" w:hAnsi="Times New Roman" w:eastAsia="Times New Roman" w:cs="Times New Roman"/>
        </w:rPr>
        <w:t>，</w:t>
      </w:r>
      <w:r>
        <w:rPr>
          <w:rFonts w:hint="eastAsia" w:ascii="Times New Roman" w:hAnsi="Times New Roman" w:eastAsia="FangSong" w:cs="Times New Roman"/>
        </w:rPr>
        <w:t>反应前后钒的氧化数和配位数各是多少</w:t>
      </w:r>
      <w:r>
        <w:rPr>
          <w:rFonts w:hint="eastAsia" w:ascii="Times New Roman" w:hAnsi="Times New Roman" w:eastAsia="Times New Roman" w:cs="Times New Roman"/>
        </w:rPr>
        <w:t>？N-N</w:t>
      </w:r>
      <w:r>
        <w:rPr>
          <w:rFonts w:hint="eastAsia" w:ascii="Times New Roman" w:hAnsi="Times New Roman" w:eastAsia="FangSong" w:cs="Times New Roman"/>
        </w:rPr>
        <w:t>键长如何变化</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71722"/>
            <wp:effectExtent b="0" l="0" r="0" t="0"/>
            <wp:docPr descr="" title="" id="57" name="Picture"/>
            <a:graphic>
              <a:graphicData uri="http://schemas.openxmlformats.org/drawingml/2006/picture">
                <pic:pic>
                  <pic:nvPicPr>
                    <pic:cNvPr descr="c4c1a14f39aab7f42b32ec98d2c8f1d41c2da2ed5621bd8a20825628180dae7a.jpg" id="58" name="Picture"/>
                    <pic:cNvPicPr>
                      <a:picLocks noChangeArrowheads="1" noChangeAspect="1"/>
                    </pic:cNvPicPr>
                  </pic:nvPicPr>
                  <pic:blipFill>
                    <a:blip r:embed="rId56"/>
                    <a:stretch>
                      <a:fillRect/>
                    </a:stretch>
                  </pic:blipFill>
                  <pic:spPr bwMode="auto">
                    <a:xfrm>
                      <a:off x="0" y="0"/>
                      <a:ext cx="3600000" cy="77172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单晶衍射实验证实</w:t>
      </w:r>
      <w:r>
        <w:rPr>
          <w:rFonts w:hint="eastAsia" w:ascii="Times New Roman" w:hAnsi="Times New Roman" w:eastAsia="Times New Roman" w:cs="Times New Roman"/>
        </w:rPr>
        <w:t>，</w:t>
      </w:r>
      <w:r>
        <w:rPr>
          <w:rFonts w:hint="eastAsia" w:ascii="Times New Roman" w:hAnsi="Times New Roman" w:eastAsia="FangSong" w:cs="Times New Roman"/>
        </w:rPr>
        <w:t>配合物</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C</m:t>
                </m:r>
                <m:r>
                  <m:rPr>
                    <m:sty m:val="p"/>
                  </m:rPr>
                  <m:t>r</m:t>
                </m:r>
              </m:e>
              <m:sub>
                <m:r>
                  <m:t>3</m:t>
                </m:r>
              </m:sub>
            </m:sSub>
            <m:r>
              <m:rPr>
                <m:sty m:val="p"/>
              </m:rPr>
              <m:t>O</m:t>
            </m:r>
            <m:sSub>
              <m:e>
                <m:d>
                  <m:dPr>
                    <m:begChr m:val="("/>
                    <m:sepChr m:val=""/>
                    <m:endChr m:val=")"/>
                    <m:grow/>
                  </m:dPr>
                  <m:e>
                    <m:sSub>
                      <m:e>
                        <m:r>
                          <m:rPr>
                            <m:sty m:val="p"/>
                          </m:rPr>
                          <m:t>C</m:t>
                        </m:r>
                        <m:r>
                          <m:rPr>
                            <m:sty m:val="p"/>
                          </m:rPr>
                          <m:t>H</m:t>
                        </m:r>
                      </m:e>
                      <m:sub>
                        <m:r>
                          <m:t>3</m:t>
                        </m:r>
                      </m:sub>
                    </m:sSub>
                    <m:sSub>
                      <m:e>
                        <m:r>
                          <m:rPr>
                            <m:sty m:val="p"/>
                          </m:rPr>
                          <m:t>C</m:t>
                        </m:r>
                        <m:r>
                          <m:rPr>
                            <m:sty m:val="p"/>
                          </m:rPr>
                          <m:t>O</m:t>
                        </m:r>
                      </m:e>
                      <m:sub>
                        <m:r>
                          <m:t>2</m:t>
                        </m:r>
                      </m:sub>
                    </m:sSub>
                  </m:e>
                </m:d>
              </m:e>
              <m:sub>
                <m:r>
                  <m:t>6</m:t>
                </m:r>
              </m:sub>
            </m:sSub>
            <m:sSub>
              <m:e>
                <m:d>
                  <m:dPr>
                    <m:begChr m:val="("/>
                    <m:sepChr m:val=""/>
                    <m:endChr m:val=")"/>
                    <m:grow/>
                  </m:dPr>
                  <m:e>
                    <m:sSub>
                      <m:e>
                        <m:r>
                          <m:rPr>
                            <m:sty m:val="p"/>
                          </m:rPr>
                          <m:t>H</m:t>
                        </m:r>
                      </m:e>
                      <m:sub>
                        <m:r>
                          <m:t>2</m:t>
                        </m:r>
                      </m:sub>
                    </m:sSub>
                    <m:r>
                      <m:rPr>
                        <m:sty m:val="p"/>
                      </m:rPr>
                      <m:t>O</m:t>
                    </m:r>
                  </m:e>
                </m:d>
              </m:e>
              <m:sub>
                <m:r>
                  <m:t>3</m:t>
                </m:r>
              </m:sub>
            </m:sSub>
          </m:e>
        </m:d>
        <m:r>
          <m:rPr>
            <m:sty m:val="p"/>
          </m:rPr>
          <m:t>C</m:t>
        </m:r>
        <m:r>
          <m:rPr>
            <m:sty m:val="p"/>
          </m:rPr>
          <m:t>l</m:t>
        </m:r>
        <m:r>
          <m:rPr>
            <m:sty m:val="p"/>
          </m:rPr>
          <m:t>⋅</m:t>
        </m:r>
        <m:r>
          <m:t>8</m:t>
        </m:r>
        <m:sSub>
          <m:e>
            <m:r>
              <m:rPr>
                <m:sty m:val="p"/>
              </m:rPr>
              <m:t>H</m:t>
            </m:r>
          </m:e>
          <m:sub>
            <m:r>
              <m:t>2</m:t>
            </m:r>
          </m:sub>
        </m:sSub>
        <m:r>
          <m:rPr>
            <m:sty m:val="p"/>
          </m:rPr>
          <m:t>O</m:t>
        </m:r>
      </m:oMath>
      <w:r>
        <w:rPr>
          <w:rFonts w:hint="eastAsia"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个铬原子的化学环境完全相同</w:t>
      </w:r>
      <w:r>
        <w:rPr>
          <w:rFonts w:hint="eastAsia" w:ascii="Times New Roman" w:hAnsi="Times New Roman" w:eastAsia="Times New Roman" w:cs="Times New Roman"/>
        </w:rPr>
        <w:t>，</w:t>
      </w:r>
      <w:r>
        <w:rPr>
          <w:rFonts w:hint="eastAsia" w:ascii="Times New Roman" w:hAnsi="Times New Roman" w:eastAsia="FangSong" w:cs="Times New Roman"/>
        </w:rPr>
        <w:t>乙酸根为桥连配体</w:t>
      </w:r>
      <w:r>
        <w:rPr>
          <w:rFonts w:hint="eastAsia" w:ascii="Times New Roman" w:hAnsi="Times New Roman" w:eastAsia="Times New Roman" w:cs="Times New Roman"/>
        </w:rPr>
        <w:t>，</w:t>
      </w:r>
      <w:r>
        <w:rPr>
          <w:rFonts w:hint="eastAsia" w:ascii="Times New Roman" w:hAnsi="Times New Roman" w:eastAsia="FangSong" w:cs="Times New Roman"/>
        </w:rPr>
        <w:t>水分子为单齿配体</w:t>
      </w:r>
      <w:r>
        <w:rPr>
          <w:rFonts w:hint="eastAsia" w:ascii="Times New Roman" w:hAnsi="Times New Roman" w:eastAsia="Times New Roman" w:cs="Times New Roman"/>
        </w:rPr>
        <w:t>。</w:t>
      </w:r>
      <w:r>
        <w:rPr>
          <w:rFonts w:hint="eastAsia" w:ascii="Times New Roman" w:hAnsi="Times New Roman" w:eastAsia="FangSong" w:cs="Times New Roman"/>
        </w:rPr>
        <w:t>画出该配合物中阳离子的结构示意图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59"/>
    <w:bookmarkStart w:id="77" w:name="第-4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配位化合物讲义替换题</w:t>
      </w:r>
      <w:r>
        <w:rPr>
          <w:rFonts w:hint="eastAsia" w:ascii="Times New Roman" w:hAnsi="Times New Roman" w:eastAsia="Times New Roman" w:cs="Times New Roman"/>
          <w:b/>
          <w:bCs/>
        </w:rPr>
        <w:t>（2026-07-04）</w:t>
      </w:r>
    </w:p>
    <w:p>
      <w:pPr>
        <w:pStyle w:val="BlockText"/>
      </w:pP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本页存放自</w:t>
      </w:r>
      <w:r>
        <w:rPr>
          <w:rFonts w:ascii="Times New Roman" w:hAnsi="Times New Roman" w:eastAsia="Times New Roman" w:cs="Times New Roman"/>
        </w:rPr>
        <w:t xml:space="preserve"> </w:t>
      </w:r>
      <w:r>
        <w:rPr>
          <w:rFonts w:hint="eastAsia" w:ascii="Times New Roman" w:hAnsi="Times New Roman" w:eastAsia="FangSong" w:cs="Times New Roman"/>
        </w:rPr>
        <w:t>配位化合物基础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中替换下来的改编题</w:t>
      </w:r>
      <w:r>
        <w:rPr>
          <w:rFonts w:hint="eastAsia" w:ascii="Times New Roman" w:hAnsi="Times New Roman" w:eastAsia="Times New Roman" w:cs="Times New Roman"/>
        </w:rPr>
        <w:t>。</w:t>
      </w:r>
      <w:r>
        <w:rPr>
          <w:rFonts w:hint="eastAsia" w:ascii="Times New Roman" w:hAnsi="Times New Roman" w:eastAsia="FangSong" w:cs="Times New Roman"/>
        </w:rPr>
        <w:t>由于原讲义前</w:t>
      </w:r>
      <w:r>
        <w:rPr>
          <w:rFonts w:ascii="Times New Roman" w:hAnsi="Times New Roman" w:eastAsia="Times New Roman" w:cs="Times New Roman"/>
        </w:rPr>
        <w:t xml:space="preserve"> 14 </w:t>
      </w:r>
      <w:r>
        <w:rPr>
          <w:rFonts w:hint="eastAsia" w:ascii="Times New Roman" w:hAnsi="Times New Roman" w:eastAsia="FangSong" w:cs="Times New Roman"/>
        </w:rPr>
        <w:t>题中混有</w:t>
      </w:r>
      <w:r>
        <w:rPr>
          <w:rFonts w:hint="eastAsia" w:ascii="Times New Roman" w:hAnsi="Times New Roman" w:eastAsia="Times New Roman" w:cs="Times New Roman"/>
        </w:rPr>
        <w:t>“</w:t>
      </w:r>
      <w:r>
        <w:rPr>
          <w:rFonts w:hint="eastAsia" w:ascii="Times New Roman" w:hAnsi="Times New Roman" w:eastAsia="FangSong" w:cs="Times New Roman"/>
        </w:rPr>
        <w:t>原题标签</w:t>
      </w:r>
      <w:r>
        <w:rPr>
          <w:rFonts w:ascii="Times New Roman" w:hAnsi="Times New Roman" w:eastAsia="Times New Roman" w:cs="Times New Roman"/>
        </w:rPr>
        <w:t xml:space="preserve"> + </w:t>
      </w:r>
      <w:r>
        <w:rPr>
          <w:rFonts w:hint="eastAsia" w:ascii="Times New Roman" w:hAnsi="Times New Roman" w:eastAsia="FangSong" w:cs="Times New Roman"/>
        </w:rPr>
        <w:t>改编内容</w:t>
      </w:r>
      <w:r>
        <w:rPr>
          <w:rFonts w:hint="eastAsia" w:ascii="Times New Roman" w:hAnsi="Times New Roman" w:eastAsia="Times New Roman" w:cs="Times New Roman"/>
        </w:rPr>
        <w:t>”</w:t>
      </w:r>
      <w:r>
        <w:rPr>
          <w:rFonts w:hint="eastAsia" w:ascii="Times New Roman" w:hAnsi="Times New Roman" w:eastAsia="FangSong" w:cs="Times New Roman"/>
        </w:rPr>
        <w:t>的情况</w:t>
      </w:r>
      <w:r>
        <w:rPr>
          <w:rFonts w:hint="eastAsia" w:ascii="Times New Roman" w:hAnsi="Times New Roman" w:eastAsia="Times New Roman" w:cs="Times New Roman"/>
        </w:rPr>
        <w:t>，2026-07-04</w:t>
      </w:r>
      <w:r>
        <w:rPr>
          <w:rFonts w:ascii="Times New Roman" w:hAnsi="Times New Roman" w:eastAsia="Times New Roman" w:cs="Times New Roman"/>
        </w:rPr>
        <w:t xml:space="preserve"> </w:t>
      </w:r>
      <w:r>
        <w:rPr>
          <w:rFonts w:hint="eastAsia" w:ascii="Times New Roman" w:hAnsi="Times New Roman" w:eastAsia="FangSong" w:cs="Times New Roman"/>
        </w:rPr>
        <w:t>已整体替换为可直接对照的原题版本</w:t>
      </w:r>
      <w:r>
        <w:rPr>
          <w:rFonts w:hint="eastAsia" w:ascii="Times New Roman" w:hAnsi="Times New Roman" w:eastAsia="Times New Roman" w:cs="Times New Roman"/>
        </w:rPr>
        <w:t>。</w:t>
      </w:r>
    </w:p>
    <w:bookmarkStart w:id="60" w:name="原讲义第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命名下列配合物</w:t>
      </w:r>
      <w:r>
        <w:rPr>
          <w:rFonts w:hint="eastAsia" w:ascii="Times New Roman" w:hAnsi="Times New Roman" w:eastAsia="Times New Roman" w:cs="Times New Roman"/>
        </w:rPr>
        <w:t>，</w:t>
      </w:r>
      <w:r>
        <w:rPr>
          <w:rFonts w:hint="eastAsia" w:ascii="Times New Roman" w:hAnsi="Times New Roman" w:eastAsia="FangSong" w:cs="Times New Roman"/>
        </w:rPr>
        <w:t>并指出中心离子的氧化数和配位数</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K</m:t>
            </m:r>
          </m:e>
          <m:sub>
            <m:r>
              <m:rPr>
                <m:sty m:val="p"/>
              </m:rPr>
              <m:t>2</m:t>
            </m:r>
          </m:sub>
        </m:sSub>
        <m:r>
          <m:rPr>
            <m:sty m:val="p"/>
          </m:rPr>
          <m:t>[</m:t>
        </m:r>
        <m:r>
          <m:rPr>
            <m:sty m:val="p"/>
          </m:rPr>
          <m:t>P</m:t>
        </m:r>
        <m:r>
          <m:rPr>
            <m:sty m:val="p"/>
          </m:rPr>
          <m:t>t</m:t>
        </m:r>
        <m:r>
          <m:rPr>
            <m:sty m:val="p"/>
          </m:rPr>
          <m:t>C</m:t>
        </m:r>
        <m:sSub>
          <m:e>
            <m:r>
              <m:rPr>
                <m:sty m:val="p"/>
              </m:rPr>
              <m:t>l</m:t>
            </m:r>
          </m:e>
          <m:sub>
            <m:r>
              <m:rPr>
                <m:sty m:val="p"/>
              </m:rPr>
              <m:t>6</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C</m:t>
        </m:r>
        <m:sSub>
          <m:e>
            <m:r>
              <m:rPr>
                <m:sty m:val="p"/>
              </m:rPr>
              <m:t>l</m:t>
            </m:r>
          </m:e>
          <m:sub>
            <m:r>
              <m:rPr>
                <m:sty m:val="p"/>
              </m:rPr>
              <m:t>2</m:t>
            </m:r>
          </m:sub>
        </m:sSub>
        <m:r>
          <m:rPr>
            <m:sty m:val="p"/>
          </m:rPr>
          <m:t>(</m:t>
        </m:r>
        <m:r>
          <m:rPr>
            <m:sty m:val="p"/>
          </m:rPr>
          <m:t>e</m:t>
        </m:r>
        <m:r>
          <m:rPr>
            <m:sty m:val="p"/>
          </m:rPr>
          <m:t>n</m:t>
        </m:r>
        <m:sSub>
          <m:e>
            <m:r>
              <m:rPr>
                <m:sty m:val="p"/>
              </m:rPr>
              <m:t>)</m:t>
            </m:r>
          </m:e>
          <m:sub>
            <m:r>
              <m:rPr>
                <m:sty m:val="p"/>
              </m:rPr>
              <m:t>2</m:t>
            </m:r>
          </m:sub>
        </m:sSub>
        <m:r>
          <m:rPr>
            <m:sty m:val="p"/>
          </m:rPr>
          <m:t>]</m:t>
        </m:r>
        <m:r>
          <m:rPr>
            <m:sty m:val="p"/>
          </m:rPr>
          <m:t>C</m:t>
        </m:r>
        <m:r>
          <m:rPr>
            <m:sty m:val="p"/>
          </m:rPr>
          <m:t>l</m:t>
        </m:r>
      </m:oMath>
      <w:r>
        <w:rPr>
          <w:rFonts w:ascii="Times New Roman" w:hAnsi="Times New Roman" w:eastAsia="Times New Roman" w:cs="Times New Roman"/>
        </w:rPr>
        <w:t xml:space="preserve">。</w:t>
      </w:r>
    </w:p>
    <w:bookmarkEnd w:id="60"/>
    <w:bookmarkStart w:id="61" w:name="原讲义第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14-02]</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化学式书写</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写出下列配合物的化学式</w:t>
      </w:r>
      <w:r>
        <w:rPr>
          <w:rFonts w:hint="eastAsia" w:ascii="Times New Roman" w:hAnsi="Times New Roman" w:eastAsia="Times New Roman" w:cs="Times New Roman"/>
        </w:rPr>
        <w:t>。</w:t>
      </w:r>
    </w:p>
    <w:bookmarkEnd w:id="61"/>
    <w:bookmarkStart w:id="62" w:name="原讲义第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空间构型判断</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N</m:t>
        </m:r>
        <m:sSub>
          <m:e>
            <m:r>
              <m:rPr>
                <m:sty m:val="p"/>
              </m:rPr>
              <m:t>H</m:t>
            </m:r>
          </m:e>
          <m:sub>
            <m:r>
              <m:rPr>
                <m:sty m:val="p"/>
              </m:rPr>
              <m:t>3</m:t>
            </m:r>
          </m:sub>
        </m:sSub>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的空间构型分别是什么</w:t>
      </w:r>
      <w:r>
        <w:rPr>
          <w:rFonts w:hint="eastAsia" w:ascii="Times New Roman" w:hAnsi="Times New Roman" w:eastAsia="Times New Roman" w:cs="Times New Roman"/>
        </w:rPr>
        <w:t>？</w:t>
      </w:r>
      <w:r>
        <w:rPr>
          <w:rFonts w:hint="eastAsia" w:ascii="Times New Roman" w:hAnsi="Times New Roman" w:eastAsia="FangSong" w:cs="Times New Roman"/>
        </w:rPr>
        <w:t>为什么同一中心离子配位数相同但构型不同</w:t>
      </w:r>
      <w:r>
        <w:rPr>
          <w:rFonts w:hint="eastAsia" w:ascii="Times New Roman" w:hAnsi="Times New Roman" w:eastAsia="Times New Roman" w:cs="Times New Roman"/>
        </w:rPr>
        <w:t>？</w:t>
      </w:r>
    </w:p>
    <w:bookmarkEnd w:id="62"/>
    <w:bookmarkStart w:id="63" w:name="原讲义第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14-01</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内界与外界的区分</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解释为什么</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u</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m:t>
        </m:r>
        <m:r>
          <m:rPr>
            <m:sty m:val="p"/>
          </m:rPr>
          <m:t>S</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溶液中加</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产生白色沉淀</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NaOH </w:t>
      </w:r>
      <w:r>
        <w:rPr>
          <w:rFonts w:hint="eastAsia" w:ascii="Times New Roman" w:hAnsi="Times New Roman" w:eastAsia="FangSong" w:cs="Times New Roman"/>
        </w:rPr>
        <w:t>却不产生蓝色沉淀</w:t>
      </w:r>
      <w:r>
        <w:rPr>
          <w:rFonts w:hint="eastAsia" w:ascii="Times New Roman" w:hAnsi="Times New Roman" w:eastAsia="Times New Roman" w:cs="Times New Roman"/>
        </w:rPr>
        <w:t>。</w:t>
      </w:r>
    </w:p>
    <w:bookmarkEnd w:id="63"/>
    <w:bookmarkStart w:id="64" w:name="原讲义第5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5</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配体类型识别</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指出下列配合物中的配体类型</w:t>
      </w:r>
      <w:r>
        <w:rPr>
          <w:rFonts w:hint="eastAsia" w:ascii="Times New Roman" w:hAnsi="Times New Roman" w:eastAsia="Times New Roman" w:cs="Times New Roman"/>
        </w:rPr>
        <w:t>（</w:t>
      </w:r>
      <w:r>
        <w:rPr>
          <w:rFonts w:hint="eastAsia" w:ascii="Times New Roman" w:hAnsi="Times New Roman" w:eastAsia="FangSong" w:cs="Times New Roman"/>
        </w:rPr>
        <w:t>单齿</w:t>
      </w:r>
      <w:r>
        <w:rPr>
          <w:rFonts w:hint="eastAsia" w:ascii="Times New Roman" w:hAnsi="Times New Roman" w:eastAsia="Times New Roman" w:cs="Times New Roman"/>
        </w:rPr>
        <w:t>/</w:t>
      </w:r>
      <w:r>
        <w:rPr>
          <w:rFonts w:hint="eastAsia" w:ascii="Times New Roman" w:hAnsi="Times New Roman" w:eastAsia="FangSong" w:cs="Times New Roman"/>
        </w:rPr>
        <w:t>多齿</w:t>
      </w:r>
      <w:r>
        <w:rPr>
          <w:rFonts w:hint="eastAsia" w:ascii="Times New Roman" w:hAnsi="Times New Roman" w:eastAsia="Times New Roman" w:cs="Times New Roman"/>
        </w:rPr>
        <w:t>/</w:t>
      </w:r>
      <w:r>
        <w:rPr>
          <w:rFonts w:hint="eastAsia" w:ascii="Times New Roman" w:hAnsi="Times New Roman" w:eastAsia="FangSong" w:cs="Times New Roman"/>
        </w:rPr>
        <w:t>螯合</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5</m:t>
            </m:r>
          </m:sub>
        </m:sSub>
        <m:r>
          <m:rPr>
            <m:sty m:val="p"/>
          </m:rPr>
          <m:t>C</m:t>
        </m:r>
        <m:r>
          <m:rPr>
            <m:sty m:val="p"/>
          </m:rPr>
          <m:t>l</m:t>
        </m:r>
        <m:r>
          <m:rPr>
            <m:sty m:val="p"/>
          </m:rPr>
          <m:t>]</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en；(c)</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EDTA；(d)</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w:t>
      </w:r>
    </w:p>
    <w:bookmarkEnd w:id="64"/>
    <w:bookmarkStart w:id="65" w:name="原讲义第6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6</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电子规则验证</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判断以下配合物是否满足</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w:t>
      </w:r>
    </w:p>
    <w:bookmarkEnd w:id="65"/>
    <w:bookmarkStart w:id="66" w:name="原讲义第7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7</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14-10]</w:t>
      </w:r>
      <w:r>
        <w:rPr>
          <w:rFonts w:ascii="Times New Roman" w:hAnsi="Times New Roman" w:eastAsia="Times New Roman" w:cs="Times New Roman"/>
        </w:rPr>
        <w:t xml:space="preserve"> </w:t>
      </w:r>
      <w:r>
        <w:rPr>
          <w:rFonts w:hint="eastAsia" w:ascii="Times New Roman" w:hAnsi="Times New Roman" w:eastAsia="FangSong" w:cs="Times New Roman"/>
        </w:rPr>
        <w:t xml:space="preserve">内轨型与外轨型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实验测得</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5.30 </w:t>
      </w:r>
      <w:r>
        <w:rPr>
          <w:rFonts w:hint="eastAsia" w:ascii="Times New Roman" w:hAnsi="Times New Roman" w:eastAsia="Times New Roman" w:cs="Times New Roman"/>
        </w:rPr>
        <w:t xml:space="preserve">B.M.，</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的磁矩为</w:t>
      </w:r>
      <w:r>
        <w:rPr>
          <w:rFonts w:ascii="Times New Roman" w:hAnsi="Times New Roman" w:eastAsia="Times New Roman" w:cs="Times New Roman"/>
        </w:rPr>
        <w:t xml:space="preserve"> 0 </w:t>
      </w:r>
      <w:r>
        <w:rPr>
          <w:rFonts w:hint="eastAsia" w:ascii="Times New Roman" w:hAnsi="Times New Roman" w:eastAsia="Times New Roman" w:cs="Times New Roman"/>
        </w:rPr>
        <w:t>B.M.。</w:t>
      </w:r>
      <w:r>
        <w:rPr>
          <w:rFonts w:hint="eastAsia" w:ascii="Times New Roman" w:hAnsi="Times New Roman" w:eastAsia="FangSong" w:cs="Times New Roman"/>
        </w:rPr>
        <w:t>请分别判断它们的</w:t>
      </w:r>
      <w:r>
        <w:rPr>
          <w:rFonts w:ascii="Times New Roman" w:hAnsi="Times New Roman" w:eastAsia="Times New Roman" w:cs="Times New Roman"/>
        </w:rPr>
        <w:t xml:space="preserve"> d </w:t>
      </w:r>
      <w:r>
        <w:rPr>
          <w:rFonts w:hint="eastAsia" w:ascii="Times New Roman" w:hAnsi="Times New Roman" w:eastAsia="FangSong" w:cs="Times New Roman"/>
        </w:rPr>
        <w:t>电子排布</w:t>
      </w:r>
      <w:r>
        <w:rPr>
          <w:rFonts w:hint="eastAsia" w:ascii="Times New Roman" w:hAnsi="Times New Roman" w:eastAsia="Times New Roman" w:cs="Times New Roman"/>
        </w:rPr>
        <w:t>、</w:t>
      </w:r>
      <w:r>
        <w:rPr>
          <w:rFonts w:hint="eastAsia" w:ascii="Times New Roman" w:hAnsi="Times New Roman" w:eastAsia="FangSong" w:cs="Times New Roman"/>
        </w:rPr>
        <w:t>杂化类型</w:t>
      </w:r>
      <w:r>
        <w:rPr>
          <w:rFonts w:hint="eastAsia" w:ascii="Times New Roman" w:hAnsi="Times New Roman" w:eastAsia="Times New Roman" w:cs="Times New Roman"/>
        </w:rPr>
        <w:t>、</w:t>
      </w:r>
      <w:r>
        <w:rPr>
          <w:rFonts w:hint="eastAsia" w:ascii="Times New Roman" w:hAnsi="Times New Roman" w:eastAsia="FangSong" w:cs="Times New Roman"/>
        </w:rPr>
        <w:t>内</w:t>
      </w:r>
      <w:r>
        <w:rPr>
          <w:rFonts w:hint="eastAsia" w:ascii="Times New Roman" w:hAnsi="Times New Roman" w:eastAsia="Times New Roman" w:cs="Times New Roman"/>
        </w:rPr>
        <w:t>/</w:t>
      </w:r>
      <w:r>
        <w:rPr>
          <w:rFonts w:hint="eastAsia" w:ascii="Times New Roman" w:hAnsi="Times New Roman" w:eastAsia="FangSong" w:cs="Times New Roman"/>
        </w:rPr>
        <w:t>外轨型和空间构型</w:t>
      </w:r>
      <w:r>
        <w:rPr>
          <w:rFonts w:hint="eastAsia" w:ascii="Times New Roman" w:hAnsi="Times New Roman" w:eastAsia="Times New Roman" w:cs="Times New Roman"/>
        </w:rPr>
        <w:t>。</w:t>
      </w:r>
    </w:p>
    <w:bookmarkEnd w:id="66"/>
    <w:bookmarkStart w:id="67" w:name="原讲义第8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8</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14-06</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电子规则综合</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验证下列配合物是否符合</w:t>
      </w:r>
      <w:r>
        <w:rPr>
          <w:rFonts w:ascii="Times New Roman" w:hAnsi="Times New Roman" w:eastAsia="Times New Roman" w:cs="Times New Roman"/>
        </w:rPr>
        <w:t xml:space="preserve"> 18 </w:t>
      </w:r>
      <w:r>
        <w:rPr>
          <w:rFonts w:hint="eastAsia" w:ascii="Times New Roman" w:hAnsi="Times New Roman" w:eastAsia="FangSong" w:cs="Times New Roman"/>
        </w:rPr>
        <w:t>电子规则</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r</m:t>
        </m:r>
        <m:r>
          <m:rPr>
            <m:sty m:val="p"/>
          </m:rPr>
          <m:t>(</m:t>
        </m:r>
        <m:r>
          <m:rPr>
            <m:sty m:val="p"/>
          </m:rPr>
          <m:t>C</m:t>
        </m:r>
        <m:r>
          <m:rPr>
            <m:sty m:val="p"/>
          </m:rPr>
          <m:t>O</m:t>
        </m:r>
        <m:sSub>
          <m:e>
            <m:r>
              <m:rPr>
                <m:sty m:val="p"/>
              </m:rPr>
              <m:t>)</m:t>
            </m:r>
          </m:e>
          <m:sub>
            <m:r>
              <m:rPr>
                <m:sty m:val="p"/>
              </m:rPr>
              <m:t>6</m:t>
            </m:r>
          </m:sub>
        </m:sSub>
        <m:r>
          <m:rPr>
            <m:sty m:val="p"/>
          </m:rPr>
          <m:t>]</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n</m:t>
            </m:r>
          </m:e>
          <m:sub>
            <m:r>
              <m:rPr>
                <m:sty m:val="p"/>
              </m:rPr>
              <m:t>2</m:t>
            </m:r>
          </m:sub>
        </m:sSub>
        <m:r>
          <m:rPr>
            <m:sty m:val="p"/>
          </m:rPr>
          <m:t>(</m:t>
        </m:r>
        <m:r>
          <m:rPr>
            <m:sty m:val="p"/>
          </m:rPr>
          <m:t>C</m:t>
        </m:r>
        <m:r>
          <m:rPr>
            <m:sty m:val="p"/>
          </m:rPr>
          <m:t>O</m:t>
        </m:r>
        <m:sSub>
          <m:e>
            <m:r>
              <m:rPr>
                <m:sty m:val="p"/>
              </m:rPr>
              <m:t>)</m:t>
            </m:r>
          </m:e>
          <m:sub>
            <m:r>
              <m:rPr>
                <m:sty m:val="p"/>
              </m:rPr>
              <m:t>10</m:t>
            </m:r>
          </m:sub>
        </m:sSub>
        <m:r>
          <m:rPr>
            <m:sty m:val="p"/>
          </m:rPr>
          <m:t>]</m:t>
        </m:r>
      </m:oMath>
      <w:r>
        <w:rPr>
          <w:rFonts w:hint="eastAsia"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O</m:t>
        </m:r>
        <m:sSub>
          <m:e>
            <m:r>
              <m:rPr>
                <m:sty m:val="p"/>
              </m:rPr>
              <m:t>)</m:t>
            </m:r>
          </m:e>
          <m:sub>
            <m:r>
              <m:rPr>
                <m:sty m:val="p"/>
              </m:rPr>
              <m:t>4</m:t>
            </m:r>
          </m:sub>
        </m:sSub>
        <m:sSub>
          <m:e>
            <m:r>
              <m:rPr>
                <m:sty m:val="p"/>
              </m:rPr>
              <m:t>H</m:t>
            </m:r>
          </m:e>
          <m:sub>
            <m:r>
              <m:rPr>
                <m:sty m:val="p"/>
              </m:rPr>
              <m:t>2</m:t>
            </m:r>
          </m:sub>
        </m:sSub>
        <m:r>
          <m:rPr>
            <m:sty m:val="p"/>
          </m:rPr>
          <m:t>]</m:t>
        </m:r>
      </m:oMath>
      <w:r>
        <w:rPr>
          <w:rFonts w:hint="eastAsia"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rPr>
            <m:sty m:val="p"/>
          </m:rPr>
          <m:t>[</m:t>
        </m:r>
        <m:r>
          <m:rPr>
            <m:sty m:val="p"/>
          </m:rPr>
          <m:t>V</m:t>
        </m:r>
        <m:r>
          <m:rPr>
            <m:sty m:val="p"/>
          </m:rPr>
          <m:t>(</m:t>
        </m:r>
        <m:r>
          <m:rPr>
            <m:sty m:val="p"/>
          </m:rPr>
          <m:t>C</m:t>
        </m:r>
        <m:r>
          <m:rPr>
            <m:sty m:val="p"/>
          </m:rPr>
          <m:t>O</m:t>
        </m:r>
        <m:sSub>
          <m:e>
            <m:r>
              <m:rPr>
                <m:sty m:val="p"/>
              </m:rPr>
              <m:t>)</m:t>
            </m:r>
          </m:e>
          <m:sub>
            <m:r>
              <m:rPr>
                <m:sty m:val="p"/>
              </m:rPr>
              <m:t>6</m:t>
            </m:r>
          </m:sub>
        </m:sSub>
        <m:r>
          <m:rPr>
            <m:sty m:val="p"/>
          </m:rPr>
          <m:t>]</m:t>
        </m:r>
      </m:oMath>
      <w:r>
        <w:rPr>
          <w:rFonts w:ascii="Times New Roman" w:hAnsi="Times New Roman" w:eastAsia="Times New Roman" w:cs="Times New Roman"/>
        </w:rPr>
        <w:t xml:space="preserve">。</w:t>
      </w:r>
    </w:p>
    <w:bookmarkEnd w:id="67"/>
    <w:bookmarkStart w:id="68" w:name="原讲义第9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9</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14-12</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晶体场稳定化能</w:t>
      </w:r>
      <w:r>
        <w:rPr>
          <w:rFonts w:hint="eastAsia" w:ascii="Times New Roman" w:hAnsi="Times New Roman" w:eastAsia="Times New Roman" w:cs="Times New Roman"/>
        </w:rPr>
        <w:t>（CFSE）</w:t>
      </w:r>
      <w:r>
        <w:rPr>
          <w:rFonts w:hint="eastAsia" w:ascii="Times New Roman" w:hAnsi="Times New Roman" w:eastAsia="FangSong" w:cs="Times New Roman"/>
        </w:rPr>
        <w:t>计算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计算下列配合物在八面体场中的</w:t>
      </w:r>
      <w:r>
        <w:rPr>
          <w:rFonts w:ascii="Times New Roman" w:hAnsi="Times New Roman" w:eastAsia="Times New Roman" w:cs="Times New Roman"/>
        </w:rPr>
        <w:t xml:space="preserve"> </w:t>
      </w:r>
      <w:r>
        <w:rPr>
          <w:rFonts w:hint="eastAsia" w:ascii="Times New Roman" w:hAnsi="Times New Roman" w:eastAsia="Times New Roman" w:cs="Times New Roman"/>
        </w:rPr>
        <w:t>CFSE（</w:t>
      </w:r>
      <w:r>
        <w:rPr>
          <w:rFonts w:hint="eastAsia" w:ascii="Times New Roman" w:hAnsi="Times New Roman" w:eastAsia="FangSong" w:cs="Times New Roman"/>
        </w:rPr>
        <w:t>以</w:t>
      </w:r>
      <w:r>
        <w:rPr>
          <w:rFonts w:ascii="Times New Roman" w:hAnsi="Times New Roman" w:eastAsia="Times New Roman" w:cs="Times New Roman"/>
        </w:rPr>
        <w:t xml:space="preserve"> Dq </w:t>
      </w:r>
      <w:r>
        <w:rPr>
          <w:rFonts w:hint="eastAsia" w:ascii="Times New Roman" w:hAnsi="Times New Roman" w:eastAsia="FangSong" w:cs="Times New Roman"/>
        </w:rPr>
        <w:t>为单位</w:t>
      </w:r>
      <w:r>
        <w:rPr>
          <w:rFonts w:hint="eastAsia" w:ascii="Times New Roman" w:hAnsi="Times New Roman" w:eastAsia="Times New Roman" w:cs="Times New Roman"/>
        </w:rPr>
        <w:t>）：(a)</w:t>
      </w:r>
      <w:r>
        <w:rPr>
          <w:rFonts w:ascii="Times New Roman" w:hAnsi="Times New Roman" w:eastAsia="Times New Roman" w:cs="Times New Roman"/>
        </w:rPr>
        <w:t xml:space="preserve"> </w:t>
      </w:r>
      <m:oMath>
        <m:oMathPr>
          <m:ctrlPr>
            <w:rPr>
              <w:sz w:val="28"/>
              <w:szCs w:val="28"/>
            </w:rPr>
          </m:ctrlPr>
        </m:oMathPr>
        <m:r>
          <m:rPr>
            <m:sty m:val="p"/>
          </m:rPr>
          <m:t>[</m:t>
        </m:r>
        <m:r>
          <m:rPr>
            <m:sty m:val="p"/>
          </m:rPr>
          <m:t>T</m:t>
        </m:r>
        <m:r>
          <m:rPr>
            <m:sty m:val="p"/>
          </m:rPr>
          <m:t>i</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低自旋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r>
          <m:rPr>
            <m:sty m:val="p"/>
          </m:rPr>
          <m:t>(</m:t>
        </m:r>
        <m:sSub>
          <m:e>
            <m:r>
              <m:rPr>
                <m:sty m:val="p"/>
              </m:rPr>
              <m:t>H</m:t>
            </m:r>
          </m:e>
          <m:sub>
            <m:r>
              <m:rPr>
                <m:sty m:val="p"/>
              </m:rPr>
              <m:t>2</m:t>
            </m:r>
          </m:sub>
        </m:sSub>
        <m:r>
          <m:rPr>
            <m:sty m:val="p"/>
          </m:rPr>
          <m:t>O</m:t>
        </m:r>
        <m:sSub>
          <m:e>
            <m:r>
              <m:rPr>
                <m:sty m:val="p"/>
              </m:rPr>
              <m:t>)</m:t>
            </m:r>
          </m:e>
          <m:sub>
            <m:r>
              <m:rPr>
                <m:sty m:val="p"/>
              </m:rPr>
              <m:t>6</m:t>
            </m:r>
          </m:sub>
        </m:sSub>
        <m:sSup>
          <m:e>
            <m:r>
              <m:rPr>
                <m:sty m:val="p"/>
              </m:rPr>
              <m:t>]</m:t>
            </m:r>
          </m:e>
          <m:sup>
            <m:r>
              <m:rPr>
                <m:sty m:val="p"/>
              </m:rP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）；(d)</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sSub>
          <m:e>
            <m:r>
              <m:rPr>
                <m:sty m:val="p"/>
              </m:rPr>
              <m:t>F</m:t>
            </m:r>
          </m:e>
          <m:sub>
            <m:r>
              <m:rPr>
                <m:sty m:val="p"/>
              </m:rPr>
              <m:t>6</m:t>
            </m:r>
          </m:sub>
        </m:sSub>
        <m:sSup>
          <m:e>
            <m:r>
              <m:rPr>
                <m:sty m:val="p"/>
              </m:rPr>
              <m:t>]</m:t>
            </m:r>
          </m:e>
          <m:sup>
            <m:r>
              <m:rPr>
                <m:sty m:val="p"/>
              </m:rPr>
              <m:t>3</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高自旋</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6</w:t>
      </w:r>
      <w:r>
        <w:rPr>
          <w:rFonts w:hint="eastAsia" w:ascii="Times New Roman" w:hAnsi="Times New Roman" w:eastAsia="Times New Roman" w:cs="Times New Roman"/>
        </w:rPr>
        <w:t>）。</w:t>
      </w:r>
    </w:p>
    <w:bookmarkEnd w:id="68"/>
    <w:bookmarkStart w:id="69" w:name="原讲义第10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10</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14-05]</w:t>
      </w:r>
      <w:r>
        <w:rPr>
          <w:rFonts w:ascii="Times New Roman" w:hAnsi="Times New Roman" w:eastAsia="Times New Roman" w:cs="Times New Roman"/>
        </w:rPr>
        <w:t xml:space="preserve"> </w:t>
      </w:r>
      <w:r>
        <w:rPr>
          <w:rFonts w:hint="eastAsia" w:ascii="Times New Roman" w:hAnsi="Times New Roman" w:eastAsia="FangSong" w:cs="Times New Roman"/>
        </w:rPr>
        <w:t xml:space="preserve">几何异构体</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P</m:t>
        </m:r>
        <m:r>
          <m:rPr>
            <m:sty m:val="p"/>
          </m:rPr>
          <m:t>t</m:t>
        </m:r>
        <m:r>
          <m:rPr>
            <m:sty m:val="p"/>
          </m:rPr>
          <m:t>(</m:t>
        </m:r>
        <m:r>
          <m:rPr>
            <m:sty m:val="p"/>
          </m:rPr>
          <m:t>N</m:t>
        </m:r>
        <m:sSub>
          <m:e>
            <m:r>
              <m:rPr>
                <m:sty m:val="p"/>
              </m:rPr>
              <m:t>H</m:t>
            </m:r>
          </m:e>
          <m:sub>
            <m:r>
              <m:rPr>
                <m:sty m:val="p"/>
              </m:rPr>
              <m:t>3</m:t>
            </m:r>
          </m:sub>
        </m:sSub>
        <m:sSub>
          <m:e>
            <m:r>
              <m:rPr>
                <m:sty m:val="p"/>
              </m:rPr>
              <m:t>)</m:t>
            </m:r>
          </m:e>
          <m:sub>
            <m:r>
              <m:rPr>
                <m:sty m:val="p"/>
              </m:rPr>
              <m:t>2</m:t>
            </m:r>
          </m:sub>
        </m:sSub>
        <m:r>
          <m:rPr>
            <m:sty m:val="p"/>
          </m:rPr>
          <m:t>C</m:t>
        </m:r>
        <m:sSub>
          <m:e>
            <m:r>
              <m:rPr>
                <m:sty m:val="p"/>
              </m:rPr>
              <m:t>l</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w:t>
      </w:r>
      <w:r>
        <w:rPr>
          <w:rFonts w:hint="eastAsia" w:ascii="Times New Roman" w:hAnsi="Times New Roman" w:eastAsia="FangSong" w:cs="Times New Roman"/>
        </w:rPr>
        <w:t>并指出哪个有抗癌活性</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4</m:t>
            </m:r>
          </m:sub>
        </m:sSub>
        <m:r>
          <m:rPr>
            <m:sty m:val="p"/>
          </m:rPr>
          <m:t>C</m:t>
        </m:r>
        <m:sSub>
          <m:e>
            <m:r>
              <m:rPr>
                <m:sty m:val="p"/>
              </m:rPr>
              <m:t>l</m:t>
            </m:r>
          </m:e>
          <m:sub>
            <m:r>
              <m:rPr>
                <m:sty m:val="p"/>
              </m:rP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的所有几何异构体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四面体配合物</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sSub>
          <m:e>
            <m:r>
              <m:rPr>
                <m:sty m:val="p"/>
              </m:rPr>
              <m:t>a</m:t>
            </m:r>
          </m:e>
          <m:sub>
            <m:r>
              <m:rPr>
                <m:sty m:val="p"/>
              </m:rPr>
              <m:t>2</m:t>
            </m:r>
          </m:sub>
        </m:sSub>
        <m:sSub>
          <m:e>
            <m:r>
              <m:rPr>
                <m:sty m:val="p"/>
              </m:rPr>
              <m:t>b</m:t>
            </m:r>
          </m:e>
          <m:sub>
            <m:r>
              <m:rPr>
                <m:sty m:val="p"/>
              </m:rP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有几种几何异构体</w:t>
      </w:r>
      <w:r>
        <w:rPr>
          <w:rFonts w:hint="eastAsia" w:ascii="Times New Roman" w:hAnsi="Times New Roman" w:eastAsia="Times New Roman" w:cs="Times New Roman"/>
        </w:rPr>
        <w:t>？</w:t>
      </w:r>
      <w:r>
        <w:rPr>
          <w:rFonts w:hint="eastAsia" w:ascii="Times New Roman" w:hAnsi="Times New Roman" w:eastAsia="FangSong" w:cs="Times New Roman"/>
        </w:rPr>
        <w:t>与平面正方形有何不同</w:t>
      </w:r>
      <w:r>
        <w:rPr>
          <w:rFonts w:hint="eastAsia" w:ascii="Times New Roman" w:hAnsi="Times New Roman" w:eastAsia="Times New Roman" w:cs="Times New Roman"/>
        </w:rPr>
        <w:t>？</w:t>
      </w:r>
    </w:p>
    <w:bookmarkEnd w:id="69"/>
    <w:bookmarkStart w:id="70" w:name="原讲义第11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11</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r>
          <m:rPr>
            <m:sty m:val="p"/>
          </m:rPr>
          <m:t>i</m:t>
        </m:r>
        <m:r>
          <m:rPr>
            <m:sty m:val="p"/>
          </m:rPr>
          <m:t>(</m:t>
        </m:r>
        <m:r>
          <m:rPr>
            <m:sty m:val="p"/>
          </m:rPr>
          <m:t>C</m:t>
        </m:r>
        <m:r>
          <m:rPr>
            <m:sty m:val="p"/>
          </m:rPr>
          <m:t>N</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为单齿配体</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的配位数</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画出该配合物的</w:t>
      </w:r>
      <w:r>
        <w:rPr>
          <w:rFonts w:ascii="Times New Roman" w:hAnsi="Times New Roman" w:eastAsia="Times New Roman" w:cs="Times New Roman"/>
        </w:rPr>
        <w:t xml:space="preserve"> MO </w:t>
      </w:r>
      <w:r>
        <w:rPr>
          <w:rFonts w:hint="eastAsia" w:ascii="Times New Roman" w:hAnsi="Times New Roman" w:eastAsia="FangSong" w:cs="Times New Roman"/>
        </w:rPr>
        <w:t>能级图</w:t>
      </w:r>
      <w:r>
        <w:rPr>
          <w:rFonts w:hint="eastAsia" w:ascii="Times New Roman" w:hAnsi="Times New Roman" w:eastAsia="Times New Roman" w:cs="Times New Roman"/>
        </w:rPr>
        <w:t>（</w:t>
      </w:r>
      <w:r>
        <w:rPr>
          <w:rFonts w:hint="eastAsia" w:ascii="Times New Roman" w:hAnsi="Times New Roman" w:eastAsia="FangSong" w:cs="Times New Roman"/>
        </w:rPr>
        <w:t>简述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w:t>
      </w:r>
      <w:r>
        <w:rPr>
          <w:rFonts w:hint="eastAsia" w:ascii="Times New Roman" w:hAnsi="Times New Roman" w:eastAsia="Times New Roman" w:cs="Times New Roman"/>
        </w:rPr>
        <w:t>Ni</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8</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形成平面正方形而非正四面体</w:t>
      </w:r>
      <w:r>
        <w:rPr>
          <w:rFonts w:hint="eastAsia" w:ascii="Times New Roman" w:hAnsi="Times New Roman" w:eastAsia="Times New Roman" w:cs="Times New Roman"/>
        </w:rPr>
        <w:t>。</w:t>
      </w:r>
    </w:p>
    <w:bookmarkEnd w:id="70"/>
    <w:bookmarkStart w:id="71" w:name="原讲义第12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12</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配体场强度与光谱化学序列</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写出光谱化学序列中</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O、NH</w:t>
      </w:r>
      <w:r>
        <w:rPr>
          <w:rFonts w:ascii="Times New Roman" w:hAnsi="Times New Roman" w:eastAsia="Times New Roman" w:cs="Times New Roman"/>
          <w:vertAlign w:val="subscript"/>
        </w:rPr>
        <w:t>3</w:t>
      </w:r>
      <w:r>
        <w:rPr>
          <w:rFonts w:ascii="Times New Roman" w:hAnsi="Times New Roman" w:eastAsia="Times New Roman" w:cs="Times New Roman"/>
        </w:rPr>
        <w:t>、CN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的相对位置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是强场配体而</w:t>
      </w:r>
      <w:r>
        <w:rPr>
          <w:rFonts w:ascii="Times New Roman" w:hAnsi="Times New Roman" w:eastAsia="Times New Roman" w:cs="Times New Roman"/>
        </w:rPr>
        <w:t xml:space="preserve"> 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是弱场配体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利用光谱化学序列预测</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r>
          <m:rPr>
            <m:sty m:val="p"/>
          </m:rPr>
          <m:t>(</m:t>
        </m:r>
        <m:r>
          <m:rPr>
            <m:sty m:val="p"/>
          </m:rPr>
          <m:t>C</m:t>
        </m:r>
        <m:r>
          <m:rPr>
            <m:sty m:val="p"/>
          </m:rPr>
          <m:t>N</m:t>
        </m:r>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e</m:t>
        </m:r>
        <m:sSub>
          <m:e>
            <m:r>
              <m:rPr>
                <m:sty m:val="p"/>
              </m:rPr>
              <m:t>F</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的自旋状态</w:t>
      </w:r>
      <w:r>
        <w:rPr>
          <w:rFonts w:hint="eastAsia" w:ascii="Times New Roman" w:hAnsi="Times New Roman" w:eastAsia="Times New Roman" w:cs="Times New Roman"/>
        </w:rPr>
        <w:t>。</w:t>
      </w:r>
    </w:p>
    <w:bookmarkEnd w:id="71"/>
    <w:bookmarkStart w:id="72" w:name="原讲义第13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13</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14-13</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配位数与几何构型关系</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 xml:space="preserve">列举配位数为</w:t>
      </w:r>
      <w:r>
        <w:rPr>
          <w:rFonts w:ascii="Times New Roman" w:hAnsi="Times New Roman" w:eastAsia="Times New Roman" w:cs="Times New Roman"/>
        </w:rPr>
        <w:t xml:space="preserve"> 2、4、6 </w:t>
      </w:r>
      <w:r>
        <w:rPr>
          <w:rFonts w:hint="eastAsia" w:ascii="Times New Roman" w:hAnsi="Times New Roman" w:eastAsia="FangSong" w:cs="Times New Roman"/>
        </w:rPr>
        <w:t>的配合物各一个</w:t>
      </w:r>
      <w:r>
        <w:rPr>
          <w:rFonts w:hint="eastAsia" w:ascii="Times New Roman" w:hAnsi="Times New Roman" w:eastAsia="Times New Roman" w:cs="Times New Roman"/>
        </w:rPr>
        <w:t>，</w:t>
      </w:r>
      <w:r>
        <w:rPr>
          <w:rFonts w:hint="eastAsia" w:ascii="Times New Roman" w:hAnsi="Times New Roman" w:eastAsia="FangSong" w:cs="Times New Roman"/>
        </w:rPr>
        <w:t>并写出其空间构型</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为什么配位数为</w:t>
      </w:r>
      <w:r>
        <w:rPr>
          <w:rFonts w:ascii="Times New Roman" w:hAnsi="Times New Roman" w:eastAsia="Times New Roman" w:cs="Times New Roman"/>
        </w:rPr>
        <w:t xml:space="preserve"> 4 </w:t>
      </w:r>
      <w:r>
        <w:rPr>
          <w:rFonts w:hint="eastAsia" w:ascii="Times New Roman" w:hAnsi="Times New Roman" w:eastAsia="FangSong" w:cs="Times New Roman"/>
        </w:rPr>
        <w:t>的配合物可能呈平面正方形或正四面体</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影响配位数的主要因素有哪些</w:t>
      </w:r>
      <w:r>
        <w:rPr>
          <w:rFonts w:hint="eastAsia" w:ascii="Times New Roman" w:hAnsi="Times New Roman" w:eastAsia="Times New Roman" w:cs="Times New Roman"/>
        </w:rPr>
        <w:t>？（</w:t>
      </w:r>
      <w:r>
        <w:rPr>
          <w:rFonts w:hint="eastAsia" w:ascii="Times New Roman" w:hAnsi="Times New Roman" w:eastAsia="FangSong" w:cs="Times New Roman"/>
        </w:rPr>
        <w:t>列举至少</w:t>
      </w:r>
      <w:r>
        <w:rPr>
          <w:rFonts w:ascii="Times New Roman" w:hAnsi="Times New Roman" w:eastAsia="Times New Roman" w:cs="Times New Roman"/>
        </w:rPr>
        <w:t xml:space="preserve"> 4 </w:t>
      </w:r>
      <w:r>
        <w:rPr>
          <w:rFonts w:hint="eastAsia" w:ascii="Times New Roman" w:hAnsi="Times New Roman" w:eastAsia="FangSong" w:cs="Times New Roman"/>
        </w:rPr>
        <w:t>个</w:t>
      </w:r>
      <w:r>
        <w:rPr>
          <w:rFonts w:hint="eastAsia" w:ascii="Times New Roman" w:hAnsi="Times New Roman" w:eastAsia="Times New Roman" w:cs="Times New Roman"/>
        </w:rPr>
        <w:t>）</w:t>
      </w:r>
    </w:p>
    <w:bookmarkEnd w:id="72"/>
    <w:bookmarkStart w:id="76" w:name="原讲义第14题"/>
    <w:p>
      <w:pPr>
        <w:pStyle w:val="Heading3"/>
        <w:spacing w:before="280" w:after="120"/>
      </w:pPr>
      <w:r>
        <w:rPr>
          <w:rFonts w:hint="eastAsia" w:ascii="Times New Roman" w:hAnsi="Times New Roman" w:eastAsia="SimHei" w:cs="Times New Roman"/>
        </w:rPr>
        <w:t>原讲义第</w:t>
      </w:r>
      <w:r>
        <w:rPr>
          <w:rFonts w:hint="eastAsia" w:ascii="Times New Roman" w:hAnsi="Times New Roman" w:eastAsia="Times New Roman" w:cs="Times New Roman"/>
        </w:rPr>
        <w:t>14</w:t>
      </w:r>
      <w:r>
        <w:rPr>
          <w:rFonts w:hint="eastAsia" w:ascii="Times New Roman" w:hAnsi="Times New Roman" w:eastAsia="SimHei" w:cs="Times New Roman"/>
        </w:rPr>
        <w:t>题</w:t>
      </w:r>
    </w:p>
    <w:p>
      <w:pPr>
        <w:pStyle w:val="FirstParagraph"/>
      </w:pPr>
      <w:r>
        <w:rPr>
          <w:rFonts w:hint="eastAsia" w:ascii="Times New Roman" w:hAnsi="Times New Roman" w:eastAsia="FangSong" w:cs="Times New Roman"/>
          <w:b/>
          <w:bCs/>
        </w:rPr>
        <w:t xml:space="preserve">原标签</w:t>
      </w:r>
      <w:r>
        <w:rPr>
          <w:rFonts w:hint="eastAsia" w:ascii="Times New Roman" w:hAnsi="Times New Roman" w:eastAsia="Times New Roman" w:cs="Times New Roman"/>
        </w:rPr>
        <w:t>：[</w:t>
      </w:r>
      <w:r>
        <w:rPr>
          <w:rFonts w:hint="eastAsia" w:ascii="Times New Roman" w:hAnsi="Times New Roman" w:eastAsia="FangSong" w:cs="Times New Roman"/>
        </w:rPr>
        <w:t>普化原理</w:t>
      </w:r>
      <w:r>
        <w:rPr>
          <w:rFonts w:hint="eastAsia" w:ascii="Times New Roman" w:hAnsi="Times New Roman" w:eastAsia="Times New Roman" w:cs="Times New Roman"/>
        </w:rPr>
        <w:t>14-04</w:t>
      </w:r>
      <w:r>
        <w:rPr>
          <w:rFonts w:hint="eastAsia" w:ascii="Times New Roman" w:hAnsi="Times New Roman" w:eastAsia="FangSong" w:cs="Times New Roman"/>
        </w:rPr>
        <w:t>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螯合效应</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什么是螯合效应</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N</m:t>
        </m:r>
        <m:sSub>
          <m:e>
            <m:r>
              <m:rPr>
                <m:sty m:val="p"/>
              </m:rPr>
              <m:t>H</m:t>
            </m:r>
          </m:e>
          <m:sub>
            <m:r>
              <m:rPr>
                <m:sty m:val="p"/>
              </m:rPr>
              <m:t>3</m:t>
            </m:r>
          </m:sub>
        </m:sSub>
        <m:sSub>
          <m:e>
            <m:r>
              <m:rPr>
                <m:sty m:val="p"/>
              </m:rPr>
              <m:t>)</m:t>
            </m:r>
          </m:e>
          <m:sub>
            <m:r>
              <m:rPr>
                <m:sty m:val="p"/>
              </m:rPr>
              <m:t>6</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o</m:t>
        </m:r>
        <m:r>
          <m:rPr>
            <m:sty m:val="p"/>
          </m:rPr>
          <m:t>(</m:t>
        </m:r>
        <m:r>
          <m:rPr>
            <m:sty m:val="p"/>
          </m:rPr>
          <m:t>e</m:t>
        </m:r>
        <m:r>
          <m:rPr>
            <m:sty m:val="p"/>
          </m:rPr>
          <m:t>n</m:t>
        </m:r>
        <m:sSub>
          <m:e>
            <m:r>
              <m:rPr>
                <m:sty m:val="p"/>
              </m:rPr>
              <m:t>)</m:t>
            </m:r>
          </m:e>
          <m:sub>
            <m:r>
              <m:rPr>
                <m:sty m:val="p"/>
              </m:rPr>
              <m:t>3</m:t>
            </m:r>
          </m:sub>
        </m:sSub>
        <m:sSup>
          <m:e>
            <m:r>
              <m:rPr>
                <m:sty m:val="p"/>
              </m:rPr>
              <m:t>]</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的稳定性差异说明</w:t>
      </w:r>
      <w:r>
        <w:rPr>
          <w:rFonts w:hint="eastAsia" w:ascii="Times New Roman" w:hAnsi="Times New Roman" w:eastAsia="Times New Roman" w:cs="Times New Roman"/>
        </w:rPr>
        <w:t>；(b)</w:t>
      </w:r>
      <w:r>
        <w:rPr>
          <w:rFonts w:ascii="Times New Roman" w:hAnsi="Times New Roman" w:eastAsia="Times New Roman" w:cs="Times New Roman"/>
        </w:rPr>
        <w:t xml:space="preserve"> EDTA </w:t>
      </w:r>
      <w:r>
        <w:rPr>
          <w:rFonts w:hint="eastAsia" w:ascii="Times New Roman" w:hAnsi="Times New Roman" w:eastAsia="FangSong" w:cs="Times New Roman"/>
        </w:rPr>
        <w:t>为什么是极强的螯合配体</w:t>
      </w:r>
      <w:r>
        <w:rPr>
          <w:rFonts w:hint="eastAsia" w:ascii="Times New Roman" w:hAnsi="Times New Roman" w:eastAsia="Times New Roman" w:cs="Times New Roman"/>
        </w:rPr>
        <w:t>？</w:t>
      </w:r>
      <w:r>
        <w:rPr>
          <w:rFonts w:hint="eastAsia" w:ascii="Times New Roman" w:hAnsi="Times New Roman" w:eastAsia="FangSong" w:cs="Times New Roman"/>
        </w:rPr>
        <w:t>它能同时占据几个配位点</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蛋白质中的组氨酸</w:t>
      </w:r>
      <w:r>
        <w:rPr>
          <w:rFonts w:hint="eastAsia" w:ascii="Times New Roman" w:hAnsi="Times New Roman" w:eastAsia="Times New Roman" w:cs="Times New Roman"/>
        </w:rPr>
        <w:t>（His）</w:t>
      </w:r>
      <w:r>
        <w:rPr>
          <w:rFonts w:hint="eastAsia" w:ascii="Times New Roman" w:hAnsi="Times New Roman" w:eastAsia="FangSong" w:cs="Times New Roman"/>
        </w:rPr>
        <w:t>通过什么原子与金属离子配位</w:t>
      </w:r>
      <w:r>
        <w:rPr>
          <w:rFonts w:hint="eastAsia" w:ascii="Times New Roman" w:hAnsi="Times New Roman" w:eastAsia="Times New Roman" w:cs="Times New Roman"/>
        </w:rPr>
        <w:t>？</w:t>
      </w:r>
      <w:r>
        <w:rPr>
          <w:rFonts w:hint="eastAsia" w:ascii="Times New Roman" w:hAnsi="Times New Roman" w:eastAsia="FangSong" w:cs="Times New Roman"/>
        </w:rPr>
        <w:t>配位数通常是多少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spacing w:before="160" w:after="80"/>
        <w:jc w:val="center"/>
      </w:pPr>
      <w:r>
        <w:rPr>
          <w:rFonts w:ascii="Times New Roman" w:hAnsi="Times New Roman" w:eastAsia="Times New Roman" w:cs="Times New Roman"/>
        </w:rPr>
        <w:drawing>
          <wp:inline>
            <wp:extent cx="3600000" cy="2341667"/>
            <wp:effectExtent b="0" l="0" r="0" t="0"/>
            <wp:docPr descr="" title="" id="74" name="Picture"/>
            <a:graphic>
              <a:graphicData uri="http://schemas.openxmlformats.org/drawingml/2006/picture">
                <pic:pic>
                  <pic:nvPicPr>
                    <pic:cNvPr descr="7937fa3a4ad6d5d9124ba067bca2710abd9c4ab591c0e70741f298f0452bda78.png" id="75" name="Picture"/>
                    <pic:cNvPicPr>
                      <a:picLocks noChangeArrowheads="1" noChangeAspect="1"/>
                    </pic:cNvPicPr>
                  </pic:nvPicPr>
                  <pic:blipFill>
                    <a:blip r:embed="rId73"/>
                    <a:stretch>
                      <a:fillRect/>
                    </a:stretch>
                  </pic:blipFill>
                  <pic:spPr bwMode="auto">
                    <a:xfrm>
                      <a:off x="0" y="0"/>
                      <a:ext cx="3600000" cy="2341667"/>
                    </a:xfrm>
                    <a:prstGeom prst="rect">
                      <a:avLst/>
                    </a:prstGeom>
                    <a:noFill/>
                    <a:ln w="9525">
                      <a:noFill/>
                      <a:headEnd/>
                      <a:tailEnd/>
                    </a:ln>
                  </pic:spPr>
                </pic:pic>
              </a:graphicData>
            </a:graphic>
          </wp:inline>
        </w:drawing>
      </w:r>
    </w:p>
    <w:bookmarkEnd w:id="76"/>
    <w:bookmarkEnd w:id="77"/>
    <w:bookmarkStart w:id="78" w:name="第-4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1986 </w:t>
      </w:r>
      <w:r>
        <w:rPr>
          <w:rFonts w:hint="eastAsia" w:ascii="Times New Roman" w:hAnsi="Times New Roman" w:eastAsia="FangSong" w:cs="Times New Roman"/>
        </w:rPr>
        <w:t>年首次被合成的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它的化学式为</w:t>
      </w:r>
      <w:r>
        <w:rPr>
          <w:rFonts w:ascii="Times New Roman" w:hAnsi="Times New Roman" w:eastAsia="Times New Roman" w:cs="Times New Roman"/>
        </w:rPr>
        <w:t xml:space="preserve"> </w:t>
      </w:r>
      <w:r>
        <w:rPr>
          <w:rFonts w:hint="eastAsia" w:ascii="Times New Roman" w:hAnsi="Times New Roman" w:eastAsia="Times New Roman" w:cs="Times New Roman"/>
        </w:rPr>
        <w:t>Ni[P(C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化合物呈顺磁性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但难溶于水而易溶于苯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其苯溶液不导电</w:t>
      </w:r>
      <w:r>
        <w:rPr>
          <w:rFonts w:hint="eastAsia" w:ascii="Times New Roman" w:hAnsi="Times New Roman" w:eastAsia="Times New Roman" w:cs="Times New Roman"/>
        </w:rPr>
        <w:t>。</w:t>
      </w:r>
      <w:r>
        <w:rPr>
          <w:rFonts w:hint="eastAsia" w:ascii="Times New Roman" w:hAnsi="Times New Roman" w:eastAsia="FangSong" w:cs="Times New Roman"/>
        </w:rPr>
        <w:t>试写出配合物</w:t>
      </w:r>
      <w:r>
        <w:rPr>
          <w:rFonts w:ascii="Times New Roman" w:hAnsi="Times New Roman" w:eastAsia="Times New Roman" w:cs="Times New Roman"/>
        </w:rPr>
        <w:t xml:space="preserve"> A </w:t>
      </w:r>
      <w:r>
        <w:rPr>
          <w:rFonts w:hint="eastAsia" w:ascii="Times New Roman" w:hAnsi="Times New Roman" w:eastAsia="FangSong" w:cs="Times New Roman"/>
        </w:rPr>
        <w:t>所有可能的立体结构</w:t>
      </w:r>
      <w:r>
        <w:rPr>
          <w:rFonts w:hint="eastAsia" w:ascii="Times New Roman" w:hAnsi="Times New Roman" w:eastAsia="Times New Roman" w:cs="Times New Roman"/>
        </w:rPr>
        <w:t>。</w:t>
      </w:r>
      <w:r>
        <w:rPr>
          <w:rFonts w:hint="eastAsia" w:ascii="Times New Roman" w:hAnsi="Times New Roman" w:eastAsia="FangSong" w:cs="Times New Roman"/>
        </w:rPr>
        <w:t>若有对映体必须标明对应关系</w:t>
      </w:r>
      <w:r>
        <w:rPr>
          <w:rFonts w:hint="eastAsia" w:ascii="Times New Roman" w:hAnsi="Times New Roman" w:eastAsia="Times New Roman" w:cs="Times New Roman"/>
        </w:rPr>
        <w:t>。</w:t>
      </w:r>
    </w:p>
    <w:bookmarkEnd w:id="78"/>
    <w:bookmarkStart w:id="79" w:name="分子结构与化学键4-题"/>
    <w:p>
      <w:pPr>
        <w:pStyle w:val="Heading2"/>
        <w:spacing w:before="280" w:after="120"/>
      </w:pPr>
      <w:r>
        <w:rPr>
          <w:rFonts w:hint="eastAsia" w:ascii="Times New Roman" w:hAnsi="Times New Roman" w:eastAsia="SimHei" w:cs="Times New Roman"/>
        </w:rPr>
        <w:t>分子结构与化学键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79"/>
    <w:bookmarkStart w:id="80" w:name="第-4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80"/>
    <w:bookmarkStart w:id="81" w:name="第-4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81"/>
    <w:bookmarkStart w:id="82" w:name="第-4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2"/>
    <w:bookmarkStart w:id="83" w:name="第-4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bookmarkEnd w:id="83"/>
    <w:bookmarkStart w:id="84" w:name="离子晶体与离子键4-题"/>
    <w:p>
      <w:pPr>
        <w:pStyle w:val="Heading2"/>
        <w:spacing w:before="280" w:after="120"/>
      </w:pPr>
      <w:r>
        <w:rPr>
          <w:rFonts w:hint="eastAsia" w:ascii="Times New Roman" w:hAnsi="Times New Roman" w:eastAsia="SimHei" w:cs="Times New Roman"/>
        </w:rPr>
        <w:t>离子晶体与离子键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4"/>
    <w:bookmarkStart w:id="85" w:name="第-4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 xml:space="preserve">（2004</w:t>
      </w:r>
      <w:r>
        <w:rPr>
          <w:rFonts w:ascii="Times New Roman" w:hAnsi="Times New Roman" w:eastAsia="Times New Roman" w:cs="Times New Roman"/>
        </w:rPr>
        <w:t xml:space="preserve"> </w:t>
      </w:r>
      <w:r>
        <w:rPr>
          <w:rFonts w:hint="eastAsia" w:ascii="Times New Roman" w:hAnsi="Times New Roman" w:eastAsia="FangSong" w:cs="Times New Roman"/>
        </w:rPr>
        <w:t>年全国初赛试题</w:t>
      </w:r>
      <w:r>
        <w:rPr>
          <w:rFonts w:hint="eastAsia" w:ascii="Times New Roman" w:hAnsi="Times New Roman" w:eastAsia="Times New Roman" w:cs="Times New Roman"/>
        </w:rPr>
        <w:t>）88.1</w:t>
      </w:r>
      <w:r>
        <w:rPr>
          <w:rFonts w:ascii="Times New Roman" w:hAnsi="Times New Roman" w:eastAsia="Times New Roman" w:cs="Times New Roman"/>
        </w:rPr>
        <w:t xml:space="preserve"> g </w:t>
      </w:r>
      <w:r>
        <w:rPr>
          <w:rFonts w:hint="eastAsia" w:ascii="Times New Roman" w:hAnsi="Times New Roman" w:eastAsia="FangSong" w:cs="Times New Roman"/>
        </w:rPr>
        <w:t xml:space="preserve">某过渡金属元素</w:t>
      </w:r>
      <w:r>
        <w:rPr>
          <w:rFonts w:ascii="Times New Roman" w:hAnsi="Times New Roman" w:eastAsia="Times New Roman" w:cs="Times New Roman"/>
        </w:rPr>
        <w:t xml:space="preserve"> M </w:t>
      </w:r>
      <w:r>
        <w:rPr>
          <w:rFonts w:hint="eastAsia" w:ascii="Times New Roman" w:hAnsi="Times New Roman" w:eastAsia="FangSong" w:cs="Times New Roman"/>
        </w:rPr>
        <w:t xml:space="preserve">同</w:t>
      </w:r>
      <w:r>
        <w:rPr>
          <w:rFonts w:ascii="Times New Roman" w:hAnsi="Times New Roman" w:eastAsia="Times New Roman" w:cs="Times New Roman"/>
        </w:rPr>
        <w:t xml:space="preserve"> 134.4 </w:t>
      </w:r>
      <w:r>
        <w:rPr>
          <w:rFonts w:hint="eastAsia" w:ascii="Times New Roman" w:hAnsi="Times New Roman" w:eastAsia="Times New Roman" w:cs="Times New Roman"/>
        </w:rPr>
        <w:t>L（</w:t>
      </w:r>
      <w:r>
        <w:rPr>
          <w:rFonts w:hint="eastAsia" w:ascii="Times New Roman" w:hAnsi="Times New Roman" w:eastAsia="FangSong" w:cs="Times New Roman"/>
        </w:rPr>
        <w:t>已换算成标准状况</w:t>
      </w:r>
      <w:r>
        <w:rPr>
          <w:rFonts w:hint="eastAsia" w:ascii="Times New Roman" w:hAnsi="Times New Roman" w:eastAsia="Times New Roman" w:cs="Times New Roman"/>
        </w:rPr>
        <w:t>）</w:t>
      </w:r>
      <w:r>
        <w:rPr>
          <w:rFonts w:hint="eastAsia" w:ascii="Times New Roman" w:hAnsi="Times New Roman" w:eastAsia="FangSong" w:cs="Times New Roman"/>
        </w:rPr>
        <w:t>一氧化碳完全反应生成反磁性四配位络合物</w:t>
      </w:r>
      <w:r>
        <w:rPr>
          <w:rFonts w:hint="eastAsia" w:ascii="Times New Roman" w:hAnsi="Times New Roman" w:eastAsia="Times New Roman" w:cs="Times New Roman"/>
        </w:rPr>
        <w:t>。</w:t>
      </w:r>
      <w:r>
        <w:rPr>
          <w:rFonts w:hint="eastAsia" w:ascii="Times New Roman" w:hAnsi="Times New Roman" w:eastAsia="FangSong" w:cs="Times New Roman"/>
        </w:rPr>
        <w:t>该配合物在一定条件下跟氧反应生成与</w:t>
      </w:r>
      <w:r>
        <w:rPr>
          <w:rFonts w:ascii="Times New Roman" w:hAnsi="Times New Roman" w:eastAsia="Times New Roman" w:cs="Times New Roman"/>
        </w:rPr>
        <w:t xml:space="preserve"> NaCl </w:t>
      </w:r>
      <w:r>
        <w:rPr>
          <w:rFonts w:hint="eastAsia" w:ascii="Times New Roman" w:hAnsi="Times New Roman" w:eastAsia="FangSong" w:cs="Times New Roman"/>
        </w:rPr>
        <w:t>属同一晶型的氧化物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推断该金属是什么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在一定温度下</w:t>
      </w:r>
      <w:r>
        <w:rPr>
          <w:rFonts w:ascii="Times New Roman" w:hAnsi="Times New Roman" w:eastAsia="Times New Roman" w:cs="Times New Roman"/>
        </w:rPr>
        <w:t xml:space="preserve"> MO </w:t>
      </w:r>
      <w:r>
        <w:rPr>
          <w:rFonts w:hint="eastAsia" w:ascii="Times New Roman" w:hAnsi="Times New Roman" w:eastAsia="FangSong" w:cs="Times New Roman"/>
        </w:rPr>
        <w:t>可在三氧化二铝表面自发地分散并形成</w:t>
      </w:r>
      <w:r>
        <w:rPr>
          <w:rFonts w:hint="eastAsia" w:ascii="Times New Roman" w:hAnsi="Times New Roman" w:eastAsia="Times New Roman" w:cs="Times New Roman"/>
        </w:rPr>
        <w:t>”</w:t>
      </w:r>
      <w:r>
        <w:rPr>
          <w:rFonts w:hint="eastAsia" w:ascii="Times New Roman" w:hAnsi="Times New Roman" w:eastAsia="FangSong" w:cs="Times New Roman"/>
        </w:rPr>
        <w:t>单分子层</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在三氧化二铝表面能自发分散的主要原因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三氧化二铝表面上铝离子的配位是不饱和的</w:t>
      </w:r>
      <w:r>
        <w:rPr>
          <w:rFonts w:hint="eastAsia" w:ascii="Times New Roman" w:hAnsi="Times New Roman" w:eastAsia="Times New Roman" w:cs="Times New Roman"/>
        </w:rPr>
        <w:t>。MO</w:t>
      </w:r>
      <w:r>
        <w:rPr>
          <w:rFonts w:ascii="Times New Roman" w:hAnsi="Times New Roman" w:eastAsia="Times New Roman" w:cs="Times New Roman"/>
        </w:rPr>
        <w:t xml:space="preserve"> </w:t>
      </w:r>
      <w:r>
        <w:rPr>
          <w:rFonts w:hint="eastAsia" w:ascii="Times New Roman" w:hAnsi="Times New Roman" w:eastAsia="FangSong" w:cs="Times New Roman"/>
        </w:rPr>
        <w:t>中的氧离子在三氧化二铝表面上形成密置单层</w:t>
      </w:r>
      <w:r>
        <w:rPr>
          <w:rFonts w:hint="eastAsia" w:ascii="Times New Roman" w:hAnsi="Times New Roman" w:eastAsia="Times New Roman" w:cs="Times New Roman"/>
        </w:rPr>
        <w:t>。</w:t>
      </w:r>
      <w:r>
        <w:rPr>
          <w:rFonts w:hint="eastAsia" w:ascii="Times New Roman" w:hAnsi="Times New Roman" w:eastAsia="FangSong" w:cs="Times New Roman"/>
        </w:rPr>
        <w:t>画出此模型的图形</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MO </w:t>
      </w:r>
      <w:r>
        <w:rPr>
          <w:rFonts w:hint="eastAsia" w:ascii="Times New Roman" w:hAnsi="Times New Roman" w:eastAsia="FangSong" w:cs="Times New Roman"/>
        </w:rPr>
        <w:t>在三氧化二铝</w:t>
      </w:r>
      <w:r>
        <w:rPr>
          <w:rFonts w:hint="eastAsia" w:ascii="Times New Roman" w:hAnsi="Times New Roman" w:eastAsia="Times New Roman" w:cs="Times New Roman"/>
        </w:rPr>
        <w:t>（</w:t>
      </w:r>
      <w:r>
        <w:rPr>
          <w:rFonts w:hint="eastAsia" w:ascii="Times New Roman" w:hAnsi="Times New Roman" w:eastAsia="FangSong" w:cs="Times New Roman"/>
        </w:rPr>
        <w:t>比表面为</w:t>
      </w:r>
      <w:r>
        <w:rPr>
          <w:rFonts w:ascii="Times New Roman" w:hAnsi="Times New Roman" w:eastAsia="Times New Roman" w:cs="Times New Roman"/>
        </w:rPr>
        <w:t xml:space="preserve"> 178 </w:t>
      </w:r>
      <w:r>
        <w:rPr>
          <w:rFonts w:hint="eastAsia" w:ascii="Times New Roman" w:hAnsi="Times New Roman" w:eastAsia="Times New Roman" w:cs="Times New Roman"/>
        </w:rPr>
        <w:t>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·g</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表面上的最大单层分散量</w:t>
      </w:r>
      <w:r>
        <w:rPr>
          <w:rFonts w:ascii="Times New Roman" w:hAnsi="Times New Roman" w:eastAsia="Times New Roman" w:cs="Times New Roman"/>
        </w:rPr>
        <w:t xml:space="preserve"> </w:t>
      </w:r>
      <w:r>
        <w:rPr>
          <w:rFonts w:hint="eastAsia" w:ascii="Times New Roman" w:hAnsi="Times New Roman" w:eastAsia="Times New Roman" w:cs="Times New Roman"/>
        </w:rPr>
        <w:t>(g·m</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氧离子的半径为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140pm）。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5"/>
    <w:bookmarkStart w:id="86" w:name="第-4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晶胞结构为</w:t>
      </w:r>
      <w:r>
        <w:rPr>
          <w:rFonts w:ascii="Times New Roman" w:hAnsi="Times New Roman" w:eastAsia="Times New Roman" w:cs="Times New Roman"/>
        </w:rPr>
        <w:t xml:space="preserve"> NaCl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由于晶体缺陷</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值小于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测知</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w:t>
      </w:r>
      <w:r>
        <w:rPr>
          <w:rFonts w:ascii="Times New Roman" w:hAnsi="Times New Roman" w:eastAsia="Times New Roman" w:cs="Times New Roman"/>
        </w:rPr>
        <w:t xml:space="preserve"> ρ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5.71 </w:t>
      </w:r>
      <w:r>
        <w:rPr>
          <w:rFonts w:hint="eastAsia" w:ascii="Times New Roman" w:hAnsi="Times New Roman" w:eastAsia="Times New Roman" w:cs="Times New Roman"/>
        </w:rPr>
        <w:t>g·cm</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晶胞边长为</w:t>
      </w:r>
      <w:r>
        <w:rPr>
          <w:rFonts w:ascii="Times New Roman" w:hAnsi="Times New Roman" w:eastAsia="Times New Roman" w:cs="Times New Roman"/>
        </w:rPr>
        <w:t xml:space="preserve"> 4.28×10</w:t>
      </w:r>
      <w:r>
        <w:rPr>
          <w:rFonts w:ascii="Times New Roman" w:hAnsi="Times New Roman" w:eastAsia="Times New Roman" w:cs="Times New Roman"/>
          <w:vertAlign w:val="superscript"/>
        </w:rPr>
        <w:t>-10</w:t>
      </w:r>
      <w:r>
        <w:rPr>
          <w:rFonts w:ascii="Times New Roman" w:hAnsi="Times New Roman" w:eastAsia="Times New Roman" w:cs="Times New Roman"/>
        </w:rPr>
        <w:t>m。</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x </w:t>
      </w:r>
      <w:r>
        <w:rPr>
          <w:rFonts w:hint="eastAsia" w:ascii="Times New Roman" w:hAnsi="Times New Roman" w:eastAsia="FangSong" w:cs="Times New Roman"/>
        </w:rPr>
        <w:t>值为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精确至</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 xml:space="preserve">0.01）。</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(2) </w:t>
      </w:r>
      <w:r>
        <w:rPr>
          <w:rFonts w:hint="eastAsia" w:ascii="Times New Roman" w:hAnsi="Times New Roman" w:eastAsia="FangSong" w:cs="Times New Roman"/>
          <w:b/>
          <w:bCs/>
          <w:i/>
          <w:iCs/>
        </w:rPr>
        <w:t xml:space="preserve">晶体中</w:t>
      </w:r>
      <w:r>
        <w:rPr>
          <w:rFonts w:ascii="Times New Roman" w:hAnsi="Times New Roman" w:eastAsia="Times New Roman" w:cs="Times New Roman"/>
          <w:b/>
          <w:bCs/>
          <w:i/>
          <w:iCs/>
        </w:rPr>
        <w:t xml:space="preserve"> Fe </w:t>
      </w:r>
      <w:r>
        <w:rPr>
          <w:rFonts w:hint="eastAsia" w:ascii="Times New Roman" w:hAnsi="Times New Roman" w:eastAsia="FangSong" w:cs="Times New Roman"/>
          <w:b/>
          <w:bCs/>
          <w:i/>
          <w:iCs/>
        </w:rPr>
        <w:t xml:space="preserve">分别为</w:t>
      </w:r>
      <w:r>
        <w:rPr>
          <w:rFonts w:ascii="Times New Roman" w:hAnsi="Times New Roman" w:eastAsia="Times New Roman" w:cs="Times New Roman"/>
          <w:b/>
          <w:bCs/>
          <w:i/>
          <w:iCs/>
        </w:rPr>
        <w:t xml:space="preserve"> </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3+</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在</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和</w:t>
      </w:r>
      <w:r>
        <w:rPr>
          <w:rFonts w:ascii="Times New Roman" w:hAnsi="Times New Roman" w:eastAsia="Times New Roman" w:cs="Times New Roman"/>
          <w:b/>
          <w:bCs/>
          <w:i/>
          <w:iCs/>
        </w:rPr>
        <w:t xml:space="preserve"> Fe</w:t>
      </w:r>
      <w:r>
        <w:rPr>
          <w:rFonts w:ascii="Times New Roman" w:hAnsi="Times New Roman" w:eastAsia="Times New Roman" w:cs="Times New Roman"/>
          <w:b/>
          <w:bCs/>
          <w:i/>
          <w:iCs/>
          <w:vertAlign w:val="superscript"/>
        </w:rPr>
        <w:t>3+</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的总数中</w:t>
      </w:r>
      <w:r>
        <w:rPr>
          <w:rFonts w:hint="eastAsia" w:ascii="Times New Roman" w:hAnsi="Times New Roman" w:eastAsia="Times New Roman" w:cs="Times New Roman"/>
          <w:b/>
          <w:bCs/>
          <w:i/>
          <w:iCs/>
        </w:rPr>
        <w:t>，Fe</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所占分数为</w:t>
      </w:r>
      <w:r>
        <w:rPr>
          <w:rFonts w:hint="eastAsia" w:ascii="Times New Roman" w:hAnsi="Times New Roman" w:eastAsia="Times New Roman" w:cs="Times New Roman"/>
        </w:rPr>
        <w:t>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精确至</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0.001）。</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写出标明铁的氧化态的该晶体的化学式为</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(4) </w:t>
      </w:r>
      <w:r>
        <w:rPr>
          <w:rFonts w:hint="eastAsia" w:ascii="Times New Roman" w:hAnsi="Times New Roman" w:eastAsia="FangSong" w:cs="Times New Roman"/>
          <w:b/>
          <w:bCs/>
          <w:i/>
          <w:iCs/>
        </w:rPr>
        <w:t xml:space="preserve">在</w:t>
      </w:r>
      <w:r>
        <w:rPr>
          <w:rFonts w:ascii="Times New Roman" w:hAnsi="Times New Roman" w:eastAsia="Times New Roman" w:cs="Times New Roman"/>
          <w:b/>
          <w:bCs/>
          <w:i/>
          <w:iCs/>
        </w:rPr>
        <w:t xml:space="preserve"> </w:t>
      </w:r>
      <m:oMath>
        <m:sSub>
          <m:e>
            <m:r>
              <m:rPr>
                <m:sty m:val="p"/>
              </m:rPr>
              <m:t>F</m:t>
            </m:r>
            <m:r>
              <m:rPr>
                <m:sty m:val="p"/>
              </m:rPr>
              <m:t>e</m:t>
            </m:r>
          </m:e>
          <m:sub>
            <m:r>
              <m:t>x</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晶体中</w:t>
      </w:r>
      <w:r>
        <w:rPr>
          <w:rFonts w:hint="eastAsia" w:ascii="Times New Roman" w:hAnsi="Times New Roman" w:eastAsia="Times New Roman" w:cs="Times New Roman"/>
          <w:b/>
          <w:bCs/>
          <w:i/>
          <w:iCs/>
        </w:rPr>
        <w:t>，O</w:t>
      </w:r>
      <w:r>
        <w:rPr>
          <w:rFonts w:hint="eastAsia" w:ascii="Times New Roman" w:hAnsi="Times New Roman" w:eastAsia="Times New Roman" w:cs="Times New Roman"/>
          <w:b/>
          <w:bCs/>
          <w:i/>
          <w:iCs/>
          <w:vertAlign w:val="superscript"/>
        </w:rPr>
        <w:t>2-</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的堆积方式是</w:t>
      </w:r>
      <w:r>
        <w:rPr>
          <w:rFonts w:hint="eastAsia" w:ascii="Times New Roman" w:hAnsi="Times New Roman" w:eastAsia="Times New Roman" w:cs="Times New Roman"/>
        </w:rPr>
        <w:t>_；</w:t>
      </w:r>
      <w:r>
        <w:rPr>
          <w:rFonts w:hint="eastAsia" w:ascii="Times New Roman" w:hAnsi="Times New Roman" w:eastAsia="FangSong" w:cs="Times New Roman"/>
        </w:rPr>
        <w:t>与某个</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等距最近的</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围成的空间几何形状是</w:t>
      </w:r>
      <w:r>
        <w:rPr>
          <w:rFonts w:hint="eastAsia" w:ascii="Times New Roman" w:hAnsi="Times New Roman" w:eastAsia="Times New Roman" w:cs="Times New Roman"/>
        </w:rPr>
        <w:t>_</w:t>
      </w:r>
      <w:r>
        <w:rPr>
          <w:rFonts w:ascii="Times New Roman" w:hAnsi="Times New Roman" w:eastAsia="Times New Roman" w:cs="Times New Roman"/>
          <w:b/>
          <w:bCs/>
          <w:i/>
          <w:iCs/>
        </w:rPr>
        <w:t xml:space="preserve">。</w:t>
      </w:r>
      <w:r>
        <w:rPr>
          <w:rFonts w:ascii="Times New Roman" w:hAnsi="Times New Roman" w:eastAsia="Times New Roman" w:cs="Times New Roman"/>
          <w:b/>
          <w:bCs/>
          <w:i/>
          <w:iCs/>
        </w:rPr>
        <w:t xml:space="preserve"> </w:t>
      </w:r>
      <w:r>
        <w:rPr>
          <w:rFonts w:ascii="Times New Roman" w:hAnsi="Times New Roman" w:eastAsia="Times New Roman" w:cs="Times New Roman"/>
          <w:b/>
          <w:bCs/>
          <w:i/>
          <w:iCs/>
        </w:rPr>
        <w:t xml:space="preserve">(5) </w:t>
      </w:r>
      <w:r>
        <w:rPr>
          <w:rFonts w:hint="eastAsia" w:ascii="Times New Roman" w:hAnsi="Times New Roman" w:eastAsia="FangSong" w:cs="Times New Roman"/>
          <w:b/>
          <w:bCs/>
          <w:i/>
          <w:iCs/>
        </w:rPr>
        <w:t>在晶体中</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铁元素的离子间最短距离为</w:t>
      </w:r>
      <w:r>
        <w:rPr>
          <w:rFonts w:ascii="Times New Roman" w:hAnsi="Times New Roman" w:eastAsia="Times New Roman" w:cs="Times New Roman"/>
        </w:rPr>
        <w:t xml:space="preserve">_m。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6"/>
    <w:bookmarkStart w:id="87" w:name="第-4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13.</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24</w:t>
      </w:r>
      <w:r>
        <w:rPr>
          <w:rFonts w:hint="eastAsia" w:ascii="Times New Roman" w:hAnsi="Times New Roman" w:eastAsia="FangSong" w:cs="Times New Roman"/>
        </w:rPr>
        <w:t>届全国决赛试题</w:t>
      </w:r>
      <w:r>
        <w:rPr>
          <w:rFonts w:hint="eastAsia" w:ascii="Times New Roman" w:hAnsi="Times New Roman" w:eastAsia="Times New Roman" w:cs="Times New Roman"/>
        </w:rPr>
        <w:t>）</w:t>
      </w:r>
      <w:r>
        <w:rPr>
          <w:rFonts w:hint="eastAsia" w:ascii="Times New Roman" w:hAnsi="Times New Roman" w:eastAsia="FangSong" w:cs="Times New Roman"/>
        </w:rPr>
        <w:t>我国是世界稀土资源大国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晶胞中氧离子占据顶点</w:t>
      </w:r>
      <w:r>
        <w:rPr>
          <w:rFonts w:hint="eastAsia" w:ascii="Times New Roman" w:hAnsi="Times New Roman" w:eastAsia="Times New Roman" w:cs="Times New Roman"/>
        </w:rPr>
        <w:t>、</w:t>
      </w:r>
      <w:r>
        <w:rPr>
          <w:rFonts w:hint="eastAsia" w:ascii="Times New Roman" w:hAnsi="Times New Roman" w:eastAsia="FangSong" w:cs="Times New Roman"/>
        </w:rPr>
        <w:t>面心</w:t>
      </w:r>
      <w:r>
        <w:rPr>
          <w:rFonts w:hint="eastAsia" w:ascii="Times New Roman" w:hAnsi="Times New Roman" w:eastAsia="Times New Roman" w:cs="Times New Roman"/>
        </w:rPr>
        <w:t>、</w:t>
      </w:r>
      <w:r>
        <w:rPr>
          <w:rFonts w:hint="eastAsia" w:ascii="Times New Roman" w:hAnsi="Times New Roman" w:eastAsia="FangSong" w:cs="Times New Roman"/>
        </w:rPr>
        <w:t>棱心和体心位置</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离子占据半数立方体空隙</w:t>
      </w:r>
      <w:r>
        <w:rPr>
          <w:rFonts w:hint="eastAsia" w:ascii="Times New Roman" w:hAnsi="Times New Roman" w:eastAsia="Times New Roman" w:cs="Times New Roman"/>
        </w:rPr>
        <w:t>，</w:t>
      </w:r>
      <w:r>
        <w:rPr>
          <w:rFonts w:hint="eastAsia" w:ascii="Times New Roman" w:hAnsi="Times New Roman" w:eastAsia="FangSong" w:cs="Times New Roman"/>
        </w:rPr>
        <w:t>请写出</w:t>
      </w:r>
      <w:r>
        <w:rPr>
          <w:rFonts w:ascii="Times New Roman" w:hAnsi="Times New Roman" w:eastAsia="Times New Roman" w:cs="Times New Roman"/>
        </w:rPr>
        <w:t xml:space="preserve"> A </w:t>
      </w:r>
      <w:r>
        <w:rPr>
          <w:rFonts w:hint="eastAsia" w:ascii="Times New Roman" w:hAnsi="Times New Roman" w:eastAsia="FangSong" w:cs="Times New Roman"/>
        </w:rPr>
        <w:t>氧化物的化学式和结构基元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写出晶体中氧离子的配位数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已知晶胞参数</w:t>
      </w:r>
      <w:r>
        <w:rPr>
          <w:rFonts w:ascii="Times New Roman" w:hAnsi="Times New Roman" w:eastAsia="Times New Roman" w:cs="Times New Roman"/>
        </w:rPr>
        <w:t xml:space="preserve"> a = </w:t>
      </w:r>
      <w:r>
        <w:rPr>
          <w:rFonts w:hint="eastAsia" w:ascii="Times New Roman" w:hAnsi="Times New Roman" w:eastAsia="Times New Roman" w:cs="Times New Roman"/>
        </w:rPr>
        <w:t>545.5pm，</w:t>
      </w:r>
      <w:r>
        <w:rPr>
          <w:rFonts w:hint="eastAsia" w:ascii="Times New Roman" w:hAnsi="Times New Roman" w:eastAsia="FangSong" w:cs="Times New Roman"/>
        </w:rPr>
        <w:t>设</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sSub>
          <m:e>
            <m:r>
              <m:t>M</m:t>
            </m:r>
          </m:e>
          <m:sub>
            <m:r>
              <m:rPr>
                <m:sty m:val="p"/>
              </m:rPr>
              <m:t>A</m:t>
            </m:r>
          </m:sub>
        </m:sSub>
      </m:oMath>
      <w:r>
        <w:rPr>
          <w:rFonts w:hint="eastAsia" w:ascii="Times New Roman" w:hAnsi="Times New Roman" w:eastAsia="Times New Roman" w:cs="Times New Roman"/>
        </w:rPr>
        <w:t>，</w:t>
      </w:r>
      <w:r>
        <w:rPr>
          <w:rFonts w:hint="eastAsia" w:ascii="Times New Roman" w:hAnsi="Times New Roman" w:eastAsia="FangSong" w:cs="Times New Roman"/>
        </w:rPr>
        <w:t>计算晶体的理论密度</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A—O </w:t>
      </w:r>
      <w:r>
        <w:rPr>
          <w:rFonts w:hint="eastAsia" w:ascii="Times New Roman" w:hAnsi="Times New Roman" w:eastAsia="FangSong" w:cs="Times New Roman"/>
        </w:rPr>
        <w:t>的间距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若晶胞中一半</w:t>
      </w:r>
      <w:r>
        <w:rPr>
          <w:rFonts w:ascii="Times New Roman" w:hAnsi="Times New Roman" w:eastAsia="Times New Roman" w:cs="Times New Roman"/>
        </w:rPr>
        <w:t xml:space="preserve"> A </w:t>
      </w:r>
      <w:r>
        <w:rPr>
          <w:rFonts w:hint="eastAsia" w:ascii="Times New Roman" w:hAnsi="Times New Roman" w:eastAsia="FangSong" w:cs="Times New Roman"/>
        </w:rPr>
        <w:t xml:space="preserve">离子被</w:t>
      </w:r>
      <w:r>
        <w:rPr>
          <w:rFonts w:ascii="Times New Roman" w:hAnsi="Times New Roman" w:eastAsia="Times New Roman" w:cs="Times New Roman"/>
        </w:rPr>
        <w:t xml:space="preserve"> B </w:t>
      </w:r>
      <w:r>
        <w:rPr>
          <w:rFonts w:hint="eastAsia" w:ascii="Times New Roman" w:hAnsi="Times New Roman" w:eastAsia="FangSong" w:cs="Times New Roman"/>
        </w:rPr>
        <w:t>离子取代</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当两种离子统计分布时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当两种离子有序分布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3/4,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z = </w:t>
      </w:r>
      <w:r>
        <w:rPr>
          <w:rFonts w:hint="eastAsia" w:ascii="Times New Roman" w:hAnsi="Times New Roman" w:eastAsia="Times New Roman" w:cs="Times New Roman"/>
        </w:rPr>
        <w:t>1/4)</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晶体所属的点阵类型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A </w:t>
      </w:r>
      <w:r>
        <w:rPr>
          <w:rFonts w:hint="eastAsia" w:ascii="Times New Roman" w:hAnsi="Times New Roman" w:eastAsia="FangSong" w:cs="Times New Roman"/>
        </w:rPr>
        <w:t>离子选为晶胞顶点</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A </w:t>
      </w:r>
      <w:r>
        <w:rPr>
          <w:rFonts w:hint="eastAsia" w:ascii="Times New Roman" w:hAnsi="Times New Roman" w:eastAsia="FangSong" w:cs="Times New Roman"/>
        </w:rPr>
        <w:t>氧化物晶胞中正负离子的分数坐标</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87"/>
    <w:bookmarkStart w:id="88" w:name="第-5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上海中学竞赛课程</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右图所示为</w:t>
      </w:r>
      <w:r>
        <w:rPr>
          <w:rFonts w:ascii="Times New Roman" w:hAnsi="Times New Roman" w:eastAsia="Times New Roman" w:cs="Times New Roman"/>
        </w:rPr>
        <w:t xml:space="preserve"> PTC </w:t>
      </w:r>
      <w:r>
        <w:rPr>
          <w:rFonts w:hint="eastAsia" w:ascii="Times New Roman" w:hAnsi="Times New Roman" w:eastAsia="FangSong" w:cs="Times New Roman"/>
        </w:rPr>
        <w:t>元件</w:t>
      </w:r>
      <w:r>
        <w:rPr>
          <w:rFonts w:hint="eastAsia" w:ascii="Times New Roman" w:hAnsi="Times New Roman" w:eastAsia="Times New Roman" w:cs="Times New Roman"/>
        </w:rPr>
        <w:t>(</w:t>
      </w:r>
      <w:r>
        <w:rPr>
          <w:rFonts w:hint="eastAsia" w:ascii="Times New Roman" w:hAnsi="Times New Roman" w:eastAsia="FangSong" w:cs="Times New Roman"/>
        </w:rPr>
        <w:t>热敏电阻</w:t>
      </w:r>
      <w:r>
        <w:rPr>
          <w:rFonts w:hint="eastAsia" w:ascii="Times New Roman" w:hAnsi="Times New Roman" w:eastAsia="Times New Roman" w:cs="Times New Roman"/>
        </w:rPr>
        <w:t>)</w:t>
      </w:r>
      <w:r>
        <w:rPr>
          <w:rFonts w:hint="eastAsia" w:ascii="Times New Roman" w:hAnsi="Times New Roman" w:eastAsia="FangSong" w:cs="Times New Roman"/>
        </w:rPr>
        <w:t>的主要成分</w:t>
      </w:r>
      <w:r>
        <w:rPr>
          <w:rFonts w:hint="eastAsia" w:ascii="Times New Roman" w:hAnsi="Times New Roman" w:eastAsia="Times New Roman" w:cs="Times New Roman"/>
        </w:rPr>
        <w:t>——</w:t>
      </w:r>
      <w:r>
        <w:rPr>
          <w:rFonts w:hint="eastAsia" w:ascii="Times New Roman" w:hAnsi="Times New Roman" w:eastAsia="FangSong" w:cs="Times New Roman"/>
        </w:rPr>
        <w:t>钡钛矿晶体结构的晶胞</w:t>
      </w:r>
      <w:r>
        <w:rPr>
          <w:rFonts w:hint="eastAsia" w:ascii="Times New Roman" w:hAnsi="Times New Roman" w:eastAsia="Times New Roman" w:cs="Times New Roman"/>
        </w:rPr>
        <w:t>。</w:t>
      </w:r>
      <w:r>
        <w:rPr>
          <w:rFonts w:hint="eastAsia" w:ascii="Times New Roman" w:hAnsi="Times New Roman" w:eastAsia="FangSong" w:cs="Times New Roman"/>
        </w:rPr>
        <w:t>该晶体经</w:t>
      </w:r>
      <w:r>
        <w:rPr>
          <w:rFonts w:ascii="Times New Roman" w:hAnsi="Times New Roman" w:eastAsia="Times New Roman" w:cs="Times New Roman"/>
        </w:rPr>
        <w:t xml:space="preserve"> X </w:t>
      </w:r>
      <w:r>
        <w:rPr>
          <w:rFonts w:hint="eastAsia" w:ascii="Times New Roman" w:hAnsi="Times New Roman" w:eastAsia="FangSong" w:cs="Times New Roman"/>
        </w:rPr>
        <w:t>射线分析鉴定</w:t>
      </w:r>
      <w:r>
        <w:rPr>
          <w:rFonts w:hint="eastAsia" w:ascii="Times New Roman" w:hAnsi="Times New Roman" w:eastAsia="Times New Roman" w:cs="Times New Roman"/>
        </w:rPr>
        <w:t>，</w:t>
      </w:r>
      <w:r>
        <w:rPr>
          <w:rFonts w:hint="eastAsia" w:ascii="Times New Roman" w:hAnsi="Times New Roman" w:eastAsia="FangSong" w:cs="Times New Roman"/>
        </w:rPr>
        <w:t>重复单位为立方体</w:t>
      </w:r>
      <w:r>
        <w:rPr>
          <w:rFonts w:hint="eastAsia" w:ascii="Times New Roman" w:hAnsi="Times New Roman" w:eastAsia="Times New Roman" w:cs="Times New Roman"/>
        </w:rPr>
        <w:t>，</w:t>
      </w:r>
      <w:r>
        <w:rPr>
          <w:rFonts w:hint="eastAsia" w:ascii="Times New Roman" w:hAnsi="Times New Roman" w:eastAsia="FangSong" w:cs="Times New Roman"/>
        </w:rPr>
        <w:t>边长</w:t>
      </w:r>
      <w:r>
        <w:rPr>
          <w:rFonts w:ascii="Times New Roman" w:hAnsi="Times New Roman" w:eastAsia="Times New Roman" w:cs="Times New Roman"/>
        </w:rPr>
        <w:t xml:space="preserve"> a = </w:t>
      </w:r>
      <w:r>
        <w:rPr>
          <w:rFonts w:hint="eastAsia" w:ascii="Times New Roman" w:hAnsi="Times New Roman" w:eastAsia="Times New Roman" w:cs="Times New Roman"/>
        </w:rPr>
        <w:t>403.1pm，</w:t>
      </w:r>
      <w:r>
        <w:rPr>
          <w:rFonts w:hint="eastAsia" w:ascii="Times New Roman" w:hAnsi="Times New Roman" w:eastAsia="FangSong" w:cs="Times New Roman"/>
        </w:rPr>
        <w:t>顶点位置为</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体心位置为</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hint="eastAsia" w:ascii="Times New Roman" w:hAnsi="Times New Roman" w:eastAsia="FangSong" w:cs="Times New Roman"/>
        </w:rPr>
        <w:t>所有棱心位置为</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所占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写出晶体的化学式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置于晶胞的体心</w:t>
      </w:r>
      <w:r>
        <w:rPr>
          <w:rFonts w:hint="eastAsia" w:ascii="Times New Roman" w:hAnsi="Times New Roman" w:eastAsia="Times New Roman" w:cs="Times New Roman"/>
        </w:rPr>
        <w:t>，Ba</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置于晶胞的顶点</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处于立方体的什么位置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在该物质的晶体中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周围与它最邻近的且距离相等的</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有几个</w:t>
      </w:r>
      <w:r>
        <w:rPr>
          <w:rFonts w:hint="eastAsia" w:ascii="Times New Roman" w:hAnsi="Times New Roman" w:eastAsia="Times New Roman" w:cs="Times New Roman"/>
        </w:rPr>
        <w:t>？</w:t>
      </w:r>
      <w:r>
        <w:rPr>
          <w:rFonts w:hint="eastAsia" w:ascii="Times New Roman" w:hAnsi="Times New Roman" w:eastAsia="FangSong" w:cs="Times New Roman"/>
        </w:rPr>
        <w:t>它们在空间呈什么形状分布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指明</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的氧配位数和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的氧配位数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说明</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的配位情况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半径为</w:t>
      </w:r>
      <w:r>
        <w:rPr>
          <w:rFonts w:ascii="Times New Roman" w:hAnsi="Times New Roman" w:eastAsia="Times New Roman" w:cs="Times New Roman"/>
        </w:rPr>
        <w:t xml:space="preserve"> 140.0 </w:t>
      </w:r>
      <w:r>
        <w:rPr>
          <w:rFonts w:hint="eastAsia" w:ascii="Times New Roman" w:hAnsi="Times New Roman" w:eastAsia="Times New Roman" w:cs="Times New Roman"/>
        </w:rPr>
        <w:t>pm，</w:t>
      </w:r>
      <w:r>
        <w:rPr>
          <w:rFonts w:hint="eastAsia" w:ascii="Times New Roman" w:hAnsi="Times New Roman" w:eastAsia="FangSong" w:cs="Times New Roman"/>
        </w:rPr>
        <w:t>计算</w:t>
      </w:r>
      <w:r>
        <w:rPr>
          <w:rFonts w:ascii="Times New Roman" w:hAnsi="Times New Roman" w:eastAsia="Times New Roman" w:cs="Times New Roman"/>
        </w:rPr>
        <w:t xml:space="preserve"> Ti</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半径和</w:t>
      </w:r>
      <w:r>
        <w:rPr>
          <w:rFonts w:ascii="Times New Roman" w:hAnsi="Times New Roman" w:eastAsia="Times New Roman" w:cs="Times New Roman"/>
        </w:rPr>
        <w:t xml:space="preserve">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Ba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联合组成哪种类型的堆积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FangSong" w:cs="Times New Roman"/>
        </w:rPr>
        <w:t>计算该晶体密度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50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88"/>
    <w:bookmarkEnd w:id="8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73" Type="http://schemas.openxmlformats.org/officeDocument/2006/relationships/image" Target="media/rId73.png"/><Relationship Id="rId37" Type="http://schemas.openxmlformats.org/officeDocument/2006/relationships/image" Target="media/rId37.jpg"/><Relationship Id="rId56" Type="http://schemas.openxmlformats.org/officeDocument/2006/relationships/image" Target="media/rId56.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2026-09-19T17:11:23Z</dcterms:created>
  <dcterms:modified xsi:type="dcterms:W3CDTF">2026-09-19T17:11:23Z</dcterms:modified>
</cp:coreProperties>
</file>

<file path=docProps/custom.xml><?xml version="1.0" encoding="utf-8"?>
<Properties xmlns="http://schemas.openxmlformats.org/officeDocument/2006/custom-properties" xmlns:vt="http://schemas.openxmlformats.org/officeDocument/2006/docPropsVTypes"/>
</file>