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第-5-章-溶液与酸碱平衡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第一篇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化学原理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5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溶液与酸碱平衡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：14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教师版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含答案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溶液与酸碱平衡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d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 〔🟢 d2〕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FangSong" w:cs="Times New Roman"/>
        </w:rPr>
        <w:t>弱电解质的电离度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早期主要通过测定溶剂的凝固点降低来推算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反过来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通过计算预计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H</m:t>
        </m:r>
        <m:r>
          <m:t>A</m:t>
        </m:r>
        <m:r>
          <m:t>c</m:t>
        </m:r>
        <m:r>
          <m:rPr>
            <m:sty m:val="p"/>
          </m:rPr>
          <m:t>(</m:t>
        </m:r>
        <m:r>
          <m:t>a</m:t>
        </m:r>
        <m: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的凝固点降低值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平衡浓度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,</m:t>
              </m:r>
              <m:r>
                <m:t> 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5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7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4</m:t>
              </m:r>
              <m:r>
                <m:t>9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质点总浓度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4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t>1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t>m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t>1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8</m:t>
              </m:r>
              <m:sSup>
                <m:e>
                  <m:r>
                    <m:t>6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t>1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9</m:t>
              </m:r>
              <m:sSup>
                <m:e>
                  <m:r>
                    <m:t>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HAc </w:t>
      </w:r>
      <w:r>
        <w:rPr>
          <w:rFonts w:hint="eastAsia" w:ascii="Times New Roman" w:hAnsi="Times New Roman" w:eastAsia="FangSong" w:cs="Times New Roman"/>
        </w:rPr>
        <w:t xml:space="preserve">溶液的凝固点降低值为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0.095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酸碱平衡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4" w:name="d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 〔🟢 d3〕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(16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(8-1)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4.0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6.0 </w:t>
      </w:r>
      <w:r>
        <w:rPr>
          <w:rFonts w:hint="eastAsia" w:ascii="Times New Roman" w:hAnsi="Times New Roman" w:eastAsia="FangSong" w:cs="Times New Roman"/>
        </w:rPr>
        <w:t>的条件下碳酸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碳酸盐体系中主要物种的浓度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已知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pH=4.0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主要物种为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≈ 1.0×10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mol/L（</w:t>
      </w:r>
      <w:r>
        <w:rPr>
          <w:rFonts w:hint="eastAsia" w:ascii="Times New Roman" w:hAnsi="Times New Roman" w:eastAsia="FangSong" w:cs="Times New Roman"/>
        </w:rPr>
        <w:t>接近总浓度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pH=6.0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主要物种为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HCO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浓度分别为</w:t>
      </w:r>
      <w:r>
        <w:rPr>
          <w:rFonts w:ascii="Times New Roman" w:hAnsi="Times New Roman" w:eastAsia="Times New Roman" w:cs="Times New Roman"/>
        </w:rPr>
        <w:t xml:space="preserve"> 6.9×10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3.1×10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mol/L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pH=4.0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占主导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pH=6.0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 ≈ 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共存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3" w:name="题目图示与结构参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题目图示与结构参考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74046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982bd12d6e0a9f99a219a5ba80fd100dcab62a65f38d109cc284602588877067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74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分布系数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, Ka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分布系数公式</w:t>
      </w:r>
      <w:r>
        <w:rPr>
          <w:rFonts w:hint="eastAsia" w:ascii="Times New Roman" w:hAnsi="Times New Roman" w:eastAsia="Times New Roman" w:cs="Times New Roman"/>
        </w:rPr>
        <w:t>：δ(H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/ ([H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+ 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 + 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]=10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-6</w:t>
      </w:r>
    </w:p>
    <w:p>
      <w:pPr>
        <w:pStyle w:val="Compact"/>
        <w:numPr>
          <w:ilvl w:val="0"/>
          <w:numId w:val="1003"/>
        </w:numPr>
        <w:spacing w:after="80"/>
      </w:pPr>
      <w:r>
        <w:rPr>
          <w:rFonts w:hint="eastAsia" w:ascii="Times New Roman" w:hAnsi="Times New Roman" w:eastAsia="FangSong" w:cs="Times New Roman"/>
        </w:rPr>
        <w:t>乘以总浓度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pH=4.0</w:t>
            </w:r>
            <w:r>
              <w:rPr>
                <w:rFonts w:hint="eastAsia" w:ascii="Times New Roman" w:hAnsi="Times New Roman" w:eastAsia="FangSong" w:cs="Times New Roman"/>
              </w:rPr>
              <w:t>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]&gt;&gt;Ka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→δ≈1，H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为主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pH=6.0</w:t>
            </w:r>
            <w:r>
              <w:rPr>
                <w:rFonts w:hint="eastAsia" w:ascii="Times New Roman" w:hAnsi="Times New Roman" w:eastAsia="FangSong" w:cs="Times New Roman"/>
              </w:rPr>
              <w:t>混合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]≈Ka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两种物种共存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25" w:name="d3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 〔🟢 d3〕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(6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(6-2)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喹啉酸在水溶液中的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2.41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写出其一级电离的方程式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共轭酸碱用结构简式表示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对于内盐型化合物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一级电离对应的酸式型体是所有碱性位点质子化后的形态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5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5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即质子化的喹啉酸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—H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COOH）</w:t>
      </w:r>
      <w:r>
        <w:rPr>
          <w:rFonts w:hint="eastAsia" w:ascii="Times New Roman" w:hAnsi="Times New Roman" w:eastAsia="FangSong" w:cs="Times New Roman"/>
        </w:rPr>
        <w:t>失去一个质子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来自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号位</w:t>
      </w:r>
      <w:r>
        <w:rPr>
          <w:rFonts w:hint="eastAsia" w:ascii="Times New Roman" w:hAnsi="Times New Roman" w:eastAsia="Times New Roman" w:cs="Times New Roman"/>
        </w:rPr>
        <w:t>COOH）。</w:t>
      </w:r>
    </w:p>
    <w:bookmarkStart w:id="24" w:name="题目图示与结构参考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题目图示与结构参考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197100" cy="20193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b087aa9d36ae0dfa22c294288aad11b094c972bc5e1473a3fd1d5aa0fc926f4b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10147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a8d59589b6b75d312d7b9a7c29f812d1df63be63b9284cd32de3d1dc3ed996f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10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43100" cy="19939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324e37b69555ae7ed900b06a991d4fdfceb9aa50ae5b449b9c3269451d235f60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9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pKa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内盐电离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内盐型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先将所有碱性位点质子化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酸式型体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=2.41→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号位</w:t>
      </w:r>
      <w:r>
        <w:rPr>
          <w:rFonts w:hint="eastAsia" w:ascii="Times New Roman" w:hAnsi="Times New Roman" w:eastAsia="Times New Roman" w:cs="Times New Roman"/>
        </w:rPr>
        <w:t>COOH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酸性较强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  <w:spacing w:after="80"/>
      </w:pPr>
      <w:r>
        <w:rPr>
          <w:rFonts w:hint="eastAsia" w:ascii="Times New Roman" w:hAnsi="Times New Roman" w:eastAsia="FangSong" w:cs="Times New Roman"/>
        </w:rPr>
        <w:t>产物保留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号位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酸式型体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必须先质子化</w:t>
            </w:r>
            <w:r>
              <w:rPr>
                <w:rFonts w:hint="eastAsia" w:ascii="Times New Roman" w:hAnsi="Times New Roman" w:eastAsia="Times New Roman" w:cs="Times New Roman"/>
              </w:rPr>
              <w:t>N→</w:t>
            </w:r>
            <w:r>
              <w:rPr>
                <w:rFonts w:hint="eastAsia" w:ascii="Times New Roman" w:hAnsi="Times New Roman" w:eastAsia="FangSong" w:cs="Times New Roman"/>
              </w:rPr>
              <w:t>然后失去一个</w:t>
            </w:r>
            <w:r>
              <w:rPr>
                <w:rFonts w:hint="eastAsia" w:ascii="Times New Roman" w:hAnsi="Times New Roman" w:eastAsia="Times New Roman" w:cs="Times New Roman"/>
              </w:rPr>
              <w:t>COOH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号位</w:t>
            </w:r>
            <w:r>
              <w:rPr>
                <w:rFonts w:hint="eastAsia" w:ascii="Times New Roman" w:hAnsi="Times New Roman" w:eastAsia="Times New Roman" w:cs="Times New Roman"/>
              </w:rPr>
              <w:t>COOH（</w:t>
            </w:r>
            <w:r>
              <w:rPr>
                <w:rFonts w:hint="eastAsia" w:ascii="Times New Roman" w:hAnsi="Times New Roman" w:eastAsia="FangSong" w:cs="Times New Roman"/>
              </w:rPr>
              <w:t>非内盐部分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27" w:name="d3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5.4 〔🟢 d3〕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：5-1</w:t>
      </w:r>
      <w:r>
        <w:rPr>
          <w:rFonts w:ascii="Times New Roman" w:hAnsi="Times New Roman" w:eastAsia="Times New Roman" w:cs="Times New Roman"/>
        </w:rPr>
        <w:t xml:space="preserve"> · 5-2-1 · 5-2-2 · 5-3-1 · 5-3-2 · 5-3-3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：37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提炼笔记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据信</w:t>
      </w:r>
      <w:r>
        <w:rPr>
          <w:rFonts w:ascii="Times New Roman" w:hAnsi="Times New Roman" w:eastAsia="Times New Roman" w:cs="Times New Roman"/>
        </w:rPr>
        <w:t xml:space="preserve"> SSNO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参与多个生理过程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其中涉及</w:t>
      </w:r>
      <w:r>
        <w:rPr>
          <w:rFonts w:ascii="Times New Roman" w:hAnsi="Times New Roman" w:eastAsia="Times New Roman" w:cs="Times New Roman"/>
        </w:rPr>
        <w:t xml:space="preserve"> SSNO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形成及变化的可能反应及热力学常数如下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HSSNO </w:t>
      </w:r>
      <w:r>
        <w:rPr>
          <w:rFonts w:hint="eastAsia" w:ascii="Times New Roman" w:hAnsi="Times New Roman" w:eastAsia="FangSong" w:cs="Times New Roman"/>
        </w:rPr>
        <w:t xml:space="preserve">的酸解离常数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8.0</m:t>
          </m:r>
          <m:r>
            <m:t> 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步骤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计算</w:t>
      </w:r>
      <w:r>
        <w:rPr>
          <w:rFonts w:ascii="Times New Roman" w:hAnsi="Times New Roman" w:eastAsia="Times New Roman" w:cs="Times New Roman"/>
          <w:b/>
          <w:bCs/>
        </w:rPr>
        <w:t xml:space="preserve"> K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(2)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Sup>
                    <m:e>
                      <m: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</m:num>
                <m:den>
                  <m:r>
                    <m:t>R</m:t>
                  </m:r>
                  <m:r>
                    <m:t>T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8.0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8.314</m:t>
                  </m:r>
                  <m:r>
                    <m:rPr>
                      <m:sty m:val="p"/>
                    </m:rPr>
                    <m:t>×</m:t>
                  </m:r>
                  <m:r>
                    <m:t>298</m:t>
                  </m:r>
                </m:den>
              </m:f>
            </m:e>
          </m:d>
          <m:r>
            <m:rPr>
              <m:sty m:val="p"/>
            </m:rPr>
            <m:t>=</m:t>
          </m:r>
          <m:r>
            <m:t>2.5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步骤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2：HSSNO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的酸解离反应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减去反应</w:t>
      </w:r>
      <w:r>
        <w:rPr>
          <w:rFonts w:hint="eastAsia" w:ascii="Times New Roman" w:hAnsi="Times New Roman" w:eastAsia="Times New Roman" w:cs="Times New Roman"/>
        </w:rPr>
        <w:t>(2)：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步骤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计算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</m:t>
            </m:r>
          </m:sup>
        </m:sSup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ΔGθ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FangSong" w:cs="Times New Roman"/>
              </w:rPr>
              <w:t>的关系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Hess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反应相减得到目标反应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酸解离常数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Ka</w:t>
            </w:r>
            <w:r>
              <w:rPr>
                <w:rFonts w:hint="eastAsia" w:ascii="Times New Roman" w:hAnsi="Times New Roman" w:eastAsia="FangSong" w:cs="Times New Roman"/>
              </w:rPr>
              <w:t>的定义和计算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反应相减</w:t>
            </w:r>
            <w:r>
              <w:rPr>
                <w:rFonts w:hint="eastAsia" w:ascii="Times New Roman" w:hAnsi="Times New Roman" w:eastAsia="Times New Roman" w:cs="Times New Roman"/>
              </w:rPr>
              <w:t>，K</w:t>
            </w:r>
            <w:r>
              <w:rPr>
                <w:rFonts w:hint="eastAsia" w:ascii="Times New Roman" w:hAnsi="Times New Roman" w:eastAsia="FangSong" w:cs="Times New Roman"/>
              </w:rPr>
              <w:t>相除</w:t>
            </w:r>
          </w:p>
        </w:tc>
      </w:tr>
    </w:tbl>
    <w:p>
      <w:pPr>
        <w:pStyle w:val="Compact"/>
        <w:numPr>
          <w:ilvl w:val="0"/>
          <w:numId w:val="1006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明确目标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HSSNO</w:t>
      </w:r>
      <w:r>
        <w:rPr>
          <w:rFonts w:hint="eastAsia" w:ascii="Times New Roman" w:hAnsi="Times New Roman" w:eastAsia="FangSong" w:cs="Times New Roman"/>
        </w:rPr>
        <w:t>的酸解离常数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HSSNO</w:t>
      </w:r>
      <w:r>
        <w:rPr>
          <w:rFonts w:ascii="Times New Roman" w:hAnsi="Times New Roman" w:eastAsia="Times New Roman" w:cs="Times New Roman"/>
        </w:rPr>
        <w:t xml:space="preserve"> → SSNO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K。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分析已知反应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和反应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相减恰好得到目标反应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>计算</w:t>
      </w:r>
      <w:r>
        <w:rPr>
          <w:rFonts w:hint="eastAsia" w:ascii="Times New Roman" w:hAnsi="Times New Roman" w:eastAsia="Times New Roman" w:cs="Times New Roman"/>
          <w:b/>
          <w:bCs/>
        </w:rPr>
        <w:t>K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(2)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反应相减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平衡常数相除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  <w:b/>
          <w:bCs/>
        </w:rPr>
        <w:t>ΔGθ</w:t>
      </w:r>
      <w:r>
        <w:rPr>
          <w:rFonts w:hint="eastAsia" w:ascii="Times New Roman" w:hAnsi="Times New Roman" w:eastAsia="FangSong" w:cs="Times New Roman"/>
          <w:b/>
          <w:bCs/>
        </w:rPr>
        <w:t>符号错误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注意公式中负号的位置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反应方向错误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确保反应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减反应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得到正确的目标反应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  <w:b/>
          <w:bCs/>
        </w:rPr>
        <w:t>K</w:t>
      </w:r>
      <w:r>
        <w:rPr>
          <w:rFonts w:hint="eastAsia" w:ascii="Times New Roman" w:hAnsi="Times New Roman" w:eastAsia="FangSong" w:cs="Times New Roman"/>
          <w:b/>
          <w:bCs/>
        </w:rPr>
        <w:t>的运算错误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反应相减对应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相除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不是相减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单位换算</w:t>
      </w:r>
      <w:r>
        <w:rPr>
          <w:rFonts w:hint="eastAsia" w:ascii="Times New Roman" w:hAnsi="Times New Roman" w:eastAsia="Times New Roman" w:cs="Times New Roman"/>
        </w:rPr>
        <w:t>：kJ</w:t>
      </w:r>
      <w:r>
        <w:rPr>
          <w:rFonts w:hint="eastAsia" w:ascii="Times New Roman" w:hAnsi="Times New Roman" w:eastAsia="FangSong" w:cs="Times New Roman"/>
        </w:rPr>
        <w:t>转换为</w:t>
      </w:r>
      <w:r>
        <w:rPr>
          <w:rFonts w:hint="eastAsia" w:ascii="Times New Roman" w:hAnsi="Times New Roman" w:eastAsia="Times New Roman" w:cs="Times New Roman"/>
        </w:rPr>
        <w:t>J</w:t>
      </w:r>
      <w:r>
        <w:rPr>
          <w:rFonts w:hint="eastAsia" w:ascii="Times New Roman" w:hAnsi="Times New Roman" w:eastAsia="FangSong" w:cs="Times New Roman"/>
        </w:rPr>
        <w:t>时乘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6" w:name="同大题小问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4" w:name="d3-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5.5 〔🟢 d3〕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盘状双层胶束</w:t>
      </w:r>
      <w:r>
        <w:rPr>
          <w:rFonts w:ascii="Times New Roman" w:hAnsi="Times New Roman" w:eastAsia="Times New Roman" w:cs="Times New Roman"/>
        </w:rPr>
        <w:t xml:space="preserve"> (bicelles) </w:t>
      </w:r>
      <w:r>
        <w:rPr>
          <w:rFonts w:hint="eastAsia" w:ascii="Times New Roman" w:hAnsi="Times New Roman" w:eastAsia="FangSong" w:cs="Times New Roman"/>
        </w:rPr>
        <w:t>可用于模拟生物膜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研究膜蛋白与脂双层膜的相互作用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盘状双层胶束是扁平状的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厚度约为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直径约为</w:t>
      </w:r>
      <w:r>
        <w:rPr>
          <w:rFonts w:ascii="Times New Roman" w:hAnsi="Times New Roman" w:eastAsia="Times New Roman" w:cs="Times New Roman"/>
        </w:rPr>
        <w:t xml:space="preserve"> 400 ~ 600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单一脂质在水环境中可形成双层胶束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形成的原理非常简单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>中加入缓冲液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振荡过夜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可制得盘状双层胶束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,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9.0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9585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61c59eaa0bf7d90cbbb31291aa3e8faeecd0c648c9fda2cdfb4de521ba0e829a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95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1,2-dimyristoyl-sn-glycero-3-phosphoethanolamine (DMPE)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27792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72b95a60158a47b8a20aa8f41eb82c6a0d3c9c0d97019694343d54baf328068f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27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盘状双层胶束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若每个盘状双层胶束中含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计算此胶束分别在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9.0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7.0 </w:t>
      </w:r>
      <w:r>
        <w:rPr>
          <w:rFonts w:hint="eastAsia" w:ascii="Times New Roman" w:hAnsi="Times New Roman" w:eastAsia="FangSong" w:cs="Times New Roman"/>
        </w:rPr>
        <w:t>时所带的电荷数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以电子电量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DMPE </w:t>
      </w:r>
      <w:r>
        <w:rPr>
          <w:rFonts w:hint="eastAsia" w:ascii="Times New Roman" w:hAnsi="Times New Roman" w:eastAsia="FangSong" w:cs="Times New Roman"/>
        </w:rPr>
        <w:t>为两性二元酸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、HDMPE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三个物种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当</w:t>
      </w:r>
      <w:r>
        <w:rPr>
          <w:rFonts w:ascii="Times New Roman" w:hAnsi="Times New Roman" w:eastAsia="Times New Roman" w:cs="Times New Roman"/>
          <w:b/>
          <w:bCs/>
        </w:rPr>
        <w:t xml:space="preserve"> pH = 9.0 </w:t>
      </w:r>
      <w:r>
        <w:rPr>
          <w:rFonts w:hint="eastAsia" w:ascii="Times New Roman" w:hAnsi="Times New Roman" w:eastAsia="FangSong" w:cs="Times New Roman"/>
          <w:b/>
          <w:bCs/>
        </w:rPr>
        <w:t>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δ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δ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净电荷数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1000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500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为负电荷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当</w:t>
      </w:r>
      <w:r>
        <w:rPr>
          <w:rFonts w:ascii="Times New Roman" w:hAnsi="Times New Roman" w:eastAsia="Times New Roman" w:cs="Times New Roman"/>
          <w:b/>
          <w:bCs/>
        </w:rPr>
        <w:t xml:space="preserve"> pH = 7.0 </w:t>
      </w:r>
      <w:r>
        <w:rPr>
          <w:rFonts w:hint="eastAsia" w:ascii="Times New Roman" w:hAnsi="Times New Roman" w:eastAsia="FangSong" w:cs="Times New Roman"/>
          <w:b/>
          <w:bCs/>
        </w:rPr>
        <w:t>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δ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δ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净电荷数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1000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为负电荷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分布系数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两性分子电荷计算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酸碱平衡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胶束化学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生物膜模拟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DMPE </w:t>
      </w:r>
      <w:r>
        <w:rPr>
          <w:rFonts w:hint="eastAsia" w:ascii="Times New Roman" w:hAnsi="Times New Roman" w:eastAsia="FangSong" w:cs="Times New Roman"/>
        </w:rPr>
        <w:t>为两性二元酸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磷酸基团羟基电离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9.0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铵根电离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写出三个物种的分布系数表达式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分别代入</w:t>
      </w:r>
      <w:r>
        <w:rPr>
          <w:rFonts w:ascii="Times New Roman" w:hAnsi="Times New Roman" w:eastAsia="Times New Roman" w:cs="Times New Roman"/>
        </w:rPr>
        <w:t xml:space="preserve"> pH = 9.0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pH = 7.0 </w:t>
      </w:r>
      <w:r>
        <w:rPr>
          <w:rFonts w:hint="eastAsia" w:ascii="Times New Roman" w:hAnsi="Times New Roman" w:eastAsia="FangSong" w:cs="Times New Roman"/>
        </w:rPr>
        <w:t xml:space="preserve">计算各物种分布系数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净电荷数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1000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结果取整数</w:t>
      </w:r>
      <w:r>
        <w:rPr>
          <w:rFonts w:hint="eastAsia" w:ascii="Times New Roman" w:hAnsi="Times New Roman" w:eastAsia="Times New Roman" w:cs="Times New Roman"/>
        </w:rPr>
        <w:t>（DMPE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分子个数已确定为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净电荷数必须为整数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 xml:space="preserve">分子个数是整数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注意区分正电荷贡献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和负电荷贡献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HDMPE </w:t>
      </w:r>
      <w:r>
        <w:rPr>
          <w:rFonts w:hint="eastAsia" w:ascii="Times New Roman" w:hAnsi="Times New Roman" w:eastAsia="FangSong" w:cs="Times New Roman"/>
        </w:rPr>
        <w:t>为中性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对净电荷无贡献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d3-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5.6 〔🟢 d3〕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计算此胶束所带电荷小于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个电子电量时的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根据分布系数关系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列出绝对值不等式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t>1000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e>
          </m:d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&lt;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den>
          </m:f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9.89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&lt;</m:t>
          </m:r>
          <m:r>
            <m:t>1.01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4.0 &lt; pH &lt; 6.0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分布系数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不等式求解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等电点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胶束电荷与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关系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电荷小于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个电子电量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意味着净电荷数的绝对值小于</w:t>
      </w:r>
      <w:r>
        <w:rPr>
          <w:rFonts w:ascii="Times New Roman" w:hAnsi="Times New Roman" w:eastAsia="Times New Roman" w:cs="Times New Roman"/>
        </w:rPr>
        <w:t xml:space="preserve"> 1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 xml:space="preserve">分子数为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1000（</w:t>
      </w:r>
      <w:r>
        <w:rPr>
          <w:rFonts w:hint="eastAsia" w:ascii="Times New Roman" w:hAnsi="Times New Roman" w:eastAsia="FangSong" w:cs="Times New Roman"/>
        </w:rPr>
        <w:t>整数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净电荷数也必为整数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1”</w:t>
      </w:r>
      <w:r>
        <w:rPr>
          <w:rFonts w:hint="eastAsia" w:ascii="Times New Roman" w:hAnsi="Times New Roman" w:eastAsia="FangSong" w:cs="Times New Roman"/>
        </w:rPr>
        <w:t>实际上等价于净电荷数为</w:t>
      </w:r>
      <w:r>
        <w:rPr>
          <w:rFonts w:ascii="Times New Roman" w:hAnsi="Times New Roman" w:eastAsia="Times New Roman" w:cs="Times New Roman"/>
        </w:rPr>
        <w:t xml:space="preserve"> 0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净电荷为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时即为等电点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5.0</m:t>
        </m:r>
      </m:oMath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严格求解不等式得到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范围</w:t>
      </w:r>
      <w:r>
        <w:rPr>
          <w:rFonts w:ascii="Times New Roman" w:hAnsi="Times New Roman" w:eastAsia="Times New Roman" w:cs="Times New Roman"/>
        </w:rPr>
        <w:t xml:space="preserve"> 4.0 ~ 6.0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题干描述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个电子电量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不够严谨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容易误解为仅考虑负电荷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本身带负电荷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表述容易引起歧义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等电点</w:t>
      </w:r>
      <w:r>
        <w:rPr>
          <w:rFonts w:ascii="Times New Roman" w:hAnsi="Times New Roman" w:eastAsia="Times New Roman" w:cs="Times New Roman"/>
        </w:rPr>
        <w:t xml:space="preserve"> pH = 5.0 </w:t>
      </w:r>
      <w:r>
        <w:rPr>
          <w:rFonts w:hint="eastAsia" w:ascii="Times New Roman" w:hAnsi="Times New Roman" w:eastAsia="FangSong" w:cs="Times New Roman"/>
        </w:rPr>
        <w:t xml:space="preserve">是核心答案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46" w:name="d3-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5.7 〔🟢 d3〕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聚乙烯亚胺是常用的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捕集材料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无水蒸气存在的条件下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其结构中一级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三级胺捕集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的机理并不完全相同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1899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053035652d93ccc03f2e0b5bed3afe7b1a806ccd6ae7e85425b509a41f9f90eb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18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有水蒸气和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无水蒸气存在的条件下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一级胺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实现最大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捕集量对应的化学方程式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>有水蒸气存在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349500" cy="20193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6599bcc147b9abacebd6df57e0e431139fb83017f6c48ba34f9e78042b693de8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或写为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>无水蒸气存在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5230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51a2f2eff6ab649061bc7f07f26db218b02ef9499964a411445ebe237077197f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52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或写为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胺与</w:t>
      </w:r>
      <w:r>
        <w:rPr>
          <w:rFonts w:hint="eastAsia" w:ascii="Times New Roman" w:hAnsi="Times New Roman" w:eastAsia="Times New Roman" w:cs="Times New Roman"/>
        </w:rPr>
        <w:t>CO2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方程式书写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碳捕集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固碳化学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无水条件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氨基对</w:t>
      </w:r>
      <w:r>
        <w:rPr>
          <w:rFonts w:ascii="Times New Roman" w:hAnsi="Times New Roman" w:eastAsia="Times New Roman" w:cs="Times New Roman"/>
        </w:rPr>
        <w:t xml:space="preserve"> CO2 </w:t>
      </w:r>
      <w:r>
        <w:rPr>
          <w:rFonts w:hint="eastAsia" w:ascii="Times New Roman" w:hAnsi="Times New Roman" w:eastAsia="FangSong" w:cs="Times New Roman"/>
        </w:rPr>
        <w:t>的羰基亲核加成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形成胺甲酸两性分子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胺甲酸两性分子通过质子交换生成中性胺甲酸分子</w:t>
      </w:r>
      <w:r>
        <w:rPr>
          <w:rFonts w:ascii="Times New Roman" w:hAnsi="Times New Roman" w:eastAsia="Times New Roman" w:cs="Times New Roman"/>
        </w:rPr>
        <w:t xml:space="preserve"> RNHCOOH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由于氨基与羰基共轭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难以继续进攻自由</w:t>
      </w:r>
      <w:r>
        <w:rPr>
          <w:rFonts w:ascii="Times New Roman" w:hAnsi="Times New Roman" w:eastAsia="Times New Roman" w:cs="Times New Roman"/>
        </w:rPr>
        <w:t xml:space="preserve"> CO2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最大捕集量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2 mol </w:t>
      </w:r>
      <w:r>
        <w:rPr>
          <w:rFonts w:hint="eastAsia" w:ascii="Times New Roman" w:hAnsi="Times New Roman" w:eastAsia="FangSong" w:cs="Times New Roman"/>
        </w:rPr>
        <w:t xml:space="preserve">一级胺捕集</w:t>
      </w:r>
      <w:r>
        <w:rPr>
          <w:rFonts w:ascii="Times New Roman" w:hAnsi="Times New Roman" w:eastAsia="Times New Roman" w:cs="Times New Roman"/>
        </w:rPr>
        <w:t xml:space="preserve"> 1 mol CO2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有水条件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CO2 </w:t>
      </w:r>
      <w:r>
        <w:rPr>
          <w:rFonts w:hint="eastAsia" w:ascii="Times New Roman" w:hAnsi="Times New Roman" w:eastAsia="FangSong" w:cs="Times New Roman"/>
        </w:rPr>
        <w:t xml:space="preserve">溶解于水形成碳酸</w:t>
      </w:r>
      <w:r>
        <w:rPr>
          <w:rFonts w:ascii="Times New Roman" w:hAnsi="Times New Roman" w:eastAsia="Times New Roman" w:cs="Times New Roman"/>
        </w:rPr>
        <w:t xml:space="preserve"> H2CO3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碳酸与一级胺发生质子交换得到铵盐和碳酸氢根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最大捕集量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一级胺捕集</w:t>
      </w:r>
      <w:r>
        <w:rPr>
          <w:rFonts w:ascii="Times New Roman" w:hAnsi="Times New Roman" w:eastAsia="Times New Roman" w:cs="Times New Roman"/>
        </w:rPr>
        <w:t xml:space="preserve"> 1 mol CO2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无水条件下产物是胺甲酸</w:t>
      </w:r>
      <w:r>
        <w:rPr>
          <w:rFonts w:hint="eastAsia" w:ascii="Times New Roman" w:hAnsi="Times New Roman" w:eastAsia="Times New Roman" w:cs="Times New Roman"/>
        </w:rPr>
        <w:t>（carbamic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acid）</w:t>
      </w:r>
      <w:r>
        <w:rPr>
          <w:rFonts w:hint="eastAsia" w:ascii="Times New Roman" w:hAnsi="Times New Roman" w:eastAsia="FangSong" w:cs="Times New Roman"/>
        </w:rPr>
        <w:t>及其盐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有水条件下产物是碳酸氢铵盐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注意两种条件下捕集</w:t>
      </w:r>
      <w:r>
        <w:rPr>
          <w:rFonts w:ascii="Times New Roman" w:hAnsi="Times New Roman" w:eastAsia="Times New Roman" w:cs="Times New Roman"/>
        </w:rPr>
        <w:t xml:space="preserve"> CO2 </w:t>
      </w:r>
      <w:r>
        <w:rPr>
          <w:rFonts w:hint="eastAsia" w:ascii="Times New Roman" w:hAnsi="Times New Roman" w:eastAsia="FangSong" w:cs="Times New Roman"/>
        </w:rPr>
        <w:t xml:space="preserve">的计量比不同</w:t>
      </w:r>
    </w:p>
    <w:bookmarkStart w:id="45" w:name="同大题小问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51" w:name="d3-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5.8 〔🟢 d3〕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有水蒸气和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无水蒸气存在的条件下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三级胺中每个氨基最多能够捕集的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>有水蒸气存在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每当量三级胺最多捕集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 </w:t>
      </w:r>
      <w:r>
        <w:rPr>
          <w:rFonts w:hint="eastAsia" w:ascii="Times New Roman" w:hAnsi="Times New Roman" w:eastAsia="FangSong" w:cs="Times New Roman"/>
          <w:b/>
          <w:bCs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H</m:t>
        </m:r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>无水蒸气存在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每当量三级胺捕集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 </w:t>
      </w:r>
      <w:r>
        <w:rPr>
          <w:rFonts w:hint="eastAsia" w:ascii="Times New Roman" w:hAnsi="Times New Roman" w:eastAsia="FangSong" w:cs="Times New Roman"/>
          <w:b/>
          <w:bCs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CO2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31225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1843bd111b49cf9ae356246aea41641966af118f965ab1ff7b987f471b1d926c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31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三级胺与</w:t>
      </w:r>
      <w:r>
        <w:rPr>
          <w:rFonts w:hint="eastAsia" w:ascii="Times New Roman" w:hAnsi="Times New Roman" w:eastAsia="Times New Roman" w:cs="Times New Roman"/>
        </w:rPr>
        <w:t>CO2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酸碱反应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胺甲酸两性分子稳定性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有水条件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三级胺与</w:t>
      </w:r>
      <w:r>
        <w:rPr>
          <w:rFonts w:ascii="Times New Roman" w:hAnsi="Times New Roman" w:eastAsia="Times New Roman" w:cs="Times New Roman"/>
        </w:rPr>
        <w:t xml:space="preserve"> CO2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H2O </w:t>
      </w:r>
      <w:r>
        <w:rPr>
          <w:rFonts w:hint="eastAsia" w:ascii="Times New Roman" w:hAnsi="Times New Roman" w:eastAsia="FangSong" w:cs="Times New Roman"/>
        </w:rPr>
        <w:t xml:space="preserve">反应生成铵盐和碳酸氢根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每当量三级胺最多捕集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CO2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无水条件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三级胺与</w:t>
      </w:r>
      <w:r>
        <w:rPr>
          <w:rFonts w:ascii="Times New Roman" w:hAnsi="Times New Roman" w:eastAsia="Times New Roman" w:cs="Times New Roman"/>
        </w:rPr>
        <w:t xml:space="preserve"> CO2 </w:t>
      </w:r>
      <w:r>
        <w:rPr>
          <w:rFonts w:hint="eastAsia" w:ascii="Times New Roman" w:hAnsi="Times New Roman" w:eastAsia="FangSong" w:cs="Times New Roman"/>
        </w:rPr>
        <w:t xml:space="preserve">反应只能得到胺甲酸两性分子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两性分子不稳定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自发分解回三级胺和</w:t>
      </w:r>
      <w:r>
        <w:rPr>
          <w:rFonts w:ascii="Times New Roman" w:hAnsi="Times New Roman" w:eastAsia="Times New Roman" w:cs="Times New Roman"/>
        </w:rPr>
        <w:t xml:space="preserve"> CO2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平衡大大倾向于反应物一侧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可认为反应不发生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每当量三级胺捕集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CO2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三级胺没有</w:t>
      </w:r>
      <w:r>
        <w:rPr>
          <w:rFonts w:ascii="Times New Roman" w:hAnsi="Times New Roman" w:eastAsia="Times New Roman" w:cs="Times New Roman"/>
        </w:rPr>
        <w:t xml:space="preserve"> N-H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无法形成稳定的胺甲酸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无水条件下三级胺不能有效捕集</w:t>
      </w:r>
      <w:r>
        <w:rPr>
          <w:rFonts w:ascii="Times New Roman" w:hAnsi="Times New Roman" w:eastAsia="Times New Roman" w:cs="Times New Roman"/>
        </w:rPr>
        <w:t xml:space="preserve"> CO2 </w:t>
      </w:r>
      <w:r>
        <w:rPr>
          <w:rFonts w:hint="eastAsia" w:ascii="Times New Roman" w:hAnsi="Times New Roman" w:eastAsia="FangSong" w:cs="Times New Roman"/>
        </w:rPr>
        <w:t xml:space="preserve">是关键区别</w:t>
      </w:r>
    </w:p>
    <w:bookmarkStart w:id="50" w:name="同大题小问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2" w:name="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5.9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8.22 </w:t>
      </w:r>
      <w:r>
        <w:rPr>
          <w:rFonts w:hint="eastAsia" w:ascii="Times New Roman" w:hAnsi="Times New Roman" w:eastAsia="FangSong" w:cs="Times New Roman"/>
        </w:rPr>
        <w:t xml:space="preserve">将某一元弱酸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溶于未知量水中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并用一未知浓度的强碱去滴定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当用去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3.05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强碱时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4.00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 xml:space="preserve">用去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12.91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强碱时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5.00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问该弱酸的电离常数是多少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设中和完毕应用去体积为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3.05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4.00，</w:t>
      </w:r>
      <w:r>
        <w:rPr>
          <w:rFonts w:hint="eastAsia" w:ascii="Times New Roman" w:hAnsi="Times New Roman" w:eastAsia="FangSong" w:cs="Times New Roman"/>
        </w:rPr>
        <w:t>溶液中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V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.</m:t>
          </m:r>
          <m:r>
            <m:t>0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12.91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的碱时</w:t>
      </w:r>
      <w:r>
        <w:rPr>
          <w:rFonts w:hint="eastAsia" w:ascii="Times New Roman" w:hAnsi="Times New Roman" w:eastAsia="Times New Roman" w:cs="Times New Roman"/>
        </w:rPr>
        <w:t>，pH=5.00，</w:t>
      </w:r>
      <w:r>
        <w:rPr>
          <w:rFonts w:hint="eastAsia" w:ascii="Times New Roman" w:hAnsi="Times New Roman" w:eastAsia="FangSong" w:cs="Times New Roman"/>
        </w:rPr>
        <w:t>溶液中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V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r>
            <m:rPr>
              <m:sty m:val="p"/>
            </m:rPr>
            <m:t>.</m:t>
          </m:r>
          <m:r>
            <m:t>0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式一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2</m:t>
          </m:r>
          <m:r>
            <m:t>0</m:t>
          </m:r>
          <m:r>
            <m:rPr>
              <m:sty m:val="p"/>
            </m:rPr>
            <m:t>.</m:t>
          </m:r>
          <m:r>
            <m:t>1</m:t>
          </m:r>
          <m:r>
            <m:t>5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式中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  <m:r>
            <m:t>0</m:t>
          </m:r>
          <m:r>
            <m:t>0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  <m:r>
            <m:t>7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8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酸碱平衡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pH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缓冲溶液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d4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5.10 〔🔵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0.010 mol/L </w:t>
      </w:r>
      <w:r>
        <w:rPr>
          <w:rFonts w:hint="eastAsia" w:ascii="Times New Roman" w:hAnsi="Times New Roman" w:eastAsia="Times New Roman" w:cs="Times New Roman"/>
        </w:rPr>
        <w:t>NaHC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5.9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6.4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pH。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常见错误解法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错误使用两性物质公式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2.71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请问正确计算方法是什么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错误原因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0.010</m:t>
        </m:r>
        <m:r>
          <m:rPr>
            <m:sty m:val="p"/>
          </m:rPr>
          <m:t>×</m:t>
        </m:r>
        <m:r>
          <m:t>0.059</m:t>
        </m:r>
        <m:r>
          <m:rPr>
            <m:sty m:val="p"/>
          </m:rPr>
          <m:t>&lt;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不满足近似条件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正确计算方法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精确公式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2</m:t>
                      </m:r>
                    </m:sub>
                  </m:sSub>
                  <m:r>
                    <m:t>c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7.4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cr m:val="sans-serif"/>
              <m:sty m:val="p"/>
            </m:rPr>
            <m:t>p</m:t>
          </m:r>
          <m:r>
            <m:rPr>
              <m:scr m:val="sans-serif"/>
              <m:sty m:val="p"/>
            </m:rPr>
            <m:t>H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7.4</m:t>
          </m:r>
          <m:r>
            <m:rPr>
              <m:sty m:val="p"/>
            </m:rPr>
            <m:t>≈</m:t>
          </m:r>
          <m:r>
            <m:t>3.13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计算机验证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通过质子守恒方程精确计算得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mol/L，pH</w:t>
      </w:r>
      <w:r>
        <w:rPr>
          <w:rFonts w:ascii="Times New Roman" w:hAnsi="Times New Roman" w:eastAsia="Times New Roman" w:cs="Times New Roman"/>
        </w:rPr>
        <w:t xml:space="preserve"> = 3.15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误差分析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错误方法</w:t>
      </w:r>
      <w:r>
        <w:rPr>
          <w:rFonts w:hint="eastAsia" w:ascii="Times New Roman" w:hAnsi="Times New Roman" w:eastAsia="Times New Roman" w:cs="Times New Roman"/>
        </w:rPr>
        <w:t>：2.71（</w:t>
      </w:r>
      <w:r>
        <w:rPr>
          <w:rFonts w:hint="eastAsia" w:ascii="Times New Roman" w:hAnsi="Times New Roman" w:eastAsia="FangSong" w:cs="Times New Roman"/>
        </w:rPr>
        <w:t>偏差显著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简化公式</w:t>
      </w:r>
      <w:r>
        <w:rPr>
          <w:rFonts w:hint="eastAsia" w:ascii="Times New Roman" w:hAnsi="Times New Roman" w:eastAsia="Times New Roman" w:cs="Times New Roman"/>
        </w:rPr>
        <w:t>：3.13（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hint="eastAsia" w:ascii="Times New Roman" w:hAnsi="Times New Roman" w:eastAsia="Times New Roman" w:cs="Times New Roman"/>
        </w:rPr>
        <w:t>0.02）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精确计算</w:t>
      </w:r>
      <w:r>
        <w:rPr>
          <w:rFonts w:hint="eastAsia" w:ascii="Times New Roman" w:hAnsi="Times New Roman" w:eastAsia="Times New Roman" w:cs="Times New Roman"/>
        </w:rPr>
        <w:t>：3.15（</w:t>
      </w:r>
      <w:r>
        <w:rPr>
          <w:rFonts w:hint="eastAsia" w:ascii="Times New Roman" w:hAnsi="Times New Roman" w:eastAsia="FangSong" w:cs="Times New Roman"/>
        </w:rPr>
        <w:t>基准值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d4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5.11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混合溶液中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P</m:t>
            </m:r>
            <m:sSup>
              <m:e>
                <m:r>
                  <m:t>b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F</m:t>
            </m:r>
            <m:sSup>
              <m:e>
                <m:r>
                  <m:t>e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向溶液中逐滴加入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假设体积不变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(</m:t>
        </m:r>
        <m:r>
          <m:t>P</m:t>
        </m:r>
        <m:r>
          <m:t>b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1.43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(</m:t>
        </m:r>
        <m:r>
          <m:t>F</m:t>
        </m:r>
        <m:r>
          <m:t>e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39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开始沉淀时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 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开始沉淀时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 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哪种离子先开始沉淀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沉淀完全时的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?（</w:t>
      </w:r>
      <w:r>
        <w:rPr>
          <w:rFonts w:hint="eastAsia" w:ascii="Times New Roman" w:hAnsi="Times New Roman" w:eastAsia="FangSong" w:cs="Times New Roman"/>
        </w:rPr>
        <w:t>沉淀完全定义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离子浓度</w:t>
      </w:r>
      <w:r>
        <w:rPr>
          <w:rFonts w:hint="eastAsia" w:ascii="Times New Roman" w:hAnsi="Times New Roman" w:eastAsia="Times New Roman" w:cs="Times New Roman"/>
        </w:rPr>
        <w:t>≤10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⑤ </w:t>
      </w:r>
      <w:r>
        <w:rPr>
          <w:rFonts w:hint="eastAsia" w:ascii="Times New Roman" w:hAnsi="Times New Roman" w:eastAsia="FangSong" w:cs="Times New Roman"/>
        </w:rPr>
        <w:t>可实现分离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开始沉淀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O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s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t>H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t>P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1.43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15</m:t>
                      </m:r>
                    </m:sup>
                  </m:sSup>
                </m:num>
                <m:den>
                  <m:r>
                    <m:t>2.5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2.4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cr m:val="sans-serif"/>
              <m:sty m:val="p"/>
            </m:rPr>
            <m:t>p</m:t>
          </m:r>
          <m:r>
            <m:rPr>
              <m:scr m:val="sans-serif"/>
              <m:sty m:val="p"/>
            </m:rPr>
            <m:t>O</m:t>
          </m:r>
          <m:r>
            <m:rPr>
              <m:scr m:val="sans-serif"/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6.62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cr m:val="sans-serif"/>
              <m:sty m:val="p"/>
            </m:rPr>
            <m:t>p</m:t>
          </m:r>
          <m:r>
            <m:rPr>
              <m:scr m:val="sans-serif"/>
              <m:sty m:val="p"/>
            </m:rPr>
            <m:t>H</m:t>
          </m:r>
          <m:r>
            <m:rPr>
              <m:sty m:val="p"/>
            </m:rPr>
            <m:t>=</m:t>
          </m:r>
          <m:r>
            <m:t>14</m:t>
          </m:r>
          <m:r>
            <m:rPr>
              <m:sty m:val="p"/>
            </m:rPr>
            <m:t>−</m:t>
          </m:r>
          <m:r>
            <m:t>6.62</m:t>
          </m:r>
          <m:r>
            <m:rPr>
              <m:sty m:val="p"/>
            </m:rPr>
            <m:t>=</m:t>
          </m:r>
          <m:r>
            <m:t>7.38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开始沉淀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O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s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t>H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t>F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t>2.79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39</m:t>
                      </m:r>
                    </m:sup>
                  </m:sSup>
                </m:num>
                <m:den>
                  <m:r>
                    <m:t>1.0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6.5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13</m:t>
              </m:r>
            </m:sup>
          </m:sSup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cr m:val="sans-serif"/>
              <m:sty m:val="p"/>
            </m:rPr>
            <m:t>p</m:t>
          </m:r>
          <m:r>
            <m:rPr>
              <m:scr m:val="sans-serif"/>
              <m:sty m:val="p"/>
            </m:rPr>
            <m:t>O</m:t>
          </m:r>
          <m:r>
            <m:rPr>
              <m:scr m:val="sans-serif"/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6.5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12.19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cr m:val="sans-serif"/>
              <m:sty m:val="p"/>
            </m:rPr>
            <m:t>p</m:t>
          </m:r>
          <m:r>
            <m:rPr>
              <m:scr m:val="sans-serif"/>
              <m:sty m:val="p"/>
            </m:rPr>
            <m:t>H</m:t>
          </m:r>
          <m:r>
            <m:rPr>
              <m:sty m:val="p"/>
            </m:rPr>
            <m:t>=</m:t>
          </m:r>
          <m:r>
            <m:t>14</m:t>
          </m:r>
          <m:r>
            <m:rPr>
              <m:sty m:val="p"/>
            </m:rPr>
            <m:t>−</m:t>
          </m:r>
          <m:r>
            <m:t>12.19</m:t>
          </m:r>
          <m:r>
            <m:rPr>
              <m:sty m:val="p"/>
            </m:rPr>
            <m:t>=</m:t>
          </m:r>
          <m:r>
            <m:t>1.81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pH=1.81</w:t>
      </w:r>
      <w:r>
        <w:rPr>
          <w:rFonts w:hint="eastAsia" w:ascii="Times New Roman" w:hAnsi="Times New Roman" w:eastAsia="FangSong" w:cs="Times New Roman"/>
        </w:rPr>
        <w:t>开始沉淀</w:t>
      </w:r>
      <w:r>
        <w:rPr>
          <w:rFonts w:hint="eastAsia" w:ascii="Times New Roman" w:hAnsi="Times New Roman" w:eastAsia="Times New Roman" w:cs="Times New Roman"/>
        </w:rPr>
        <w:t>，Pb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pH=7.38</w:t>
      </w:r>
      <w:r>
        <w:rPr>
          <w:rFonts w:hint="eastAsia" w:ascii="Times New Roman" w:hAnsi="Times New Roman" w:eastAsia="FangSong" w:cs="Times New Roman"/>
        </w:rPr>
        <w:t>开始沉淀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先于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沉淀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沉淀完全时</w:t>
      </w:r>
      <w:r>
        <w:rPr>
          <w:rFonts w:hint="eastAsia" w:ascii="Times New Roman" w:hAnsi="Times New Roman" w:eastAsia="Times New Roman" w:cs="Times New Roman"/>
        </w:rPr>
        <w:t>（[Fe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10</w:t>
      </w:r>
      <w:r>
        <w:rPr>
          <w:rFonts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O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t>2.79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39</m:t>
                      </m:r>
                    </m:sup>
                  </m:sSup>
                </m:num>
                <m:den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cr m:val="sans-serif"/>
            <m:sty m:val="p"/>
          </m:rPr>
          <m:t>p</m:t>
        </m:r>
        <m:r>
          <m:rPr>
            <m:scr m:val="sans-serif"/>
            <m:sty m:val="p"/>
          </m:rPr>
          <m:t>H</m:t>
        </m:r>
        <m:r>
          <m:rPr>
            <m:sty m:val="p"/>
          </m:rPr>
          <m:t>≈</m:t>
        </m:r>
        <m:r>
          <m:t>2.81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⑤ </w:t>
      </w:r>
      <w:r>
        <w:rPr>
          <w:rFonts w:hint="eastAsia" w:ascii="Times New Roman" w:hAnsi="Times New Roman" w:eastAsia="FangSong" w:cs="Times New Roman"/>
        </w:rPr>
        <w:t>分离条件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完全沉淀而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尚未开始沉淀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：2.81～7.38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d4-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5.12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某溶液中</w:t>
      </w:r>
      <w:r>
        <w:rPr>
          <w:rFonts w:hint="eastAsia" w:ascii="Times New Roman" w:hAnsi="Times New Roman" w:eastAsia="Times New Roman" w:cs="Times New Roman"/>
        </w:rPr>
        <w:t>ZnCl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浓度为</w:t>
      </w:r>
      <m:oMath>
        <m:oMathPr>
          <m:ctrlPr>
            <w:rPr>
              <w:sz w:val="28"/>
              <w:szCs w:val="28"/>
            </w:rPr>
          </m:ctrlPr>
        </m:oMathPr>
        <m:r>
          <m:t>1.85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向其中通入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气体达到饱和</w:t>
      </w:r>
      <w:r>
        <w:rPr>
          <w:rFonts w:hint="eastAsia" w:ascii="Times New Roman" w:hAnsi="Times New Roman" w:eastAsia="Times New Roman" w:cs="Times New Roman"/>
        </w:rPr>
        <w:t>（[H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S]</w:t>
      </w:r>
      <w:r>
        <w:rPr>
          <w:rFonts w:ascii="Times New Roman" w:hAnsi="Times New Roman" w:eastAsia="Times New Roman" w:cs="Times New Roman"/>
        </w:rPr>
        <w:t xml:space="preserve"> = 0.10 </w:t>
      </w:r>
      <w:r>
        <w:rPr>
          <w:rFonts w:hint="eastAsia" w:ascii="Times New Roman" w:hAnsi="Times New Roman" w:eastAsia="Times New Roman" w:cs="Times New Roman"/>
        </w:rPr>
        <w:t>M），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1.0</w:t>
      </w:r>
      <w:r>
        <w:rPr>
          <w:rFonts w:hint="eastAsia" w:ascii="Times New Roman" w:hAnsi="Times New Roman" w:eastAsia="FangSong" w:cs="Times New Roman"/>
        </w:rPr>
        <w:t>时刚好有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核心公式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Z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硫离子浓度计算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t>S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S</m:t>
              </m:r>
              <m:r>
                <m:rPr>
                  <m:sty m:val="p"/>
                </m:rPr>
                <m:t>]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代入数值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t>S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0.10</m:t>
              </m:r>
              <m:r>
                <m:rPr>
                  <m:sty m:val="p"/>
                </m:rPr>
                <m:t>×</m:t>
              </m:r>
              <m:r>
                <m:t>1.07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1.26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19</m:t>
              </m:r>
            </m:sup>
          </m:sSup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最终计算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1.85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19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易错提醒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必须乘以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初始浓度</w:t>
      </w:r>
      <w:r>
        <w:rPr>
          <w:rFonts w:hint="eastAsia" w:ascii="Times New Roman" w:hAnsi="Times New Roman" w:eastAsia="Times New Roman" w:cs="Times New Roman"/>
        </w:rPr>
        <w:t>0.10，</w:t>
      </w:r>
      <w:r>
        <w:rPr>
          <w:rFonts w:hint="eastAsia" w:ascii="Times New Roman" w:hAnsi="Times New Roman" w:eastAsia="FangSong" w:cs="Times New Roman"/>
        </w:rPr>
        <w:t>否则会差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d4-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5.13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甲溶液为一元弱酸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乙溶液为该一元弱酸的钠盐溶液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当上述甲溶液与乙溶液等体积混合后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测得其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试求该一元弱酸的解离平衡常数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甲溶液中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解离度很小时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近似有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整理得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乙溶液中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水解度很小时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近似有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</m:num>
                <m:den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</m:den>
              </m:f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</m:num>
                <m:den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</m:den>
              </m:f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w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w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w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⊖</m:t>
                          </m:r>
                        </m:sup>
                      </m:sSubSup>
                    </m:num>
                    <m:den>
                      <m:sSubSup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⊖</m:t>
                          </m:r>
                        </m:sup>
                      </m:sSubSup>
                    </m:den>
                  </m:f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整理得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w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甲溶液和乙溶液等体积混合后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形成弱酸一弱酸盐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缓冲体系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近似有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混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混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m:t>混</m:t>
                      </m:r>
                    </m:sub>
                  </m:sSub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m:t>混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将式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和式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代入其中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num>
            <m:den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</m:den>
              </m:f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整理得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c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w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d4-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5.14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用强碱滴定某一元弱酸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3.50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碱液时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体系的</w:t>
      </w:r>
      <w:r>
        <w:rPr>
          <w:rFonts w:ascii="Times New Roman" w:hAnsi="Times New Roman" w:eastAsia="Times New Roman" w:cs="Times New Roman"/>
        </w:rPr>
        <w:t xml:space="preserve"> pH=4.15; </w:t>
      </w:r>
      <w:r>
        <w:rPr>
          <w:rFonts w:hint="eastAsia" w:ascii="Times New Roman" w:hAnsi="Times New Roman" w:eastAsia="FangSong" w:cs="Times New Roman"/>
        </w:rPr>
        <w:t xml:space="preserve">在加入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5.70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碱液时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pH=4.44。</w:t>
      </w:r>
      <w:r>
        <w:rPr>
          <w:rFonts w:hint="eastAsia" w:ascii="Times New Roman" w:hAnsi="Times New Roman" w:eastAsia="FangSong" w:cs="Times New Roman"/>
        </w:rPr>
        <w:t>求该弱酸的解离平衡常数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一元弱酸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与强碱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的反应为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弱酸被强碱部分中和后得到弱酸盐与弱酸组成的缓冲溶液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计算公式为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酸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盐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设酸的体积为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加入的碱的体积为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则反应后生成的盐的物质的量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盐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b</m:t>
            </m:r>
          </m:sub>
        </m:sSub>
        <m:sSub>
          <m:e>
            <m:r>
              <m:t>c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盐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b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b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剩余的酸的物质的量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酸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a</m:t>
            </m:r>
          </m:sub>
        </m:sSub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b</m:t>
            </m:r>
          </m:sub>
        </m:sSub>
        <m:sSub>
          <m:e>
            <m:r>
              <m:t>c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酸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b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b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酸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盐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代入式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den>
              </m:f>
            </m:num>
            <m:den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den>
              </m:f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整理得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</m:sub>
                      </m:sSub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b</m:t>
                          </m:r>
                        </m:sub>
                      </m:sSub>
                    </m:den>
                  </m:f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  <m:sSub>
              <m:e>
                <m:r>
                  <m:t>c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rPr>
                    <m:sty m:val="p"/>
                  </m:rPr>
                  <m:t>b</m:t>
                </m:r>
              </m:sub>
            </m:sSub>
          </m:den>
        </m:f>
        <m:r>
          <m:rPr>
            <m:sty m:val="p"/>
          </m:rPr>
          <m:t>=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依题意有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.</m:t>
          </m:r>
          <m:r>
            <m:t>1</m:t>
          </m:r>
          <m:r>
            <m:t>5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  <m:r>
                    <m:t>5</m:t>
                  </m:r>
                  <m:r>
                    <m:t>0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.</m:t>
          </m:r>
          <m:r>
            <m:t>4</m:t>
          </m:r>
          <m:r>
            <m:t>4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.</m:t>
                  </m:r>
                  <m:r>
                    <m:t>7</m:t>
                  </m:r>
                  <m:r>
                    <m:t>0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和式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联立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16.85</m:t>
        </m:r>
        <m:r>
          <m:t> 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4.73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故该弱酸的解离平衡常数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1.86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End w:id="5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jpg"/><Relationship Id="rId47" Type="http://schemas.openxmlformats.org/officeDocument/2006/relationships/image" Target="media/rId47.jpg"/><Relationship Id="rId21" Type="http://schemas.openxmlformats.org/officeDocument/2006/relationships/image" Target="media/rId21.jpg"/><Relationship Id="rId42" Type="http://schemas.openxmlformats.org/officeDocument/2006/relationships/image" Target="media/rId42.jpg"/><Relationship Id="rId28" Type="http://schemas.openxmlformats.org/officeDocument/2006/relationships/image" Target="media/rId28.jpg"/><Relationship Id="rId39" Type="http://schemas.openxmlformats.org/officeDocument/2006/relationships/image" Target="media/rId39.jpg"/><Relationship Id="rId31" Type="http://schemas.openxmlformats.org/officeDocument/2006/relationships/image" Target="media/rId31.jpg"/><Relationship Id="rId10" Type="http://schemas.openxmlformats.org/officeDocument/2006/relationships/image" Target="media/rId10.jpg"/><Relationship Id="rId15" Type="http://schemas.openxmlformats.org/officeDocument/2006/relationships/image" Target="media/rId15.jpg"/><Relationship Id="rId18" Type="http://schemas.openxmlformats.org/officeDocument/2006/relationships/image" Target="media/rId1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2026-08-30T02:31:08Z</dcterms:created>
  <dcterms:modified xsi:type="dcterms:W3CDTF">2026-08-30T02:31:08Z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