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1" w:name="第-2-章-立体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立体化学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：76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13" w:name="d2"/>
    <w:p>
      <w:pPr>
        <w:pStyle w:val="Heading2"/>
        <w:spacing w:before="280" w:after="120"/>
      </w:pPr>
      <w:r>
        <w:rPr>
          <w:rFonts w:ascii="Times New Roman" w:hAnsi="Times New Roman" w:eastAsia="Times New Roman" w:cs="Times New Roman"/>
        </w:rPr>
        <w:t xml:space="preserve">2.1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-033-8-1-2-</w:t>
      </w:r>
      <w:r>
        <w:rPr>
          <w:rFonts w:hint="eastAsia" w:ascii="Times New Roman" w:hAnsi="Times New Roman" w:eastAsia="FangSong" w:cs="Times New Roman"/>
        </w:rPr>
        <w:t>单溴化产物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-033-8-2-</w:t>
      </w:r>
      <w:r>
        <w:rPr>
          <w:rFonts w:hint="eastAsia" w:ascii="Times New Roman" w:hAnsi="Times New Roman" w:eastAsia="FangSong" w:cs="Times New Roman"/>
        </w:rPr>
        <w:t>光化学变色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-033-8-3-1-</w:t>
      </w:r>
      <w:r>
        <w:rPr>
          <w:rFonts w:hint="eastAsia" w:ascii="Times New Roman" w:hAnsi="Times New Roman" w:eastAsia="FangSong" w:cs="Times New Roman"/>
        </w:rPr>
        <w:t>反应条件推断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-033-8-3-2-Fischer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-033-8-4-1-</w:t>
      </w:r>
      <w:r>
        <w:rPr>
          <w:rFonts w:hint="eastAsia" w:ascii="Times New Roman" w:hAnsi="Times New Roman" w:eastAsia="FangSong" w:cs="Times New Roman"/>
        </w:rPr>
        <w:t>势能图匹配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-033-8-4-2-</w:t>
      </w:r>
      <w:r>
        <w:rPr>
          <w:rFonts w:hint="eastAsia" w:ascii="Times New Roman" w:hAnsi="Times New Roman" w:eastAsia="FangSong" w:cs="Times New Roman"/>
        </w:rPr>
        <w:t>过渡态结构</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正确判断基团优先顺序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正确判断构型为</w:t>
      </w:r>
      <w:r>
        <w:rPr>
          <w:rFonts w:ascii="Times New Roman" w:hAnsi="Times New Roman" w:eastAsia="Times New Roman" w:cs="Times New Roman"/>
          <w:b/>
          <w:bCs/>
        </w:rPr>
        <w:t xml:space="preserve"> S</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spacing w:after="80"/>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CIP</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判断基团优先顺序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w:t>
            </w:r>
          </w:p>
        </w:tc>
        <w:tc>
          <w:tcPr/>
          <w:p>
            <w:pPr>
              <w:pStyle w:val="Compact"/>
              <w:jc w:val="center"/>
            </w:pPr>
            <w:r>
              <w:rPr>
                <w:rFonts w:hint="eastAsia" w:ascii="Times New Roman" w:hAnsi="Times New Roman" w:eastAsia="FangSong" w:cs="Times New Roman"/>
              </w:rPr>
              <w:t xml:space="preserve">手性中心的绝对构型判断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最小基团朝向对构型判断的影响</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题目要求判断含</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3</w:t>
      </w:r>
      <w:r>
        <w:rPr>
          <w:rFonts w:ascii="Times New Roman" w:hAnsi="Times New Roman" w:eastAsia="Times New Roman" w:cs="Times New Roman"/>
        </w:rPr>
        <w:t xml:space="preserve">、D、H </w:t>
      </w:r>
      <w:r>
        <w:rPr>
          <w:rFonts w:hint="eastAsia" w:ascii="Times New Roman" w:hAnsi="Times New Roman" w:eastAsia="FangSong" w:cs="Times New Roman"/>
        </w:rPr>
        <w:t>四个基团的手性碳的构型</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ascii="Times New Roman" w:hAnsi="Times New Roman" w:eastAsia="Times New Roman" w:cs="Times New Roman"/>
        </w:rPr>
        <w:t xml:space="preserve"> CIP </w:t>
      </w:r>
      <w:r>
        <w:rPr>
          <w:rFonts w:hint="eastAsia" w:ascii="Times New Roman" w:hAnsi="Times New Roman" w:eastAsia="FangSong" w:cs="Times New Roman"/>
        </w:rPr>
        <w:t>规则确定基团优先顺序</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hint="eastAsia" w:ascii="Times New Roman" w:hAnsi="Times New Roman" w:eastAsia="Times New Roman" w:cs="Times New Roman"/>
        </w:rPr>
        <w:t>：Br</w:t>
      </w:r>
      <w:r>
        <w:rPr>
          <w:rFonts w:ascii="Times New Roman" w:hAnsi="Times New Roman" w:eastAsia="Times New Roman" w:cs="Times New Roman"/>
        </w:rPr>
        <w:t xml:space="preserve"> &gt; C &gt; D &gt; </w:t>
      </w:r>
      <w:r>
        <w:rPr>
          <w:rFonts w:hint="eastAsia" w:ascii="Times New Roman" w:hAnsi="Times New Roman" w:eastAsia="Times New Roman" w:cs="Times New Roman"/>
        </w:rPr>
        <w:t>H）；</w:t>
      </w:r>
      <w:r>
        <w:rPr>
          <w:rFonts w:hint="eastAsia" w:ascii="Times New Roman" w:hAnsi="Times New Roman" w:eastAsia="FangSong" w:cs="Times New Roman"/>
        </w:rPr>
        <w:t>观察三个较大基团的旋转方向</w:t>
      </w:r>
      <w:r>
        <w:rPr>
          <w:rFonts w:hint="eastAsia" w:ascii="Times New Roman" w:hAnsi="Times New Roman" w:eastAsia="Times New Roman" w:cs="Times New Roman"/>
        </w:rPr>
        <w:t>（</w:t>
      </w:r>
      <w:r>
        <w:rPr>
          <w:rFonts w:hint="eastAsia" w:ascii="Times New Roman" w:hAnsi="Times New Roman" w:eastAsia="FangSong" w:cs="Times New Roman"/>
        </w:rPr>
        <w:t>顺时针为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由于最小基团</w:t>
      </w:r>
      <w:r>
        <w:rPr>
          <w:rFonts w:ascii="Times New Roman" w:hAnsi="Times New Roman" w:eastAsia="Times New Roman" w:cs="Times New Roman"/>
        </w:rPr>
        <w:t xml:space="preserve"> H </w:t>
      </w:r>
      <w:r>
        <w:rPr>
          <w:rFonts w:hint="eastAsia" w:ascii="Times New Roman" w:hAnsi="Times New Roman" w:eastAsia="FangSong" w:cs="Times New Roman"/>
        </w:rPr>
        <w:t>指向观察者</w:t>
      </w:r>
      <w:r>
        <w:rPr>
          <w:rFonts w:hint="eastAsia" w:ascii="Times New Roman" w:hAnsi="Times New Roman" w:eastAsia="Times New Roman" w:cs="Times New Roman"/>
        </w:rPr>
        <w:t>，</w:t>
      </w:r>
      <w:r>
        <w:rPr>
          <w:rFonts w:hint="eastAsia" w:ascii="Times New Roman" w:hAnsi="Times New Roman" w:eastAsia="FangSong" w:cs="Times New Roman"/>
        </w:rPr>
        <w:t>需将结论逆转</w:t>
      </w:r>
      <w:r>
        <w:rPr>
          <w:rFonts w:hint="eastAsia" w:ascii="Times New Roman" w:hAnsi="Times New Roman" w:eastAsia="Times New Roman" w:cs="Times New Roman"/>
        </w:rPr>
        <w:t>，</w:t>
      </w:r>
      <w:r>
        <w:rPr>
          <w:rFonts w:hint="eastAsia" w:ascii="Times New Roman" w:hAnsi="Times New Roman" w:eastAsia="FangSong" w:cs="Times New Roman"/>
        </w:rPr>
        <w:t>最终为</w:t>
      </w:r>
      <w:r>
        <w:rPr>
          <w:rFonts w:ascii="Times New Roman" w:hAnsi="Times New Roman" w:eastAsia="Times New Roman" w:cs="Times New Roman"/>
        </w:rPr>
        <w:t xml:space="preserve"> S。</w:t>
      </w:r>
    </w:p>
    <w:p>
      <w:pPr>
        <w:pStyle w:val="Compact"/>
        <w:numPr>
          <w:ilvl w:val="0"/>
          <w:numId w:val="1001"/>
        </w:numPr>
        <w:spacing w:after="80"/>
      </w:pPr>
      <w:r>
        <w:rPr>
          <w:rFonts w:hint="eastAsia" w:ascii="Times New Roman" w:hAnsi="Times New Roman" w:eastAsia="FangSong" w:cs="Times New Roman"/>
          <w:b/>
          <w:bCs/>
        </w:rPr>
        <w:t xml:space="preserve">技巧要点</w:t>
      </w:r>
      <w:r>
        <w:rPr>
          <w:rFonts w:hint="eastAsia" w:ascii="Times New Roman" w:hAnsi="Times New Roman" w:eastAsia="Times New Roman" w:cs="Times New Roman"/>
        </w:rPr>
        <w:t>：</w:t>
      </w:r>
      <w:r>
        <w:rPr>
          <w:rFonts w:hint="eastAsia" w:ascii="Times New Roman" w:hAnsi="Times New Roman" w:eastAsia="FangSong" w:cs="Times New Roman"/>
        </w:rPr>
        <w:t>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直接在原图上判断后逆转结论</w:t>
      </w:r>
      <w:r>
        <w:rPr>
          <w:rFonts w:hint="eastAsia" w:ascii="Times New Roman" w:hAnsi="Times New Roman" w:eastAsia="Times New Roman" w:cs="Times New Roman"/>
        </w:rPr>
        <w:t>，</w:t>
      </w:r>
      <w:r>
        <w:rPr>
          <w:rFonts w:hint="eastAsia" w:ascii="Times New Roman" w:hAnsi="Times New Roman" w:eastAsia="FangSong" w:cs="Times New Roman"/>
        </w:rPr>
        <w:t>避免在脑海中翻转分子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判断为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H </w:t>
            </w:r>
            <w:r>
              <w:rPr>
                <w:rFonts w:hint="eastAsia" w:ascii="Times New Roman" w:hAnsi="Times New Roman" w:eastAsia="FangSong" w:cs="Times New Roman"/>
              </w:rPr>
              <w:t xml:space="preserve">朝向前方</w:t>
            </w:r>
          </w:p>
        </w:tc>
        <w:tc>
          <w:tcPr/>
          <w:p>
            <w:pPr>
              <w:pStyle w:val="Compact"/>
              <w:jc w:val="center"/>
            </w:pPr>
            <w:r>
              <w:rPr>
                <w:rFonts w:hint="eastAsia" w:ascii="Times New Roman" w:hAnsi="Times New Roman" w:eastAsia="FangSong" w:cs="Times New Roman"/>
              </w:rPr>
              <w:t>最小基团朝前时</w:t>
            </w:r>
            <w:r>
              <w:rPr>
                <w:rFonts w:hint="eastAsia" w:ascii="Times New Roman" w:hAnsi="Times New Roman" w:eastAsia="Times New Roman" w:cs="Times New Roman"/>
              </w:rPr>
              <w:t>，</w:t>
            </w:r>
            <w:r>
              <w:rPr>
                <w:rFonts w:hint="eastAsia" w:ascii="Times New Roman" w:hAnsi="Times New Roman" w:eastAsia="FangSong" w:cs="Times New Roman"/>
              </w:rPr>
              <w:t>判断结果需逆转</w:t>
            </w:r>
          </w:p>
        </w:tc>
        <w:tc>
          <w:tcPr/>
          <w:p>
            <w:pPr>
              <w:pStyle w:val="Compact"/>
              <w:jc w:val="center"/>
            </w:pPr>
            <w:r>
              <w:rPr>
                <w:rFonts w:hint="eastAsia" w:ascii="Times New Roman" w:hAnsi="Times New Roman" w:eastAsia="FangSong" w:cs="Times New Roman"/>
              </w:rPr>
              <w:t>最小基团朝向观察者时</w:t>
            </w:r>
            <w:r>
              <w:rPr>
                <w:rFonts w:hint="eastAsia" w:ascii="Times New Roman" w:hAnsi="Times New Roman" w:eastAsia="Times New Roman" w:cs="Times New Roman"/>
              </w:rPr>
              <w:t>，</w:t>
            </w:r>
            <w:r>
              <w:rPr>
                <w:rFonts w:hint="eastAsia" w:ascii="Times New Roman" w:hAnsi="Times New Roman" w:eastAsia="FangSong" w:cs="Times New Roman"/>
              </w:rPr>
              <w:t>构型判断如何处理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优先顺序错误</w:t>
            </w:r>
          </w:p>
        </w:tc>
        <w:tc>
          <w:tcPr/>
          <w:p>
            <w:pPr>
              <w:pStyle w:val="Compact"/>
              <w:jc w:val="center"/>
            </w:pPr>
            <w:r>
              <w:rPr>
                <w:rFonts w:hint="eastAsia" w:ascii="Times New Roman" w:hAnsi="Times New Roman" w:eastAsia="FangSong" w:cs="Times New Roman"/>
              </w:rPr>
              <w:t xml:space="preserve">未掌握同位素的</w:t>
            </w:r>
            <w:r>
              <w:rPr>
                <w:rFonts w:ascii="Times New Roman" w:hAnsi="Times New Roman" w:eastAsia="Times New Roman" w:cs="Times New Roman"/>
              </w:rPr>
              <w:t xml:space="preserve"> CIP </w:t>
            </w:r>
            <w:r>
              <w:rPr>
                <w:rFonts w:hint="eastAsia" w:ascii="Times New Roman" w:hAnsi="Times New Roman" w:eastAsia="FangSong" w:cs="Times New Roman"/>
              </w:rPr>
              <w:t xml:space="preserve">规则</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氘</w:t>
            </w:r>
            <w:r>
              <w:rPr>
                <w:rFonts w:hint="eastAsia" w:ascii="Times New Roman" w:hAnsi="Times New Roman" w:eastAsia="Times New Roman" w:cs="Times New Roman"/>
              </w:rPr>
              <w:t>）</w:t>
            </w:r>
            <w:r>
              <w:rPr>
                <w:rFonts w:hint="eastAsia" w:ascii="Times New Roman" w:hAnsi="Times New Roman" w:eastAsia="FangSong" w:cs="Times New Roman"/>
              </w:rPr>
              <w:t>质量大于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优先于</w:t>
            </w:r>
            <w:r>
              <w:rPr>
                <w:rFonts w:ascii="Times New Roman" w:hAnsi="Times New Roman" w:eastAsia="Times New Roman" w:cs="Times New Roman"/>
              </w:rPr>
              <w:t xml:space="preserve"> H</w:t>
            </w:r>
          </w:p>
        </w:tc>
        <w:tc>
          <w:tcPr/>
          <w:p>
            <w:pPr>
              <w:pStyle w:val="Compact"/>
              <w:jc w:val="center"/>
            </w:pPr>
            <w:r>
              <w:rPr>
                <w:rFonts w:hint="eastAsia" w:ascii="Times New Roman" w:hAnsi="Times New Roman" w:eastAsia="FangSong" w:cs="Times New Roman"/>
              </w:rPr>
              <w:t xml:space="preserve">同位素在</w:t>
            </w:r>
            <w:r>
              <w:rPr>
                <w:rFonts w:ascii="Times New Roman" w:hAnsi="Times New Roman" w:eastAsia="Times New Roman" w:cs="Times New Roman"/>
              </w:rPr>
              <w:t xml:space="preserve"> CIP </w:t>
            </w:r>
            <w:r>
              <w:rPr>
                <w:rFonts w:hint="eastAsia" w:ascii="Times New Roman" w:hAnsi="Times New Roman" w:eastAsia="FangSong" w:cs="Times New Roman"/>
              </w:rPr>
              <w:t>规则中如何排序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在脑海中翻转分子</w:t>
            </w:r>
          </w:p>
        </w:tc>
        <w:tc>
          <w:tcPr/>
          <w:p>
            <w:pPr>
              <w:pStyle w:val="Compact"/>
              <w:jc w:val="center"/>
            </w:pPr>
            <w:r>
              <w:rPr>
                <w:rFonts w:hint="eastAsia" w:ascii="Times New Roman" w:hAnsi="Times New Roman" w:eastAsia="FangSong" w:cs="Times New Roman"/>
              </w:rPr>
              <w:t xml:space="preserve">方法笨拙易出错</w:t>
            </w:r>
          </w:p>
        </w:tc>
        <w:tc>
          <w:tcPr/>
          <w:p>
            <w:pPr>
              <w:pStyle w:val="Compact"/>
              <w:jc w:val="center"/>
            </w:pPr>
            <w:r>
              <w:rPr>
                <w:rFonts w:hint="eastAsia" w:ascii="Times New Roman" w:hAnsi="Times New Roman" w:eastAsia="FangSong" w:cs="Times New Roman"/>
              </w:rPr>
              <w:t xml:space="preserve">最小基团朝前时直接判断后逆转</w:t>
            </w:r>
          </w:p>
        </w:tc>
        <w:tc>
          <w:tcPr/>
          <w:p>
            <w:pPr>
              <w:pStyle w:val="Compact"/>
              <w:jc w:val="cente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R/S </w:t>
            </w:r>
            <w:r>
              <w:rPr>
                <w:rFonts w:hint="eastAsia" w:ascii="Times New Roman" w:hAnsi="Times New Roman" w:eastAsia="FangSong" w:cs="Times New Roman"/>
              </w:rPr>
              <w:t>构型的高效方法是什么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基团优先顺序完全错误</w:t>
            </w:r>
          </w:p>
        </w:tc>
        <w:tc>
          <w:tcPr/>
          <w:p>
            <w:pPr>
              <w:pStyle w:val="Compact"/>
              <w:jc w:val="center"/>
            </w:pPr>
            <w:r>
              <w:rPr>
                <w:rFonts w:hint="eastAsia" w:ascii="Times New Roman" w:hAnsi="Times New Roman" w:eastAsia="FangSong" w:cs="Times New Roman"/>
              </w:rPr>
              <w:t xml:space="preserve">未掌握</w:t>
            </w:r>
            <w:r>
              <w:rPr>
                <w:rFonts w:ascii="Times New Roman" w:hAnsi="Times New Roman" w:eastAsia="Times New Roman" w:cs="Times New Roman"/>
              </w:rPr>
              <w:t xml:space="preserve"> CIP </w:t>
            </w:r>
            <w:r>
              <w:rPr>
                <w:rFonts w:hint="eastAsia" w:ascii="Times New Roman" w:hAnsi="Times New Roman" w:eastAsia="FangSong" w:cs="Times New Roman"/>
              </w:rPr>
              <w:t xml:space="preserve">规则</w:t>
            </w:r>
          </w:p>
        </w:tc>
        <w:tc>
          <w:tcPr/>
          <w:p>
            <w:pPr>
              <w:pStyle w:val="Compact"/>
              <w:jc w:val="center"/>
            </w:pPr>
            <w:r>
              <w:rPr>
                <w:rFonts w:hint="eastAsia" w:ascii="Times New Roman" w:hAnsi="Times New Roman" w:eastAsia="FangSong" w:cs="Times New Roman"/>
              </w:rPr>
              <w:t xml:space="preserve">按直接连接原子的原子序数排序</w:t>
            </w:r>
          </w:p>
        </w:tc>
        <w:tc>
          <w:tcPr/>
          <w:p>
            <w:pPr>
              <w:pStyle w:val="Compact"/>
              <w:jc w:val="center"/>
            </w:pPr>
            <w:r>
              <w:rPr>
                <w:rFonts w:ascii="Times New Roman" w:hAnsi="Times New Roman" w:eastAsia="Times New Roman" w:cs="Times New Roman"/>
              </w:rPr>
              <w:t xml:space="preserve">CIP </w:t>
            </w:r>
            <w:r>
              <w:rPr>
                <w:rFonts w:hint="eastAsia" w:ascii="Times New Roman" w:hAnsi="Times New Roman" w:eastAsia="FangSong" w:cs="Times New Roman"/>
              </w:rPr>
              <w:t>规则的基本步骤是什么</w:t>
            </w:r>
            <w:r>
              <w:rPr>
                <w:rFonts w:hint="eastAsia" w:ascii="Times New Roman" w:hAnsi="Times New Roman" w:eastAsia="Times New Roman" w:cs="Times New Roman"/>
              </w:rPr>
              <w:t>？</w:t>
            </w:r>
          </w:p>
        </w:tc>
      </w:tr>
    </w:tbl>
    <w:bookmarkStart w:id="12"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2"/>
    <w:bookmarkEnd w:id="13"/>
    <w:bookmarkStart w:id="14" w:name="d2-1"/>
    <w:p>
      <w:pPr>
        <w:pStyle w:val="Heading2"/>
        <w:spacing w:before="280" w:after="120"/>
      </w:pPr>
      <w:r>
        <w:rPr>
          <w:rFonts w:ascii="Times New Roman" w:hAnsi="Times New Roman" w:eastAsia="Times New Roman" w:cs="Times New Roman"/>
        </w:rPr>
        <w:t xml:space="preserve">2.2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 · 10-4-1 · 10-4-2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pStyle w:val="Compact"/>
        <w:numPr>
          <w:ilvl w:val="0"/>
          <w:numId w:val="1003"/>
        </w:numPr>
        <w:spacing w:before="120"/>
      </w:pPr>
      <w:r>
        <w:rPr>
          <w:rFonts w:hint="eastAsia" w:ascii="Times New Roman" w:hAnsi="Times New Roman" w:eastAsia="FangSong" w:cs="Times New Roman"/>
          <w:b/>
          <w:bCs/>
        </w:rPr>
        <w:t xml:space="preserve">回顾三种定义</w:t>
      </w:r>
      <w:r>
        <w:rPr>
          <w:rFonts w:hint="eastAsia" w:ascii="Times New Roman" w:hAnsi="Times New Roman" w:eastAsia="Times New Roman" w:cs="Times New Roman"/>
        </w:rPr>
        <w:t>：</w:t>
      </w:r>
      <w:r>
        <w:rPr>
          <w:rFonts w:hint="eastAsia" w:ascii="Times New Roman" w:hAnsi="Times New Roman" w:eastAsia="FangSong" w:cs="Times New Roman"/>
        </w:rPr>
        <w:t>明确对映异构体</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r>
        <w:rPr>
          <w:rFonts w:hint="eastAsia" w:ascii="Times New Roman" w:hAnsi="Times New Roman" w:eastAsia="FangSong" w:cs="Times New Roman"/>
        </w:rPr>
        <w:t>差向异构体的定义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分析</w:t>
      </w:r>
      <w:r>
        <w:rPr>
          <w:rFonts w:hint="eastAsia" w:ascii="Times New Roman" w:hAnsi="Times New Roman" w:eastAsia="Times New Roman" w:cs="Times New Roman"/>
          <w:b/>
          <w:bCs/>
        </w:rPr>
        <w:t>S</w:t>
      </w:r>
      <w:r>
        <w:rPr>
          <w:rFonts w:hint="eastAsia" w:ascii="Times New Roman" w:hAnsi="Times New Roman" w:eastAsia="FangSong" w:cs="Times New Roman"/>
          <w:b/>
          <w:bCs/>
        </w:rPr>
        <w:t>和</w:t>
      </w:r>
      <w:r>
        <w:rPr>
          <w:rFonts w:hint="eastAsia" w:ascii="Times New Roman" w:hAnsi="Times New Roman" w:eastAsia="Times New Roman" w:cs="Times New Roman"/>
          <w:b/>
          <w:bCs/>
        </w:rPr>
        <w:t>T</w:t>
      </w:r>
      <w:r>
        <w:rPr>
          <w:rFonts w:hint="eastAsia" w:ascii="Times New Roman" w:hAnsi="Times New Roman" w:eastAsia="FangSong" w:cs="Times New Roman"/>
          <w:b/>
          <w:bCs/>
        </w:rPr>
        <w:t>的关系</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FangSong" w:cs="Times New Roman"/>
        </w:rPr>
        <w:t>是否呈镜像关系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否</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不是对映异构体</w:t>
      </w:r>
    </w:p>
    <w:p>
      <w:pPr>
        <w:pStyle w:val="Compact"/>
        <w:numPr>
          <w:ilvl w:val="1"/>
          <w:numId w:val="1004"/>
        </w:numPr>
      </w:pPr>
      <w:r>
        <w:rPr>
          <w:rFonts w:hint="eastAsia" w:ascii="Times New Roman" w:hAnsi="Times New Roman" w:eastAsia="FangSong" w:cs="Times New Roman"/>
        </w:rPr>
        <w:t>是否为旋光异构体且不呈镜像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 </w:t>
      </w:r>
      <w:r>
        <w:rPr>
          <w:rFonts w:hint="eastAsia" w:ascii="Times New Roman" w:hAnsi="Times New Roman" w:eastAsia="FangSong" w:cs="Times New Roman"/>
        </w:rPr>
        <w:t xml:space="preserve">是非对映异构体</w:t>
      </w:r>
    </w:p>
    <w:p>
      <w:pPr>
        <w:pStyle w:val="Compact"/>
        <w:numPr>
          <w:ilvl w:val="1"/>
          <w:numId w:val="1004"/>
        </w:numPr>
      </w:pPr>
      <w:r>
        <w:rPr>
          <w:rFonts w:hint="eastAsia" w:ascii="Times New Roman" w:hAnsi="Times New Roman" w:eastAsia="FangSong" w:cs="Times New Roman"/>
        </w:rPr>
        <w:t>是否只有一个手性碳构型不同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 </w:t>
      </w:r>
      <w:r>
        <w:rPr>
          <w:rFonts w:hint="eastAsia" w:ascii="Times New Roman" w:hAnsi="Times New Roman" w:eastAsia="FangSong" w:cs="Times New Roman"/>
        </w:rPr>
        <w:t xml:space="preserve">是差向异构体</w:t>
      </w:r>
    </w:p>
    <w:p>
      <w:pPr>
        <w:pStyle w:val="Compact"/>
        <w:numPr>
          <w:ilvl w:val="0"/>
          <w:numId w:val="1003"/>
        </w:numPr>
      </w:pPr>
      <w:r>
        <w:rPr>
          <w:rFonts w:hint="eastAsia" w:ascii="Times New Roman" w:hAnsi="Times New Roman" w:eastAsia="FangSong" w:cs="Times New Roman"/>
          <w:b/>
          <w:bCs/>
        </w:rPr>
        <w:t xml:space="preserve">得出结论</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pStyle w:val="Compact"/>
        <w:numPr>
          <w:ilvl w:val="0"/>
          <w:numId w:val="1005"/>
        </w:numPr>
      </w:pPr>
      <w:r>
        <w:rPr>
          <w:rFonts w:hint="eastAsia" w:ascii="Times New Roman" w:hAnsi="Times New Roman" w:eastAsia="FangSong" w:cs="Times New Roman"/>
          <w:b/>
          <w:bCs/>
        </w:rPr>
        <w:t xml:space="preserve">只选一个答案</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T</w:t>
      </w:r>
      <w:r>
        <w:rPr>
          <w:rFonts w:hint="eastAsia" w:ascii="Times New Roman" w:hAnsi="Times New Roman" w:eastAsia="FangSong" w:cs="Times New Roman"/>
        </w:rPr>
        <w:t>同时满足差向异构体和非对映异构体的定义</w:t>
      </w:r>
      <w:r>
        <w:rPr>
          <w:rFonts w:hint="eastAsia" w:ascii="Times New Roman" w:hAnsi="Times New Roman" w:eastAsia="Times New Roman" w:cs="Times New Roman"/>
        </w:rPr>
        <w:t>，</w:t>
      </w:r>
      <w:r>
        <w:rPr>
          <w:rFonts w:hint="eastAsia" w:ascii="Times New Roman" w:hAnsi="Times New Roman" w:eastAsia="FangSong" w:cs="Times New Roman"/>
        </w:rPr>
        <w:t>应选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p>
    <w:p>
      <w:pPr>
        <w:pStyle w:val="Compact"/>
        <w:numPr>
          <w:ilvl w:val="0"/>
          <w:numId w:val="1005"/>
        </w:numPr>
      </w:pPr>
      <w:r>
        <w:rPr>
          <w:rFonts w:hint="eastAsia" w:ascii="Times New Roman" w:hAnsi="Times New Roman" w:eastAsia="FangSong" w:cs="Times New Roman"/>
          <w:b/>
          <w:bCs/>
        </w:rPr>
        <w:t xml:space="preserve">差向异构体与非对映异构体的关系</w:t>
      </w:r>
      <w:r>
        <w:rPr>
          <w:rFonts w:hint="eastAsia" w:ascii="Times New Roman" w:hAnsi="Times New Roman" w:eastAsia="Times New Roman" w:cs="Times New Roman"/>
        </w:rPr>
        <w:t>：</w:t>
      </w:r>
      <w:r>
        <w:rPr>
          <w:rFonts w:hint="eastAsia" w:ascii="Times New Roman" w:hAnsi="Times New Roman" w:eastAsia="FangSong" w:cs="Times New Roman"/>
        </w:rPr>
        <w:t>差向异构体是非对映异构体的一种特殊情况</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对映异构体判断错误</w:t>
      </w:r>
      <w:r>
        <w:rPr>
          <w:rFonts w:hint="eastAsia" w:ascii="Times New Roman" w:hAnsi="Times New Roman" w:eastAsia="Times New Roman" w:cs="Times New Roman"/>
        </w:rPr>
        <w:t>：</w:t>
      </w:r>
      <w:r>
        <w:rPr>
          <w:rFonts w:hint="eastAsia" w:ascii="Times New Roman" w:hAnsi="Times New Roman" w:eastAsia="FangSong" w:cs="Times New Roman"/>
        </w:rPr>
        <w:t>需确认两分子是否呈镜像关系</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手性碳数目判断错误</w:t>
      </w:r>
      <w:r>
        <w:rPr>
          <w:rFonts w:hint="eastAsia" w:ascii="Times New Roman" w:hAnsi="Times New Roman" w:eastAsia="Times New Roman" w:cs="Times New Roman"/>
        </w:rPr>
        <w:t>：</w:t>
      </w:r>
      <w:r>
        <w:rPr>
          <w:rFonts w:hint="eastAsia" w:ascii="Times New Roman" w:hAnsi="Times New Roman" w:eastAsia="FangSong" w:cs="Times New Roman"/>
        </w:rPr>
        <w:t>需确认是否只有一个手性碳构型不同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d2-2"/>
    <w:p>
      <w:pPr>
        <w:pStyle w:val="Heading2"/>
        <w:spacing w:before="280" w:after="120"/>
      </w:pPr>
      <w:r>
        <w:rPr>
          <w:rFonts w:ascii="Times New Roman" w:hAnsi="Times New Roman" w:eastAsia="Times New Roman" w:cs="Times New Roman"/>
        </w:rPr>
        <w:t xml:space="preserve">2.3 〔🟢 d2〕</w:t>
      </w:r>
    </w:p>
    <w:p>
      <w:pPr>
        <w:pStyle w:val="FirstParagraph"/>
      </w:pPr>
      <w:r>
        <w:rPr>
          <w:rFonts w:hint="eastAsia" w:ascii="Times New Roman" w:hAnsi="Times New Roman" w:eastAsia="FangSong" w:cs="Times New Roman"/>
        </w:rPr>
        <w:t>如下所示的埃索美拉唑是一种胃肠类药物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R/S </w:t>
      </w:r>
      <w:r>
        <w:rPr>
          <w:rFonts w:hint="eastAsia" w:ascii="Times New Roman" w:hAnsi="Times New Roman" w:eastAsia="FangSong" w:cs="Times New Roman"/>
        </w:rPr>
        <w:t>标注其绝对构型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608"/>
            <wp:effectExtent b="0" l="0" r="0" t="0"/>
            <wp:docPr descr="" title="" id="16" name="Picture"/>
            <a:graphic>
              <a:graphicData uri="http://schemas.openxmlformats.org/drawingml/2006/picture">
                <pic:pic>
                  <pic:nvPicPr>
                    <pic:cNvPr descr="d680cf8de5193b510fd8e1e94e6da67a3a57db83979cedfc33fe1d2611375eb1.jpg" id="17" name="Picture"/>
                    <pic:cNvPicPr>
                      <a:picLocks noChangeArrowheads="1" noChangeAspect="1"/>
                    </pic:cNvPicPr>
                  </pic:nvPicPr>
                  <pic:blipFill>
                    <a:blip r:embed="rId15"/>
                    <a:stretch>
                      <a:fillRect/>
                    </a:stretch>
                  </pic:blipFill>
                  <pic:spPr bwMode="auto">
                    <a:xfrm>
                      <a:off x="0" y="0"/>
                      <a:ext cx="3600000" cy="119160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S</w:t>
      </w:r>
    </w:p>
    <w:p>
      <w:pPr>
        <w:spacing w:before="160" w:after="80"/>
      </w:pPr>
      <w:r>
        <w:pict>
          <v:rect style="width:0;height:1.5pt" o:hralign="center" o:hrstd="t" o:hr="t"/>
        </w:pict>
      </w:r>
    </w:p>
    <w:p>
      <w:pPr>
        <w:pStyle w:val="Compact"/>
        <w:numPr>
          <w:ilvl w:val="0"/>
          <w:numId w:val="100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：Cahn-Ingold-Prelog</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绝对构型</w:t>
      </w:r>
      <w:r>
        <w:rPr>
          <w:rFonts w:hint="eastAsia" w:ascii="Times New Roman" w:hAnsi="Times New Roman" w:eastAsia="Times New Roman" w:cs="Times New Roman"/>
        </w:rPr>
        <w:t>、</w:t>
      </w:r>
      <w:r>
        <w:rPr>
          <w:rFonts w:hint="eastAsia" w:ascii="Times New Roman" w:hAnsi="Times New Roman" w:eastAsia="FangSong" w:cs="Times New Roman"/>
        </w:rPr>
        <w:t>手性硫</w:t>
      </w:r>
    </w:p>
    <w:p>
      <w:pPr>
        <w:pStyle w:val="Compact"/>
        <w:numPr>
          <w:ilvl w:val="0"/>
          <w:numId w:val="100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立体化学</w:t>
      </w:r>
    </w:p>
    <w:p>
      <w:pPr>
        <w:spacing w:before="160" w:after="80"/>
      </w:pPr>
      <w:r>
        <w:pict>
          <v:rect style="width:0;height:1.5pt" o:hralign="center" o:hrstd="t" o:hr="t"/>
        </w:pict>
      </w:r>
    </w:p>
    <w:p>
      <w:pPr>
        <w:pStyle w:val="Compact"/>
        <w:numPr>
          <w:ilvl w:val="0"/>
          <w:numId w:val="100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CIP </w:t>
      </w:r>
      <w:r>
        <w:rPr>
          <w:rFonts w:hint="eastAsia" w:ascii="Times New Roman" w:hAnsi="Times New Roman" w:eastAsia="FangSong" w:cs="Times New Roman"/>
        </w:rPr>
        <w:t>规则</w:t>
      </w:r>
      <w:r>
        <w:rPr>
          <w:rFonts w:hint="eastAsia" w:ascii="Times New Roman" w:hAnsi="Times New Roman" w:eastAsia="Times New Roman" w:cs="Times New Roman"/>
        </w:rPr>
        <w:t>：</w:t>
      </w:r>
      <m:oMath>
        <m:oMathPr>
          <m:ctrlPr>
            <w:rPr>
              <w:sz w:val="28"/>
              <w:szCs w:val="28"/>
            </w:rPr>
          </m:ctrlPr>
        </m:oMathPr>
        <m:r>
          <m:rPr>
            <m:sty m:val="p"/>
          </m:rPr>
          <m:t>O</m:t>
        </m:r>
        <m:r>
          <m:rPr>
            <m:sty m:val="p"/>
          </m:rPr>
          <m:t>&gt;</m:t>
        </m:r>
        <m:r>
          <m:rPr>
            <m:sty m:val="p"/>
          </m:rPr>
          <m:t>C</m:t>
        </m:r>
        <m:r>
          <m:rPr>
            <m:sty m:val="p"/>
          </m:rPr>
          <m:t>(</m:t>
        </m:r>
        <m:sSub>
          <m:e>
            <m:r>
              <m:rPr>
                <m:sty m:val="p"/>
              </m:rPr>
              <m:t>N</m:t>
            </m:r>
          </m:e>
          <m:sub>
            <m:r>
              <m:t>3</m:t>
            </m:r>
          </m:sub>
        </m:sSub>
        <m:r>
          <m:rPr>
            <m:sty m:val="p"/>
          </m:rPr>
          <m:t>)</m:t>
        </m:r>
        <m:r>
          <m:rPr>
            <m:sty m:val="p"/>
          </m:rPr>
          <m:t>&gt;</m:t>
        </m:r>
        <m:r>
          <m:rPr>
            <m:sty m:val="p"/>
          </m:rPr>
          <m:t>C</m:t>
        </m:r>
        <m:r>
          <m:rPr>
            <m:sty m:val="p"/>
          </m:rPr>
          <m:t>(</m:t>
        </m:r>
        <m:sSub>
          <m:e>
            <m:r>
              <m:rPr>
                <m:sty m:val="p"/>
              </m:rPr>
              <m:t>C</m:t>
            </m:r>
            <m:r>
              <m:rPr>
                <m:sty m:val="p"/>
              </m:rPr>
              <m:t>H</m:t>
            </m:r>
          </m:e>
          <m:sub>
            <m:r>
              <m:t>2</m:t>
            </m:r>
          </m:sub>
        </m:sSub>
        <m:r>
          <m:rPr>
            <m:sty m:val="p"/>
          </m:rPr>
          <m:t>)</m:t>
        </m:r>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w:t>
      </w:r>
    </w:p>
    <w:p>
      <w:pPr>
        <w:pStyle w:val="Compact"/>
        <w:numPr>
          <w:ilvl w:val="0"/>
          <w:numId w:val="1007"/>
        </w:numPr>
      </w:pPr>
      <w:r>
        <w:rPr>
          <w:rFonts w:hint="eastAsia" w:ascii="Times New Roman" w:hAnsi="Times New Roman" w:eastAsia="FangSong" w:cs="Times New Roman"/>
        </w:rPr>
        <w:t>将孤对电子置于远方</w:t>
      </w:r>
      <w:r>
        <w:rPr>
          <w:rFonts w:hint="eastAsia" w:ascii="Times New Roman" w:hAnsi="Times New Roman" w:eastAsia="Times New Roman" w:cs="Times New Roman"/>
        </w:rPr>
        <w:t>，</w:t>
      </w:r>
      <w:r>
        <w:rPr>
          <w:rFonts w:hint="eastAsia" w:ascii="Times New Roman" w:hAnsi="Times New Roman" w:eastAsia="FangSong" w:cs="Times New Roman"/>
        </w:rPr>
        <w:t>剩下三个基团呈逆时针排列</w:t>
      </w:r>
    </w:p>
    <w:p>
      <w:pPr>
        <w:pStyle w:val="Compact"/>
        <w:numPr>
          <w:ilvl w:val="0"/>
          <w:numId w:val="1007"/>
        </w:numPr>
      </w:pPr>
      <w:r>
        <w:rPr>
          <w:rFonts w:hint="eastAsia" w:ascii="Times New Roman" w:hAnsi="Times New Roman" w:eastAsia="FangSong" w:cs="Times New Roman"/>
        </w:rPr>
        <w:t xml:space="preserve">因此该手性硫原子的绝对构型为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p>
    <w:p>
      <w:pPr>
        <w:pStyle w:val="FirstParagraph"/>
      </w:pPr>
      <w:r>
        <w:rPr>
          <w:rFonts w:hint="eastAsia" w:ascii="Times New Roman" w:hAnsi="Times New Roman" w:eastAsia="FangSong" w:cs="Times New Roman"/>
          <w:b/>
          <w:bCs/>
        </w:rPr>
        <w:t>另一种解法</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题目给出的结构中</w:t>
      </w:r>
      <w:r>
        <w:rPr>
          <w:rFonts w:hint="eastAsia" w:ascii="Times New Roman" w:hAnsi="Times New Roman" w:eastAsia="Times New Roman" w:cs="Times New Roman"/>
        </w:rPr>
        <w:t>，</w:t>
      </w:r>
      <w:r>
        <w:rPr>
          <w:rFonts w:hint="eastAsia" w:ascii="Times New Roman" w:hAnsi="Times New Roman" w:eastAsia="FangSong" w:cs="Times New Roman"/>
        </w:rPr>
        <w:t>孤对电子指向近侧</w:t>
      </w:r>
      <w:r>
        <w:rPr>
          <w:rFonts w:hint="eastAsia" w:ascii="Times New Roman" w:hAnsi="Times New Roman" w:eastAsia="Times New Roman" w:cs="Times New Roman"/>
        </w:rPr>
        <w:t>，</w:t>
      </w:r>
      <w:r>
        <w:rPr>
          <w:rFonts w:hint="eastAsia" w:ascii="Times New Roman" w:hAnsi="Times New Roman" w:eastAsia="FangSong" w:cs="Times New Roman"/>
        </w:rPr>
        <w:t>剩下三个基团呈顺时针排列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绝对构型为</w:t>
      </w:r>
      <w:r>
        <w:rPr>
          <w:rFonts w:ascii="Times New Roman" w:hAnsi="Times New Roman" w:eastAsia="Times New Roman" w:cs="Times New Roman"/>
        </w:rPr>
        <w:t xml:space="preserve"> </w:t>
      </w:r>
      <w:r>
        <w:rPr>
          <w:rFonts w:ascii="Times New Roman" w:hAnsi="Times New Roman" w:eastAsia="Times New Roman" w:cs="Times New Roman"/>
        </w:rPr>
        <w:t xml:space="preserve">“R”</w:t>
      </w:r>
      <w:r>
        <w:rPr>
          <w:rFonts w:hint="eastAsia" w:ascii="Times New Roman" w:hAnsi="Times New Roman" w:eastAsia="Times New Roman" w:cs="Times New Roman"/>
        </w:rPr>
        <w:t>，</w:t>
      </w:r>
      <w:r>
        <w:rPr>
          <w:rFonts w:hint="eastAsia" w:ascii="Times New Roman" w:hAnsi="Times New Roman" w:eastAsia="FangSong" w:cs="Times New Roman"/>
        </w:rPr>
        <w:t>但由于孤对电子朝向需要翻转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因此绝对构型亦需翻转</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p>
    <w:p>
      <w:pPr>
        <w:spacing w:before="160" w:after="80"/>
      </w:pPr>
      <w:r>
        <w:pict>
          <v:rect style="width:0;height:1.5pt" o:hralign="center" o:hrstd="t" o:hr="t"/>
        </w:pict>
      </w:r>
    </w:p>
    <w:p>
      <w:pPr>
        <w:pStyle w:val="Compact"/>
        <w:numPr>
          <w:ilvl w:val="0"/>
          <w:numId w:val="1008"/>
        </w:numPr>
      </w:pPr>
      <w:r>
        <w:rPr>
          <w:rFonts w:ascii="Times New Roman" w:hAnsi="Times New Roman" w:eastAsia="Times New Roman" w:cs="Times New Roman"/>
        </w:rPr>
        <w:t xml:space="preserve">R/S </w:t>
      </w:r>
      <w:r>
        <w:rPr>
          <w:rFonts w:hint="eastAsia" w:ascii="Times New Roman" w:hAnsi="Times New Roman" w:eastAsia="FangSong" w:cs="Times New Roman"/>
        </w:rPr>
        <w:t>助记法</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的大写字母起笔是顺时针</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的大写字母起笔是逆时针</w:t>
      </w:r>
    </w:p>
    <w:p>
      <w:pPr>
        <w:pStyle w:val="Compact"/>
        <w:numPr>
          <w:ilvl w:val="0"/>
          <w:numId w:val="1008"/>
        </w:numPr>
      </w:pPr>
      <w:r>
        <w:rPr>
          <w:rFonts w:hint="eastAsia" w:ascii="Times New Roman" w:hAnsi="Times New Roman" w:eastAsia="FangSong" w:cs="Times New Roman"/>
        </w:rPr>
        <w:t xml:space="preserve">注意孤对电子的朝向对构型判断的影响</w:t>
      </w:r>
    </w:p>
    <w:p>
      <w:pPr>
        <w:pStyle w:val="Compact"/>
        <w:numPr>
          <w:ilvl w:val="0"/>
          <w:numId w:val="1008"/>
        </w:numPr>
      </w:pPr>
      <w:r>
        <w:rPr>
          <w:rFonts w:hint="eastAsia" w:ascii="Times New Roman" w:hAnsi="Times New Roman" w:eastAsia="FangSong" w:cs="Times New Roman"/>
        </w:rPr>
        <w:t>当孤对电子指向观察者时</w:t>
      </w:r>
      <w:r>
        <w:rPr>
          <w:rFonts w:hint="eastAsia" w:ascii="Times New Roman" w:hAnsi="Times New Roman" w:eastAsia="Times New Roman" w:cs="Times New Roman"/>
        </w:rPr>
        <w:t>，</w:t>
      </w:r>
      <w:r>
        <w:rPr>
          <w:rFonts w:hint="eastAsia" w:ascii="Times New Roman" w:hAnsi="Times New Roman" w:eastAsia="FangSong" w:cs="Times New Roman"/>
        </w:rPr>
        <w:t>需要翻转判断结果</w:t>
      </w:r>
    </w:p>
    <w:p>
      <w:pPr>
        <w:spacing w:before="160" w:after="80"/>
      </w:pPr>
      <w:r>
        <w:pict>
          <v:rect style="width:0;height:1.5pt" o:hralign="center" o:hrstd="t" o:hr="t"/>
        </w:pict>
      </w:r>
    </w:p>
    <w:bookmarkEnd w:id="18"/>
    <w:bookmarkStart w:id="19" w:name="d3"/>
    <w:p>
      <w:pPr>
        <w:pStyle w:val="Heading2"/>
        <w:spacing w:before="280" w:after="120"/>
      </w:pPr>
      <w:r>
        <w:rPr>
          <w:rFonts w:ascii="Times New Roman" w:hAnsi="Times New Roman" w:eastAsia="Times New Roman" w:cs="Times New Roman"/>
        </w:rPr>
        <w:t xml:space="preserve">2.4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-028-3-1-N8-Lewis</w:t>
      </w:r>
      <w:r>
        <w:rPr>
          <w:rFonts w:hint="eastAsia" w:ascii="Times New Roman" w:hAnsi="Times New Roman" w:eastAsia="FangSong" w:cs="Times New Roman"/>
        </w:rPr>
        <w:t>结构与杂化</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正确识别可产生构型异构的位置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双键位置可产生顺反异构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可以发现仅有双键的顺反异构属于构型异构</w:t>
      </w:r>
      <w:r>
        <w:rPr>
          <w:rFonts w:hint="eastAsia" w:ascii="Times New Roman" w:hAnsi="Times New Roman" w:eastAsia="Times New Roman" w:cs="Times New Roman"/>
        </w:rPr>
        <w:t>，</w:t>
      </w:r>
      <w:r>
        <w:rPr>
          <w:rFonts w:hint="eastAsia" w:ascii="Times New Roman" w:hAnsi="Times New Roman" w:eastAsia="FangSong" w:cs="Times New Roman"/>
        </w:rPr>
        <w:t>因而构型异构体为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e>
              <m:e>
                <m:r>
                  <m:rPr>
                    <m:sty m:val="p"/>
                  </m:rPr>
                  <m:t>…</m:t>
                </m:r>
              </m:e>
              <m:e>
                <m:limUpp>
                  <m:e>
                    <m:r>
                      <m:rPr>
                        <m:sty m:val="p"/>
                      </m:rPr>
                      <m:t>⊛</m:t>
                    </m:r>
                  </m:e>
                  <m:lim>
                    <m:r>
                      <m:rPr>
                        <m:sty m:val="p"/>
                      </m:rPr>
                      <m:t>⊛</m:t>
                    </m:r>
                  </m:lim>
                </m:limUpp>
              </m:e>
            </m:mr>
            <m:mr>
              <m:e>
                <m:r>
                  <m:rPr>
                    <m:sty m:val="p"/>
                  </m:rPr>
                  <m:t>N</m:t>
                </m:r>
                <m:r>
                  <m:rPr>
                    <m:sty m:val="p"/>
                  </m:rPr>
                  <m:t>=</m:t>
                </m:r>
                <m:r>
                  <m:rPr>
                    <m:sty m:val="p"/>
                  </m:rPr>
                  <m:t>N</m:t>
                </m:r>
              </m:e>
              <m:e>
                <m:r>
                  <m:rPr>
                    <m:sty m:val="p"/>
                  </m:rPr>
                  <m:t>…</m:t>
                </m:r>
              </m:e>
              <m:e>
                <m:r>
                  <m:rPr>
                    <m:sty m:val="p"/>
                  </m:rPr>
                  <m:t>N</m:t>
                </m:r>
                <m:r>
                  <m:rPr>
                    <m:sty m:val="p"/>
                  </m:rPr>
                  <m:t>−</m:t>
                </m:r>
                <m:r>
                  <m:rPr>
                    <m:sty m:val="p"/>
                  </m:rPr>
                  <m:t>N</m:t>
                </m:r>
                <m:r>
                  <m:rPr>
                    <m:sty m:val="p"/>
                  </m:rPr>
                  <m:t>≡</m:t>
                </m:r>
                <m:r>
                  <m:rPr>
                    <m:sty m:val="p"/>
                  </m:rPr>
                  <m:t>N</m:t>
                </m:r>
                <m:r>
                  <m:rPr>
                    <m:sty m:val="p"/>
                  </m:rPr>
                  <m:t>:</m:t>
                </m:r>
              </m:e>
            </m:mr>
            <m:mr>
              <m:e>
                <m:r>
                  <m:rPr>
                    <m:sty m:val="p"/>
                  </m:rPr>
                  <m:t>:</m:t>
                </m:r>
                <m:r>
                  <m:rPr>
                    <m:sty m:val="p"/>
                  </m:rPr>
                  <m:t>N</m:t>
                </m:r>
                <m:r>
                  <m:rPr>
                    <m:sty m:val="p"/>
                  </m:rPr>
                  <m:t>≡</m:t>
                </m:r>
                <m:r>
                  <m:rPr>
                    <m:sty m:val="p"/>
                  </m:rPr>
                  <m:t>N</m:t>
                </m:r>
                <m:r>
                  <m:rPr>
                    <m:sty m:val="p"/>
                  </m:rPr>
                  <m:t>−</m:t>
                </m:r>
                <m:r>
                  <m:rPr>
                    <m:sty m:val="p"/>
                  </m:rPr>
                  <m:t>N</m:t>
                </m:r>
                <m:r>
                  <m:rPr>
                    <m:sty m:val="p"/>
                  </m:rPr>
                  <m:t>:</m:t>
                </m:r>
              </m:e>
              <m:e>
                <m:r>
                  <m:rPr>
                    <m:sty m:val="p"/>
                  </m:rPr>
                  <m:t>:</m:t>
                </m:r>
                <m:r>
                  <m:rPr>
                    <m:sty m:val="p"/>
                  </m:rPr>
                  <m:t>N</m:t>
                </m:r>
                <m:r>
                  <m:rPr>
                    <m:sty m:val="p"/>
                  </m:rPr>
                  <m:t>−</m:t>
                </m:r>
                <m:r>
                  <m:rPr>
                    <m:sty m:val="p"/>
                  </m:rPr>
                  <m:t>N</m:t>
                </m:r>
                <m:r>
                  <m:rPr>
                    <m:sty m:val="p"/>
                  </m:rPr>
                  <m:t>≡</m:t>
                </m:r>
                <m:r>
                  <m:rPr>
                    <m:sty m:val="p"/>
                  </m:rPr>
                  <m:t>N</m:t>
                </m:r>
                <m:r>
                  <m:rPr>
                    <m:sty m:val="p"/>
                  </m:rPr>
                  <m:t>:</m:t>
                </m:r>
              </m:e>
            </m:mr>
            <m:mr>
              <m:e>
                <m:r>
                  <m:rPr>
                    <m:sty m:val="p"/>
                  </m:rPr>
                  <m:t>⊕</m:t>
                </m:r>
              </m:e>
              <m:e>
                <m:r>
                  <m:rPr>
                    <m:sty m:val="p"/>
                  </m:rPr>
                  <m:t>⊖</m:t>
                </m:r>
              </m:e>
              <m:e>
                <m:r>
                  <m:rPr>
                    <m:sty m:val="p"/>
                  </m:rPr>
                  <m:t>⊖</m:t>
                </m:r>
              </m:e>
            </m:mr>
            <m:mr>
              <m:e/>
              <m:e>
                <m:r>
                  <m:rPr>
                    <m:sty m:val="p"/>
                  </m:rPr>
                  <m:t>⊖</m:t>
                </m:r>
              </m:e>
              <m:e>
                <m:r>
                  <m:rPr>
                    <m:sty m:val="p"/>
                  </m:rPr>
                  <m:t>⊕</m:t>
                </m:r>
              </m:e>
            </m:mr>
            <m:mr>
              <m:e/>
              <m:e>
                <m:r>
                  <m:rPr>
                    <m:sty m:val="p"/>
                  </m:rPr>
                  <m:t>⊖</m:t>
                </m:r>
              </m:e>
              <m:e>
                <m:r>
                  <m:rPr>
                    <m:sty m:val="p"/>
                  </m:rPr>
                  <m:t>⊖</m:t>
                </m:r>
              </m:e>
            </m:mr>
            <m:mr>
              <m:e>
                <m:r>
                  <m:rPr>
                    <m:sty m:val="p"/>
                  </m:rPr>
                  <m:t>c</m:t>
                </m:r>
                <m:r>
                  <m:rPr>
                    <m:sty m:val="p"/>
                  </m:rPr>
                  <m:t>i</m:t>
                </m:r>
                <m:r>
                  <m:rPr>
                    <m:sty m:val="p"/>
                  </m:rPr>
                  <m:t>s</m:t>
                </m:r>
                <m:r>
                  <m:rPr>
                    <m:sty m:val="p"/>
                  </m:rPr>
                  <m:t>−</m:t>
                </m:r>
              </m:e>
              <m:e/>
              <m:e>
                <m:r>
                  <m:rPr>
                    <m:sty m:val="p"/>
                  </m:rPr>
                  <m:t>t</m:t>
                </m:r>
                <m:r>
                  <m:rPr>
                    <m:sty m:val="p"/>
                  </m:rPr>
                  <m:t>r</m:t>
                </m:r>
                <m:r>
                  <m:rPr>
                    <m:sty m:val="p"/>
                  </m:rPr>
                  <m:t>a</m:t>
                </m:r>
                <m:r>
                  <m:rPr>
                    <m:sty m:val="p"/>
                  </m:rPr>
                  <m:t>n</m:t>
                </m:r>
                <m:r>
                  <m:rPr>
                    <m:sty m:val="p"/>
                  </m:rPr>
                  <m:t>s</m:t>
                </m:r>
                <m:r>
                  <m:rPr>
                    <m:sty m:val="p"/>
                  </m:rPr>
                  <m:t>−</m:t>
                </m:r>
              </m:e>
            </m:mr>
          </m:m>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hint="eastAsia" w:ascii="Times New Roman" w:hAnsi="Times New Roman" w:eastAsia="FangSong" w:cs="Times New Roman"/>
              </w:rPr>
              <w:t xml:space="preserve">双键两侧基团的空间排列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构型异构</w:t>
            </w:r>
          </w:p>
        </w:tc>
        <w:tc>
          <w:tcPr/>
          <w:p>
            <w:pPr>
              <w:pStyle w:val="Compact"/>
              <w:jc w:val="center"/>
            </w:pPr>
            <w:r>
              <w:rPr>
                <w:rFonts w:hint="eastAsia" w:ascii="Times New Roman" w:hAnsi="Times New Roman" w:eastAsia="Times New Roman" w:cs="Times New Roman"/>
              </w:rPr>
              <w:t>N8</w:t>
            </w:r>
            <w:r>
              <w:rPr>
                <w:rFonts w:hint="eastAsia" w:ascii="Times New Roman" w:hAnsi="Times New Roman" w:eastAsia="FangSong" w:cs="Times New Roman"/>
              </w:rPr>
              <w:t>链中双键的</w:t>
            </w:r>
            <w:r>
              <w:rPr>
                <w:rFonts w:hint="eastAsia" w:ascii="Times New Roman" w:hAnsi="Times New Roman" w:eastAsia="Times New Roman" w:cs="Times New Roman"/>
              </w:rPr>
              <w:t>cis/trans</w:t>
            </w:r>
            <w:r>
              <w:rPr>
                <w:rFonts w:hint="eastAsia" w:ascii="Times New Roman" w:hAnsi="Times New Roman" w:eastAsia="FangSong" w:cs="Times New Roman"/>
              </w:rPr>
              <w:t>异构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在已画出的</w:t>
      </w:r>
      <w:r>
        <w:rPr>
          <w:rFonts w:hint="eastAsia" w:ascii="Times New Roman" w:hAnsi="Times New Roman" w:eastAsia="Times New Roman" w:cs="Times New Roman"/>
        </w:rPr>
        <w:t>N8</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结构基础上</w:t>
      </w:r>
      <w:r>
        <w:rPr>
          <w:rFonts w:hint="eastAsia" w:ascii="Times New Roman" w:hAnsi="Times New Roman" w:eastAsia="Times New Roman" w:cs="Times New Roman"/>
        </w:rPr>
        <w:t>，</w:t>
      </w:r>
      <w:r>
        <w:rPr>
          <w:rFonts w:hint="eastAsia" w:ascii="Times New Roman" w:hAnsi="Times New Roman" w:eastAsia="FangSong" w:cs="Times New Roman"/>
        </w:rPr>
        <w:t>找出可能产生构型异构的位置</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N8</w:t>
      </w:r>
      <w:r>
        <w:rPr>
          <w:rFonts w:hint="eastAsia" w:ascii="Times New Roman" w:hAnsi="Times New Roman" w:eastAsia="FangSong" w:cs="Times New Roman"/>
        </w:rPr>
        <w:t>中仅双键位置可产生顺反异构</w:t>
      </w:r>
      <w:r>
        <w:rPr>
          <w:rFonts w:hint="eastAsia" w:ascii="Times New Roman" w:hAnsi="Times New Roman" w:eastAsia="Times New Roman" w:cs="Times New Roman"/>
        </w:rPr>
        <w:t>（</w:t>
      </w:r>
      <w:r>
        <w:rPr>
          <w:rFonts w:hint="eastAsia" w:ascii="Times New Roman" w:hAnsi="Times New Roman" w:eastAsia="FangSong" w:cs="Times New Roman"/>
        </w:rPr>
        <w:t>构型异构</w:t>
      </w:r>
      <w:r>
        <w:rPr>
          <w:rFonts w:hint="eastAsia" w:ascii="Times New Roman" w:hAnsi="Times New Roman" w:eastAsia="Times New Roman" w:cs="Times New Roman"/>
        </w:rPr>
        <w:t>），</w:t>
      </w:r>
      <w:r>
        <w:rPr>
          <w:rFonts w:hint="eastAsia" w:ascii="Times New Roman" w:hAnsi="Times New Roman" w:eastAsia="FangSong" w:cs="Times New Roman"/>
        </w:rPr>
        <w:t>叁键和单键不产生构型异构</w:t>
      </w:r>
      <w:r>
        <w:rPr>
          <w:rFonts w:hint="eastAsia" w:ascii="Times New Roman" w:hAnsi="Times New Roman" w:eastAsia="Times New Roman" w:cs="Times New Roman"/>
        </w:rPr>
        <w:t>。</w:t>
      </w:r>
      <w:r>
        <w:rPr>
          <w:rFonts w:hint="eastAsia" w:ascii="Times New Roman" w:hAnsi="Times New Roman" w:eastAsia="FangSong" w:cs="Times New Roman"/>
        </w:rPr>
        <w:t>围绕双键两侧的两个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其连接的基团可以呈</w:t>
      </w:r>
      <w:r>
        <w:rPr>
          <w:rFonts w:hint="eastAsia" w:ascii="Times New Roman" w:hAnsi="Times New Roman" w:eastAsia="Times New Roman" w:cs="Times New Roman"/>
        </w:rPr>
        <w:t>cis</w:t>
      </w:r>
      <w:r>
        <w:rPr>
          <w:rFonts w:hint="eastAsia" w:ascii="Times New Roman" w:hAnsi="Times New Roman" w:eastAsia="FangSong" w:cs="Times New Roman"/>
        </w:rPr>
        <w:t>或</w:t>
      </w:r>
      <w:r>
        <w:rPr>
          <w:rFonts w:hint="eastAsia" w:ascii="Times New Roman" w:hAnsi="Times New Roman" w:eastAsia="Times New Roman" w:cs="Times New Roman"/>
        </w:rPr>
        <w:t>trans</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hint="eastAsia" w:ascii="Times New Roman" w:hAnsi="Times New Roman" w:eastAsia="FangSong" w:cs="Times New Roman"/>
        </w:rPr>
        <w:t>注意保持形式电荷和杂化类型不变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认为叁键也可产生异构</w:t>
            </w:r>
          </w:p>
        </w:tc>
        <w:tc>
          <w:tcPr/>
          <w:p>
            <w:pPr>
              <w:pStyle w:val="Compact"/>
              <w:jc w:val="center"/>
            </w:pPr>
            <w:r>
              <w:rPr>
                <w:rFonts w:hint="eastAsia" w:ascii="Times New Roman" w:hAnsi="Times New Roman" w:eastAsia="FangSong" w:cs="Times New Roman"/>
              </w:rPr>
              <w:t xml:space="preserve">混淆构型异构与构造异构</w:t>
            </w:r>
          </w:p>
        </w:tc>
        <w:tc>
          <w:tcPr/>
          <w:p>
            <w:pPr>
              <w:pStyle w:val="Compact"/>
              <w:jc w:val="center"/>
            </w:pPr>
            <w:r>
              <w:rPr>
                <w:rFonts w:hint="eastAsia" w:ascii="Times New Roman" w:hAnsi="Times New Roman" w:eastAsia="FangSong" w:cs="Times New Roman"/>
              </w:rPr>
              <w:t>叁键为直线形</w:t>
            </w:r>
            <w:r>
              <w:rPr>
                <w:rFonts w:hint="eastAsia" w:ascii="Times New Roman" w:hAnsi="Times New Roman" w:eastAsia="Times New Roman" w:cs="Times New Roman"/>
              </w:rPr>
              <w:t>，</w:t>
            </w:r>
            <w:r>
              <w:rPr>
                <w:rFonts w:hint="eastAsia" w:ascii="Times New Roman" w:hAnsi="Times New Roman" w:eastAsia="FangSong" w:cs="Times New Roman"/>
              </w:rPr>
              <w:t>无顺反异构</w:t>
            </w:r>
          </w:p>
        </w:tc>
        <w:tc>
          <w:tcPr/>
          <w:p>
            <w:pPr>
              <w:pStyle w:val="Compact"/>
              <w:jc w:val="center"/>
            </w:pPr>
            <w:r>
              <w:rPr>
                <w:rFonts w:hint="eastAsia" w:ascii="Times New Roman" w:hAnsi="Times New Roman" w:eastAsia="FangSong" w:cs="Times New Roman"/>
              </w:rPr>
              <w:t>哪些类型的键可以产生顺反异构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遗漏</w:t>
            </w:r>
            <w:r>
              <w:rPr>
                <w:rFonts w:hint="eastAsia" w:ascii="Times New Roman" w:hAnsi="Times New Roman" w:eastAsia="Times New Roman" w:cs="Times New Roman"/>
              </w:rPr>
              <w:t>trans</w:t>
            </w:r>
            <w:r>
              <w:rPr>
                <w:rFonts w:hint="eastAsia" w:ascii="Times New Roman" w:hAnsi="Times New Roman" w:eastAsia="FangSong" w:cs="Times New Roman"/>
              </w:rPr>
              <w:t>异构体</w:t>
            </w:r>
          </w:p>
        </w:tc>
        <w:tc>
          <w:tcPr/>
          <w:p>
            <w:pPr>
              <w:pStyle w:val="Compact"/>
              <w:jc w:val="center"/>
            </w:pPr>
            <w:r>
              <w:rPr>
                <w:rFonts w:hint="eastAsia" w:ascii="Times New Roman" w:hAnsi="Times New Roman" w:eastAsia="FangSong" w:cs="Times New Roman"/>
              </w:rPr>
              <w:t xml:space="preserve">只画出一种排列</w:t>
            </w:r>
          </w:p>
        </w:tc>
        <w:tc>
          <w:tcPr/>
          <w:p>
            <w:pPr>
              <w:pStyle w:val="Compact"/>
              <w:jc w:val="center"/>
            </w:pPr>
            <w:r>
              <w:rPr>
                <w:rFonts w:hint="eastAsia" w:ascii="Times New Roman" w:hAnsi="Times New Roman" w:eastAsia="FangSong" w:cs="Times New Roman"/>
              </w:rPr>
              <w:t>双键两侧基团有</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两种排列</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的判定规则是什么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改变</w:t>
            </w:r>
            <w:r>
              <w:rPr>
                <w:rFonts w:hint="eastAsia" w:ascii="Times New Roman" w:hAnsi="Times New Roman" w:eastAsia="Times New Roman" w:cs="Times New Roman"/>
              </w:rPr>
              <w:t>Lewis</w:t>
            </w:r>
            <w:r>
              <w:rPr>
                <w:rFonts w:hint="eastAsia" w:ascii="Times New Roman" w:hAnsi="Times New Roman" w:eastAsia="FangSong" w:cs="Times New Roman"/>
              </w:rPr>
              <w:t>结构画异构体</w:t>
            </w:r>
          </w:p>
        </w:tc>
        <w:tc>
          <w:tcPr/>
          <w:p>
            <w:pPr>
              <w:pStyle w:val="Compact"/>
              <w:jc w:val="center"/>
            </w:pPr>
            <w:r>
              <w:rPr>
                <w:rFonts w:hint="eastAsia" w:ascii="Times New Roman" w:hAnsi="Times New Roman" w:eastAsia="FangSong" w:cs="Times New Roman"/>
              </w:rPr>
              <w:t xml:space="preserve">未保持原成键方式</w:t>
            </w:r>
          </w:p>
        </w:tc>
        <w:tc>
          <w:tcPr/>
          <w:p>
            <w:pPr>
              <w:pStyle w:val="Compact"/>
              <w:jc w:val="center"/>
            </w:pPr>
            <w:r>
              <w:rPr>
                <w:rFonts w:hint="eastAsia" w:ascii="Times New Roman" w:hAnsi="Times New Roman" w:eastAsia="FangSong" w:cs="Times New Roman"/>
              </w:rPr>
              <w:t xml:space="preserve">仅在双键位置改变空间排列</w:t>
            </w:r>
          </w:p>
        </w:tc>
        <w:tc>
          <w:tcPr/>
          <w:p>
            <w:pPr>
              <w:pStyle w:val="Compact"/>
              <w:jc w:val="center"/>
            </w:pPr>
            <w:r>
              <w:rPr>
                <w:rFonts w:hint="eastAsia" w:ascii="Times New Roman" w:hAnsi="Times New Roman" w:eastAsia="FangSong" w:cs="Times New Roman"/>
              </w:rPr>
              <w:t>构型异构与构造异构的区别是什么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
    <w:bookmarkStart w:id="24" w:name="d3-1"/>
    <w:p>
      <w:pPr>
        <w:pStyle w:val="Heading2"/>
        <w:spacing w:before="280" w:after="120"/>
      </w:pPr>
      <w:r>
        <w:rPr>
          <w:rFonts w:ascii="Times New Roman" w:hAnsi="Times New Roman" w:eastAsia="Times New Roman" w:cs="Times New Roman"/>
        </w:rPr>
        <w:t xml:space="preserve">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-033-8-1-1-</w:t>
      </w:r>
      <w:r>
        <w:rPr>
          <w:rFonts w:hint="eastAsia" w:ascii="Times New Roman" w:hAnsi="Times New Roman" w:eastAsia="FangSong" w:cs="Times New Roman"/>
        </w:rPr>
        <w:t>手性中心构型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-033-8-1-2-</w:t>
      </w:r>
      <w:r>
        <w:rPr>
          <w:rFonts w:hint="eastAsia" w:ascii="Times New Roman" w:hAnsi="Times New Roman" w:eastAsia="FangSong" w:cs="Times New Roman"/>
        </w:rPr>
        <w:t>单溴化产物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-033-8-2-</w:t>
      </w:r>
      <w:r>
        <w:rPr>
          <w:rFonts w:hint="eastAsia" w:ascii="Times New Roman" w:hAnsi="Times New Roman" w:eastAsia="FangSong" w:cs="Times New Roman"/>
        </w:rPr>
        <w:t>光化学变色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-033-8-3-1-</w:t>
      </w:r>
      <w:r>
        <w:rPr>
          <w:rFonts w:hint="eastAsia" w:ascii="Times New Roman" w:hAnsi="Times New Roman" w:eastAsia="FangSong" w:cs="Times New Roman"/>
        </w:rPr>
        <w:t>反应条件推断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-033-8-4-1-</w:t>
      </w:r>
      <w:r>
        <w:rPr>
          <w:rFonts w:hint="eastAsia" w:ascii="Times New Roman" w:hAnsi="Times New Roman" w:eastAsia="FangSong" w:cs="Times New Roman"/>
        </w:rPr>
        <w:t>势能图匹配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-033-8-4-2-</w:t>
      </w:r>
      <w:r>
        <w:rPr>
          <w:rFonts w:hint="eastAsia" w:ascii="Times New Roman" w:hAnsi="Times New Roman" w:eastAsia="FangSong" w:cs="Times New Roman"/>
        </w:rPr>
        <w:t>过渡态结构</w:t>
      </w:r>
    </w:p>
    <w:p>
      <w:pPr>
        <w:pStyle w:val="FirstParagraph"/>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L-</w:t>
      </w:r>
      <w:r>
        <w:rPr>
          <w:rFonts w:hint="eastAsia" w:ascii="Times New Roman" w:hAnsi="Times New Roman" w:eastAsia="FangSong" w:cs="Times New Roman"/>
          <w:b/>
          <w:bCs/>
        </w:rPr>
        <w:t>山梨糖的</w:t>
      </w:r>
      <w:r>
        <w:rPr>
          <w:rFonts w:ascii="Times New Roman" w:hAnsi="Times New Roman" w:eastAsia="Times New Roman" w:cs="Times New Roman"/>
          <w:b/>
          <w:bCs/>
        </w:rPr>
        <w:t xml:space="preserve"> Fischer </w:t>
      </w:r>
      <w:r>
        <w:rPr>
          <w:rFonts w:hint="eastAsia" w:ascii="Times New Roman" w:hAnsi="Times New Roman" w:eastAsia="FangSong" w:cs="Times New Roman"/>
          <w:b/>
          <w:bCs/>
        </w:rPr>
        <w:t xml:space="preserve">投影式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正确画出化合物</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Fischer </w:t>
      </w:r>
      <w:r>
        <w:rPr>
          <w:rFonts w:hint="eastAsia" w:ascii="Times New Roman" w:hAnsi="Times New Roman" w:eastAsia="FangSong" w:cs="Times New Roman"/>
          <w:b/>
          <w:bCs/>
        </w:rPr>
        <w:t xml:space="preserve">投影式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787973"/>
            <wp:effectExtent b="0" l="0" r="0" t="0"/>
            <wp:docPr descr="" title="" id="21" name="Picture"/>
            <a:graphic>
              <a:graphicData uri="http://schemas.openxmlformats.org/drawingml/2006/picture">
                <pic:pic>
                  <pic:nvPicPr>
                    <pic:cNvPr descr="61938f9158209092e7ede5328d53aae01e675acca050d4d622b0a24d88cafca2.jpg" id="22" name="Picture"/>
                    <pic:cNvPicPr>
                      <a:picLocks noChangeArrowheads="1" noChangeAspect="1"/>
                    </pic:cNvPicPr>
                  </pic:nvPicPr>
                  <pic:blipFill>
                    <a:blip r:embed="rId20"/>
                    <a:stretch>
                      <a:fillRect/>
                    </a:stretch>
                  </pic:blipFill>
                  <pic:spPr bwMode="auto">
                    <a:xfrm>
                      <a:off x="0" y="0"/>
                      <a:ext cx="3600000" cy="178797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投影式</w:t>
            </w:r>
          </w:p>
        </w:tc>
        <w:tc>
          <w:tcPr/>
          <w:p>
            <w:pPr>
              <w:pStyle w:val="Compact"/>
              <w:jc w:val="center"/>
            </w:pPr>
            <w:r>
              <w:rPr>
                <w:rFonts w:hint="eastAsia" w:ascii="Times New Roman" w:hAnsi="Times New Roman" w:eastAsia="FangSong" w:cs="Times New Roman"/>
              </w:rPr>
              <w:t xml:space="preserve">将伞形式转换为</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糖类化学</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山梨糖的结构和立体化学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手性碳的构型表示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书写规范</w:t>
            </w:r>
          </w:p>
        </w:tc>
        <w:tc>
          <w:tcPr/>
          <w:p>
            <w:pPr>
              <w:pStyle w:val="Compact"/>
              <w:jc w:val="center"/>
            </w:pPr>
            <w:r>
              <w:rPr>
                <w:rFonts w:hint="eastAsia" w:ascii="Times New Roman" w:hAnsi="Times New Roman" w:eastAsia="FangSong" w:cs="Times New Roman"/>
              </w:rPr>
              <w:t xml:space="preserve">高氧化态原子在上方的规范</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从合成路线倒推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多羟基酮</w:t>
      </w:r>
      <w:r>
        <w:rPr>
          <w:rFonts w:hint="eastAsia" w:ascii="Times New Roman" w:hAnsi="Times New Roman" w:eastAsia="Times New Roman" w:cs="Times New Roman"/>
        </w:rPr>
        <w:t>），</w:t>
      </w:r>
      <w:r>
        <w:rPr>
          <w:rFonts w:hint="eastAsia" w:ascii="Times New Roman" w:hAnsi="Times New Roman" w:eastAsia="FangSong" w:cs="Times New Roman"/>
        </w:rPr>
        <w:t>然后将其伞形式按规范转换为</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山梨糖氧化后的羧酸</w:t>
      </w:r>
      <w:r>
        <w:rPr>
          <w:rFonts w:hint="eastAsia" w:ascii="Times New Roman" w:hAnsi="Times New Roman" w:eastAsia="Times New Roman" w:cs="Times New Roman"/>
        </w:rPr>
        <w:t>，</w:t>
      </w:r>
      <w:r>
        <w:rPr>
          <w:rFonts w:hint="eastAsia" w:ascii="Times New Roman" w:hAnsi="Times New Roman" w:eastAsia="FangSong" w:cs="Times New Roman"/>
        </w:rPr>
        <w:t>同样画出其</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Compact"/>
        <w:numPr>
          <w:ilvl w:val="0"/>
          <w:numId w:val="1010"/>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 xml:space="preserve">：Fischer</w:t>
      </w:r>
      <w:r>
        <w:rPr>
          <w:rFonts w:ascii="Times New Roman" w:hAnsi="Times New Roman" w:eastAsia="Times New Roman" w:cs="Times New Roman"/>
        </w:rPr>
        <w:t xml:space="preserve"> </w:t>
      </w:r>
      <w:r>
        <w:rPr>
          <w:rFonts w:hint="eastAsia" w:ascii="Times New Roman" w:hAnsi="Times New Roman" w:eastAsia="FangSong" w:cs="Times New Roman"/>
        </w:rPr>
        <w:t>投影式中高氧化态原子</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在上方</w:t>
      </w:r>
      <w:r>
        <w:rPr>
          <w:rFonts w:hint="eastAsia" w:ascii="Times New Roman" w:hAnsi="Times New Roman" w:eastAsia="Times New Roman" w:cs="Times New Roman"/>
        </w:rPr>
        <w:t>，</w:t>
      </w:r>
      <w:r>
        <w:rPr>
          <w:rFonts w:hint="eastAsia" w:ascii="Times New Roman" w:hAnsi="Times New Roman" w:eastAsia="FangSong" w:cs="Times New Roman"/>
        </w:rPr>
        <w:t>低氧化态原子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水平键朝前</w:t>
      </w:r>
      <w:r>
        <w:rPr>
          <w:rFonts w:hint="eastAsia" w:ascii="Times New Roman" w:hAnsi="Times New Roman" w:eastAsia="Times New Roman" w:cs="Times New Roman"/>
        </w:rPr>
        <w:t>，</w:t>
      </w:r>
      <w:r>
        <w:rPr>
          <w:rFonts w:hint="eastAsia" w:ascii="Times New Roman" w:hAnsi="Times New Roman" w:eastAsia="FangSong" w:cs="Times New Roman"/>
        </w:rPr>
        <w:t>竖直键朝后</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高氧化态原子在下方</w:t>
            </w:r>
          </w:p>
        </w:tc>
        <w:tc>
          <w:tcPr/>
          <w:p>
            <w:pPr>
              <w:pStyle w:val="Compact"/>
              <w:jc w:val="center"/>
            </w:pPr>
            <w:r>
              <w:rPr>
                <w:rFonts w:hint="eastAsia" w:ascii="Times New Roman" w:hAnsi="Times New Roman" w:eastAsia="FangSong" w:cs="Times New Roman"/>
              </w:rPr>
              <w:t xml:space="preserve">未遵循</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投影式规范</w:t>
            </w:r>
          </w:p>
        </w:tc>
        <w:tc>
          <w:tcPr/>
          <w:p>
            <w:pPr>
              <w:pStyle w:val="Compact"/>
              <w:jc w:val="center"/>
            </w:pPr>
            <w:r>
              <w:rPr>
                <w:rFonts w:hint="eastAsia" w:ascii="Times New Roman" w:hAnsi="Times New Roman" w:eastAsia="FangSong" w:cs="Times New Roman"/>
              </w:rPr>
              <w:t xml:space="preserve">高氧化态原子必须在上方</w:t>
            </w:r>
          </w:p>
        </w:tc>
        <w:tc>
          <w:tcPr/>
          <w:p>
            <w:pPr>
              <w:pStyle w:val="Compact"/>
              <w:jc w:val="center"/>
            </w:pPr>
            <w:r>
              <w:rPr>
                <w:rFonts w:ascii="Times New Roman" w:hAnsi="Times New Roman" w:eastAsia="Times New Roman" w:cs="Times New Roman"/>
              </w:rPr>
              <w:t xml:space="preserve">Fischer </w:t>
            </w:r>
            <w:r>
              <w:rPr>
                <w:rFonts w:hint="eastAsia" w:ascii="Times New Roman" w:hAnsi="Times New Roman" w:eastAsia="FangSong" w:cs="Times New Roman"/>
              </w:rPr>
              <w:t>投影式的书写规范是什么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手性碳构型错误</w:t>
            </w:r>
          </w:p>
        </w:tc>
        <w:tc>
          <w:tcPr/>
          <w:p>
            <w:pPr>
              <w:pStyle w:val="Compact"/>
              <w:jc w:val="center"/>
            </w:pPr>
            <w:r>
              <w:rPr>
                <w:rFonts w:hint="eastAsia" w:ascii="Times New Roman" w:hAnsi="Times New Roman" w:eastAsia="FangSong" w:cs="Times New Roman"/>
              </w:rPr>
              <w:t xml:space="preserve">伞形式转换为</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投影式时出错</w:t>
            </w:r>
          </w:p>
        </w:tc>
        <w:tc>
          <w:tcPr/>
          <w:p>
            <w:pPr>
              <w:pStyle w:val="Compact"/>
              <w:jc w:val="center"/>
            </w:pPr>
            <w:r>
              <w:rPr>
                <w:rFonts w:hint="eastAsia" w:ascii="Times New Roman" w:hAnsi="Times New Roman" w:eastAsia="FangSong" w:cs="Times New Roman"/>
              </w:rPr>
              <w:t>水平键朝前</w:t>
            </w:r>
            <w:r>
              <w:rPr>
                <w:rFonts w:hint="eastAsia" w:ascii="Times New Roman" w:hAnsi="Times New Roman" w:eastAsia="Times New Roman" w:cs="Times New Roman"/>
              </w:rPr>
              <w:t>，</w:t>
            </w:r>
            <w:r>
              <w:rPr>
                <w:rFonts w:hint="eastAsia" w:ascii="Times New Roman" w:hAnsi="Times New Roman" w:eastAsia="FangSong" w:cs="Times New Roman"/>
              </w:rPr>
              <w:t>竖直键朝后</w:t>
            </w:r>
          </w:p>
        </w:tc>
        <w:tc>
          <w:tcPr/>
          <w:p>
            <w:pPr>
              <w:pStyle w:val="Compact"/>
              <w:jc w:val="center"/>
            </w:pPr>
            <w:r>
              <w:rPr>
                <w:rFonts w:hint="eastAsia" w:ascii="Times New Roman" w:hAnsi="Times New Roman" w:eastAsia="FangSong" w:cs="Times New Roman"/>
              </w:rPr>
              <w:t xml:space="preserve">如何将伞形式正确转换为</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山梨糖画成醛糖</w:t>
            </w:r>
          </w:p>
        </w:tc>
        <w:tc>
          <w:tcPr/>
          <w:p>
            <w:pPr>
              <w:pStyle w:val="Compact"/>
              <w:jc w:val="center"/>
            </w:pPr>
            <w:r>
              <w:rPr>
                <w:rFonts w:hint="eastAsia" w:ascii="Times New Roman" w:hAnsi="Times New Roman" w:eastAsia="FangSong" w:cs="Times New Roman"/>
              </w:rPr>
              <w:t xml:space="preserve">未识别山梨糖是酮糖</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山梨糖是多羟基酮</w:t>
            </w:r>
            <w:r>
              <w:rPr>
                <w:rFonts w:hint="eastAsia" w:ascii="Times New Roman" w:hAnsi="Times New Roman" w:eastAsia="Times New Roman" w:cs="Times New Roman"/>
              </w:rPr>
              <w:t>（</w:t>
            </w:r>
            <w:r>
              <w:rPr>
                <w:rFonts w:hint="eastAsia" w:ascii="Times New Roman" w:hAnsi="Times New Roman" w:eastAsia="FangSong" w:cs="Times New Roman"/>
              </w:rPr>
              <w:t>酮糖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山梨糖是醛糖还是酮糖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的结构画错</w:t>
            </w:r>
          </w:p>
        </w:tc>
        <w:tc>
          <w:tcPr/>
          <w:p>
            <w:pPr>
              <w:pStyle w:val="Compact"/>
              <w:jc w:val="center"/>
            </w:pPr>
            <w:r>
              <w:rPr>
                <w:rFonts w:hint="eastAsia" w:ascii="Times New Roman" w:hAnsi="Times New Roman" w:eastAsia="FangSong" w:cs="Times New Roman"/>
              </w:rPr>
              <w:t xml:space="preserve">未理解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是氧化产物</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山梨糖氧化得到的羧酸</w:t>
            </w:r>
          </w:p>
        </w:tc>
        <w:tc>
          <w:tcPr/>
          <w:p>
            <w:pPr>
              <w:pStyle w:val="Compact"/>
              <w:jc w:val="center"/>
            </w:pPr>
            <w:r>
              <w:rPr>
                <w:rFonts w:hint="eastAsia" w:ascii="Times New Roman" w:hAnsi="Times New Roman" w:eastAsia="FangSong" w:cs="Times New Roman"/>
              </w:rPr>
              <w:t>山梨糖氧化后得到什么产物</w:t>
            </w:r>
            <w:r>
              <w:rPr>
                <w:rFonts w:hint="eastAsia" w:ascii="Times New Roman" w:hAnsi="Times New Roman" w:eastAsia="Times New Roman" w:cs="Times New Roman"/>
              </w:rPr>
              <w:t>？</w:t>
            </w:r>
          </w:p>
        </w:tc>
      </w:tr>
    </w:tbl>
    <w:bookmarkStart w:id="23"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3"/>
    <w:bookmarkEnd w:id="24"/>
    <w:bookmarkStart w:id="28" w:name="d3-2"/>
    <w:p>
      <w:pPr>
        <w:pStyle w:val="Heading2"/>
        <w:spacing w:before="280" w:after="120"/>
      </w:pPr>
      <w:r>
        <w:rPr>
          <w:rFonts w:ascii="Times New Roman" w:hAnsi="Times New Roman" w:eastAsia="Times New Roman" w:cs="Times New Roman"/>
        </w:rPr>
        <w:t xml:space="preserve">2.6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-034-8-1-</w:t>
      </w:r>
      <w:r>
        <w:rPr>
          <w:rFonts w:hint="eastAsia" w:ascii="Times New Roman" w:hAnsi="Times New Roman" w:eastAsia="FangSong" w:cs="Times New Roman"/>
        </w:rPr>
        <w:t>化合物酸性排序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-034-8-2-</w:t>
      </w:r>
      <w:r>
        <w:rPr>
          <w:rFonts w:hint="eastAsia" w:ascii="Times New Roman" w:hAnsi="Times New Roman" w:eastAsia="FangSong" w:cs="Times New Roman"/>
        </w:rPr>
        <w:t>多类化合物酸性排序</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6" name="Picture"/>
            <a:graphic>
              <a:graphicData uri="http://schemas.openxmlformats.org/drawingml/2006/picture">
                <pic:pic>
                  <pic:nvPicPr>
                    <pic:cNvPr descr="b9d9ce0faf6e35313613c598990dfe6118ffe166da848b3b16efc62ed49c2cb0.jpg" id="27" name="Picture"/>
                    <pic:cNvPicPr>
                      <a:picLocks noChangeArrowheads="1" noChangeAspect="1"/>
                    </pic:cNvPicPr>
                  </pic:nvPicPr>
                  <pic:blipFill>
                    <a:blip r:embed="rId25"/>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手性化合物</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非手性化合物</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内消旋体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首先区别概念</w:t>
      </w:r>
      <w:r>
        <w:rPr>
          <w:rFonts w:hint="eastAsia" w:ascii="Times New Roman" w:hAnsi="Times New Roman" w:eastAsia="Times New Roman" w:cs="Times New Roman"/>
        </w:rPr>
        <w:t>：</w:t>
      </w:r>
      <w:r>
        <w:rPr>
          <w:rFonts w:hint="eastAsia" w:ascii="Times New Roman" w:hAnsi="Times New Roman" w:eastAsia="FangSong" w:cs="Times New Roman"/>
        </w:rPr>
        <w:t>手性与非手性是相对的概念</w:t>
      </w:r>
      <w:r>
        <w:rPr>
          <w:rFonts w:hint="eastAsia" w:ascii="Times New Roman" w:hAnsi="Times New Roman" w:eastAsia="Times New Roman" w:cs="Times New Roman"/>
        </w:rPr>
        <w:t>，</w:t>
      </w:r>
      <w:r>
        <w:rPr>
          <w:rFonts w:hint="eastAsia" w:ascii="Times New Roman" w:hAnsi="Times New Roman" w:eastAsia="FangSong" w:cs="Times New Roman"/>
        </w:rPr>
        <w:t>而内消旋体属于非手性化合物</w:t>
      </w:r>
      <w:r>
        <w:rPr>
          <w:rFonts w:hint="eastAsia" w:ascii="Times New Roman" w:hAnsi="Times New Roman" w:eastAsia="Times New Roman" w:cs="Times New Roman"/>
        </w:rPr>
        <w:t>。</w:t>
      </w:r>
      <w:r>
        <w:rPr>
          <w:rFonts w:hint="eastAsia" w:ascii="Times New Roman" w:hAnsi="Times New Roman" w:eastAsia="FangSong" w:cs="Times New Roman"/>
        </w:rPr>
        <w:t>手性的定义为</w:t>
      </w:r>
      <w:r>
        <w:rPr>
          <w:rFonts w:hint="eastAsia" w:ascii="Times New Roman" w:hAnsi="Times New Roman" w:eastAsia="Times New Roman" w:cs="Times New Roman"/>
        </w:rPr>
        <w:t>：</w:t>
      </w:r>
      <w:r>
        <w:rPr>
          <w:rFonts w:hint="eastAsia" w:ascii="Times New Roman" w:hAnsi="Times New Roman" w:eastAsia="FangSong" w:cs="Times New Roman"/>
        </w:rPr>
        <w:t>若组成某一化合物的分子无法与其镜像分子重合</w:t>
      </w:r>
      <w:r>
        <w:rPr>
          <w:rFonts w:hint="eastAsia" w:ascii="Times New Roman" w:hAnsi="Times New Roman" w:eastAsia="Times New Roman" w:cs="Times New Roman"/>
        </w:rPr>
        <w:t>，</w:t>
      </w:r>
      <w:r>
        <w:rPr>
          <w:rFonts w:hint="eastAsia" w:ascii="Times New Roman" w:hAnsi="Times New Roman" w:eastAsia="FangSong" w:cs="Times New Roman"/>
        </w:rPr>
        <w:t>则称该化合物具有手性</w:t>
      </w:r>
      <w:r>
        <w:rPr>
          <w:rFonts w:hint="eastAsia" w:ascii="Times New Roman" w:hAnsi="Times New Roman" w:eastAsia="Times New Roman" w:cs="Times New Roman"/>
        </w:rPr>
        <w:t>。</w:t>
      </w:r>
      <w:r>
        <w:rPr>
          <w:rFonts w:hint="eastAsia" w:ascii="Times New Roman" w:hAnsi="Times New Roman" w:eastAsia="FangSong" w:cs="Times New Roman"/>
        </w:rPr>
        <w:t>但我们一般不使用定义判断手性</w:t>
      </w:r>
      <w:r>
        <w:rPr>
          <w:rFonts w:hint="eastAsia" w:ascii="Times New Roman" w:hAnsi="Times New Roman" w:eastAsia="Times New Roman" w:cs="Times New Roman"/>
        </w:rPr>
        <w:t>，</w:t>
      </w:r>
      <w:r>
        <w:rPr>
          <w:rFonts w:hint="eastAsia" w:ascii="Times New Roman" w:hAnsi="Times New Roman" w:eastAsia="FangSong" w:cs="Times New Roman"/>
        </w:rPr>
        <w:t>而是使用如下方法</w:t>
      </w:r>
      <w:r>
        <w:rPr>
          <w:rFonts w:hint="eastAsia" w:ascii="Times New Roman" w:hAnsi="Times New Roman" w:eastAsia="Times New Roman" w:cs="Times New Roman"/>
        </w:rPr>
        <w:t>：</w:t>
      </w:r>
      <w:r>
        <w:rPr>
          <w:rFonts w:hint="eastAsia" w:ascii="Times New Roman" w:hAnsi="Times New Roman" w:eastAsia="FangSong" w:cs="Times New Roman"/>
        </w:rPr>
        <w:t>若分子含有镜面</w:t>
      </w:r>
      <w:r>
        <w:rPr>
          <w:rFonts w:hint="eastAsia" w:ascii="Times New Roman" w:hAnsi="Times New Roman" w:eastAsia="Times New Roman" w:cs="Times New Roman"/>
        </w:rPr>
        <w:t>、</w:t>
      </w:r>
      <w:r>
        <w:rPr>
          <w:rFonts w:hint="eastAsia" w:ascii="Times New Roman" w:hAnsi="Times New Roman" w:eastAsia="FangSong" w:cs="Times New Roman"/>
        </w:rPr>
        <w:t>对称中心或</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轴中的任意一种对称元素</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容易看出</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均含镜面</w:t>
      </w:r>
      <w:r>
        <w:rPr>
          <w:rFonts w:hint="eastAsia" w:ascii="Times New Roman" w:hAnsi="Times New Roman" w:eastAsia="Times New Roman" w:cs="Times New Roman"/>
        </w:rPr>
        <w:t>，</w:t>
      </w:r>
      <w:r>
        <w:rPr>
          <w:rFonts w:hint="eastAsia" w:ascii="Times New Roman" w:hAnsi="Times New Roman" w:eastAsia="FangSong" w:cs="Times New Roman"/>
        </w:rPr>
        <w:t>属于非手性化合物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存在两个手性碳原子</w:t>
      </w:r>
      <w:r>
        <w:rPr>
          <w:rFonts w:hint="eastAsia" w:ascii="Times New Roman" w:hAnsi="Times New Roman" w:eastAsia="Times New Roman" w:cs="Times New Roman"/>
        </w:rPr>
        <w:t>，</w:t>
      </w:r>
      <w:r>
        <w:rPr>
          <w:rFonts w:hint="eastAsia" w:ascii="Times New Roman" w:hAnsi="Times New Roman" w:eastAsia="FangSong" w:cs="Times New Roman"/>
        </w:rPr>
        <w:t>但两者通过镜面对称</w:t>
      </w:r>
      <w:r>
        <w:rPr>
          <w:rFonts w:hint="eastAsia" w:ascii="Times New Roman" w:hAnsi="Times New Roman" w:eastAsia="Times New Roman" w:cs="Times New Roman"/>
        </w:rPr>
        <w:t>，</w:t>
      </w:r>
      <w:r>
        <w:rPr>
          <w:rFonts w:hint="eastAsia" w:ascii="Times New Roman" w:hAnsi="Times New Roman" w:eastAsia="FangSong" w:cs="Times New Roman"/>
        </w:rPr>
        <w:t>恰好</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因此为内消旋体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中不含上述对称元素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如果难以辨别其是否具有对称面</w:t>
      </w:r>
      <w:r>
        <w:rPr>
          <w:rFonts w:hint="eastAsia" w:ascii="Times New Roman" w:hAnsi="Times New Roman" w:eastAsia="Times New Roman" w:cs="Times New Roman"/>
        </w:rPr>
        <w:t>，</w:t>
      </w:r>
      <w:r>
        <w:rPr>
          <w:rFonts w:hint="eastAsia" w:ascii="Times New Roman" w:hAnsi="Times New Roman" w:eastAsia="FangSong" w:cs="Times New Roman"/>
        </w:rPr>
        <w:t>也可以单独判定两个对称中心的手性</w:t>
      </w:r>
      <w:r>
        <w:rPr>
          <w:rFonts w:hint="eastAsia" w:ascii="Times New Roman" w:hAnsi="Times New Roman" w:eastAsia="Times New Roman" w:cs="Times New Roman"/>
        </w:rPr>
        <w:t>：</w:t>
      </w:r>
      <w:r>
        <w:rPr>
          <w:rFonts w:hint="eastAsia" w:ascii="Times New Roman" w:hAnsi="Times New Roman" w:eastAsia="FangSong" w:cs="Times New Roman"/>
        </w:rPr>
        <w:t>若两个手性中心均为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或均为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则整个分子具有手性</w:t>
      </w:r>
      <w:r>
        <w:rPr>
          <w:rFonts w:hint="eastAsia" w:ascii="Times New Roman" w:hAnsi="Times New Roman" w:eastAsia="Times New Roman" w:cs="Times New Roman"/>
        </w:rPr>
        <w:t>；</w:t>
      </w:r>
      <w:r>
        <w:rPr>
          <w:rFonts w:hint="eastAsia" w:ascii="Times New Roman" w:hAnsi="Times New Roman" w:eastAsia="FangSong" w:cs="Times New Roman"/>
        </w:rPr>
        <w:t>若手性中心为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各一</w:t>
      </w:r>
      <w:r>
        <w:rPr>
          <w:rFonts w:hint="eastAsia" w:ascii="Times New Roman" w:hAnsi="Times New Roman" w:eastAsia="Times New Roman" w:cs="Times New Roman"/>
        </w:rPr>
        <w:t>，</w:t>
      </w:r>
      <w:r>
        <w:rPr>
          <w:rFonts w:hint="eastAsia" w:ascii="Times New Roman" w:hAnsi="Times New Roman" w:eastAsia="FangSong" w:cs="Times New Roman"/>
        </w:rPr>
        <w:t>则分子为内消旋体</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这两个手性中心必须完全相同或为对映关系</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内消旋体只能在具有对称结构的分子中出现</w:t>
      </w:r>
      <w:r>
        <w:rPr>
          <w:rFonts w:hint="eastAsia" w:ascii="Times New Roman" w:hAnsi="Times New Roman" w:eastAsia="Times New Roman" w:cs="Times New Roman"/>
        </w:rPr>
        <w:t>，</w:t>
      </w:r>
      <w:r>
        <w:rPr>
          <w:rFonts w:hint="eastAsia" w:ascii="Times New Roman" w:hAnsi="Times New Roman" w:eastAsia="FangSong" w:cs="Times New Roman"/>
        </w:rPr>
        <w:t>只有化学环境相同的相反手性中心才能相互抵消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画出顺</w:t>
      </w:r>
      <w:r>
        <w:rPr>
          <w:rFonts w:hint="eastAsia" w:ascii="Times New Roman" w:hAnsi="Times New Roman" w:eastAsia="Times New Roman" w:cs="Times New Roman"/>
        </w:rPr>
        <w:t>-1,2-</w:t>
      </w:r>
      <w:r>
        <w:rPr>
          <w:rFonts w:hint="eastAsia" w:ascii="Times New Roman" w:hAnsi="Times New Roman" w:eastAsia="FangSong" w:cs="Times New Roman"/>
        </w:rPr>
        <w:t>环己二醇的椅式结构</w:t>
      </w:r>
      <w:r>
        <w:rPr>
          <w:rFonts w:hint="eastAsia" w:ascii="Times New Roman" w:hAnsi="Times New Roman" w:eastAsia="Times New Roman" w:cs="Times New Roman"/>
        </w:rPr>
        <w:t>，</w:t>
      </w:r>
      <w:r>
        <w:rPr>
          <w:rFonts w:hint="eastAsia" w:ascii="Times New Roman" w:hAnsi="Times New Roman" w:eastAsia="FangSong" w:cs="Times New Roman"/>
        </w:rPr>
        <w:t>它有镜面吗</w:t>
      </w:r>
      <w:r>
        <w:rPr>
          <w:rFonts w:hint="eastAsia" w:ascii="Times New Roman" w:hAnsi="Times New Roman" w:eastAsia="Times New Roman" w:cs="Times New Roman"/>
        </w:rPr>
        <w:t>？</w:t>
      </w:r>
      <w:r>
        <w:rPr>
          <w:rFonts w:hint="eastAsia" w:ascii="Times New Roman" w:hAnsi="Times New Roman" w:eastAsia="FangSong" w:cs="Times New Roman"/>
        </w:rPr>
        <w:t>是手性化合物吗</w:t>
      </w:r>
      <w:r>
        <w:rPr>
          <w:rFonts w:hint="eastAsia" w:ascii="Times New Roman" w:hAnsi="Times New Roman" w:eastAsia="Times New Roman" w:cs="Times New Roman"/>
        </w:rPr>
        <w:t>？</w:t>
      </w:r>
      <w:r>
        <w:rPr>
          <w:rFonts w:hint="eastAsia" w:ascii="Times New Roman" w:hAnsi="Times New Roman" w:eastAsia="FangSong" w:cs="Times New Roman"/>
        </w:rPr>
        <w:t>可否称它为内消旋体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本题答案为</w:t>
      </w:r>
      <w:r>
        <w:rPr>
          <w:rFonts w:hint="eastAsia" w:ascii="Times New Roman" w:hAnsi="Times New Roman" w:eastAsia="Times New Roman" w:cs="Times New Roman"/>
        </w:rPr>
        <w:t>：</w:t>
      </w:r>
      <w:r>
        <w:rPr>
          <w:rFonts w:hint="eastAsia" w:ascii="Times New Roman" w:hAnsi="Times New Roman" w:eastAsia="FangSong" w:cs="Times New Roman"/>
        </w:rPr>
        <w:t>手性化合物为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非手性化合物为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内消旋体为</w:t>
      </w:r>
      <w:r>
        <w:rPr>
          <w:rFonts w:ascii="Times New Roman" w:hAnsi="Times New Roman" w:eastAsia="Times New Roman" w:cs="Times New Roman"/>
        </w:rPr>
        <w:t xml:space="preserve">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利用对称元素判断分子手性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hint="eastAsia" w:ascii="Times New Roman" w:hAnsi="Times New Roman" w:eastAsia="FangSong" w:cs="Times New Roman"/>
              </w:rPr>
              <w:t xml:space="preserve">内消旋体的定义与判断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反轴的识别</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判断六个化合物</w:t>
      </w:r>
      <w:r>
        <w:rPr>
          <w:rFonts w:hint="eastAsia" w:ascii="Times New Roman" w:hAnsi="Times New Roman" w:eastAsia="Times New Roman" w:cs="Times New Roman"/>
        </w:rPr>
        <w:t>（A-F）</w:t>
      </w:r>
      <w:r>
        <w:rPr>
          <w:rFonts w:hint="eastAsia" w:ascii="Times New Roman" w:hAnsi="Times New Roman" w:eastAsia="FangSong" w:cs="Times New Roman"/>
        </w:rPr>
        <w:t>的手性</w:t>
      </w:r>
      <w:r>
        <w:rPr>
          <w:rFonts w:hint="eastAsia" w:ascii="Times New Roman" w:hAnsi="Times New Roman" w:eastAsia="Times New Roman" w:cs="Times New Roman"/>
        </w:rPr>
        <w:t>、</w:t>
      </w:r>
      <w:r>
        <w:rPr>
          <w:rFonts w:hint="eastAsia" w:ascii="Times New Roman" w:hAnsi="Times New Roman" w:eastAsia="FangSong" w:cs="Times New Roman"/>
        </w:rPr>
        <w:t>非手性和内消旋体归属</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判断手性的实用方法</w:t>
      </w:r>
      <w:r>
        <w:rPr>
          <w:rFonts w:hint="eastAsia" w:ascii="Times New Roman" w:hAnsi="Times New Roman" w:eastAsia="Times New Roman" w:cs="Times New Roman"/>
        </w:rPr>
        <w:t>：</w:t>
      </w:r>
      <w:r>
        <w:rPr>
          <w:rFonts w:hint="eastAsia" w:ascii="Times New Roman" w:hAnsi="Times New Roman" w:eastAsia="FangSong" w:cs="Times New Roman"/>
        </w:rPr>
        <w:t>检查分子是否含有镜面</w:t>
      </w:r>
      <w:r>
        <w:rPr>
          <w:rFonts w:hint="eastAsia" w:ascii="Times New Roman" w:hAnsi="Times New Roman" w:eastAsia="Times New Roman" w:cs="Times New Roman"/>
        </w:rPr>
        <w:t>、</w:t>
      </w:r>
      <w:r>
        <w:rPr>
          <w:rFonts w:hint="eastAsia" w:ascii="Times New Roman" w:hAnsi="Times New Roman" w:eastAsia="FangSong" w:cs="Times New Roman"/>
        </w:rPr>
        <w:t>对称中心或</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p>
      <w:pPr>
        <w:pStyle w:val="Compact"/>
        <w:numPr>
          <w:ilvl w:val="1"/>
          <w:numId w:val="1012"/>
        </w:numPr>
      </w:pPr>
      <w:r>
        <w:rPr>
          <w:rFonts w:ascii="Times New Roman" w:hAnsi="Times New Roman" w:eastAsia="Times New Roman" w:cs="Times New Roman"/>
        </w:rPr>
        <w:t xml:space="preserve">B、C、D、F </w:t>
      </w:r>
      <w:r>
        <w:rPr>
          <w:rFonts w:hint="eastAsia" w:ascii="Times New Roman" w:hAnsi="Times New Roman" w:eastAsia="FangSong" w:cs="Times New Roman"/>
        </w:rPr>
        <w:t>均含镜面</w:t>
      </w:r>
      <w:r>
        <w:rPr>
          <w:rFonts w:hint="eastAsia" w:ascii="Times New Roman" w:hAnsi="Times New Roman" w:eastAsia="Times New Roman" w:cs="Times New Roman"/>
        </w:rPr>
        <w:t>，</w:t>
      </w:r>
      <w:r>
        <w:rPr>
          <w:rFonts w:hint="eastAsia" w:ascii="Times New Roman" w:hAnsi="Times New Roman" w:eastAsia="FangSong" w:cs="Times New Roman"/>
        </w:rPr>
        <w:t>为非手性</w:t>
      </w:r>
    </w:p>
    <w:p>
      <w:pPr>
        <w:pStyle w:val="Compact"/>
        <w:numPr>
          <w:ilvl w:val="1"/>
          <w:numId w:val="1012"/>
        </w:numPr>
      </w:pPr>
      <w:r>
        <w:rPr>
          <w:rFonts w:ascii="Times New Roman" w:hAnsi="Times New Roman" w:eastAsia="Times New Roman" w:cs="Times New Roman"/>
        </w:rPr>
        <w:t xml:space="preserve">C </w:t>
      </w:r>
      <w:r>
        <w:rPr>
          <w:rFonts w:hint="eastAsia" w:ascii="Times New Roman" w:hAnsi="Times New Roman" w:eastAsia="FangSong" w:cs="Times New Roman"/>
        </w:rPr>
        <w:t>有两个手性中心但互为对映关系</w:t>
      </w:r>
      <w:r>
        <w:rPr>
          <w:rFonts w:hint="eastAsia" w:ascii="Times New Roman" w:hAnsi="Times New Roman" w:eastAsia="Times New Roman" w:cs="Times New Roman"/>
        </w:rPr>
        <w:t>，</w:t>
      </w:r>
      <w:r>
        <w:rPr>
          <w:rFonts w:hint="eastAsia" w:ascii="Times New Roman" w:hAnsi="Times New Roman" w:eastAsia="FangSong" w:cs="Times New Roman"/>
        </w:rPr>
        <w:t>为内消旋体</w:t>
      </w:r>
    </w:p>
    <w:p>
      <w:pPr>
        <w:pStyle w:val="Compact"/>
        <w:numPr>
          <w:ilvl w:val="1"/>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的两个手性中心相同构型</w:t>
      </w:r>
      <w:r>
        <w:rPr>
          <w:rFonts w:hint="eastAsia" w:ascii="Times New Roman" w:hAnsi="Times New Roman" w:eastAsia="Times New Roman" w:cs="Times New Roman"/>
        </w:rPr>
        <w:t>（RR</w:t>
      </w:r>
      <w:r>
        <w:rPr>
          <w:rFonts w:hint="eastAsia" w:ascii="Times New Roman" w:hAnsi="Times New Roman" w:eastAsia="FangSong" w:cs="Times New Roman"/>
        </w:rPr>
        <w:t>或</w:t>
      </w:r>
      <w:r>
        <w:rPr>
          <w:rFonts w:hint="eastAsia" w:ascii="Times New Roman" w:hAnsi="Times New Roman" w:eastAsia="Times New Roman" w:cs="Times New Roman"/>
        </w:rPr>
        <w:t>SS），</w:t>
      </w:r>
      <w:r>
        <w:rPr>
          <w:rFonts w:hint="eastAsia" w:ascii="Times New Roman" w:hAnsi="Times New Roman" w:eastAsia="FangSong" w:cs="Times New Roman"/>
        </w:rPr>
        <w:t>有手性</w:t>
      </w:r>
    </w:p>
    <w:p>
      <w:pPr>
        <w:pStyle w:val="Compact"/>
        <w:numPr>
          <w:ilvl w:val="1"/>
          <w:numId w:val="1012"/>
        </w:numPr>
        <w:spacing w:after="80"/>
      </w:pPr>
      <w:r>
        <w:rPr>
          <w:rFonts w:ascii="Times New Roman" w:hAnsi="Times New Roman" w:eastAsia="Times New Roman" w:cs="Times New Roman"/>
        </w:rPr>
        <w:t xml:space="preserve">E </w:t>
      </w:r>
      <w:r>
        <w:rPr>
          <w:rFonts w:hint="eastAsia" w:ascii="Times New Roman" w:hAnsi="Times New Roman" w:eastAsia="FangSong" w:cs="Times New Roman"/>
        </w:rPr>
        <w:t>不含对称元素</w:t>
      </w:r>
      <w:r>
        <w:rPr>
          <w:rFonts w:hint="eastAsia" w:ascii="Times New Roman" w:hAnsi="Times New Roman" w:eastAsia="Times New Roman" w:cs="Times New Roman"/>
        </w:rPr>
        <w:t>，</w:t>
      </w:r>
      <w:r>
        <w:rPr>
          <w:rFonts w:hint="eastAsia" w:ascii="Times New Roman" w:hAnsi="Times New Roman" w:eastAsia="FangSong" w:cs="Times New Roman"/>
        </w:rPr>
        <w:t>有手性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判断为内消旋体</w:t>
            </w:r>
          </w:p>
        </w:tc>
        <w:tc>
          <w:tcPr/>
          <w:p>
            <w:pPr>
              <w:pStyle w:val="Compact"/>
              <w:jc w:val="center"/>
            </w:pPr>
            <w:r>
              <w:rPr>
                <w:rFonts w:hint="eastAsia" w:ascii="Times New Roman" w:hAnsi="Times New Roman" w:eastAsia="FangSong" w:cs="Times New Roman"/>
              </w:rPr>
              <w:t xml:space="preserve">未正确判断两个手性中心的构型关系</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的两个手性中心为</w:t>
            </w:r>
            <w:r>
              <w:rPr>
                <w:rFonts w:hint="eastAsia" w:ascii="Times New Roman" w:hAnsi="Times New Roman" w:eastAsia="Times New Roman" w:cs="Times New Roman"/>
              </w:rPr>
              <w:t>RR</w:t>
            </w:r>
            <w:r>
              <w:rPr>
                <w:rFonts w:hint="eastAsia" w:ascii="Times New Roman" w:hAnsi="Times New Roman" w:eastAsia="FangSong" w:cs="Times New Roman"/>
              </w:rPr>
              <w:t>或</w:t>
            </w:r>
            <w:r>
              <w:rPr>
                <w:rFonts w:hint="eastAsia" w:ascii="Times New Roman" w:hAnsi="Times New Roman" w:eastAsia="Times New Roman" w:cs="Times New Roman"/>
              </w:rPr>
              <w:t>SS，</w:t>
            </w:r>
            <w:r>
              <w:rPr>
                <w:rFonts w:hint="eastAsia" w:ascii="Times New Roman" w:hAnsi="Times New Roman" w:eastAsia="FangSong" w:cs="Times New Roman"/>
              </w:rPr>
              <w:t>不是对映关系</w:t>
            </w:r>
          </w:p>
        </w:tc>
        <w:tc>
          <w:tcPr/>
          <w:p>
            <w:pPr>
              <w:pStyle w:val="Compact"/>
              <w:jc w:val="center"/>
            </w:pPr>
            <w:r>
              <w:rPr>
                <w:rFonts w:hint="eastAsia" w:ascii="Times New Roman" w:hAnsi="Times New Roman" w:eastAsia="FangSong" w:cs="Times New Roman"/>
              </w:rPr>
              <w:t>如何判断分子中两个手性中心是相同还是相反构型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判断为手性化合物</w:t>
            </w:r>
          </w:p>
        </w:tc>
        <w:tc>
          <w:tcPr/>
          <w:p>
            <w:pPr>
              <w:pStyle w:val="Compact"/>
              <w:jc w:val="center"/>
            </w:pPr>
            <w:r>
              <w:rPr>
                <w:rFonts w:hint="eastAsia" w:ascii="Times New Roman" w:hAnsi="Times New Roman" w:eastAsia="FangSong" w:cs="Times New Roman"/>
              </w:rPr>
              <w:t xml:space="preserve">忽略分子整体的对称性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虽有手性中心</w:t>
            </w:r>
            <w:r>
              <w:rPr>
                <w:rFonts w:hint="eastAsia" w:ascii="Times New Roman" w:hAnsi="Times New Roman" w:eastAsia="Times New Roman" w:cs="Times New Roman"/>
              </w:rPr>
              <w:t>，</w:t>
            </w:r>
            <w:r>
              <w:rPr>
                <w:rFonts w:hint="eastAsia" w:ascii="Times New Roman" w:hAnsi="Times New Roman" w:eastAsia="FangSong" w:cs="Times New Roman"/>
              </w:rPr>
              <w:t>但分子整体有对称面</w:t>
            </w:r>
            <w:r>
              <w:rPr>
                <w:rFonts w:hint="eastAsia" w:ascii="Times New Roman" w:hAnsi="Times New Roman" w:eastAsia="Times New Roman" w:cs="Times New Roman"/>
              </w:rPr>
              <w:t>，</w:t>
            </w:r>
            <w:r>
              <w:rPr>
                <w:rFonts w:hint="eastAsia" w:ascii="Times New Roman" w:hAnsi="Times New Roman" w:eastAsia="FangSong" w:cs="Times New Roman"/>
              </w:rPr>
              <w:t>为内消旋体</w:t>
            </w:r>
          </w:p>
        </w:tc>
        <w:tc>
          <w:tcPr/>
          <w:p>
            <w:pPr>
              <w:pStyle w:val="Compact"/>
              <w:jc w:val="center"/>
            </w:pPr>
            <w:r>
              <w:rPr>
                <w:rFonts w:hint="eastAsia" w:ascii="Times New Roman" w:hAnsi="Times New Roman" w:eastAsia="FangSong" w:cs="Times New Roman"/>
              </w:rPr>
              <w:t>内消旋体与手性化合物的本质区别是什么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混淆手性与内消旋体的关系</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内消旋体属于非手性化合物</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有手性中心但无手性</w:t>
            </w:r>
            <w:r>
              <w:rPr>
                <w:rFonts w:hint="eastAsia" w:ascii="Times New Roman" w:hAnsi="Times New Roman" w:eastAsia="Times New Roman" w:cs="Times New Roman"/>
              </w:rPr>
              <w:t>”</w:t>
            </w:r>
            <w:r>
              <w:rPr>
                <w:rFonts w:hint="eastAsia" w:ascii="Times New Roman" w:hAnsi="Times New Roman" w:eastAsia="FangSong" w:cs="Times New Roman"/>
              </w:rPr>
              <w:t>的特殊情况</w:t>
            </w:r>
          </w:p>
        </w:tc>
        <w:tc>
          <w:tcPr/>
          <w:p>
            <w:pPr>
              <w:pStyle w:val="Compact"/>
              <w:jc w:val="center"/>
            </w:pPr>
            <w:r>
              <w:rPr>
                <w:rFonts w:hint="eastAsia" w:ascii="Times New Roman" w:hAnsi="Times New Roman" w:eastAsia="FangSong" w:cs="Times New Roman"/>
              </w:rPr>
              <w:t>内消旋体是手性化合物吗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
    <w:bookmarkStart w:id="57" w:name="d3-3"/>
    <w:p>
      <w:pPr>
        <w:pStyle w:val="Heading2"/>
        <w:spacing w:before="280" w:after="120"/>
      </w:pPr>
      <w:r>
        <w:rPr>
          <w:rFonts w:ascii="Times New Roman" w:hAnsi="Times New Roman" w:eastAsia="Times New Roman" w:cs="Times New Roman"/>
        </w:rPr>
        <w:t xml:space="preserve">2.7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：10-2</w:t>
      </w:r>
      <w:r>
        <w:rPr>
          <w:rFonts w:ascii="Times New Roman" w:hAnsi="Times New Roman" w:eastAsia="Times New Roman" w:cs="Times New Roman"/>
        </w:rPr>
        <w:t xml:space="preserve"> | 10-3 | 10-4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5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30" name="Picture"/>
            <a:graphic>
              <a:graphicData uri="http://schemas.openxmlformats.org/drawingml/2006/picture">
                <pic:pic>
                  <pic:nvPicPr>
                    <pic:cNvPr descr="6b0b8c4fdcb608d478ebd787e17e60d350e2dee35869de63bfb66e8e4d0c84df.jpg" id="31" name="Picture"/>
                    <pic:cNvPicPr>
                      <a:picLocks noChangeArrowheads="1" noChangeAspect="1"/>
                    </pic:cNvPicPr>
                  </pic:nvPicPr>
                  <pic:blipFill>
                    <a:blip r:embed="rId29"/>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33" name="Picture"/>
            <a:graphic>
              <a:graphicData uri="http://schemas.openxmlformats.org/drawingml/2006/picture">
                <pic:pic>
                  <pic:nvPicPr>
                    <pic:cNvPr descr="19449dce8b1808eae7f01b2e8c136b5d9056bf1f98498b4a90a52a772a16e5a8.jpg" id="34" name="Picture"/>
                    <pic:cNvPicPr>
                      <a:picLocks noChangeArrowheads="1" noChangeAspect="1"/>
                    </pic:cNvPicPr>
                  </pic:nvPicPr>
                  <pic:blipFill>
                    <a:blip r:embed="rId32"/>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36" name="Picture"/>
            <a:graphic>
              <a:graphicData uri="http://schemas.openxmlformats.org/drawingml/2006/picture">
                <pic:pic>
                  <pic:nvPicPr>
                    <pic:cNvPr descr="c80d964efac2e2237ce0d5940f031f98c6bd2809bb9994180aaff214ad7e39a1.jpg" id="37" name="Picture"/>
                    <pic:cNvPicPr>
                      <a:picLocks noChangeArrowheads="1" noChangeAspect="1"/>
                    </pic:cNvPicPr>
                  </pic:nvPicPr>
                  <pic:blipFill>
                    <a:blip r:embed="rId35"/>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39" name="Picture"/>
            <a:graphic>
              <a:graphicData uri="http://schemas.openxmlformats.org/drawingml/2006/picture">
                <pic:pic>
                  <pic:nvPicPr>
                    <pic:cNvPr descr="d331c51bb9a542239486e19934a6bc5b120b57358bf6634bfc0fe5a9cf4308a5.jpg" id="40" name="Picture"/>
                    <pic:cNvPicPr>
                      <a:picLocks noChangeArrowheads="1" noChangeAspect="1"/>
                    </pic:cNvPicPr>
                  </pic:nvPicPr>
                  <pic:blipFill>
                    <a:blip r:embed="rId38"/>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42" name="Picture"/>
            <a:graphic>
              <a:graphicData uri="http://schemas.openxmlformats.org/drawingml/2006/picture">
                <pic:pic>
                  <pic:nvPicPr>
                    <pic:cNvPr descr="ba5fd38453c3a50fad912f1d27e7cd842c20421fb9c055d1df453fdbb8351420.jpg" id="43" name="Picture"/>
                    <pic:cNvPicPr>
                      <a:picLocks noChangeArrowheads="1" noChangeAspect="1"/>
                    </pic:cNvPicPr>
                  </pic:nvPicPr>
                  <pic:blipFill>
                    <a:blip r:embed="rId41"/>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45" name="Picture"/>
            <a:graphic>
              <a:graphicData uri="http://schemas.openxmlformats.org/drawingml/2006/picture">
                <pic:pic>
                  <pic:nvPicPr>
                    <pic:cNvPr descr="ba7f5d84a7ed8056842944a26cd16e2dead1874ae8ac81ebc15c2ee151bb46e5.jpg" id="46" name="Picture"/>
                    <pic:cNvPicPr>
                      <a:picLocks noChangeArrowheads="1" noChangeAspect="1"/>
                    </pic:cNvPicPr>
                  </pic:nvPicPr>
                  <pic:blipFill>
                    <a:blip r:embed="rId44"/>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48" name="Picture"/>
            <a:graphic>
              <a:graphicData uri="http://schemas.openxmlformats.org/drawingml/2006/picture">
                <pic:pic>
                  <pic:nvPicPr>
                    <pic:cNvPr descr="4dab38215f09b64ee819fd5fc0240b917cfe1883e2d75b00c66a26b4dd18b510.jpg" id="49" name="Picture"/>
                    <pic:cNvPicPr>
                      <a:picLocks noChangeArrowheads="1" noChangeAspect="1"/>
                    </pic:cNvPicPr>
                  </pic:nvPicPr>
                  <pic:blipFill>
                    <a:blip r:embed="rId47"/>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51" name="Picture"/>
            <a:graphic>
              <a:graphicData uri="http://schemas.openxmlformats.org/drawingml/2006/picture">
                <pic:pic>
                  <pic:nvPicPr>
                    <pic:cNvPr descr="fd311cf95f8c08ceb92356061302225a4e08526d077b4b28a56370a6fb7fbab3.jpg" id="52" name="Picture"/>
                    <pic:cNvPicPr>
                      <a:picLocks noChangeArrowheads="1" noChangeAspect="1"/>
                    </pic:cNvPicPr>
                  </pic:nvPicPr>
                  <pic:blipFill>
                    <a:blip r:embed="rId50"/>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54" name="Picture"/>
            <a:graphic>
              <a:graphicData uri="http://schemas.openxmlformats.org/drawingml/2006/picture">
                <pic:pic>
                  <pic:nvPicPr>
                    <pic:cNvPr descr="949f8ac0e8564f5058d07ed86287febc3c4802c84b826311f4ea8ce0b2bb046f.jpg" id="55" name="Picture"/>
                    <pic:cNvPicPr>
                      <a:picLocks noChangeArrowheads="1" noChangeAspect="1"/>
                    </pic:cNvPicPr>
                  </pic:nvPicPr>
                  <pic:blipFill>
                    <a:blip r:embed="rId53"/>
                    <a:stretch>
                      <a:fillRect/>
                    </a:stretch>
                  </pic:blipFill>
                  <pic:spPr bwMode="auto">
                    <a:xfrm>
                      <a:off x="0" y="0"/>
                      <a:ext cx="3600000" cy="16423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邻交叉相互作用</w:t>
      </w:r>
      <w:r>
        <w:rPr>
          <w:rFonts w:hint="eastAsia" w:ascii="Times New Roman" w:hAnsi="Times New Roman" w:eastAsia="Times New Roman" w:cs="Times New Roman"/>
        </w:rPr>
        <w:t>、</w:t>
      </w:r>
      <w:r>
        <w:rPr>
          <w:rFonts w:hint="eastAsia" w:ascii="Times New Roman" w:hAnsi="Times New Roman" w:eastAsia="FangSong" w:cs="Times New Roman"/>
        </w:rPr>
        <w:t>十氢合萘</w:t>
      </w:r>
      <w:r>
        <w:rPr>
          <w:rFonts w:hint="eastAsia" w:ascii="Times New Roman" w:hAnsi="Times New Roman" w:eastAsia="Times New Roman" w:cs="Times New Roman"/>
        </w:rPr>
        <w:t>、Newman</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w:t>
      </w:r>
    </w:p>
    <w:p>
      <w:pPr>
        <w:pStyle w:val="Compact"/>
        <w:numPr>
          <w:ilvl w:val="0"/>
          <w:numId w:val="101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环己烷椅式构象</w:t>
      </w:r>
      <w:r>
        <w:rPr>
          <w:rFonts w:hint="eastAsia" w:ascii="Times New Roman" w:hAnsi="Times New Roman" w:eastAsia="Times New Roman" w:cs="Times New Roman"/>
        </w:rPr>
        <w:t>、1,3-</w:t>
      </w:r>
      <w:r>
        <w:rPr>
          <w:rFonts w:hint="eastAsia" w:ascii="Times New Roman" w:hAnsi="Times New Roman" w:eastAsia="FangSong" w:cs="Times New Roman"/>
        </w:rPr>
        <w:t>直立键相互作用</w:t>
      </w:r>
    </w:p>
    <w:p>
      <w:pPr>
        <w:numPr>
          <w:ilvl w:val="0"/>
          <w:numId w:val="1014"/>
        </w:numPr>
      </w:pPr>
      <w:r>
        <w:rPr>
          <w:rFonts w:hint="eastAsia" w:ascii="Times New Roman" w:hAnsi="Times New Roman" w:eastAsia="FangSong" w:cs="Times New Roman"/>
          <w:b/>
          <w:bCs/>
        </w:rPr>
        <w:t xml:space="preserve">快速判断邻交叉的方法</w:t>
      </w:r>
      <w:r>
        <w:rPr>
          <w:rFonts w:hint="eastAsia" w:ascii="Times New Roman" w:hAnsi="Times New Roman" w:eastAsia="Times New Roman" w:cs="Times New Roman"/>
        </w:rPr>
        <w:t>：</w:t>
      </w:r>
      <w:r>
        <w:rPr>
          <w:rFonts w:hint="eastAsia" w:ascii="Times New Roman" w:hAnsi="Times New Roman" w:eastAsia="FangSong" w:cs="Times New Roman"/>
        </w:rPr>
        <w:t>观察标阴影的三根连续单键的关系</w:t>
      </w:r>
      <w:r>
        <w:rPr>
          <w:rFonts w:hint="eastAsia" w:ascii="Times New Roman" w:hAnsi="Times New Roman" w:eastAsia="Times New Roman" w:cs="Times New Roman"/>
        </w:rPr>
        <w:t>——</w:t>
      </w:r>
      <w:r>
        <w:rPr>
          <w:rFonts w:hint="eastAsia" w:ascii="Times New Roman" w:hAnsi="Times New Roman" w:eastAsia="FangSong" w:cs="Times New Roman"/>
        </w:rPr>
        <w:t>当这三根键呈</w:t>
      </w:r>
      <w:r>
        <w:rPr>
          <w:rFonts w:hint="eastAsia" w:ascii="Times New Roman" w:hAnsi="Times New Roman" w:eastAsia="Times New Roman" w:cs="Times New Roman"/>
        </w:rPr>
        <w:t>”C”</w:t>
      </w:r>
      <w:r>
        <w:rPr>
          <w:rFonts w:hint="eastAsia" w:ascii="Times New Roman" w:hAnsi="Times New Roman" w:eastAsia="FangSong" w:cs="Times New Roman"/>
        </w:rPr>
        <w:t>形时</w:t>
      </w:r>
      <w:r>
        <w:rPr>
          <w:rFonts w:hint="eastAsia" w:ascii="Times New Roman" w:hAnsi="Times New Roman" w:eastAsia="Times New Roman" w:cs="Times New Roman"/>
        </w:rPr>
        <w:t>，</w:t>
      </w:r>
      <w:r>
        <w:rPr>
          <w:rFonts w:hint="eastAsia" w:ascii="Times New Roman" w:hAnsi="Times New Roman" w:eastAsia="FangSong" w:cs="Times New Roman"/>
        </w:rPr>
        <w:t>形成的构象是邻交叉的</w:t>
      </w:r>
      <w:r>
        <w:rPr>
          <w:rFonts w:hint="eastAsia" w:ascii="Times New Roman" w:hAnsi="Times New Roman" w:eastAsia="Times New Roman" w:cs="Times New Roman"/>
        </w:rPr>
        <w:t>；</w:t>
      </w:r>
      <w:r>
        <w:rPr>
          <w:rFonts w:hint="eastAsia" w:ascii="Times New Roman" w:hAnsi="Times New Roman" w:eastAsia="FangSong" w:cs="Times New Roman"/>
        </w:rPr>
        <w:t>如果呈</w:t>
      </w:r>
      <w:r>
        <w:rPr>
          <w:rFonts w:hint="eastAsia" w:ascii="Times New Roman" w:hAnsi="Times New Roman" w:eastAsia="Times New Roman" w:cs="Times New Roman"/>
        </w:rPr>
        <w:t>”Z”</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形成的构象是对交叉的</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 xml:space="preserve">首先在平面结构式中枚举所有跨环的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p>
    <w:p>
      <w:pPr>
        <w:pStyle w:val="Compact"/>
        <w:numPr>
          <w:ilvl w:val="1"/>
          <w:numId w:val="1015"/>
        </w:numPr>
      </w:pPr>
      <w:r>
        <w:rPr>
          <w:rFonts w:hint="eastAsia" w:ascii="Times New Roman" w:hAnsi="Times New Roman" w:eastAsia="FangSong" w:cs="Times New Roman"/>
        </w:rPr>
        <w:t>然后分别画出反式和顺式十氢合萘的立体结构</w:t>
      </w:r>
      <w:r>
        <w:rPr>
          <w:rFonts w:hint="eastAsia" w:ascii="Times New Roman" w:hAnsi="Times New Roman" w:eastAsia="Times New Roman" w:cs="Times New Roman"/>
        </w:rPr>
        <w:t>。</w:t>
      </w:r>
    </w:p>
    <w:p>
      <w:pPr>
        <w:pStyle w:val="Compact"/>
        <w:numPr>
          <w:ilvl w:val="1"/>
          <w:numId w:val="1015"/>
        </w:numPr>
      </w:pP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w:t>
      </w:r>
      <w:r>
        <w:rPr>
          <w:rFonts w:hint="eastAsia" w:ascii="Times New Roman" w:hAnsi="Times New Roman" w:eastAsia="Times New Roman" w:cs="Times New Roman"/>
        </w:rPr>
        <w:t>。</w:t>
      </w:r>
    </w:p>
    <w:p>
      <w:pPr>
        <w:pStyle w:val="Compact"/>
        <w:numPr>
          <w:ilvl w:val="1"/>
          <w:numId w:val="1015"/>
        </w:numPr>
      </w:pPr>
      <w:r>
        <w:rPr>
          <w:rFonts w:hint="eastAsia" w:ascii="Times New Roman" w:hAnsi="Times New Roman" w:eastAsia="FangSong" w:cs="Times New Roman"/>
        </w:rPr>
        <w:t xml:space="preserve">因此顺式比反式能量高</w:t>
      </w:r>
      <w:r>
        <w:rPr>
          <w:rFonts w:ascii="Times New Roman" w:hAnsi="Times New Roman" w:eastAsia="Times New Roman" w:cs="Times New Roman"/>
        </w:rPr>
        <w:t xml:space="preserve"> </w:t>
      </w:r>
      <m:oMath>
        <m:oMathPr>
          <m:ctrlPr>
            <w:rPr>
              <w:sz w:val="28"/>
              <w:szCs w:val="28"/>
            </w:rPr>
          </m:ctrlPr>
        </m:oMathPr>
        <m:r>
          <m:t>3</m:t>
        </m:r>
        <m:r>
          <m:rPr>
            <m:sty m:val="p"/>
          </m:rPr>
          <m:t>×</m:t>
        </m:r>
        <m:r>
          <m:t>3.8</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考虑新引入的甲基与十氢合萘母体的相互作用</w:t>
      </w:r>
      <w:r>
        <w:rPr>
          <w:rFonts w:hint="eastAsia" w:ascii="Times New Roman" w:hAnsi="Times New Roman" w:eastAsia="Times New Roman" w:cs="Times New Roman"/>
        </w:rPr>
        <w:t>。</w:t>
      </w:r>
    </w:p>
    <w:p>
      <w:pPr>
        <w:pStyle w:val="Compact"/>
        <w:numPr>
          <w:ilvl w:val="1"/>
          <w:numId w:val="1016"/>
        </w:numPr>
      </w:pPr>
      <w:r>
        <w:rPr>
          <w:rFonts w:hint="eastAsia" w:ascii="Times New Roman" w:hAnsi="Times New Roman" w:eastAsia="Times New Roman" w:cs="Times New Roman"/>
        </w:rPr>
        <w:t>9-</w:t>
      </w:r>
      <w:r>
        <w:rPr>
          <w:rFonts w:hint="eastAsia" w:ascii="Times New Roman" w:hAnsi="Times New Roman" w:eastAsia="FangSong" w:cs="Times New Roman"/>
        </w:rPr>
        <w:t>甲基与反式母体构成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w:t>
      </w:r>
      <w:r>
        <w:rPr>
          <w:rFonts w:hint="eastAsia" w:ascii="Times New Roman" w:hAnsi="Times New Roman" w:eastAsia="Times New Roman" w:cs="Times New Roman"/>
        </w:rPr>
        <w:t>，</w:t>
      </w:r>
      <w:r>
        <w:rPr>
          <w:rFonts w:hint="eastAsia" w:ascii="Times New Roman" w:hAnsi="Times New Roman" w:eastAsia="FangSong" w:cs="Times New Roman"/>
        </w:rPr>
        <w:t>与顺式母体构成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w:t>
      </w:r>
      <w:r>
        <w:rPr>
          <w:rFonts w:hint="eastAsia" w:ascii="Times New Roman" w:hAnsi="Times New Roman" w:eastAsia="Times New Roman" w:cs="Times New Roman"/>
        </w:rPr>
        <w:t>。</w:t>
      </w:r>
    </w:p>
    <w:p>
      <w:pPr>
        <w:pStyle w:val="Compact"/>
        <w:numPr>
          <w:ilvl w:val="1"/>
          <w:numId w:val="1016"/>
        </w:numPr>
      </w:pPr>
      <w:r>
        <w:rPr>
          <w:rFonts w:hint="eastAsia" w:ascii="Times New Roman" w:hAnsi="Times New Roman" w:eastAsia="FangSong" w:cs="Times New Roman"/>
        </w:rPr>
        <w:t xml:space="preserve">净能量差为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4</m:t>
        </m:r>
        <m:r>
          <m:rPr>
            <m:sty m:val="p"/>
          </m:rPr>
          <m:t>)</m:t>
        </m:r>
        <m:r>
          <m:rPr>
            <m:sty m:val="p"/>
          </m:rPr>
          <m:t>×</m:t>
        </m:r>
        <m:r>
          <m:t>3.8</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注意题目中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：1,3-</w:t>
      </w:r>
      <w:r>
        <w:rPr>
          <w:rFonts w:hint="eastAsia" w:ascii="Times New Roman" w:hAnsi="Times New Roman" w:eastAsia="FangSong" w:cs="Times New Roman"/>
        </w:rPr>
        <w:t>直立键其实与直立键</w:t>
      </w:r>
      <w:r>
        <w:rPr>
          <w:rFonts w:hint="eastAsia" w:ascii="Times New Roman" w:hAnsi="Times New Roman" w:eastAsia="Times New Roman" w:cs="Times New Roman"/>
        </w:rPr>
        <w:t>-</w:t>
      </w:r>
      <w:r>
        <w:rPr>
          <w:rFonts w:hint="eastAsia" w:ascii="Times New Roman" w:hAnsi="Times New Roman" w:eastAsia="FangSong" w:cs="Times New Roman"/>
        </w:rPr>
        <w:t>环单键邻交叉作用是同一个相互作用</w:t>
      </w:r>
      <w:r>
        <w:rPr>
          <w:rFonts w:hint="eastAsia" w:ascii="Times New Roman" w:hAnsi="Times New Roman" w:eastAsia="Times New Roman" w:cs="Times New Roman"/>
        </w:rPr>
        <w:t>。</w:t>
      </w:r>
      <w:r>
        <w:rPr>
          <w:rFonts w:hint="eastAsia" w:ascii="Times New Roman" w:hAnsi="Times New Roman" w:eastAsia="FangSong" w:cs="Times New Roman"/>
        </w:rPr>
        <w:t>计算时按照</w:t>
      </w:r>
      <w:r>
        <w:rPr>
          <w:rFonts w:hint="eastAsia" w:ascii="Times New Roman" w:hAnsi="Times New Roman" w:eastAsia="Times New Roman" w:cs="Times New Roman"/>
        </w:rPr>
        <w:t>”1,3-</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邻交叉作用</w:t>
      </w:r>
      <w:r>
        <w:rPr>
          <w:rFonts w:hint="eastAsia" w:ascii="Times New Roman" w:hAnsi="Times New Roman" w:eastAsia="Times New Roman" w:cs="Times New Roman"/>
        </w:rPr>
        <w:t>”</w:t>
      </w:r>
      <w:r>
        <w:rPr>
          <w:rFonts w:hint="eastAsia" w:ascii="Times New Roman" w:hAnsi="Times New Roman" w:eastAsia="FangSong" w:cs="Times New Roman"/>
        </w:rPr>
        <w:t>两者之一去枚举即可</w:t>
      </w:r>
      <w:r>
        <w:rPr>
          <w:rFonts w:hint="eastAsia" w:ascii="Times New Roman" w:hAnsi="Times New Roman" w:eastAsia="Times New Roman" w:cs="Times New Roman"/>
        </w:rPr>
        <w:t>，</w:t>
      </w:r>
      <w:r>
        <w:rPr>
          <w:rFonts w:hint="eastAsia" w:ascii="Times New Roman" w:hAnsi="Times New Roman" w:eastAsia="FangSong" w:cs="Times New Roman"/>
        </w:rPr>
        <w:t>不要重复枚举</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编号方法</w:t>
      </w:r>
      <w:r>
        <w:rPr>
          <w:rFonts w:hint="eastAsia" w:ascii="Times New Roman" w:hAnsi="Times New Roman" w:eastAsia="Times New Roman" w:cs="Times New Roman"/>
        </w:rPr>
        <w:t>：</w:t>
      </w:r>
      <w:r>
        <w:rPr>
          <w:rFonts w:hint="eastAsia" w:ascii="Times New Roman" w:hAnsi="Times New Roman" w:eastAsia="FangSong" w:cs="Times New Roman"/>
        </w:rPr>
        <w:t>命题者将十氢合萘看作是萘的衍生物</w:t>
      </w:r>
      <w:r>
        <w:rPr>
          <w:rFonts w:hint="eastAsia" w:ascii="Times New Roman" w:hAnsi="Times New Roman" w:eastAsia="Times New Roman" w:cs="Times New Roman"/>
        </w:rPr>
        <w:t>，</w:t>
      </w:r>
      <w:r>
        <w:rPr>
          <w:rFonts w:hint="eastAsia" w:ascii="Times New Roman" w:hAnsi="Times New Roman" w:eastAsia="FangSong" w:cs="Times New Roman"/>
        </w:rPr>
        <w:t>定义桥头碳为</w:t>
      </w:r>
      <w:r>
        <w:rPr>
          <w:rFonts w:ascii="Times New Roman" w:hAnsi="Times New Roman" w:eastAsia="Times New Roman" w:cs="Times New Roman"/>
        </w:rPr>
        <w:t xml:space="preserve"> 9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这已不符合最新</w:t>
      </w:r>
      <w:r>
        <w:rPr>
          <w:rFonts w:ascii="Times New Roman" w:hAnsi="Times New Roman" w:eastAsia="Times New Roman" w:cs="Times New Roman"/>
        </w:rPr>
        <w:t xml:space="preserve"> IUPAC </w:t>
      </w:r>
      <w:r>
        <w:rPr>
          <w:rFonts w:hint="eastAsia" w:ascii="Times New Roman" w:hAnsi="Times New Roman" w:eastAsia="FangSong" w:cs="Times New Roman"/>
        </w:rPr>
        <w:t>规范</w:t>
      </w:r>
      <w:r>
        <w:rPr>
          <w:rFonts w:hint="eastAsia" w:ascii="Times New Roman" w:hAnsi="Times New Roman" w:eastAsia="Times New Roman" w:cs="Times New Roman"/>
        </w:rPr>
        <w:t>（</w:t>
      </w:r>
      <w:r>
        <w:rPr>
          <w:rFonts w:hint="eastAsia" w:ascii="Times New Roman" w:hAnsi="Times New Roman" w:eastAsia="FangSong" w:cs="Times New Roman"/>
        </w:rPr>
        <w:t>应将桥头碳编为</w:t>
      </w:r>
      <w:r>
        <w:rPr>
          <w:rFonts w:ascii="Times New Roman" w:hAnsi="Times New Roman" w:eastAsia="Times New Roman" w:cs="Times New Roman"/>
        </w:rPr>
        <w:t xml:space="preserve"> 4a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8a）。</w:t>
      </w:r>
    </w:p>
    <w:p>
      <w:pPr>
        <w:pStyle w:val="Compact"/>
        <w:numPr>
          <w:ilvl w:val="0"/>
          <w:numId w:val="1017"/>
        </w:numPr>
      </w:pPr>
      <w:r>
        <w:rPr>
          <w:rFonts w:hint="eastAsia" w:ascii="Times New Roman" w:hAnsi="Times New Roman" w:eastAsia="FangSong" w:cs="Times New Roman"/>
        </w:rPr>
        <w:t>注意顺式和反式的定义</w:t>
      </w:r>
      <w:r>
        <w:rPr>
          <w:rFonts w:hint="eastAsia" w:ascii="Times New Roman" w:hAnsi="Times New Roman" w:eastAsia="Times New Roman" w:cs="Times New Roman"/>
        </w:rPr>
        <w:t>：</w:t>
      </w:r>
      <w:r>
        <w:rPr>
          <w:rFonts w:hint="eastAsia" w:ascii="Times New Roman" w:hAnsi="Times New Roman" w:eastAsia="FangSong" w:cs="Times New Roman"/>
        </w:rPr>
        <w:t>顺式指两个桥头氢在同侧</w:t>
      </w:r>
      <w:r>
        <w:rPr>
          <w:rFonts w:hint="eastAsia" w:ascii="Times New Roman" w:hAnsi="Times New Roman" w:eastAsia="Times New Roman" w:cs="Times New Roman"/>
        </w:rPr>
        <w:t>，</w:t>
      </w:r>
      <w:r>
        <w:rPr>
          <w:rFonts w:hint="eastAsia" w:ascii="Times New Roman" w:hAnsi="Times New Roman" w:eastAsia="FangSong" w:cs="Times New Roman"/>
        </w:rPr>
        <w:t>反式指在异侧</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Start w:id="61" w:name="d3-4"/>
    <w:p>
      <w:pPr>
        <w:pStyle w:val="Heading2"/>
        <w:spacing w:before="280" w:after="120"/>
      </w:pPr>
      <w:r>
        <w:rPr>
          <w:rFonts w:ascii="Times New Roman" w:hAnsi="Times New Roman" w:eastAsia="Times New Roman" w:cs="Times New Roman"/>
        </w:rPr>
        <w:t xml:space="preserve">2.8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9-3 | 9-4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59" name="Picture"/>
            <a:graphic>
              <a:graphicData uri="http://schemas.openxmlformats.org/drawingml/2006/picture">
                <pic:pic>
                  <pic:nvPicPr>
                    <pic:cNvPr descr="f353c50b68f5fa0eb1afb6ce2ce71e21bb02faab4ed50d2969dd83da17821d81.jpg" id="60" name="Picture"/>
                    <pic:cNvPicPr>
                      <a:picLocks noChangeArrowheads="1" noChangeAspect="1"/>
                    </pic:cNvPicPr>
                  </pic:nvPicPr>
                  <pic:blipFill>
                    <a:blip r:embed="rId58"/>
                    <a:stretch>
                      <a:fillRect/>
                    </a:stretch>
                  </pic:blipFill>
                  <pic:spPr bwMode="auto">
                    <a:xfrm>
                      <a:off x="0" y="0"/>
                      <a:ext cx="3600000" cy="755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本小题中的氧化剂</w:t>
      </w:r>
      <w:r>
        <w:rPr>
          <w:rFonts w:ascii="Times New Roman" w:hAnsi="Times New Roman" w:eastAsia="Times New Roman" w:cs="Times New Roman"/>
        </w:rPr>
        <w:t xml:space="preserve"> </w:t>
      </w:r>
      <w:r>
        <w:rPr>
          <w:rFonts w:hint="eastAsia" w:ascii="Times New Roman" w:hAnsi="Times New Roman" w:eastAsia="Times New Roman" w:cs="Times New Roman"/>
        </w:rPr>
        <w:t>oxone/KBr，</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的催化机理类似</w:t>
      </w:r>
      <w:r>
        <w:rPr>
          <w:rFonts w:hint="eastAsia" w:ascii="Times New Roman" w:hAnsi="Times New Roman" w:eastAsia="Times New Roman" w:cs="Times New Roman"/>
        </w:rPr>
        <w:t>，</w:t>
      </w:r>
      <w:r>
        <w:rPr>
          <w:rFonts w:hint="eastAsia" w:ascii="Times New Roman" w:hAnsi="Times New Roman" w:eastAsia="FangSong" w:cs="Times New Roman"/>
        </w:rPr>
        <w:t>都是通过自由基机理将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HOBr，</w:t>
      </w:r>
      <w:r>
        <w:rPr>
          <w:rFonts w:hint="eastAsia" w:ascii="Times New Roman" w:hAnsi="Times New Roman" w:eastAsia="FangSong" w:cs="Times New Roman"/>
        </w:rPr>
        <w:t>所以其</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氧化重排的机理是确定的</w:t>
      </w:r>
      <w:r>
        <w:rPr>
          <w:rFonts w:hint="eastAsia" w:ascii="Times New Roman" w:hAnsi="Times New Roman" w:eastAsia="Times New Roman" w:cs="Times New Roman"/>
        </w:rPr>
        <w:t>。</w:t>
      </w:r>
      <w:r>
        <w:rPr>
          <w:rFonts w:hint="eastAsia" w:ascii="Times New Roman" w:hAnsi="Times New Roman" w:eastAsia="FangSong" w:cs="Times New Roman"/>
        </w:rPr>
        <w:t>由于本题要求立体化学</w:t>
      </w:r>
      <w:r>
        <w:rPr>
          <w:rFonts w:hint="eastAsia" w:ascii="Times New Roman" w:hAnsi="Times New Roman" w:eastAsia="Times New Roman" w:cs="Times New Roman"/>
        </w:rPr>
        <w:t>，</w:t>
      </w:r>
      <w:r>
        <w:rPr>
          <w:rFonts w:hint="eastAsia" w:ascii="Times New Roman" w:hAnsi="Times New Roman" w:eastAsia="FangSong" w:cs="Times New Roman"/>
        </w:rPr>
        <w:t>底物中只有一个手性碳原子</w:t>
      </w:r>
      <w:r>
        <w:rPr>
          <w:rFonts w:hint="eastAsia" w:ascii="Times New Roman" w:hAnsi="Times New Roman" w:eastAsia="Times New Roman" w:cs="Times New Roman"/>
        </w:rPr>
        <w:t>（</w:t>
      </w:r>
      <w:r>
        <w:rPr>
          <w:rFonts w:hint="eastAsia" w:ascii="Times New Roman" w:hAnsi="Times New Roman" w:eastAsia="FangSong" w:cs="Times New Roman"/>
        </w:rPr>
        <w:t>其绝对构型为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我们可以在机理的流程图中观察此手性碳是否参与反应</w:t>
      </w:r>
      <w:r>
        <w:rPr>
          <w:rFonts w:hint="eastAsia" w:ascii="Times New Roman" w:hAnsi="Times New Roman" w:eastAsia="Times New Roman" w:cs="Times New Roman"/>
        </w:rPr>
        <w:t>、</w:t>
      </w:r>
      <w:r>
        <w:rPr>
          <w:rFonts w:hint="eastAsia" w:ascii="Times New Roman" w:hAnsi="Times New Roman" w:eastAsia="FangSong" w:cs="Times New Roman"/>
        </w:rPr>
        <w:t>参与的反应需要符合哪些立体选择性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手性碳原子在反应过程中不属于反应位点</w:t>
      </w:r>
      <w:r>
        <w:rPr>
          <w:rFonts w:hint="eastAsia" w:ascii="Times New Roman" w:hAnsi="Times New Roman" w:eastAsia="Times New Roman" w:cs="Times New Roman"/>
        </w:rPr>
        <w:t>，</w:t>
      </w:r>
      <w:r>
        <w:rPr>
          <w:rFonts w:hint="eastAsia" w:ascii="Times New Roman" w:hAnsi="Times New Roman" w:eastAsia="FangSong" w:cs="Times New Roman"/>
        </w:rPr>
        <w:t>而是其上连有的羟基作为亲核试剂进攻羰基</w:t>
      </w:r>
      <w:r>
        <w:rPr>
          <w:rFonts w:hint="eastAsia" w:ascii="Times New Roman" w:hAnsi="Times New Roman" w:eastAsia="Times New Roman" w:cs="Times New Roman"/>
        </w:rPr>
        <w:t>，</w:t>
      </w:r>
      <w:r>
        <w:rPr>
          <w:rFonts w:hint="eastAsia" w:ascii="Times New Roman" w:hAnsi="Times New Roman" w:eastAsia="FangSong" w:cs="Times New Roman"/>
        </w:rPr>
        <w:t>不会影响手性碳的绝对构型</w:t>
      </w:r>
      <w:r>
        <w:rPr>
          <w:rFonts w:hint="eastAsia" w:ascii="Times New Roman" w:hAnsi="Times New Roman" w:eastAsia="Times New Roman" w:cs="Times New Roman"/>
        </w:rPr>
        <w:t>。</w:t>
      </w:r>
      <w:r>
        <w:rPr>
          <w:rFonts w:hint="eastAsia" w:ascii="Times New Roman" w:hAnsi="Times New Roman" w:eastAsia="FangSong" w:cs="Times New Roman"/>
        </w:rPr>
        <w:t>在当年的参考答案中</w:t>
      </w:r>
      <w:r>
        <w:rPr>
          <w:rFonts w:hint="eastAsia" w:ascii="Times New Roman" w:hAnsi="Times New Roman" w:eastAsia="Times New Roman" w:cs="Times New Roman"/>
        </w:rPr>
        <w:t>，</w:t>
      </w:r>
      <w:r>
        <w:rPr>
          <w:rFonts w:hint="eastAsia" w:ascii="Times New Roman" w:hAnsi="Times New Roman" w:eastAsia="FangSong" w:cs="Times New Roman"/>
        </w:rPr>
        <w:t>并未要求最终半缩醛产物中羟基的取向</w:t>
      </w:r>
      <w:r>
        <w:rPr>
          <w:rFonts w:hint="eastAsia" w:ascii="Times New Roman" w:hAnsi="Times New Roman" w:eastAsia="Times New Roman" w:cs="Times New Roman"/>
        </w:rPr>
        <w:t>，</w:t>
      </w:r>
      <w:r>
        <w:rPr>
          <w:rFonts w:hint="eastAsia" w:ascii="Times New Roman" w:hAnsi="Times New Roman" w:eastAsia="FangSong" w:cs="Times New Roman"/>
        </w:rPr>
        <w:t>但实际上这一步反应具有立体选择性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同学们可以自行思考这个手性碳的立体构型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产物为半缩醛结构</w:t>
      </w:r>
      <w:r>
        <w:rPr>
          <w:rFonts w:hint="eastAsia" w:ascii="Times New Roman" w:hAnsi="Times New Roman" w:eastAsia="Times New Roman" w:cs="Times New Roman"/>
        </w:rPr>
        <w:t>，</w:t>
      </w:r>
      <w:r>
        <w:rPr>
          <w:rFonts w:hint="eastAsia" w:ascii="Times New Roman" w:hAnsi="Times New Roman" w:eastAsia="FangSong" w:cs="Times New Roman"/>
        </w:rPr>
        <w:t>手性碳的绝对构型保持</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pStyle w:val="Compact"/>
        <w:numPr>
          <w:ilvl w:val="0"/>
          <w:numId w:val="1018"/>
        </w:numPr>
        <w:spacing w:before="120"/>
      </w:pPr>
      <w:r>
        <w:rPr>
          <w:rFonts w:hint="eastAsia" w:ascii="Times New Roman" w:hAnsi="Times New Roman" w:eastAsia="FangSong" w:cs="Times New Roman"/>
        </w:rPr>
        <w:t>确定氧化机理</w:t>
      </w:r>
      <w:r>
        <w:rPr>
          <w:rFonts w:hint="eastAsia" w:ascii="Times New Roman" w:hAnsi="Times New Roman" w:eastAsia="Times New Roman" w:cs="Times New Roman"/>
        </w:rPr>
        <w:t>：oxone/KBr</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通过自由基机理将</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HOBr</w:t>
      </w:r>
    </w:p>
    <w:p>
      <w:pPr>
        <w:pStyle w:val="Compact"/>
        <w:numPr>
          <w:ilvl w:val="0"/>
          <w:numId w:val="1018"/>
        </w:numPr>
      </w:pPr>
      <w:r>
        <w:rPr>
          <w:rFonts w:ascii="Times New Roman" w:hAnsi="Times New Roman" w:eastAsia="Times New Roman" w:cs="Times New Roman"/>
        </w:rPr>
        <w:t xml:space="preserve">HOBr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重排的氧化剂</w:t>
      </w:r>
    </w:p>
    <w:p>
      <w:pPr>
        <w:pStyle w:val="Compact"/>
        <w:numPr>
          <w:ilvl w:val="0"/>
          <w:numId w:val="1018"/>
        </w:numPr>
      </w:pPr>
      <w:r>
        <w:rPr>
          <w:rFonts w:hint="eastAsia" w:ascii="Times New Roman" w:hAnsi="Times New Roman" w:eastAsia="FangSong" w:cs="Times New Roman"/>
        </w:rPr>
        <w:t>分析底物中的手性碳</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不参与反应位点</w:t>
      </w:r>
    </w:p>
    <w:p>
      <w:pPr>
        <w:pStyle w:val="Compact"/>
        <w:numPr>
          <w:ilvl w:val="0"/>
          <w:numId w:val="1018"/>
        </w:numPr>
      </w:pPr>
      <w:r>
        <w:rPr>
          <w:rFonts w:hint="eastAsia" w:ascii="Times New Roman" w:hAnsi="Times New Roman" w:eastAsia="FangSong" w:cs="Times New Roman"/>
        </w:rPr>
        <w:t>推断产物</w:t>
      </w:r>
      <w:r>
        <w:rPr>
          <w:rFonts w:hint="eastAsia" w:ascii="Times New Roman" w:hAnsi="Times New Roman" w:eastAsia="Times New Roman" w:cs="Times New Roman"/>
        </w:rPr>
        <w:t>：</w:t>
      </w:r>
      <w:r>
        <w:rPr>
          <w:rFonts w:hint="eastAsia" w:ascii="Times New Roman" w:hAnsi="Times New Roman" w:eastAsia="FangSong" w:cs="Times New Roman"/>
        </w:rPr>
        <w:t>半缩醛结构</w:t>
      </w:r>
      <w:r>
        <w:rPr>
          <w:rFonts w:hint="eastAsia" w:ascii="Times New Roman" w:hAnsi="Times New Roman" w:eastAsia="Times New Roman" w:cs="Times New Roman"/>
        </w:rPr>
        <w:t>，</w:t>
      </w:r>
      <w:r>
        <w:rPr>
          <w:rFonts w:hint="eastAsia" w:ascii="Times New Roman" w:hAnsi="Times New Roman" w:eastAsia="FangSong" w:cs="Times New Roman"/>
        </w:rPr>
        <w:t>手性碳构型保持</w:t>
      </w:r>
    </w:p>
    <w:p>
      <w:pPr>
        <w:pStyle w:val="Compact"/>
        <w:numPr>
          <w:ilvl w:val="0"/>
          <w:numId w:val="1019"/>
        </w:numPr>
      </w:pPr>
      <w:r>
        <w:rPr>
          <w:rFonts w:hint="eastAsia" w:ascii="Times New Roman" w:hAnsi="Times New Roman" w:eastAsia="FangSong" w:cs="Times New Roman"/>
          <w:b/>
          <w:bCs/>
        </w:rPr>
        <w:t xml:space="preserve">手性碳构型改变</w:t>
      </w:r>
      <w:r>
        <w:rPr>
          <w:rFonts w:hint="eastAsia" w:ascii="Times New Roman" w:hAnsi="Times New Roman" w:eastAsia="Times New Roman" w:cs="Times New Roman"/>
        </w:rPr>
        <w:t>：</w:t>
      </w:r>
      <w:r>
        <w:rPr>
          <w:rFonts w:hint="eastAsia" w:ascii="Times New Roman" w:hAnsi="Times New Roman" w:eastAsia="FangSong" w:cs="Times New Roman"/>
        </w:rPr>
        <w:t>误认为反应会影响手性碳的构型</w:t>
      </w:r>
    </w:p>
    <w:p>
      <w:pPr>
        <w:pStyle w:val="Compact"/>
        <w:numPr>
          <w:ilvl w:val="0"/>
          <w:numId w:val="1019"/>
        </w:numPr>
      </w:pPr>
      <w:r>
        <w:rPr>
          <w:rFonts w:hint="eastAsia" w:ascii="Times New Roman" w:hAnsi="Times New Roman" w:eastAsia="FangSong" w:cs="Times New Roman"/>
          <w:b/>
          <w:bCs/>
        </w:rPr>
        <w:t xml:space="preserve">立体化学标记遗漏</w:t>
      </w:r>
      <w:r>
        <w:rPr>
          <w:rFonts w:hint="eastAsia" w:ascii="Times New Roman" w:hAnsi="Times New Roman" w:eastAsia="Times New Roman" w:cs="Times New Roman"/>
        </w:rPr>
        <w:t>：</w:t>
      </w:r>
      <w:r>
        <w:rPr>
          <w:rFonts w:hint="eastAsia" w:ascii="Times New Roman" w:hAnsi="Times New Roman" w:eastAsia="FangSong" w:cs="Times New Roman"/>
        </w:rPr>
        <w:t>未按要求给出立体化学</w:t>
      </w:r>
    </w:p>
    <w:p>
      <w:pPr>
        <w:pStyle w:val="Compact"/>
        <w:numPr>
          <w:ilvl w:val="0"/>
          <w:numId w:val="1019"/>
        </w:numPr>
      </w:pPr>
      <w:r>
        <w:rPr>
          <w:rFonts w:hint="eastAsia" w:ascii="Times New Roman" w:hAnsi="Times New Roman" w:eastAsia="FangSong" w:cs="Times New Roman"/>
          <w:b/>
          <w:bCs/>
        </w:rPr>
        <w:t xml:space="preserve">产物结构错误</w:t>
      </w:r>
      <w:r>
        <w:rPr>
          <w:rFonts w:hint="eastAsia" w:ascii="Times New Roman" w:hAnsi="Times New Roman" w:eastAsia="Times New Roman" w:cs="Times New Roman"/>
        </w:rPr>
        <w:t>：</w:t>
      </w:r>
      <w:r>
        <w:rPr>
          <w:rFonts w:hint="eastAsia" w:ascii="Times New Roman" w:hAnsi="Times New Roman" w:eastAsia="FangSong" w:cs="Times New Roman"/>
        </w:rPr>
        <w:t>未正确推断半缩醛的结构</w:t>
      </w:r>
    </w:p>
    <w:p>
      <w:pPr>
        <w:spacing w:before="160" w:after="80"/>
      </w:pPr>
      <w:r>
        <w:pict>
          <v:rect style="width:0;height:1.5pt" o:hralign="center" o:hrstd="t" o:hr="t"/>
        </w:pict>
      </w:r>
    </w:p>
    <w:bookmarkEnd w:id="61"/>
    <w:bookmarkStart w:id="65" w:name="d3-5"/>
    <w:p>
      <w:pPr>
        <w:pStyle w:val="Heading2"/>
        <w:spacing w:before="280" w:after="120"/>
      </w:pPr>
      <w:r>
        <w:rPr>
          <w:rFonts w:ascii="Times New Roman" w:hAnsi="Times New Roman" w:eastAsia="Times New Roman" w:cs="Times New Roman"/>
        </w:rPr>
        <w:t xml:space="preserve">2.9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8-4 · 8-5 · 8-6 · 8-7</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两个甲基处于反式</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Woodward-Hofmann </w:t>
      </w:r>
      <w:r>
        <w:rPr>
          <w:rFonts w:hint="eastAsia" w:ascii="Times New Roman" w:hAnsi="Times New Roman" w:eastAsia="FangSong" w:cs="Times New Roman"/>
        </w:rPr>
        <w:t>规则</w:t>
      </w:r>
      <w:r>
        <w:rPr>
          <w:rFonts w:hint="eastAsia" w:ascii="Times New Roman" w:hAnsi="Times New Roman" w:eastAsia="Times New Roman" w:cs="Times New Roman"/>
        </w:rPr>
        <w:t>，6π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电子体系在</w:t>
      </w:r>
      <w:r>
        <w:rPr>
          <w:rFonts w:hint="eastAsia" w:ascii="Times New Roman" w:hAnsi="Times New Roman" w:eastAsia="FangSong" w:cs="Times New Roman"/>
          <w:b/>
          <w:bCs/>
        </w:rPr>
        <w:t xml:space="preserve">光照条件</w:t>
      </w:r>
      <w:r>
        <w:rPr>
          <w:rFonts w:hint="eastAsia" w:ascii="Times New Roman" w:hAnsi="Times New Roman" w:eastAsia="FangSong" w:cs="Times New Roman"/>
        </w:rPr>
        <w:t xml:space="preserve">下的电环化应当</w:t>
      </w:r>
      <w:r>
        <w:rPr>
          <w:rFonts w:hint="eastAsia" w:ascii="Times New Roman" w:hAnsi="Times New Roman" w:eastAsia="FangSong" w:cs="Times New Roman"/>
          <w:b/>
          <w:bCs/>
        </w:rPr>
        <w:t xml:space="preserve">顺旋</w:t>
      </w:r>
      <w:r>
        <w:rPr>
          <w:rFonts w:hint="eastAsia" w:ascii="Times New Roman" w:hAnsi="Times New Roman" w:eastAsia="FangSong" w:cs="Times New Roman"/>
        </w:rPr>
        <w:t>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0898"/>
            <wp:effectExtent b="0" l="0" r="0" t="0"/>
            <wp:docPr descr="" title="" id="63" name="Picture"/>
            <a:graphic>
              <a:graphicData uri="http://schemas.openxmlformats.org/drawingml/2006/picture">
                <pic:pic>
                  <pic:nvPicPr>
                    <pic:cNvPr descr="4fc41cea8b0a15cbf536716ccddcbab897a7de75390992262e8b8281f25fe37f.jpg" id="64" name="Picture"/>
                    <pic:cNvPicPr>
                      <a:picLocks noChangeArrowheads="1" noChangeAspect="1"/>
                    </pic:cNvPicPr>
                  </pic:nvPicPr>
                  <pic:blipFill>
                    <a:blip r:embed="rId62"/>
                    <a:stretch>
                      <a:fillRect/>
                    </a:stretch>
                  </pic:blipFill>
                  <pic:spPr bwMode="auto">
                    <a:xfrm>
                      <a:off x="0" y="0"/>
                      <a:ext cx="3600000" cy="800898"/>
                    </a:xfrm>
                    <a:prstGeom prst="rect">
                      <a:avLst/>
                    </a:prstGeom>
                    <a:noFill/>
                    <a:ln w="9525">
                      <a:noFill/>
                      <a:headEnd/>
                      <a:tailEnd/>
                    </a:ln>
                  </pic:spPr>
                </pic:pic>
              </a:graphicData>
            </a:graphic>
          </wp:inline>
        </w:drawing>
      </w:r>
    </w:p>
    <w:p>
      <w:pPr>
        <w:pStyle w:val="Compact"/>
        <w:numPr>
          <w:ilvl w:val="0"/>
          <w:numId w:val="1020"/>
        </w:numPr>
      </w:pPr>
      <w:r>
        <w:rPr>
          <w:rFonts w:ascii="Times New Roman" w:hAnsi="Times New Roman" w:eastAsia="Times New Roman" w:cs="Times New Roman"/>
        </w:rPr>
        <w:t xml:space="preserve">6π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加热条件下为对旋关环</w:t>
      </w:r>
      <w:r>
        <w:rPr>
          <w:rFonts w:hint="eastAsia" w:ascii="Times New Roman" w:hAnsi="Times New Roman" w:eastAsia="Times New Roman" w:cs="Times New Roman"/>
        </w:rPr>
        <w:t>，</w:t>
      </w:r>
      <w:r>
        <w:rPr>
          <w:rFonts w:hint="eastAsia" w:ascii="Times New Roman" w:hAnsi="Times New Roman" w:eastAsia="FangSong" w:cs="Times New Roman"/>
        </w:rPr>
        <w:t>光照条件下为顺旋关环</w:t>
      </w:r>
      <w:r>
        <w:rPr>
          <w:rFonts w:hint="eastAsia" w:ascii="Times New Roman" w:hAnsi="Times New Roman" w:eastAsia="Times New Roman" w:cs="Times New Roman"/>
        </w:rPr>
        <w:t>。</w:t>
      </w:r>
    </w:p>
    <w:p>
      <w:pPr>
        <w:pStyle w:val="Compact"/>
        <w:numPr>
          <w:ilvl w:val="0"/>
          <w:numId w:val="1020"/>
        </w:numPr>
        <w:spacing w:after="80"/>
      </w:pPr>
      <w:r>
        <w:rPr>
          <w:rFonts w:hint="eastAsia" w:ascii="Times New Roman" w:hAnsi="Times New Roman" w:eastAsia="FangSong" w:cs="Times New Roman"/>
        </w:rPr>
        <w:t>顺旋关环后</w:t>
      </w:r>
      <w:r>
        <w:rPr>
          <w:rFonts w:hint="eastAsia" w:ascii="Times New Roman" w:hAnsi="Times New Roman" w:eastAsia="Times New Roman" w:cs="Times New Roman"/>
        </w:rPr>
        <w:t>，</w:t>
      </w:r>
      <w:r>
        <w:rPr>
          <w:rFonts w:hint="eastAsia" w:ascii="Times New Roman" w:hAnsi="Times New Roman" w:eastAsia="FangSong" w:cs="Times New Roman"/>
        </w:rPr>
        <w:t>原三烯两端的取代基</w:t>
      </w:r>
      <w:r>
        <w:rPr>
          <w:rFonts w:hint="eastAsia" w:ascii="Times New Roman" w:hAnsi="Times New Roman" w:eastAsia="Times New Roman" w:cs="Times New Roman"/>
        </w:rPr>
        <w:t>（</w:t>
      </w:r>
      <w:r>
        <w:rPr>
          <w:rFonts w:hint="eastAsia" w:ascii="Times New Roman" w:hAnsi="Times New Roman" w:eastAsia="FangSong" w:cs="Times New Roman"/>
        </w:rPr>
        <w:t>两个甲基</w:t>
      </w:r>
      <w:r>
        <w:rPr>
          <w:rFonts w:hint="eastAsia" w:ascii="Times New Roman" w:hAnsi="Times New Roman" w:eastAsia="Times New Roman" w:cs="Times New Roman"/>
        </w:rPr>
        <w:t>）</w:t>
      </w:r>
      <w:r>
        <w:rPr>
          <w:rFonts w:hint="eastAsia" w:ascii="Times New Roman" w:hAnsi="Times New Roman" w:eastAsia="FangSong" w:cs="Times New Roman"/>
        </w:rPr>
        <w:t>处于反式位置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pStyle w:val="Compact"/>
        <w:numPr>
          <w:ilvl w:val="0"/>
          <w:numId w:val="1021"/>
        </w:numPr>
        <w:spacing w:before="120"/>
      </w:pPr>
      <w:r>
        <w:rPr>
          <w:rFonts w:hint="eastAsia" w:ascii="Times New Roman" w:hAnsi="Times New Roman" w:eastAsia="FangSong" w:cs="Times New Roman"/>
          <w:b/>
          <w:bCs/>
        </w:rPr>
        <w:t xml:space="preserve">确定电子体系</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三烯为</w:t>
      </w:r>
      <w:r>
        <w:rPr>
          <w:rFonts w:hint="eastAsia" w:ascii="Times New Roman" w:hAnsi="Times New Roman" w:eastAsia="Times New Roman" w:cs="Times New Roman"/>
        </w:rPr>
        <w:t>6π</w:t>
      </w:r>
      <w:r>
        <w:rPr>
          <w:rFonts w:hint="eastAsia" w:ascii="Times New Roman" w:hAnsi="Times New Roman" w:eastAsia="FangSong" w:cs="Times New Roman"/>
        </w:rPr>
        <w:t>电子体系</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确定反应条件</w:t>
      </w:r>
      <w:r>
        <w:rPr>
          <w:rFonts w:hint="eastAsia" w:ascii="Times New Roman" w:hAnsi="Times New Roman" w:eastAsia="Times New Roman" w:cs="Times New Roman"/>
        </w:rPr>
        <w:t>：</w:t>
      </w:r>
      <w:r>
        <w:rPr>
          <w:rFonts w:hint="eastAsia" w:ascii="Times New Roman" w:hAnsi="Times New Roman" w:eastAsia="FangSong" w:cs="Times New Roman"/>
        </w:rPr>
        <w:t>光照条件</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应用</w:t>
      </w: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w:t>
      </w:r>
      <w:r>
        <w:rPr>
          <w:rFonts w:hint="eastAsia" w:ascii="Times New Roman" w:hAnsi="Times New Roman" w:eastAsia="Times New Roman" w:cs="Times New Roman"/>
        </w:rPr>
        <w:t>：6π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r>
        <w:rPr>
          <w:rFonts w:hint="eastAsia" w:ascii="Times New Roman" w:hAnsi="Times New Roman" w:eastAsia="FangSong" w:cs="Times New Roman"/>
        </w:rPr>
        <w:t>顺旋关环</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判断产物立体化学</w:t>
      </w:r>
      <w:r>
        <w:rPr>
          <w:rFonts w:hint="eastAsia" w:ascii="Times New Roman" w:hAnsi="Times New Roman" w:eastAsia="Times New Roman" w:cs="Times New Roman"/>
        </w:rPr>
        <w:t>：</w:t>
      </w:r>
      <w:r>
        <w:rPr>
          <w:rFonts w:hint="eastAsia" w:ascii="Times New Roman" w:hAnsi="Times New Roman" w:eastAsia="FangSong" w:cs="Times New Roman"/>
        </w:rPr>
        <w:t>顺旋关环后两个甲基为反式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混淆顺旋和对旋</w:t>
      </w:r>
      <w:r>
        <w:rPr>
          <w:rFonts w:hint="eastAsia" w:ascii="Times New Roman" w:hAnsi="Times New Roman" w:eastAsia="Times New Roman" w:cs="Times New Roman"/>
        </w:rPr>
        <w:t>：6π</w:t>
      </w:r>
      <w:r>
        <w:rPr>
          <w:rFonts w:hint="eastAsia" w:ascii="Times New Roman" w:hAnsi="Times New Roman" w:eastAsia="FangSong" w:cs="Times New Roman"/>
        </w:rPr>
        <w:t>体系光照为顺旋</w:t>
      </w:r>
      <w:r>
        <w:rPr>
          <w:rFonts w:hint="eastAsia" w:ascii="Times New Roman" w:hAnsi="Times New Roman" w:eastAsia="Times New Roman" w:cs="Times New Roman"/>
        </w:rPr>
        <w:t>，</w:t>
      </w:r>
      <w:r>
        <w:rPr>
          <w:rFonts w:hint="eastAsia" w:ascii="Times New Roman" w:hAnsi="Times New Roman" w:eastAsia="FangSong" w:cs="Times New Roman"/>
        </w:rPr>
        <w:t>加热为对旋</w:t>
      </w:r>
      <w:r>
        <w:rPr>
          <w:rFonts w:hint="eastAsia" w:ascii="Times New Roman" w:hAnsi="Times New Roman" w:eastAsia="Times New Roman" w:cs="Times New Roman"/>
        </w:rPr>
        <w:t>；4π</w:t>
      </w:r>
      <w:r>
        <w:rPr>
          <w:rFonts w:hint="eastAsia" w:ascii="Times New Roman" w:hAnsi="Times New Roman" w:eastAsia="FangSong" w:cs="Times New Roman"/>
        </w:rPr>
        <w:t>体系则相反</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甲基位置判断错误</w:t>
      </w:r>
      <w:r>
        <w:rPr>
          <w:rFonts w:hint="eastAsia" w:ascii="Times New Roman" w:hAnsi="Times New Roman" w:eastAsia="Times New Roman" w:cs="Times New Roman"/>
        </w:rPr>
        <w:t>：</w:t>
      </w:r>
      <w:r>
        <w:rPr>
          <w:rFonts w:hint="eastAsia" w:ascii="Times New Roman" w:hAnsi="Times New Roman" w:eastAsia="FangSong" w:cs="Times New Roman"/>
        </w:rPr>
        <w:t>需画出顺旋过程</w:t>
      </w:r>
      <w:r>
        <w:rPr>
          <w:rFonts w:hint="eastAsia" w:ascii="Times New Roman" w:hAnsi="Times New Roman" w:eastAsia="Times New Roman" w:cs="Times New Roman"/>
        </w:rPr>
        <w:t>，</w:t>
      </w:r>
      <w:r>
        <w:rPr>
          <w:rFonts w:hint="eastAsia" w:ascii="Times New Roman" w:hAnsi="Times New Roman" w:eastAsia="FangSong" w:cs="Times New Roman"/>
        </w:rPr>
        <w:t>确定甲基的最终相对位置</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E/Z</w:t>
      </w:r>
      <w:r>
        <w:rPr>
          <w:rFonts w:hint="eastAsia" w:ascii="Times New Roman" w:hAnsi="Times New Roman" w:eastAsia="FangSong" w:cs="Times New Roman"/>
          <w:b/>
          <w:bCs/>
        </w:rPr>
        <w:t>构型</w:t>
      </w:r>
      <w:r>
        <w:rPr>
          <w:rFonts w:hint="eastAsia" w:ascii="Times New Roman" w:hAnsi="Times New Roman" w:eastAsia="Times New Roman" w:cs="Times New Roman"/>
        </w:rPr>
        <w:t>：</w:t>
      </w:r>
      <w:r>
        <w:rPr>
          <w:rFonts w:hint="eastAsia" w:ascii="Times New Roman" w:hAnsi="Times New Roman" w:eastAsia="FangSong" w:cs="Times New Roman"/>
        </w:rPr>
        <w:t>起始原料的</w:t>
      </w:r>
      <w:r>
        <w:rPr>
          <w:rFonts w:hint="eastAsia" w:ascii="Times New Roman" w:hAnsi="Times New Roman" w:eastAsia="Times New Roman" w:cs="Times New Roman"/>
        </w:rPr>
        <w:t>E/Z</w:t>
      </w:r>
      <w:r>
        <w:rPr>
          <w:rFonts w:hint="eastAsia" w:ascii="Times New Roman" w:hAnsi="Times New Roman" w:eastAsia="FangSong" w:cs="Times New Roman"/>
        </w:rPr>
        <w:t>构型影响最终产物的立体化学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70" w:name="d3-6"/>
    <w:p>
      <w:pPr>
        <w:pStyle w:val="Heading2"/>
        <w:spacing w:before="280" w:after="120"/>
      </w:pPr>
      <w:r>
        <w:rPr>
          <w:rFonts w:ascii="Times New Roman" w:hAnsi="Times New Roman" w:eastAsia="Times New Roman" w:cs="Times New Roman"/>
        </w:rPr>
        <w:t xml:space="preserve">2.10 〔🟢 d3〕</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丁</w:t>
      </w:r>
      <w:r>
        <w:rPr>
          <w:rFonts w:hint="eastAsia" w:ascii="Times New Roman" w:hAnsi="Times New Roman" w:eastAsia="Times New Roman" w:cs="Times New Roman"/>
        </w:rPr>
        <w:t>-3-</w:t>
      </w:r>
      <w:r>
        <w:rPr>
          <w:rFonts w:hint="eastAsia" w:ascii="Times New Roman" w:hAnsi="Times New Roman" w:eastAsia="FangSong" w:cs="Times New Roman"/>
        </w:rPr>
        <w:t>烯</w:t>
      </w:r>
      <w:r>
        <w:rPr>
          <w:rFonts w:hint="eastAsia" w:ascii="Times New Roman" w:hAnsi="Times New Roman" w:eastAsia="Times New Roman" w:cs="Times New Roman"/>
        </w:rPr>
        <w:t>-2-</w:t>
      </w:r>
      <w:r>
        <w:rPr>
          <w:rFonts w:hint="eastAsia" w:ascii="Times New Roman" w:hAnsi="Times New Roman" w:eastAsia="FangSong" w:cs="Times New Roman"/>
        </w:rPr>
        <w:t>醇为原料</w:t>
      </w:r>
      <w:r>
        <w:rPr>
          <w:rFonts w:hint="eastAsia" w:ascii="Times New Roman" w:hAnsi="Times New Roman" w:eastAsia="Times New Roman" w:cs="Times New Roman"/>
        </w:rPr>
        <w:t>，</w:t>
      </w:r>
      <w:r>
        <w:rPr>
          <w:rFonts w:hint="eastAsia" w:ascii="Times New Roman" w:hAnsi="Times New Roman" w:eastAsia="FangSong" w:cs="Times New Roman"/>
        </w:rPr>
        <w:t>不对称中心可以从碳中心转移到硫中心</w:t>
      </w:r>
      <w:r>
        <w:rPr>
          <w:rFonts w:hint="eastAsia" w:ascii="Times New Roman" w:hAnsi="Times New Roman" w:eastAsia="Times New Roman" w:cs="Times New Roman"/>
        </w:rPr>
        <w:t>，</w:t>
      </w:r>
      <w:r>
        <w:rPr>
          <w:rFonts w:hint="eastAsia" w:ascii="Times New Roman" w:hAnsi="Times New Roman" w:eastAsia="FangSong" w:cs="Times New Roman"/>
        </w:rPr>
        <w:t>转化过程如下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384"/>
            <wp:effectExtent b="0" l="0" r="0" t="0"/>
            <wp:docPr descr="" title="" id="67" name="Picture"/>
            <a:graphic>
              <a:graphicData uri="http://schemas.openxmlformats.org/drawingml/2006/picture">
                <pic:pic>
                  <pic:nvPicPr>
                    <pic:cNvPr descr="5ae6ef24ecbe079b53f7ac434c13ede14566ea5e76e6f8bc29f6022a08812ff7.jpg" id="68" name="Picture"/>
                    <pic:cNvPicPr>
                      <a:picLocks noChangeArrowheads="1" noChangeAspect="1"/>
                    </pic:cNvPicPr>
                  </pic:nvPicPr>
                  <pic:blipFill>
                    <a:blip r:embed="rId66"/>
                    <a:stretch>
                      <a:fillRect/>
                    </a:stretch>
                  </pic:blipFill>
                  <pic:spPr bwMode="auto">
                    <a:xfrm>
                      <a:off x="0" y="0"/>
                      <a:ext cx="3600000" cy="550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中碳碳双键的立体构型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FangSong" w:cs="Times New Roman"/>
          <w:b/>
          <w:bCs/>
        </w:rPr>
        <w:t>或反式构型</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Compact"/>
        <w:numPr>
          <w:ilvl w:val="0"/>
          <w:numId w:val="102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：[2,3]-σ</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、E/Z</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p>
    <w:p>
      <w:pPr>
        <w:pStyle w:val="Compact"/>
        <w:numPr>
          <w:ilvl w:val="0"/>
          <w:numId w:val="102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信封式过渡态</w:t>
      </w:r>
    </w:p>
    <w:p>
      <w:pPr>
        <w:spacing w:before="160" w:after="80"/>
      </w:pPr>
      <w:r>
        <w:pict>
          <v:rect style="width:0;height:1.5pt" o:hralign="center" o:hrstd="t" o:hr="t"/>
        </w:pict>
      </w:r>
    </w:p>
    <w:p>
      <w:pPr>
        <w:pStyle w:val="Compact"/>
        <w:numPr>
          <w:ilvl w:val="0"/>
          <w:numId w:val="1024"/>
        </w:numPr>
      </w:pPr>
      <w:r>
        <w:rPr>
          <w:rFonts w:hint="eastAsia" w:ascii="Times New Roman" w:hAnsi="Times New Roman" w:eastAsia="FangSong" w:cs="Times New Roman"/>
        </w:rPr>
        <w:t xml:space="preserve">底物首先与</w:t>
      </w:r>
      <w:r>
        <w:rPr>
          <w:rFonts w:ascii="Times New Roman" w:hAnsi="Times New Roman" w:eastAsia="Times New Roman" w:cs="Times New Roman"/>
        </w:rPr>
        <w:t xml:space="preserve"> TolS-Cl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 </w:t>
      </w:r>
      <w:r>
        <w:rPr>
          <w:rFonts w:hint="eastAsia" w:ascii="Times New Roman" w:hAnsi="Times New Roman" w:eastAsia="FangSong" w:cs="Times New Roman"/>
        </w:rPr>
        <w:t>原子上的亲核取代反应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得到中间体</w:t>
      </w:r>
      <w:r>
        <w:rPr>
          <w:rFonts w:ascii="Times New Roman" w:hAnsi="Times New Roman" w:eastAsia="Times New Roman" w:cs="Times New Roman"/>
        </w:rPr>
        <w:t xml:space="preserve"> B</w:t>
      </w:r>
    </w:p>
    <w:p>
      <w:pPr>
        <w:pStyle w:val="Compact"/>
        <w:numPr>
          <w:ilvl w:val="0"/>
          <w:numId w:val="102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迁移反应得到</w:t>
      </w:r>
      <w:r>
        <w:rPr>
          <w:rFonts w:ascii="Times New Roman" w:hAnsi="Times New Roman" w:eastAsia="Times New Roman" w:cs="Times New Roman"/>
        </w:rPr>
        <w:t xml:space="preserve"> C</w:t>
      </w:r>
    </w:p>
    <w:p>
      <w:pPr>
        <w:pStyle w:val="Compact"/>
        <w:numPr>
          <w:ilvl w:val="0"/>
          <w:numId w:val="1024"/>
        </w:numPr>
      </w:pPr>
      <w:r>
        <w:rPr>
          <w:rFonts w:hint="eastAsia" w:ascii="Times New Roman" w:hAnsi="Times New Roman" w:eastAsia="FangSong" w:cs="Times New Roman"/>
        </w:rPr>
        <w:t xml:space="preserve">反应通过一个</w:t>
      </w:r>
      <w:r>
        <w:rPr>
          <w:rFonts w:hint="eastAsia" w:ascii="Times New Roman" w:hAnsi="Times New Roman" w:eastAsia="FangSong" w:cs="Times New Roman"/>
          <w:b/>
          <w:bCs/>
        </w:rPr>
        <w:t xml:space="preserve">信封式过渡态</w:t>
      </w:r>
      <w:r>
        <w:rPr>
          <w:rFonts w:hint="eastAsia" w:ascii="Times New Roman" w:hAnsi="Times New Roman" w:eastAsia="FangSong" w:cs="Times New Roman"/>
        </w:rPr>
        <w:t xml:space="preserve">进行</w:t>
      </w:r>
    </w:p>
    <w:p>
      <w:pPr>
        <w:pStyle w:val="Compact"/>
        <w:numPr>
          <w:ilvl w:val="0"/>
          <w:numId w:val="1024"/>
        </w:numPr>
      </w:pPr>
      <w:r>
        <w:rPr>
          <w:rFonts w:hint="eastAsia" w:ascii="Times New Roman" w:hAnsi="Times New Roman" w:eastAsia="FangSong" w:cs="Times New Roman"/>
        </w:rPr>
        <w:t>手性碳原子的位阻最大</w:t>
      </w:r>
      <w:r>
        <w:rPr>
          <w:rFonts w:hint="eastAsia" w:ascii="Times New Roman" w:hAnsi="Times New Roman" w:eastAsia="Times New Roman" w:cs="Times New Roman"/>
        </w:rPr>
        <w:t>，</w:t>
      </w:r>
      <w:r>
        <w:rPr>
          <w:rFonts w:hint="eastAsia" w:ascii="Times New Roman" w:hAnsi="Times New Roman" w:eastAsia="FangSong" w:cs="Times New Roman"/>
        </w:rPr>
        <w:t>应置于信封顶角</w:t>
      </w:r>
      <w:r>
        <w:rPr>
          <w:rFonts w:hint="eastAsia" w:ascii="Times New Roman" w:hAnsi="Times New Roman" w:eastAsia="Times New Roman" w:cs="Times New Roman"/>
        </w:rPr>
        <w:t>（</w:t>
      </w:r>
      <w:r>
        <w:rPr>
          <w:rFonts w:hint="eastAsia" w:ascii="Times New Roman" w:hAnsi="Times New Roman" w:eastAsia="FangSong" w:cs="Times New Roman"/>
        </w:rPr>
        <w:t>襟翼</w:t>
      </w:r>
      <w:r>
        <w:rPr>
          <w:rFonts w:hint="eastAsia" w:ascii="Times New Roman" w:hAnsi="Times New Roman" w:eastAsia="Times New Roman" w:cs="Times New Roman"/>
        </w:rPr>
        <w:t>，flap）</w:t>
      </w:r>
      <w:r>
        <w:rPr>
          <w:rFonts w:hint="eastAsia" w:ascii="Times New Roman" w:hAnsi="Times New Roman" w:eastAsia="FangSong" w:cs="Times New Roman"/>
        </w:rPr>
        <w:t>的平伏位</w:t>
      </w:r>
    </w:p>
    <w:p>
      <w:pPr>
        <w:pStyle w:val="Compact"/>
        <w:numPr>
          <w:ilvl w:val="0"/>
          <w:numId w:val="1024"/>
        </w:numPr>
      </w:pPr>
      <w:r>
        <w:rPr>
          <w:rFonts w:hint="eastAsia" w:ascii="Times New Roman" w:hAnsi="Times New Roman" w:eastAsia="FangSong" w:cs="Times New Roman"/>
        </w:rPr>
        <w:t xml:space="preserve">因此发生</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迁移后得到的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型或反式构型</w:t>
      </w:r>
    </w:p>
    <w:p>
      <w:pPr>
        <w:spacing w:before="160" w:after="80"/>
      </w:pPr>
      <w:r>
        <w:pict>
          <v:rect style="width:0;height:1.5pt" o:hralign="center" o:hrstd="t" o:hr="t"/>
        </w:pict>
      </w:r>
    </w:p>
    <w:p>
      <w:pPr>
        <w:pStyle w:val="Compact"/>
        <w:numPr>
          <w:ilvl w:val="0"/>
          <w:numId w:val="1025"/>
        </w:numPr>
      </w:pPr>
      <w:r>
        <w:rPr>
          <w:rFonts w:hint="eastAsia" w:ascii="Times New Roman" w:hAnsi="Times New Roman" w:eastAsia="FangSong" w:cs="Times New Roman"/>
        </w:rPr>
        <w:t xml:space="preserve">需要理解信封式过渡态的立体化学要求</w:t>
      </w:r>
    </w:p>
    <w:p>
      <w:pPr>
        <w:pStyle w:val="Compact"/>
        <w:numPr>
          <w:ilvl w:val="0"/>
          <w:numId w:val="1025"/>
        </w:numPr>
      </w:pPr>
      <w:r>
        <w:rPr>
          <w:rFonts w:hint="eastAsia" w:ascii="Times New Roman" w:hAnsi="Times New Roman" w:eastAsia="FangSong" w:cs="Times New Roman"/>
        </w:rPr>
        <w:t xml:space="preserve">手性碳的位阻最大基团应取平伏位</w:t>
      </w:r>
    </w:p>
    <w:p>
      <w:pPr>
        <w:pStyle w:val="Compact"/>
        <w:numPr>
          <w:ilvl w:val="0"/>
          <w:numId w:val="1025"/>
        </w:numPr>
      </w:pPr>
      <w:r>
        <w:rPr>
          <w:rFonts w:ascii="Times New Roman" w:hAnsi="Times New Roman" w:eastAsia="Times New Roman" w:cs="Times New Roman"/>
        </w:rPr>
        <w:t xml:space="preserve">[2,3]-σ </w:t>
      </w:r>
      <w:r>
        <w:rPr>
          <w:rFonts w:hint="eastAsia" w:ascii="Times New Roman" w:hAnsi="Times New Roman" w:eastAsia="FangSong" w:cs="Times New Roman"/>
        </w:rPr>
        <w:t xml:space="preserve">迁移反应的立体选择性</w:t>
      </w:r>
    </w:p>
    <w:bookmarkStart w:id="69"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9"/>
    <w:bookmarkEnd w:id="70"/>
    <w:bookmarkStart w:id="75" w:name="d3-7"/>
    <w:p>
      <w:pPr>
        <w:pStyle w:val="Heading2"/>
        <w:spacing w:before="280" w:after="120"/>
      </w:pPr>
      <w:r>
        <w:rPr>
          <w:rFonts w:ascii="Times New Roman" w:hAnsi="Times New Roman" w:eastAsia="Times New Roman" w:cs="Times New Roman"/>
        </w:rPr>
        <w:t xml:space="preserve">2.11 〔🟢 d3〕</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965106"/>
            <wp:effectExtent b="0" l="0" r="0" t="0"/>
            <wp:docPr descr="" title="" id="72" name="Picture"/>
            <a:graphic>
              <a:graphicData uri="http://schemas.openxmlformats.org/drawingml/2006/picture">
                <pic:pic>
                  <pic:nvPicPr>
                    <pic:cNvPr descr="5a26f7f669c3188d9a484206e2a258453e6ec00fc43f27fc9af44b660afb4890.jpg" id="73" name="Picture"/>
                    <pic:cNvPicPr>
                      <a:picLocks noChangeArrowheads="1" noChangeAspect="1"/>
                    </pic:cNvPicPr>
                  </pic:nvPicPr>
                  <pic:blipFill>
                    <a:blip r:embed="rId71"/>
                    <a:stretch>
                      <a:fillRect/>
                    </a:stretch>
                  </pic:blipFill>
                  <pic:spPr bwMode="auto">
                    <a:xfrm>
                      <a:off x="0" y="0"/>
                      <a:ext cx="3600000" cy="96510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02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立体结构</w:t>
      </w:r>
      <w:r>
        <w:rPr>
          <w:rFonts w:hint="eastAsia" w:ascii="Times New Roman" w:hAnsi="Times New Roman" w:eastAsia="Times New Roman" w:cs="Times New Roman"/>
        </w:rPr>
        <w:t>、</w:t>
      </w:r>
      <w:r>
        <w:rPr>
          <w:rFonts w:hint="eastAsia" w:ascii="Times New Roman" w:hAnsi="Times New Roman" w:eastAsia="FangSong" w:cs="Times New Roman"/>
        </w:rPr>
        <w:t>亲核取代</w:t>
      </w:r>
    </w:p>
    <w:p>
      <w:pPr>
        <w:pStyle w:val="Compact"/>
        <w:numPr>
          <w:ilvl w:val="0"/>
          <w:numId w:val="102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硫化学</w:t>
      </w:r>
    </w:p>
    <w:p>
      <w:pPr>
        <w:spacing w:before="160" w:after="80"/>
      </w:pPr>
      <w:r>
        <w:pict>
          <v:rect style="width:0;height:1.5pt" o:hralign="center" o:hrstd="t" o:hr="t"/>
        </w:pict>
      </w:r>
    </w:p>
    <w:p>
      <w:pPr>
        <w:pStyle w:val="Compact"/>
        <w:numPr>
          <w:ilvl w:val="0"/>
          <w:numId w:val="1027"/>
        </w:numPr>
      </w:pPr>
      <w:r>
        <w:rPr>
          <w:rFonts w:hint="eastAsia" w:ascii="Times New Roman" w:hAnsi="Times New Roman" w:eastAsia="Times New Roman" w:cs="Times New Roman"/>
        </w:rPr>
        <w:t>(S)-</w:t>
      </w:r>
      <w:r>
        <w:rPr>
          <w:rFonts w:hint="eastAsia" w:ascii="Times New Roman" w:hAnsi="Times New Roman" w:eastAsia="FangSong" w:cs="Times New Roman"/>
        </w:rPr>
        <w:t>丁</w:t>
      </w:r>
      <w:r>
        <w:rPr>
          <w:rFonts w:hint="eastAsia" w:ascii="Times New Roman" w:hAnsi="Times New Roman" w:eastAsia="Times New Roman" w:cs="Times New Roman"/>
        </w:rPr>
        <w:t>-3-</w:t>
      </w:r>
      <w:r>
        <w:rPr>
          <w:rFonts w:hint="eastAsia" w:ascii="Times New Roman" w:hAnsi="Times New Roman" w:eastAsia="FangSong" w:cs="Times New Roman"/>
        </w:rPr>
        <w:t>烯</w:t>
      </w:r>
      <w:r>
        <w:rPr>
          <w:rFonts w:hint="eastAsia" w:ascii="Times New Roman" w:hAnsi="Times New Roman" w:eastAsia="Times New Roman" w:cs="Times New Roman"/>
        </w:rPr>
        <w:t>-2-</w:t>
      </w:r>
      <w:r>
        <w:rPr>
          <w:rFonts w:hint="eastAsia" w:ascii="Times New Roman" w:hAnsi="Times New Roman" w:eastAsia="FangSong" w:cs="Times New Roman"/>
        </w:rPr>
        <w:t>醇与</w:t>
      </w:r>
      <w:r>
        <w:rPr>
          <w:rFonts w:ascii="Times New Roman" w:hAnsi="Times New Roman" w:eastAsia="Times New Roman" w:cs="Times New Roman"/>
        </w:rPr>
        <w:t xml:space="preserve"> TolS-Cl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原子上的亲核取代反应</w:t>
      </w:r>
    </w:p>
    <w:p>
      <w:pPr>
        <w:pStyle w:val="Compact"/>
        <w:numPr>
          <w:ilvl w:val="0"/>
          <w:numId w:val="1027"/>
        </w:numPr>
      </w:pPr>
      <w:r>
        <w:rPr>
          <w:rFonts w:hint="eastAsia" w:ascii="Times New Roman" w:hAnsi="Times New Roman" w:eastAsia="FangSong" w:cs="Times New Roman"/>
        </w:rPr>
        <w:t xml:space="preserve">醇羟基氧原子进攻</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p>
    <w:p>
      <w:pPr>
        <w:pStyle w:val="Compact"/>
        <w:numPr>
          <w:ilvl w:val="0"/>
          <w:numId w:val="1027"/>
        </w:numPr>
      </w:pPr>
      <w:r>
        <w:rPr>
          <w:rFonts w:hint="eastAsia" w:ascii="Times New Roman" w:hAnsi="Times New Roman" w:eastAsia="FangSong" w:cs="Times New Roman"/>
        </w:rPr>
        <w:t>保持碳手性中心的构型</w:t>
      </w:r>
      <w:r>
        <w:rPr>
          <w:rFonts w:hint="eastAsia" w:ascii="Times New Roman" w:hAnsi="Times New Roman" w:eastAsia="Times New Roman" w:cs="Times New Roman"/>
        </w:rPr>
        <w:t>（S）</w:t>
      </w:r>
    </w:p>
    <w:p>
      <w:pPr>
        <w:pStyle w:val="Compact"/>
        <w:numPr>
          <w:ilvl w:val="0"/>
          <w:numId w:val="1027"/>
        </w:numPr>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迁移反应的前体</w:t>
      </w:r>
    </w:p>
    <w:p>
      <w:pPr>
        <w:spacing w:before="160" w:after="80"/>
      </w:pPr>
      <w:r>
        <w:pict>
          <v:rect style="width:0;height:1.5pt" o:hralign="center" o:hrstd="t" o:hr="t"/>
        </w:pict>
      </w:r>
    </w:p>
    <w:p>
      <w:pPr>
        <w:pStyle w:val="Compact"/>
        <w:numPr>
          <w:ilvl w:val="0"/>
          <w:numId w:val="1028"/>
        </w:numPr>
      </w:pPr>
      <w:r>
        <w:rPr>
          <w:rFonts w:hint="eastAsia" w:ascii="Times New Roman" w:hAnsi="Times New Roman" w:eastAsia="FangSong" w:cs="Times New Roman"/>
        </w:rPr>
        <w:t xml:space="preserve">需要正确画出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的立体化学</w:t>
      </w:r>
    </w:p>
    <w:p>
      <w:pPr>
        <w:pStyle w:val="Compact"/>
        <w:numPr>
          <w:ilvl w:val="0"/>
          <w:numId w:val="1028"/>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原子连接的各基团的空间排列</w:t>
      </w:r>
    </w:p>
    <w:bookmarkStart w:id="74"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74"/>
    <w:bookmarkEnd w:id="75"/>
    <w:bookmarkStart w:id="82" w:name="d4"/>
    <w:p>
      <w:pPr>
        <w:pStyle w:val="Heading2"/>
        <w:spacing w:before="280" w:after="120"/>
      </w:pPr>
      <w:r>
        <w:rPr>
          <w:rFonts w:ascii="Times New Roman" w:hAnsi="Times New Roman" w:eastAsia="Times New Roman" w:cs="Times New Roman"/>
        </w:rPr>
        <w:t xml:space="preserve">2.12 〔🟢 d4〕</w:t>
      </w:r>
    </w:p>
    <w:p>
      <w:pPr>
        <w:pStyle w:val="FirstParagraph"/>
      </w:pP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77" name="Picture"/>
            <a:graphic>
              <a:graphicData uri="http://schemas.openxmlformats.org/drawingml/2006/picture">
                <pic:pic>
                  <pic:nvPicPr>
                    <pic:cNvPr descr="07c8919f2afa78922e98d354fdfad9566853ea136de4b6d5a063a60bb408697e.jpg" id="78" name="Picture"/>
                    <pic:cNvPicPr>
                      <a:picLocks noChangeArrowheads="1" noChangeAspect="1"/>
                    </pic:cNvPicPr>
                  </pic:nvPicPr>
                  <pic:blipFill>
                    <a:blip r:embed="rId76"/>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80" name="Picture"/>
            <a:graphic>
              <a:graphicData uri="http://schemas.openxmlformats.org/drawingml/2006/picture">
                <pic:pic>
                  <pic:nvPicPr>
                    <pic:cNvPr descr="6f24f96f14dfe4c2f39734066d49b07b99f602cc4d102b467e86a93d6704c0af.jpg" id="81" name="Picture"/>
                    <pic:cNvPicPr>
                      <a:picLocks noChangeArrowheads="1" noChangeAspect="1"/>
                    </pic:cNvPicPr>
                  </pic:nvPicPr>
                  <pic:blipFill>
                    <a:blip r:embed="rId79"/>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非对映异构体的系统计数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非对映异构</w:t>
            </w:r>
          </w:p>
        </w:tc>
        <w:tc>
          <w:tcPr/>
          <w:p>
            <w:pPr>
              <w:pStyle w:val="Compact"/>
              <w:jc w:val="center"/>
            </w:pPr>
            <w:r>
              <w:rPr>
                <w:rFonts w:hint="eastAsia" w:ascii="Times New Roman" w:hAnsi="Times New Roman" w:eastAsia="FangSong" w:cs="Times New Roman"/>
              </w:rPr>
              <w:t xml:space="preserve">对称面对异构体数目的影响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内消旋化合物</w:t>
            </w:r>
          </w:p>
        </w:tc>
        <w:tc>
          <w:tcPr/>
          <w:p>
            <w:pPr>
              <w:pStyle w:val="Compact"/>
              <w:jc w:val="center"/>
            </w:pPr>
            <w:r>
              <w:rPr>
                <w:rFonts w:hint="eastAsia" w:ascii="Times New Roman" w:hAnsi="Times New Roman" w:eastAsia="FangSong" w:cs="Times New Roman"/>
              </w:rPr>
              <w:t xml:space="preserve">大部分肌醇异构体是内消旋体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环己烷构象对称性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在环己烷上有多少种排列</w:t>
      </w:r>
      <w:r>
        <w:rPr>
          <w:rFonts w:hint="eastAsia" w:ascii="Times New Roman" w:hAnsi="Times New Roman" w:eastAsia="Times New Roman" w:cs="Times New Roman"/>
        </w:rPr>
        <w:t>？</w:t>
      </w:r>
      <w:r>
        <w:rPr>
          <w:rFonts w:hint="eastAsia" w:ascii="Times New Roman" w:hAnsi="Times New Roman" w:eastAsia="FangSong" w:cs="Times New Roman"/>
        </w:rPr>
        <w:t>每种是否手性</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系统地从</w:t>
      </w:r>
      <w:r>
        <w:rPr>
          <w:rFonts w:hint="eastAsia" w:ascii="Times New Roman" w:hAnsi="Times New Roman" w:eastAsia="Times New Roman" w:cs="Times New Roman"/>
        </w:rPr>
        <w:t>”</w:t>
      </w:r>
      <w:r>
        <w:rPr>
          <w:rFonts w:hint="eastAsia" w:ascii="Times New Roman" w:hAnsi="Times New Roman" w:eastAsia="FangSong" w:cs="Times New Roman"/>
        </w:rPr>
        <w:t>全部向上</w:t>
      </w:r>
      <w:r>
        <w:rPr>
          <w:rFonts w:hint="eastAsia" w:ascii="Times New Roman" w:hAnsi="Times New Roman" w:eastAsia="Times New Roman" w:cs="Times New Roman"/>
        </w:rPr>
        <w:t>”</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hint="eastAsia" w:ascii="Times New Roman" w:hAnsi="Times New Roman" w:eastAsia="FangSong" w:cs="Times New Roman"/>
        </w:rPr>
        <w:t>逐步翻转</w:t>
      </w:r>
      <w:r>
        <w:rPr>
          <w:rFonts w:hint="eastAsia" w:ascii="Times New Roman" w:hAnsi="Times New Roman" w:eastAsia="Times New Roman" w:cs="Times New Roman"/>
        </w:rPr>
        <w:t>OH→</w:t>
      </w:r>
      <w:r>
        <w:rPr>
          <w:rFonts w:hint="eastAsia" w:ascii="Times New Roman" w:hAnsi="Times New Roman" w:eastAsia="FangSong" w:cs="Times New Roman"/>
        </w:rPr>
        <w:t>检查每个异构体的对称面</w:t>
      </w:r>
      <w:r>
        <w:rPr>
          <w:rFonts w:hint="eastAsia" w:ascii="Times New Roman" w:hAnsi="Times New Roman" w:eastAsia="Times New Roman" w:cs="Times New Roman"/>
        </w:rPr>
        <w:t>。</w:t>
      </w:r>
      <w:r>
        <w:rPr>
          <w:rFonts w:hint="eastAsia" w:ascii="Times New Roman" w:hAnsi="Times New Roman" w:eastAsia="FangSong" w:cs="Times New Roman"/>
        </w:rPr>
        <w:t>关键是认识到高对称性使大部分异构体成为内消旋体</w:t>
      </w:r>
    </w:p>
    <w:p>
      <w:pPr>
        <w:pStyle w:val="Compact"/>
        <w:numPr>
          <w:ilvl w:val="0"/>
          <w:numId w:val="102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7</w:t>
      </w:r>
      <w:r>
        <w:rPr>
          <w:rFonts w:hint="eastAsia" w:ascii="Times New Roman" w:hAnsi="Times New Roman" w:eastAsia="FangSong" w:cs="Times New Roman"/>
        </w:rPr>
        <w:t>个有对称面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个完全不对称</w:t>
      </w:r>
      <w:r>
        <w:rPr>
          <w:rFonts w:hint="eastAsia" w:ascii="Times New Roman" w:hAnsi="Times New Roman" w:eastAsia="Times New Roman" w:cs="Times New Roman"/>
        </w:rPr>
        <w:t>→</w:t>
      </w:r>
      <w:r>
        <w:rPr>
          <w:rFonts w:hint="eastAsia" w:ascii="Times New Roman" w:hAnsi="Times New Roman" w:eastAsia="FangSong" w:cs="Times New Roman"/>
        </w:rPr>
        <w:t>手性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认为有</w:t>
            </w:r>
            <w:r>
              <w:rPr>
                <w:rFonts w:hint="eastAsia" w:ascii="Times New Roman" w:hAnsi="Times New Roman" w:eastAsia="Times New Roman" w:cs="Times New Roman"/>
              </w:rPr>
              <w:t>2</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=64</w:t>
            </w:r>
            <w:r>
              <w:rPr>
                <w:rFonts w:hint="eastAsia" w:ascii="Times New Roman" w:hAnsi="Times New Roman" w:eastAsia="FangSong" w:cs="Times New Roman"/>
              </w:rPr>
              <w:t>个异构体</w:t>
            </w:r>
          </w:p>
        </w:tc>
        <w:tc>
          <w:tcPr/>
          <w:p>
            <w:pPr>
              <w:pStyle w:val="Compact"/>
              <w:jc w:val="center"/>
            </w:pPr>
            <w:r>
              <w:rPr>
                <w:rFonts w:hint="eastAsia" w:ascii="Times New Roman" w:hAnsi="Times New Roman" w:eastAsia="FangSong" w:cs="Times New Roman"/>
              </w:rPr>
              <w:t xml:space="preserve">忘记去重和内消旋</w:t>
            </w:r>
          </w:p>
        </w:tc>
        <w:tc>
          <w:tcPr/>
          <w:p>
            <w:pPr>
              <w:pStyle w:val="Compact"/>
              <w:jc w:val="center"/>
            </w:pPr>
            <w:r>
              <w:rPr>
                <w:rFonts w:hint="eastAsia" w:ascii="Times New Roman" w:hAnsi="Times New Roman" w:eastAsia="FangSong" w:cs="Times New Roman"/>
              </w:rPr>
              <w:t>很多排列是等价的</w:t>
            </w:r>
            <w:r>
              <w:rPr>
                <w:rFonts w:hint="eastAsia" w:ascii="Times New Roman" w:hAnsi="Times New Roman" w:eastAsia="Times New Roman" w:cs="Times New Roman"/>
              </w:rPr>
              <w:t>，</w:t>
            </w:r>
            <w:r>
              <w:rPr>
                <w:rFonts w:hint="eastAsia" w:ascii="Times New Roman" w:hAnsi="Times New Roman" w:eastAsia="FangSong" w:cs="Times New Roman"/>
              </w:rPr>
              <w:t>且大部分有对称面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个非对映异构体</w:t>
            </w:r>
          </w:p>
        </w:tc>
        <w:tc>
          <w:tcPr/>
          <w:p>
            <w:pPr>
              <w:pStyle w:val="Compact"/>
              <w:jc w:val="center"/>
            </w:pPr>
            <w:r>
              <w:rPr>
                <w:rFonts w:hint="eastAsia" w:ascii="Times New Roman" w:hAnsi="Times New Roman" w:eastAsia="FangSong" w:cs="Times New Roman"/>
              </w:rPr>
              <w:t>如何系统地去重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认为多个异构体是手性的</w:t>
            </w:r>
          </w:p>
        </w:tc>
        <w:tc>
          <w:tcPr/>
          <w:p>
            <w:pPr>
              <w:pStyle w:val="Compact"/>
              <w:jc w:val="center"/>
            </w:pPr>
            <w:r>
              <w:rPr>
                <w:rFonts w:hint="eastAsia" w:ascii="Times New Roman" w:hAnsi="Times New Roman" w:eastAsia="FangSong" w:cs="Times New Roman"/>
              </w:rPr>
              <w:t xml:space="preserve">没有仔细找对称面</w:t>
            </w:r>
          </w:p>
        </w:tc>
        <w:tc>
          <w:tcPr/>
          <w:p>
            <w:pPr>
              <w:pStyle w:val="Compact"/>
              <w:jc w:val="center"/>
            </w:pPr>
            <w:r>
              <w:rPr>
                <w:rFonts w:hint="eastAsia" w:ascii="Times New Roman" w:hAnsi="Times New Roman" w:eastAsia="Times New Roman" w:cs="Times New Roman"/>
              </w:rPr>
              <w:t>7/8</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r>
              <w:rPr>
                <w:rFonts w:hint="eastAsia" w:ascii="Times New Roman" w:hAnsi="Times New Roman" w:eastAsia="FangSong" w:cs="Times New Roman"/>
              </w:rPr>
              <w:t>只有完全不对称排列才是手性的</w:t>
            </w:r>
          </w:p>
        </w:tc>
        <w:tc>
          <w:tcPr/>
          <w:p>
            <w:pPr>
              <w:pStyle w:val="Compact"/>
              <w:jc w:val="center"/>
            </w:pPr>
            <w:r>
              <w:rPr>
                <w:rFonts w:hint="eastAsia" w:ascii="Times New Roman" w:hAnsi="Times New Roman" w:eastAsia="FangSong" w:cs="Times New Roman"/>
              </w:rPr>
              <w:t>如何快速判断环状分子的对称面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混淆非对映异构体和对映体</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非对映异构体</w:t>
            </w:r>
            <w:r>
              <w:rPr>
                <w:rFonts w:hint="eastAsia" w:ascii="Times New Roman" w:hAnsi="Times New Roman" w:eastAsia="Times New Roman" w:cs="Times New Roman"/>
              </w:rPr>
              <w:t>=</w:t>
            </w:r>
            <w:r>
              <w:rPr>
                <w:rFonts w:hint="eastAsia" w:ascii="Times New Roman" w:hAnsi="Times New Roman" w:eastAsia="FangSong" w:cs="Times New Roman"/>
              </w:rPr>
              <w:t>不是对映体的立体异构体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互为镜像的立体异构体</w:t>
            </w:r>
          </w:p>
        </w:tc>
        <w:tc>
          <w:tcPr/>
          <w:p>
            <w:pPr>
              <w:pStyle w:val="Compact"/>
              <w:jc w:val="center"/>
            </w:pPr>
            <w:r>
              <w:rPr>
                <w:rFonts w:hint="eastAsia" w:ascii="Times New Roman" w:hAnsi="Times New Roman" w:eastAsia="FangSong" w:cs="Times New Roman"/>
              </w:rPr>
              <w:t>肌醇的</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个非对映异构体中有几对对映体</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2"/>
    <w:bookmarkStart w:id="92" w:name="d4-1"/>
    <w:p>
      <w:pPr>
        <w:pStyle w:val="Heading2"/>
        <w:spacing w:before="280" w:after="120"/>
      </w:pPr>
      <w:r>
        <w:rPr>
          <w:rFonts w:ascii="Times New Roman" w:hAnsi="Times New Roman" w:eastAsia="Times New Roman" w:cs="Times New Roman"/>
        </w:rPr>
        <w:t xml:space="preserve">2.13 〔🟢 d4〕</w:t>
      </w:r>
    </w:p>
    <w:p>
      <w:pPr>
        <w:pStyle w:val="FirstParagraph"/>
      </w:pP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84" name="Picture"/>
            <a:graphic>
              <a:graphicData uri="http://schemas.openxmlformats.org/drawingml/2006/picture">
                <pic:pic>
                  <pic:nvPicPr>
                    <pic:cNvPr descr="87007809c9f79da293fe63e92f9a01ae9b3cde9b77ed840adbaaf2141f5258ad.jpg" id="85" name="Picture"/>
                    <pic:cNvPicPr>
                      <a:picLocks noChangeArrowheads="1" noChangeAspect="1"/>
                    </pic:cNvPicPr>
                  </pic:nvPicPr>
                  <pic:blipFill>
                    <a:blip r:embed="rId83"/>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87" name="Picture"/>
            <a:graphic>
              <a:graphicData uri="http://schemas.openxmlformats.org/drawingml/2006/picture">
                <pic:pic>
                  <pic:nvPicPr>
                    <pic:cNvPr descr="a33d5b7c7c65692185b793e6a79e40d8d20b35e842718bea429363c4d12e0e6b.jpg" id="88" name="Picture"/>
                    <pic:cNvPicPr>
                      <a:picLocks noChangeArrowheads="1" noChangeAspect="1"/>
                    </pic:cNvPicPr>
                  </pic:nvPicPr>
                  <pic:blipFill>
                    <a:blip r:embed="rId86"/>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90" name="Picture"/>
            <a:graphic>
              <a:graphicData uri="http://schemas.openxmlformats.org/drawingml/2006/picture">
                <pic:pic>
                  <pic:nvPicPr>
                    <pic:cNvPr descr="95ab0cc0ceecf3eb6ced39dd746761f53b16a5862fb292b695540f5c7899dca5.jpg" id="91" name="Picture"/>
                    <pic:cNvPicPr>
                      <a:picLocks noChangeArrowheads="1" noChangeAspect="1"/>
                    </pic:cNvPicPr>
                  </pic:nvPicPr>
                  <pic:blipFill>
                    <a:blip r:embed="rId89"/>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30"/>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30"/>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30"/>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30"/>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31"/>
        </w:numPr>
      </w:pPr>
      <w:r>
        <w:rPr>
          <w:rFonts w:hint="eastAsia" w:ascii="Times New Roman" w:hAnsi="Times New Roman" w:eastAsia="FangSong" w:cs="Times New Roman"/>
        </w:rPr>
        <w:t xml:space="preserve">环氧化物本身就是一个三元环醚</w:t>
      </w:r>
    </w:p>
    <w:p>
      <w:pPr>
        <w:pStyle w:val="Compact"/>
        <w:numPr>
          <w:ilvl w:val="0"/>
          <w:numId w:val="1031"/>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31"/>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31"/>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的立体选择性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构型翻转和对称性分析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分子内反应的邻基参与效应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考察立体化学预测能力</w:t>
      </w:r>
    </w:p>
    <w:p>
      <w:pPr>
        <w:pStyle w:val="Compact"/>
        <w:numPr>
          <w:ilvl w:val="0"/>
          <w:numId w:val="103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构型翻转</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分子构象限制</w:t>
      </w:r>
      <w:r>
        <w:rPr>
          <w:rFonts w:ascii="Times New Roman" w:hAnsi="Times New Roman" w:eastAsia="Times New Roman" w:cs="Times New Roman"/>
        </w:rPr>
        <w:t xml:space="preserve"> → </w:t>
      </w:r>
      <w:r>
        <w:rPr>
          <w:rFonts w:hint="eastAsia" w:ascii="Times New Roman" w:hAnsi="Times New Roman" w:eastAsia="FangSong" w:cs="Times New Roman"/>
        </w:rPr>
        <w:t>高度立体选择性</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meso</w:t>
      </w:r>
      <w:r>
        <w:rPr>
          <w:rFonts w:hint="eastAsia" w:ascii="Times New Roman" w:hAnsi="Times New Roman" w:eastAsia="FangSong" w:cs="Times New Roman"/>
        </w:rPr>
        <w:t>起始原料的特殊性</w:t>
      </w:r>
    </w:p>
    <w:p>
      <w:pPr>
        <w:pStyle w:val="Compact"/>
        <w:numPr>
          <w:ilvl w:val="0"/>
          <w:numId w:val="103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分子内反应通常比分子间反应立体选择性更高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认为分子内</w:t>
            </w:r>
            <w:r>
              <w:rPr>
                <w:rFonts w:hint="eastAsia" w:ascii="Times New Roman" w:hAnsi="Times New Roman" w:eastAsia="Times New Roman" w:cs="Times New Roman"/>
              </w:rPr>
              <w:t>SN2</w:t>
            </w:r>
            <w:r>
              <w:rPr>
                <w:rFonts w:hint="eastAsia" w:ascii="Times New Roman" w:hAnsi="Times New Roman" w:eastAsia="FangSong" w:cs="Times New Roman"/>
              </w:rPr>
              <w:t>没有立体选择性</w:t>
            </w:r>
          </w:p>
        </w:tc>
        <w:tc>
          <w:tcPr/>
          <w:p>
            <w:pPr>
              <w:pStyle w:val="Compact"/>
              <w:jc w:val="center"/>
            </w:pPr>
            <w:r>
              <w:rPr>
                <w:rFonts w:hint="eastAsia" w:ascii="Times New Roman" w:hAnsi="Times New Roman" w:eastAsia="FangSong" w:cs="Times New Roman"/>
              </w:rPr>
              <w:t xml:space="preserve">忽略了分子构象的限制</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的立体选择性极高</w:t>
            </w:r>
          </w:p>
        </w:tc>
        <w:tc>
          <w:tcPr/>
          <w:p>
            <w:pPr>
              <w:pStyle w:val="Compact"/>
              <w:jc w:val="center"/>
            </w:pPr>
            <w:r>
              <w:rPr>
                <w:rFonts w:hint="eastAsia" w:ascii="Times New Roman" w:hAnsi="Times New Roman" w:eastAsia="FangSong" w:cs="Times New Roman"/>
              </w:rPr>
              <w:t>分子内和分子间</w:t>
            </w:r>
            <w:r>
              <w:rPr>
                <w:rFonts w:hint="eastAsia" w:ascii="Times New Roman" w:hAnsi="Times New Roman" w:eastAsia="Times New Roman" w:cs="Times New Roman"/>
              </w:rPr>
              <w:t>SN2</w:t>
            </w:r>
            <w:r>
              <w:rPr>
                <w:rFonts w:hint="eastAsia" w:ascii="Times New Roman" w:hAnsi="Times New Roman" w:eastAsia="FangSong" w:cs="Times New Roman"/>
              </w:rPr>
              <w:t>的立体选择性哪个更高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混淆顺式和反式产物</w:t>
            </w:r>
          </w:p>
        </w:tc>
        <w:tc>
          <w:tcPr/>
          <w:p>
            <w:pPr>
              <w:pStyle w:val="Compact"/>
              <w:jc w:val="center"/>
            </w:pPr>
            <w:r>
              <w:rPr>
                <w:rFonts w:hint="eastAsia" w:ascii="Times New Roman" w:hAnsi="Times New Roman" w:eastAsia="FangSong" w:cs="Times New Roman"/>
              </w:rPr>
              <w:t>没有正确分析</w:t>
            </w:r>
            <w:r>
              <w:rPr>
                <w:rFonts w:hint="eastAsia" w:ascii="Times New Roman" w:hAnsi="Times New Roman" w:eastAsia="Times New Roman" w:cs="Times New Roman"/>
              </w:rPr>
              <w:t>SN2</w:t>
            </w:r>
            <w:r>
              <w:rPr>
                <w:rFonts w:hint="eastAsia" w:ascii="Times New Roman" w:hAnsi="Times New Roman" w:eastAsia="FangSong" w:cs="Times New Roman"/>
              </w:rPr>
              <w:t>翻转的方向</w:t>
            </w:r>
          </w:p>
        </w:tc>
        <w:tc>
          <w:tcPr/>
          <w:p>
            <w:pPr>
              <w:pStyle w:val="Compact"/>
              <w:jc w:val="center"/>
            </w:pP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翻转导致顺式产物</w:t>
            </w:r>
          </w:p>
        </w:tc>
        <w:tc>
          <w:tcPr/>
          <w:p>
            <w:pPr>
              <w:pStyle w:val="Compact"/>
              <w:jc w:val="center"/>
            </w:pPr>
            <w:r>
              <w:rPr>
                <w:rFonts w:hint="eastAsia" w:ascii="Times New Roman" w:hAnsi="Times New Roman" w:eastAsia="FangSong" w:cs="Times New Roman"/>
              </w:rPr>
              <w:t>如何从</w:t>
            </w:r>
            <w:r>
              <w:rPr>
                <w:rFonts w:hint="eastAsia" w:ascii="Times New Roman" w:hAnsi="Times New Roman" w:eastAsia="Times New Roman" w:cs="Times New Roman"/>
              </w:rPr>
              <w:t>Fisher</w:t>
            </w:r>
            <w:r>
              <w:rPr>
                <w:rFonts w:hint="eastAsia" w:ascii="Times New Roman" w:hAnsi="Times New Roman" w:eastAsia="FangSong" w:cs="Times New Roman"/>
              </w:rPr>
              <w:t>投影式判断顺反关系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认为产物一定是手性的</w:t>
            </w:r>
          </w:p>
        </w:tc>
        <w:tc>
          <w:tcPr/>
          <w:p>
            <w:pPr>
              <w:pStyle w:val="Compact"/>
              <w:jc w:val="center"/>
            </w:pPr>
            <w:r>
              <w:rPr>
                <w:rFonts w:hint="eastAsia" w:ascii="Times New Roman" w:hAnsi="Times New Roman" w:eastAsia="FangSong" w:cs="Times New Roman"/>
              </w:rPr>
              <w:t xml:space="preserve">没有检查对称性</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ascii="Times New Roman" w:hAnsi="Times New Roman" w:eastAsia="Times New Roman" w:cs="Times New Roman"/>
              </w:rPr>
              <w:t xml:space="preserve"> → </w:t>
            </w: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产物可能仍非手性</w:t>
            </w:r>
          </w:p>
        </w:tc>
        <w:tc>
          <w:tcPr/>
          <w:p>
            <w:pPr>
              <w:pStyle w:val="Compact"/>
              <w:jc w:val="center"/>
            </w:pPr>
            <w:r>
              <w:rPr>
                <w:rFonts w:hint="eastAsia" w:ascii="Times New Roman" w:hAnsi="Times New Roman" w:eastAsia="FangSong" w:cs="Times New Roman"/>
              </w:rPr>
              <w:t>什么条件下分子内</w:t>
            </w:r>
            <w:r>
              <w:rPr>
                <w:rFonts w:hint="eastAsia" w:ascii="Times New Roman" w:hAnsi="Times New Roman" w:eastAsia="Times New Roman" w:cs="Times New Roman"/>
              </w:rPr>
              <w:t>SN2</w:t>
            </w:r>
            <w:r>
              <w:rPr>
                <w:rFonts w:hint="eastAsia" w:ascii="Times New Roman" w:hAnsi="Times New Roman" w:eastAsia="FangSong" w:cs="Times New Roman"/>
              </w:rPr>
              <w:t>产物一定是手性的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2"/>
    <w:bookmarkStart w:id="105" w:name="d4-2"/>
    <w:p>
      <w:pPr>
        <w:pStyle w:val="Heading2"/>
        <w:spacing w:before="280" w:after="120"/>
      </w:pPr>
      <w:r>
        <w:rPr>
          <w:rFonts w:ascii="Times New Roman" w:hAnsi="Times New Roman" w:eastAsia="Times New Roman" w:cs="Times New Roman"/>
        </w:rPr>
        <w:t xml:space="preserve">2.14 〔🟢 d4〕</w:t>
      </w:r>
    </w:p>
    <w:p>
      <w:pPr>
        <w:pStyle w:val="FirstParagraph"/>
      </w:pP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94" name="Picture"/>
            <a:graphic>
              <a:graphicData uri="http://schemas.openxmlformats.org/drawingml/2006/picture">
                <pic:pic>
                  <pic:nvPicPr>
                    <pic:cNvPr descr="3c7395ff0357434f0be99ee61f163d6cdf83d63002e2b77840a87918b1ac5715.jpg" id="95" name="Picture"/>
                    <pic:cNvPicPr>
                      <a:picLocks noChangeArrowheads="1" noChangeAspect="1"/>
                    </pic:cNvPicPr>
                  </pic:nvPicPr>
                  <pic:blipFill>
                    <a:blip r:embed="rId93"/>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97" name="Picture"/>
            <a:graphic>
              <a:graphicData uri="http://schemas.openxmlformats.org/drawingml/2006/picture">
                <pic:pic>
                  <pic:nvPicPr>
                    <pic:cNvPr descr="cf089cd29c12757ce476b450d7c8041e3876b4f4cb0b9600c71f9134907e322b.jpg" id="98" name="Picture"/>
                    <pic:cNvPicPr>
                      <a:picLocks noChangeArrowheads="1" noChangeAspect="1"/>
                    </pic:cNvPicPr>
                  </pic:nvPicPr>
                  <pic:blipFill>
                    <a:blip r:embed="rId96"/>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100" name="Picture"/>
            <a:graphic>
              <a:graphicData uri="http://schemas.openxmlformats.org/drawingml/2006/picture">
                <pic:pic>
                  <pic:nvPicPr>
                    <pic:cNvPr descr="390fddef648230daf823be2dc9e8d4d4609d975a2b2468e4376a41cd5ffc2df2.jpg" id="101" name="Picture"/>
                    <pic:cNvPicPr>
                      <a:picLocks noChangeArrowheads="1" noChangeAspect="1"/>
                    </pic:cNvPicPr>
                  </pic:nvPicPr>
                  <pic:blipFill>
                    <a:blip r:embed="rId99"/>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103" name="Picture"/>
            <a:graphic>
              <a:graphicData uri="http://schemas.openxmlformats.org/drawingml/2006/picture">
                <pic:pic>
                  <pic:nvPicPr>
                    <pic:cNvPr descr="da854b8b6eddb0aa6157fbe2d7a2ebc37df9243d7100b36680df1cfb55c2431b.jpg" id="104" name="Picture"/>
                    <pic:cNvPicPr>
                      <a:picLocks noChangeArrowheads="1" noChangeAspect="1"/>
                    </pic:cNvPicPr>
                  </pic:nvPicPr>
                  <pic:blipFill>
                    <a:blip r:embed="rId102"/>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33"/>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33"/>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33"/>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34"/>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34"/>
        </w:numPr>
      </w:pPr>
      <w:r>
        <w:rPr>
          <w:rFonts w:hint="eastAsia" w:ascii="Times New Roman" w:hAnsi="Times New Roman" w:eastAsia="FangSong" w:cs="Times New Roman"/>
        </w:rPr>
        <w:t xml:space="preserve">产物中远离消除位点的手性中心保持原来的绝对构型</w:t>
      </w:r>
    </w:p>
    <w:p>
      <w:pPr>
        <w:pStyle w:val="FirstParagraph"/>
        <w:spacing w:after="80"/>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的两步机理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与其他消除机理的区别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的立体化学要求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：β-</w:t>
      </w:r>
      <w:r>
        <w:rPr>
          <w:rFonts w:hint="eastAsia" w:ascii="Times New Roman" w:hAnsi="Times New Roman" w:eastAsia="FangSong" w:cs="Times New Roman"/>
        </w:rPr>
        <w:t>羟基酮的消除</w:t>
      </w:r>
      <w:r>
        <w:rPr>
          <w:rFonts w:hint="eastAsia" w:ascii="Times New Roman" w:hAnsi="Times New Roman" w:eastAsia="Times New Roman" w:cs="Times New Roman"/>
        </w:rPr>
        <w:t>，</w:t>
      </w:r>
      <w:r>
        <w:rPr>
          <w:rFonts w:hint="eastAsia" w:ascii="Times New Roman" w:hAnsi="Times New Roman" w:eastAsia="FangSong" w:cs="Times New Roman"/>
        </w:rPr>
        <w:t>需要识别</w:t>
      </w:r>
      <w:r>
        <w:rPr>
          <w:rFonts w:hint="eastAsia" w:ascii="Times New Roman" w:hAnsi="Times New Roman" w:eastAsia="Times New Roman" w:cs="Times New Roman"/>
        </w:rPr>
        <w:t>E1cB</w:t>
      </w:r>
      <w:r>
        <w:rPr>
          <w:rFonts w:hint="eastAsia" w:ascii="Times New Roman" w:hAnsi="Times New Roman" w:eastAsia="FangSong" w:cs="Times New Roman"/>
        </w:rPr>
        <w:t>机理</w:t>
      </w:r>
    </w:p>
    <w:p>
      <w:pPr>
        <w:pStyle w:val="Compact"/>
        <w:numPr>
          <w:ilvl w:val="0"/>
          <w:numId w:val="103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FangSong" w:cs="Times New Roman"/>
        </w:rPr>
        <w:t>排出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pStyle w:val="Compact"/>
        <w:numPr>
          <w:ilvl w:val="0"/>
          <w:numId w:val="103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α-</w:t>
      </w:r>
      <w:r>
        <w:rPr>
          <w:rFonts w:hint="eastAsia" w:ascii="Times New Roman" w:hAnsi="Times New Roman" w:eastAsia="FangSong" w:cs="Times New Roman"/>
        </w:rPr>
        <w:t>氢的酸性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hint="eastAsia" w:ascii="Times New Roman" w:hAnsi="Times New Roman" w:eastAsia="Times New Roman" w:cs="Times New Roman"/>
        </w:rPr>
        <w:t>E1cB</w:t>
      </w:r>
      <w:r>
        <w:rPr>
          <w:rFonts w:hint="eastAsia" w:ascii="Times New Roman" w:hAnsi="Times New Roman" w:eastAsia="FangSong" w:cs="Times New Roman"/>
        </w:rPr>
        <w:t>的适用性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认为所有消除都是</w:t>
            </w:r>
            <w:r>
              <w:rPr>
                <w:rFonts w:hint="eastAsia" w:ascii="Times New Roman" w:hAnsi="Times New Roman" w:eastAsia="Times New Roman" w:cs="Times New Roman"/>
              </w:rPr>
              <w:t>E2</w:t>
            </w:r>
          </w:p>
        </w:tc>
        <w:tc>
          <w:tcPr/>
          <w:p>
            <w:pPr>
              <w:pStyle w:val="Compact"/>
              <w:jc w:val="center"/>
            </w:pPr>
            <w:r>
              <w:rPr>
                <w:rFonts w:hint="eastAsia" w:ascii="Times New Roman" w:hAnsi="Times New Roman" w:eastAsia="FangSong" w:cs="Times New Roman"/>
              </w:rPr>
              <w:t>没有识别</w:t>
            </w:r>
            <w:r>
              <w:rPr>
                <w:rFonts w:hint="eastAsia" w:ascii="Times New Roman" w:hAnsi="Times New Roman" w:eastAsia="Times New Roman" w:cs="Times New Roman"/>
              </w:rPr>
              <w:t>E1cB</w:t>
            </w:r>
            <w:r>
              <w:rPr>
                <w:rFonts w:hint="eastAsia" w:ascii="Times New Roman" w:hAnsi="Times New Roman" w:eastAsia="FangSong" w:cs="Times New Roman"/>
              </w:rPr>
              <w:t>的特殊条件</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羟基酮有酸性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→E1cB</w:t>
            </w:r>
          </w:p>
        </w:tc>
        <w:tc>
          <w:tcPr/>
          <w:p>
            <w:pPr>
              <w:pStyle w:val="Compact"/>
              <w:jc w:val="center"/>
            </w:pPr>
            <w:r>
              <w:rPr>
                <w:rFonts w:hint="eastAsia" w:ascii="Times New Roman" w:hAnsi="Times New Roman" w:eastAsia="FangSong" w:cs="Times New Roman"/>
              </w:rPr>
              <w:t>如何区分</w:t>
            </w:r>
            <w:r>
              <w:rPr>
                <w:rFonts w:hint="eastAsia" w:ascii="Times New Roman" w:hAnsi="Times New Roman" w:eastAsia="Times New Roman" w:cs="Times New Roman"/>
              </w:rPr>
              <w:t>E1cB</w:t>
            </w:r>
            <w:r>
              <w:rPr>
                <w:rFonts w:hint="eastAsia" w:ascii="Times New Roman" w:hAnsi="Times New Roman" w:eastAsia="FangSong" w:cs="Times New Roman"/>
              </w:rPr>
              <w:t>和</w:t>
            </w:r>
            <w:r>
              <w:rPr>
                <w:rFonts w:hint="eastAsia" w:ascii="Times New Roman" w:hAnsi="Times New Roman" w:eastAsia="Times New Roman" w:cs="Times New Roman"/>
              </w:rPr>
              <w:t>E2？</w:t>
            </w:r>
          </w:p>
        </w:tc>
      </w:tr>
      <w:tr>
        <w:tc>
          <w:tcPr/>
          <w:p>
            <w:pPr>
              <w:pStyle w:val="Compact"/>
              <w:jc w:val="center"/>
            </w:pPr>
            <w:r>
              <w:rPr>
                <w:rFonts w:hint="eastAsia" w:ascii="Times New Roman" w:hAnsi="Times New Roman" w:eastAsia="FangSong" w:cs="Times New Roman"/>
              </w:rPr>
              <w:t xml:space="preserve">认为消除会影响所有手性中心</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E1cB</w:t>
            </w:r>
            <w:r>
              <w:rPr>
                <w:rFonts w:hint="eastAsia" w:ascii="Times New Roman" w:hAnsi="Times New Roman" w:eastAsia="FangSong" w:cs="Times New Roman"/>
              </w:rPr>
              <w:t>的作用范围</w:t>
            </w:r>
          </w:p>
        </w:tc>
        <w:tc>
          <w:tcPr/>
          <w:p>
            <w:pPr>
              <w:pStyle w:val="Compact"/>
              <w:jc w:val="center"/>
            </w:pPr>
            <w:r>
              <w:rPr>
                <w:rFonts w:hint="eastAsia" w:ascii="Times New Roman" w:hAnsi="Times New Roman" w:eastAsia="FangSong" w:cs="Times New Roman"/>
              </w:rPr>
              <w:t xml:space="preserve">只有消除位点的立体化学会改变</w:t>
            </w:r>
          </w:p>
        </w:tc>
        <w:tc>
          <w:tcPr/>
          <w:p>
            <w:pPr>
              <w:pStyle w:val="Compact"/>
              <w:jc w:val="center"/>
            </w:pPr>
            <w:r>
              <w:rPr>
                <w:rFonts w:hint="eastAsia" w:ascii="Times New Roman" w:hAnsi="Times New Roman" w:eastAsia="FangSong" w:cs="Times New Roman"/>
              </w:rPr>
              <w:t>如何预测</w:t>
            </w:r>
            <w:r>
              <w:rPr>
                <w:rFonts w:hint="eastAsia" w:ascii="Times New Roman" w:hAnsi="Times New Roman" w:eastAsia="Times New Roman" w:cs="Times New Roman"/>
              </w:rPr>
              <w:t>E1cB</w:t>
            </w:r>
            <w:r>
              <w:rPr>
                <w:rFonts w:hint="eastAsia" w:ascii="Times New Roman" w:hAnsi="Times New Roman" w:eastAsia="FangSong" w:cs="Times New Roman"/>
              </w:rPr>
              <w:t>产物的立体化学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E1cB</w:t>
            </w:r>
            <w:r>
              <w:rPr>
                <w:rFonts w:hint="eastAsia" w:ascii="Times New Roman" w:hAnsi="Times New Roman" w:eastAsia="FangSong" w:cs="Times New Roman"/>
              </w:rPr>
              <w:t>和</w:t>
            </w:r>
            <w:r>
              <w:rPr>
                <w:rFonts w:hint="eastAsia" w:ascii="Times New Roman" w:hAnsi="Times New Roman" w:eastAsia="Times New Roman" w:cs="Times New Roman"/>
              </w:rPr>
              <w:t>E1</w:t>
            </w:r>
          </w:p>
        </w:tc>
        <w:tc>
          <w:tcPr/>
          <w:p>
            <w:pPr>
              <w:pStyle w:val="Compact"/>
              <w:jc w:val="center"/>
            </w:pPr>
            <w:r>
              <w:rPr>
                <w:rFonts w:hint="eastAsia" w:ascii="Times New Roman" w:hAnsi="Times New Roman" w:eastAsia="FangSong" w:cs="Times New Roman"/>
              </w:rPr>
              <w:t>没有理解碳负离子</w:t>
            </w:r>
            <w:r>
              <w:rPr>
                <w:rFonts w:hint="eastAsia" w:ascii="Times New Roman" w:hAnsi="Times New Roman" w:eastAsia="Times New Roman" w:cs="Times New Roman"/>
              </w:rPr>
              <w:t>vs</w:t>
            </w:r>
            <w:r>
              <w:rPr>
                <w:rFonts w:hint="eastAsia" w:ascii="Times New Roman" w:hAnsi="Times New Roman" w:eastAsia="FangSong" w:cs="Times New Roman"/>
              </w:rPr>
              <w:t>碳阳离子</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经过碳负离子</w:t>
            </w:r>
            <w:r>
              <w:rPr>
                <w:rFonts w:hint="eastAsia" w:ascii="Times New Roman" w:hAnsi="Times New Roman" w:eastAsia="Times New Roman" w:cs="Times New Roman"/>
              </w:rPr>
              <w:t>，E1</w:t>
            </w:r>
            <w:r>
              <w:rPr>
                <w:rFonts w:hint="eastAsia" w:ascii="Times New Roman" w:hAnsi="Times New Roman" w:eastAsia="FangSong" w:cs="Times New Roman"/>
              </w:rPr>
              <w:t>经过碳阳离子</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和</w:t>
            </w:r>
            <w:r>
              <w:rPr>
                <w:rFonts w:hint="eastAsia" w:ascii="Times New Roman" w:hAnsi="Times New Roman" w:eastAsia="Times New Roman" w:cs="Times New Roman"/>
              </w:rPr>
              <w:t>E1</w:t>
            </w:r>
            <w:r>
              <w:rPr>
                <w:rFonts w:hint="eastAsia" w:ascii="Times New Roman" w:hAnsi="Times New Roman" w:eastAsia="FangSong" w:cs="Times New Roman"/>
              </w:rPr>
              <w:t>的速率决定步骤有什么不同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5"/>
    <w:bookmarkStart w:id="112" w:name="d4-3"/>
    <w:p>
      <w:pPr>
        <w:pStyle w:val="Heading2"/>
        <w:spacing w:before="280" w:after="120"/>
      </w:pPr>
      <w:r>
        <w:rPr>
          <w:rFonts w:ascii="Times New Roman" w:hAnsi="Times New Roman" w:eastAsia="Times New Roman" w:cs="Times New Roman"/>
        </w:rPr>
        <w:t xml:space="preserve">2.15 〔🟢 d4〕</w:t>
      </w:r>
    </w:p>
    <w:p>
      <w:pPr>
        <w:pStyle w:val="FirstParagraph"/>
      </w:pP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107" name="Picture"/>
            <a:graphic>
              <a:graphicData uri="http://schemas.openxmlformats.org/drawingml/2006/picture">
                <pic:pic>
                  <pic:nvPicPr>
                    <pic:cNvPr descr="aa4e0742106c87a2b2a0922f1521ccd3e68cae955f14630bd4010217f3869bd7.jpg" id="108" name="Picture"/>
                    <pic:cNvPicPr>
                      <a:picLocks noChangeArrowheads="1" noChangeAspect="1"/>
                    </pic:cNvPicPr>
                  </pic:nvPicPr>
                  <pic:blipFill>
                    <a:blip r:embed="rId106"/>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110" name="Picture"/>
            <a:graphic>
              <a:graphicData uri="http://schemas.openxmlformats.org/drawingml/2006/picture">
                <pic:pic>
                  <pic:nvPicPr>
                    <pic:cNvPr descr="4979eee36cd85126027f39657a71374a8ae9c55b993d29c0f36b3854ae909cdd.jpg" id="111" name="Picture"/>
                    <pic:cNvPicPr>
                      <a:picLocks noChangeArrowheads="1" noChangeAspect="1"/>
                    </pic:cNvPicPr>
                  </pic:nvPicPr>
                  <pic:blipFill>
                    <a:blip r:embed="rId109"/>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36"/>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36"/>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36"/>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hint="eastAsia" w:ascii="Times New Roman" w:hAnsi="Times New Roman" w:eastAsia="FangSong" w:cs="Times New Roman"/>
              </w:rPr>
              <w:t>烯醇化破坏</w:t>
            </w:r>
            <w:r>
              <w:rPr>
                <w:rFonts w:hint="eastAsia" w:ascii="Times New Roman" w:hAnsi="Times New Roman" w:eastAsia="Times New Roman" w:cs="Times New Roman"/>
              </w:rPr>
              <w:t>α-</w:t>
            </w:r>
            <w:r>
              <w:rPr>
                <w:rFonts w:hint="eastAsia" w:ascii="Times New Roman" w:hAnsi="Times New Roman" w:eastAsia="FangSong" w:cs="Times New Roman"/>
              </w:rPr>
              <w:t>碳立体化学</w:t>
            </w:r>
            <w:r>
              <w:rPr>
                <w:rFonts w:hint="eastAsia" w:ascii="Times New Roman" w:hAnsi="Times New Roman" w:eastAsia="Times New Roman" w:cs="Times New Roman"/>
              </w:rPr>
              <w:t>→</w:t>
            </w:r>
            <w:r>
              <w:rPr>
                <w:rFonts w:hint="eastAsia" w:ascii="Times New Roman" w:hAnsi="Times New Roman" w:eastAsia="FangSong" w:cs="Times New Roman"/>
              </w:rPr>
              <w:t>重新质子化</w:t>
            </w:r>
            <w:r>
              <w:rPr>
                <w:rFonts w:hint="eastAsia" w:ascii="Times New Roman" w:hAnsi="Times New Roman" w:eastAsia="Times New Roman" w:cs="Times New Roman"/>
              </w:rPr>
              <w:t>→</w:t>
            </w:r>
            <w:r>
              <w:rPr>
                <w:rFonts w:hint="eastAsia" w:ascii="Times New Roman" w:hAnsi="Times New Roman" w:eastAsia="FangSong" w:cs="Times New Roman"/>
              </w:rPr>
              <w:t>平衡化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烯醇化导致的立体化学消旋化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赤道位</w:t>
            </w:r>
            <w:r>
              <w:rPr>
                <w:rFonts w:hint="eastAsia" w:ascii="Times New Roman" w:hAnsi="Times New Roman" w:eastAsia="Times New Roman" w:cs="Times New Roman"/>
              </w:rPr>
              <w:t>vs</w:t>
            </w:r>
            <w:r>
              <w:rPr>
                <w:rFonts w:hint="eastAsia" w:ascii="Times New Roman" w:hAnsi="Times New Roman" w:eastAsia="FangSong" w:cs="Times New Roman"/>
              </w:rPr>
              <w:t>轴位的热力学稳定性差异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碱催化烯醇化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92%</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需解释机理和立体化学后果</w:t>
      </w:r>
    </w:p>
    <w:p>
      <w:pPr>
        <w:pStyle w:val="Compact"/>
        <w:numPr>
          <w:ilvl w:val="0"/>
          <w:numId w:val="103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碱夺</w:t>
      </w:r>
      <w:r>
        <w:rPr>
          <w:rFonts w:hint="eastAsia" w:ascii="Times New Roman" w:hAnsi="Times New Roman" w:eastAsia="Times New Roman" w:cs="Times New Roman"/>
        </w:rPr>
        <w:t>α-H→sp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两面可质子化</w:t>
      </w:r>
      <w:r>
        <w:rPr>
          <w:rFonts w:hint="eastAsia" w:ascii="Times New Roman" w:hAnsi="Times New Roman" w:eastAsia="Times New Roman" w:cs="Times New Roman"/>
        </w:rPr>
        <w:t>→</w:t>
      </w:r>
      <w:r>
        <w:rPr>
          <w:rFonts w:hint="eastAsia" w:ascii="Times New Roman" w:hAnsi="Times New Roman" w:eastAsia="FangSong" w:cs="Times New Roman"/>
        </w:rPr>
        <w:t>赤道位更稳定</w:t>
      </w:r>
      <w:r>
        <w:rPr>
          <w:rFonts w:hint="eastAsia" w:ascii="Times New Roman" w:hAnsi="Times New Roman" w:eastAsia="Times New Roman" w:cs="Times New Roman"/>
        </w:rPr>
        <w:t>→</w:t>
      </w:r>
      <w:r>
        <w:rPr>
          <w:rFonts w:hint="eastAsia" w:ascii="Times New Roman" w:hAnsi="Times New Roman" w:eastAsia="FangSong" w:cs="Times New Roman"/>
        </w:rPr>
        <w:t>平衡偏向赤道</w:t>
      </w:r>
      <w:r>
        <w:rPr>
          <w:rFonts w:hint="eastAsia" w:ascii="Times New Roman" w:hAnsi="Times New Roman" w:eastAsia="Times New Roman" w:cs="Times New Roman"/>
        </w:rPr>
        <w:t>→92%</w:t>
      </w:r>
    </w:p>
    <w:p>
      <w:pPr>
        <w:pStyle w:val="Compact"/>
        <w:numPr>
          <w:ilvl w:val="0"/>
          <w:numId w:val="103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：92:8</w:t>
      </w:r>
      <w:r>
        <w:rPr>
          <w:rFonts w:hint="eastAsia" w:ascii="Times New Roman" w:hAnsi="Times New Roman" w:eastAsia="FangSong" w:cs="Times New Roman"/>
        </w:rPr>
        <w:t>比例是否与构象分析中的能量差一致</w:t>
      </w:r>
      <w:r>
        <w:rPr>
          <w:rFonts w:hint="eastAsia" w:ascii="Times New Roman" w:hAnsi="Times New Roman" w:eastAsia="Times New Roman" w:cs="Times New Roman"/>
        </w:rPr>
        <w:t>？</w:t>
      </w:r>
      <w:r>
        <w:rPr>
          <w:rFonts w:hint="eastAsia" w:ascii="Times New Roman" w:hAnsi="Times New Roman" w:eastAsia="FangSong" w:cs="Times New Roman"/>
        </w:rPr>
        <w:t>平面烯醇盐是否合理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认为烯醇化保持原始立体化学</w:t>
            </w:r>
          </w:p>
        </w:tc>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碳是平面的</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平面碳</w:t>
            </w:r>
            <w:r>
              <w:rPr>
                <w:rFonts w:hint="eastAsia" w:ascii="Times New Roman" w:hAnsi="Times New Roman" w:eastAsia="Times New Roman" w:cs="Times New Roman"/>
              </w:rPr>
              <w:t>→</w:t>
            </w:r>
            <w:r>
              <w:rPr>
                <w:rFonts w:hint="eastAsia" w:ascii="Times New Roman" w:hAnsi="Times New Roman" w:eastAsia="FangSong" w:cs="Times New Roman"/>
              </w:rPr>
              <w:t>原始立体信息丢失</w:t>
            </w:r>
            <w:r>
              <w:rPr>
                <w:rFonts w:hint="eastAsia" w:ascii="Times New Roman" w:hAnsi="Times New Roman" w:eastAsia="Times New Roman" w:cs="Times New Roman"/>
              </w:rPr>
              <w:t>→</w:t>
            </w:r>
            <w:r>
              <w:rPr>
                <w:rFonts w:hint="eastAsia" w:ascii="Times New Roman" w:hAnsi="Times New Roman" w:eastAsia="FangSong" w:cs="Times New Roman"/>
              </w:rPr>
              <w:t>两面等概率质子化</w:t>
            </w:r>
          </w:p>
        </w:tc>
        <w:tc>
          <w:tcPr/>
          <w:p>
            <w:pPr>
              <w:pStyle w:val="Compact"/>
              <w:jc w:val="center"/>
            </w:pPr>
            <w:r>
              <w:rPr>
                <w:rFonts w:hint="eastAsia" w:ascii="Times New Roman" w:hAnsi="Times New Roman" w:eastAsia="FangSong" w:cs="Times New Roman"/>
              </w:rPr>
              <w:t>如何实验证明烯醇化导致立体化学丢失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100%</w:t>
            </w:r>
            <w:r>
              <w:rPr>
                <w:rFonts w:hint="eastAsia" w:ascii="Times New Roman" w:hAnsi="Times New Roman" w:eastAsia="FangSong" w:cs="Times New Roman"/>
              </w:rPr>
              <w:t>赤道位</w:t>
            </w:r>
          </w:p>
        </w:tc>
        <w:tc>
          <w:tcPr/>
          <w:p>
            <w:pPr>
              <w:pStyle w:val="Compact"/>
              <w:jc w:val="center"/>
            </w:pPr>
            <w:r>
              <w:rPr>
                <w:rFonts w:hint="eastAsia" w:ascii="Times New Roman" w:hAnsi="Times New Roman" w:eastAsia="FangSong" w:cs="Times New Roman"/>
              </w:rPr>
              <w:t xml:space="preserve">不理解是动态平衡</w:t>
            </w:r>
          </w:p>
        </w:tc>
        <w:tc>
          <w:tcPr/>
          <w:p>
            <w:pPr>
              <w:pStyle w:val="Compact"/>
              <w:jc w:val="center"/>
            </w:pPr>
            <w:r>
              <w:rPr>
                <w:rFonts w:hint="eastAsia" w:ascii="Times New Roman" w:hAnsi="Times New Roman" w:eastAsia="Times New Roman" w:cs="Times New Roman"/>
              </w:rPr>
              <w:t>92:8</w:t>
            </w:r>
            <w:r>
              <w:rPr>
                <w:rFonts w:hint="eastAsia" w:ascii="Times New Roman" w:hAnsi="Times New Roman" w:eastAsia="FangSong" w:cs="Times New Roman"/>
              </w:rPr>
              <w:t>是热力学平衡比</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hint="eastAsia" w:ascii="Times New Roman" w:hAnsi="Times New Roman" w:eastAsia="Times New Roman" w:cs="Times New Roman"/>
              </w:rPr>
              <w:t>100%</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如何计算</w:t>
            </w:r>
            <w:r>
              <w:rPr>
                <w:rFonts w:hint="eastAsia" w:ascii="Times New Roman" w:hAnsi="Times New Roman" w:eastAsia="Times New Roman" w:cs="Times New Roman"/>
              </w:rPr>
              <w:t>92:8</w:t>
            </w:r>
            <w:r>
              <w:rPr>
                <w:rFonts w:hint="eastAsia" w:ascii="Times New Roman" w:hAnsi="Times New Roman" w:eastAsia="FangSong" w:cs="Times New Roman"/>
              </w:rPr>
              <w:t>对应的自由能差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1,3-</w:t>
            </w:r>
            <w:r>
              <w:rPr>
                <w:rFonts w:hint="eastAsia" w:ascii="Times New Roman" w:hAnsi="Times New Roman" w:eastAsia="FangSong" w:cs="Times New Roman"/>
              </w:rPr>
              <w:t>二轴位阻</w:t>
            </w:r>
          </w:p>
        </w:tc>
        <w:tc>
          <w:tcPr/>
          <w:p>
            <w:pPr>
              <w:pStyle w:val="Compact"/>
              <w:jc w:val="center"/>
            </w:pPr>
            <w:r>
              <w:rPr>
                <w:rFonts w:hint="eastAsia" w:ascii="Times New Roman" w:hAnsi="Times New Roman" w:eastAsia="FangSong" w:cs="Times New Roman"/>
              </w:rPr>
              <w:t xml:space="preserve">不了解构象分析</w:t>
            </w:r>
          </w:p>
        </w:tc>
        <w:tc>
          <w:tcPr/>
          <w:p>
            <w:pPr>
              <w:pStyle w:val="Compact"/>
              <w:jc w:val="center"/>
            </w:pPr>
            <w:r>
              <w:rPr>
                <w:rFonts w:hint="eastAsia" w:ascii="Times New Roman" w:hAnsi="Times New Roman" w:eastAsia="FangSong" w:cs="Times New Roman"/>
              </w:rPr>
              <w:t>赤道位取代基避免</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更稳定</w:t>
            </w:r>
          </w:p>
        </w:tc>
        <w:tc>
          <w:tcPr/>
          <w:p>
            <w:pPr>
              <w:pStyle w:val="Compact"/>
              <w:jc w:val="center"/>
            </w:pPr>
            <w:r>
              <w:rPr>
                <w:rFonts w:hint="eastAsia" w:ascii="Times New Roman" w:hAnsi="Times New Roman" w:eastAsia="FangSong" w:cs="Times New Roman"/>
              </w:rPr>
              <w:t>如果取代基是叔丁基</w:t>
            </w:r>
            <w:r>
              <w:rPr>
                <w:rFonts w:hint="eastAsia" w:ascii="Times New Roman" w:hAnsi="Times New Roman" w:eastAsia="Times New Roman" w:cs="Times New Roman"/>
              </w:rPr>
              <w:t>，</w:t>
            </w:r>
            <w:r>
              <w:rPr>
                <w:rFonts w:hint="eastAsia" w:ascii="Times New Roman" w:hAnsi="Times New Roman" w:eastAsia="FangSong" w:cs="Times New Roman"/>
              </w:rPr>
              <w:t>赤道位比例会更高还是更低</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2"/>
    <w:bookmarkStart w:id="119" w:name="d4-4"/>
    <w:p>
      <w:pPr>
        <w:pStyle w:val="Heading2"/>
        <w:spacing w:before="280" w:after="120"/>
      </w:pPr>
      <w:r>
        <w:rPr>
          <w:rFonts w:ascii="Times New Roman" w:hAnsi="Times New Roman" w:eastAsia="Times New Roman" w:cs="Times New Roman"/>
        </w:rPr>
        <w:t xml:space="preserve">2.16 〔🟢 d4〕</w:t>
      </w:r>
    </w:p>
    <w:p>
      <w:pPr>
        <w:pStyle w:val="FirstParagraph"/>
      </w:pP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114" name="Picture"/>
            <a:graphic>
              <a:graphicData uri="http://schemas.openxmlformats.org/drawingml/2006/picture">
                <pic:pic>
                  <pic:nvPicPr>
                    <pic:cNvPr descr="6b6cd5ce07ed22a4d7a7bac9bede75e4a63da1d3bae2e8bad7e839b3144b492c.jpg" id="115" name="Picture"/>
                    <pic:cNvPicPr>
                      <a:picLocks noChangeArrowheads="1" noChangeAspect="1"/>
                    </pic:cNvPicPr>
                  </pic:nvPicPr>
                  <pic:blipFill>
                    <a:blip r:embed="rId113"/>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117" name="Picture"/>
            <a:graphic>
              <a:graphicData uri="http://schemas.openxmlformats.org/drawingml/2006/picture">
                <pic:pic>
                  <pic:nvPicPr>
                    <pic:cNvPr descr="772bb1b2f3b55f0ffaf5df00208d7350a1e2742cb25080097f27d928959765d7.jpg" id="118" name="Picture"/>
                    <pic:cNvPicPr>
                      <a:picLocks noChangeArrowheads="1" noChangeAspect="1"/>
                    </pic:cNvPicPr>
                  </pic:nvPicPr>
                  <pic:blipFill>
                    <a:blip r:embed="rId116"/>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刚性多环体系的构象约束与反应性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构象控制的</w:t>
            </w:r>
            <w:r>
              <w:rPr>
                <w:rFonts w:hint="eastAsia" w:ascii="Times New Roman" w:hAnsi="Times New Roman" w:eastAsia="Times New Roman" w:cs="Times New Roman"/>
              </w:rPr>
              <w:t>SN1</w:t>
            </w:r>
            <w:r>
              <w:rPr>
                <w:rFonts w:hint="eastAsia" w:ascii="Times New Roman" w:hAnsi="Times New Roman" w:eastAsia="FangSong" w:cs="Times New Roman"/>
              </w:rPr>
              <w:t>反应立体化学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机理与热力学控制的产物选择性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平面碳正离子中间体的进攻方向</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题目要求确定三环溴化物的构象和水解产物的立体化学</w:t>
      </w:r>
    </w:p>
    <w:p>
      <w:pPr>
        <w:pStyle w:val="Compact"/>
        <w:numPr>
          <w:ilvl w:val="0"/>
          <w:numId w:val="103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判断机理</w:t>
      </w:r>
      <w:r>
        <w:rPr>
          <w:rFonts w:hint="eastAsia" w:ascii="Times New Roman" w:hAnsi="Times New Roman" w:eastAsia="Times New Roman" w:cs="Times New Roman"/>
        </w:rPr>
        <w:t>（SN1）→</w:t>
      </w:r>
      <w:r>
        <w:rPr>
          <w:rFonts w:hint="eastAsia" w:ascii="Times New Roman" w:hAnsi="Times New Roman" w:eastAsia="FangSong" w:cs="Times New Roman"/>
        </w:rPr>
        <w:t>画出三环体系的构象</w:t>
      </w:r>
      <w:r>
        <w:rPr>
          <w:rFonts w:hint="eastAsia" w:ascii="Times New Roman" w:hAnsi="Times New Roman" w:eastAsia="Times New Roman" w:cs="Times New Roman"/>
        </w:rPr>
        <w:t>（</w:t>
      </w:r>
      <w:r>
        <w:rPr>
          <w:rFonts w:hint="eastAsia" w:ascii="Times New Roman" w:hAnsi="Times New Roman" w:eastAsia="FangSong" w:cs="Times New Roman"/>
        </w:rPr>
        <w:t>三椅式</w:t>
      </w:r>
      <w:r>
        <w:rPr>
          <w:rFonts w:hint="eastAsia" w:ascii="Times New Roman" w:hAnsi="Times New Roman" w:eastAsia="Times New Roman" w:cs="Times New Roman"/>
        </w:rPr>
        <w:t>）→</w:t>
      </w:r>
      <w:r>
        <w:rPr>
          <w:rFonts w:hint="eastAsia" w:ascii="Times New Roman" w:hAnsi="Times New Roman" w:eastAsia="FangSong" w:cs="Times New Roman"/>
        </w:rPr>
        <w:t>理解碳正离子虽然平面但构象约束限制了进攻方向</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3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检查产物中三个环是否仍为椅式构象</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-OH</w:t>
      </w:r>
      <w:r>
        <w:rPr>
          <w:rFonts w:hint="eastAsia" w:ascii="Times New Roman" w:hAnsi="Times New Roman" w:eastAsia="FangSong" w:cs="Times New Roman"/>
        </w:rPr>
        <w:t>与原</w:t>
      </w:r>
      <w:r>
        <w:rPr>
          <w:rFonts w:hint="eastAsia" w:ascii="Times New Roman" w:hAnsi="Times New Roman" w:eastAsia="Times New Roman" w:cs="Times New Roman"/>
        </w:rPr>
        <w:t>-Br</w:t>
      </w:r>
      <w:r>
        <w:rPr>
          <w:rFonts w:hint="eastAsia" w:ascii="Times New Roman" w:hAnsi="Times New Roman" w:eastAsia="FangSong" w:cs="Times New Roman"/>
        </w:rPr>
        <w:t>的立体化学关系</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SN1</w:t>
            </w:r>
            <w:r>
              <w:rPr>
                <w:rFonts w:hint="eastAsia" w:ascii="Times New Roman" w:hAnsi="Times New Roman" w:eastAsia="FangSong" w:cs="Times New Roman"/>
              </w:rPr>
              <w:t>一定导致外消旋化</w:t>
            </w:r>
          </w:p>
        </w:tc>
        <w:tc>
          <w:tcPr/>
          <w:p>
            <w:pPr>
              <w:pStyle w:val="Compact"/>
              <w:jc w:val="center"/>
            </w:pPr>
            <w:r>
              <w:rPr>
                <w:rFonts w:hint="eastAsia" w:ascii="Times New Roman" w:hAnsi="Times New Roman" w:eastAsia="FangSong" w:cs="Times New Roman"/>
              </w:rPr>
              <w:t xml:space="preserve">忽略了刚性体系的构象约束</w:t>
            </w:r>
          </w:p>
        </w:tc>
        <w:tc>
          <w:tcPr/>
          <w:p>
            <w:pPr>
              <w:pStyle w:val="Compact"/>
              <w:jc w:val="center"/>
            </w:pPr>
            <w:r>
              <w:rPr>
                <w:rFonts w:hint="eastAsia" w:ascii="Times New Roman" w:hAnsi="Times New Roman" w:eastAsia="FangSong" w:cs="Times New Roman"/>
              </w:rPr>
              <w:t>在多环刚性体系中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w:t>
            </w:r>
            <w:r>
              <w:rPr>
                <w:rFonts w:hint="eastAsia" w:ascii="Times New Roman" w:hAnsi="Times New Roman" w:eastAsia="Times New Roman" w:cs="Times New Roman"/>
              </w:rPr>
              <w:t>SN1</w:t>
            </w:r>
            <w:r>
              <w:rPr>
                <w:rFonts w:hint="eastAsia" w:ascii="Times New Roman" w:hAnsi="Times New Roman" w:eastAsia="FangSong" w:cs="Times New Roman"/>
              </w:rPr>
              <w:t>的立体化学</w:t>
            </w:r>
          </w:p>
        </w:tc>
        <w:tc>
          <w:tcPr/>
          <w:p>
            <w:pPr>
              <w:pStyle w:val="Compact"/>
              <w:jc w:val="center"/>
            </w:pPr>
            <w:r>
              <w:rPr>
                <w:rFonts w:hint="eastAsia" w:ascii="Times New Roman" w:hAnsi="Times New Roman" w:eastAsia="FangSong" w:cs="Times New Roman"/>
              </w:rPr>
              <w:t>在什么条件下</w:t>
            </w:r>
            <w:r>
              <w:rPr>
                <w:rFonts w:hint="eastAsia" w:ascii="Times New Roman" w:hAnsi="Times New Roman" w:eastAsia="Times New Roman" w:cs="Times New Roman"/>
              </w:rPr>
              <w:t>SN1</w:t>
            </w:r>
            <w:r>
              <w:rPr>
                <w:rFonts w:hint="eastAsia" w:ascii="Times New Roman" w:hAnsi="Times New Roman" w:eastAsia="FangSong" w:cs="Times New Roman"/>
              </w:rPr>
              <w:t>可以保持构型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未画出三环体系的完整构象</w:t>
            </w:r>
          </w:p>
        </w:tc>
        <w:tc>
          <w:tcPr/>
          <w:p>
            <w:pPr>
              <w:pStyle w:val="Compact"/>
              <w:jc w:val="center"/>
            </w:pPr>
            <w:r>
              <w:rPr>
                <w:rFonts w:hint="eastAsia" w:ascii="Times New Roman" w:hAnsi="Times New Roman" w:eastAsia="FangSong" w:cs="Times New Roman"/>
              </w:rPr>
              <w:t xml:space="preserve">只考虑了一个环的构象</w:t>
            </w:r>
          </w:p>
        </w:tc>
        <w:tc>
          <w:tcPr/>
          <w:p>
            <w:pPr>
              <w:pStyle w:val="Compact"/>
              <w:jc w:val="center"/>
            </w:pPr>
            <w:r>
              <w:rPr>
                <w:rFonts w:hint="eastAsia" w:ascii="Times New Roman" w:hAnsi="Times New Roman" w:eastAsia="FangSong" w:cs="Times New Roman"/>
              </w:rPr>
              <w:t xml:space="preserve">必须画出三个环都为椅式的构象才能正确分析</w:t>
            </w:r>
          </w:p>
        </w:tc>
        <w:tc>
          <w:tcPr/>
          <w:p>
            <w:pPr>
              <w:pStyle w:val="Compact"/>
              <w:jc w:val="center"/>
            </w:pPr>
            <w:r>
              <w:rPr>
                <w:rFonts w:hint="eastAsia" w:ascii="Times New Roman" w:hAnsi="Times New Roman" w:eastAsia="FangSong" w:cs="Times New Roman"/>
              </w:rPr>
              <w:t>三环体系为什么构象被锁定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SN1</w:t>
            </w:r>
            <w:r>
              <w:rPr>
                <w:rFonts w:hint="eastAsia" w:ascii="Times New Roman" w:hAnsi="Times New Roman" w:eastAsia="FangSong" w:cs="Times New Roman"/>
              </w:rPr>
              <w:t>和</w:t>
            </w:r>
            <w:r>
              <w:rPr>
                <w:rFonts w:hint="eastAsia" w:ascii="Times New Roman" w:hAnsi="Times New Roman" w:eastAsia="Times New Roman" w:cs="Times New Roman"/>
              </w:rPr>
              <w:t>SN2</w:t>
            </w:r>
            <w:r>
              <w:rPr>
                <w:rFonts w:hint="eastAsia" w:ascii="Times New Roman" w:hAnsi="Times New Roman" w:eastAsia="FangSong" w:cs="Times New Roman"/>
              </w:rPr>
              <w:t>的立体化学</w:t>
            </w:r>
          </w:p>
        </w:tc>
        <w:tc>
          <w:tcPr/>
          <w:p>
            <w:pPr>
              <w:pStyle w:val="Compact"/>
              <w:jc w:val="center"/>
            </w:pPr>
            <w:r>
              <w:rPr>
                <w:rFonts w:hint="eastAsia" w:ascii="Times New Roman" w:hAnsi="Times New Roman" w:eastAsia="FangSong" w:cs="Times New Roman"/>
              </w:rPr>
              <w:t xml:space="preserve">对两种机理的立体化学结果理解不清</w:t>
            </w:r>
          </w:p>
        </w:tc>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通过碳正离子</w:t>
            </w:r>
            <w:r>
              <w:rPr>
                <w:rFonts w:hint="eastAsia" w:ascii="Times New Roman" w:hAnsi="Times New Roman" w:eastAsia="Times New Roman" w:cs="Times New Roman"/>
              </w:rPr>
              <w:t>（</w:t>
            </w:r>
            <w:r>
              <w:rPr>
                <w:rFonts w:hint="eastAsia" w:ascii="Times New Roman" w:hAnsi="Times New Roman" w:eastAsia="FangSong" w:cs="Times New Roman"/>
              </w:rPr>
              <w:t>通常外消旋</w:t>
            </w:r>
            <w:r>
              <w:rPr>
                <w:rFonts w:hint="eastAsia" w:ascii="Times New Roman" w:hAnsi="Times New Roman" w:eastAsia="Times New Roman" w:cs="Times New Roman"/>
              </w:rPr>
              <w:t>），SN2</w:t>
            </w:r>
            <w:r>
              <w:rPr>
                <w:rFonts w:hint="eastAsia" w:ascii="Times New Roman" w:hAnsi="Times New Roman" w:eastAsia="FangSong" w:cs="Times New Roman"/>
              </w:rPr>
              <w:t>通过背面进攻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本题为什么不是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9"/>
    <w:bookmarkStart w:id="126" w:name="d4-5"/>
    <w:p>
      <w:pPr>
        <w:pStyle w:val="Heading2"/>
        <w:spacing w:before="280" w:after="120"/>
      </w:pPr>
      <w:r>
        <w:rPr>
          <w:rFonts w:ascii="Times New Roman" w:hAnsi="Times New Roman" w:eastAsia="Times New Roman" w:cs="Times New Roman"/>
        </w:rPr>
        <w:t xml:space="preserve">2.17 〔🟢 d4〕</w:t>
      </w:r>
    </w:p>
    <w:p>
      <w:pPr>
        <w:pStyle w:val="FirstParagraph"/>
      </w:pP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121" name="Picture"/>
            <a:graphic>
              <a:graphicData uri="http://schemas.openxmlformats.org/drawingml/2006/picture">
                <pic:pic>
                  <pic:nvPicPr>
                    <pic:cNvPr descr="7bb7cc532e903cf0a1dc6b227779b7a0f529b2d8339abfc7593b6057affb8a9f.jpg" id="122" name="Picture"/>
                    <pic:cNvPicPr>
                      <a:picLocks noChangeArrowheads="1" noChangeAspect="1"/>
                    </pic:cNvPicPr>
                  </pic:nvPicPr>
                  <pic:blipFill>
                    <a:blip r:embed="rId120"/>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124" name="Picture"/>
            <a:graphic>
              <a:graphicData uri="http://schemas.openxmlformats.org/drawingml/2006/picture">
                <pic:pic>
                  <pic:nvPicPr>
                    <pic:cNvPr descr="a11517d923f7b91606a38dc4ad066434c0086aedfc2848bb7720bffebeaa656f.jpg" id="125" name="Picture"/>
                    <pic:cNvPicPr>
                      <a:picLocks noChangeArrowheads="1" noChangeAspect="1"/>
                    </pic:cNvPicPr>
                  </pic:nvPicPr>
                  <pic:blipFill>
                    <a:blip r:embed="rId123"/>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缩醛产物的构象稳定性决定选择性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缩醛与缩酮</w:t>
            </w:r>
          </w:p>
        </w:tc>
        <w:tc>
          <w:tcPr/>
          <w:p>
            <w:pPr>
              <w:pStyle w:val="Compact"/>
              <w:jc w:val="center"/>
            </w:pPr>
            <w:r>
              <w:rPr>
                <w:rFonts w:hint="eastAsia" w:ascii="Times New Roman" w:hAnsi="Times New Roman" w:eastAsia="FangSong" w:cs="Times New Roman"/>
              </w:rPr>
              <w:t xml:space="preserve">缩醛化的热力学控制与非对映选择性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非对映异构</w:t>
            </w:r>
          </w:p>
        </w:tc>
        <w:tc>
          <w:tcPr/>
          <w:p>
            <w:pPr>
              <w:pStyle w:val="Compact"/>
              <w:jc w:val="center"/>
            </w:pPr>
            <w:r>
              <w:rPr>
                <w:rFonts w:hint="eastAsia" w:ascii="Times New Roman" w:hAnsi="Times New Roman" w:eastAsia="FangSong" w:cs="Times New Roman"/>
              </w:rPr>
              <w:t xml:space="preserve">两种非对映异构缩醛的稳定性差异</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十氢化萘</w:t>
            </w:r>
          </w:p>
        </w:tc>
        <w:tc>
          <w:tcPr/>
          <w:p>
            <w:pPr>
              <w:pStyle w:val="Compact"/>
              <w:jc w:val="center"/>
            </w:pPr>
            <w:r>
              <w:rPr>
                <w:rFonts w:ascii="Times New Roman" w:hAnsi="Times New Roman" w:eastAsia="Times New Roman" w:cs="Times New Roman"/>
              </w:rPr>
              <w:t xml:space="preserve">trans- vs </w:t>
            </w:r>
            <w:r>
              <w:rPr>
                <w:rFonts w:hint="eastAsia" w:ascii="Times New Roman" w:hAnsi="Times New Roman" w:eastAsia="Times New Roman" w:cs="Times New Roman"/>
              </w:rPr>
              <w:t>cis-</w:t>
            </w:r>
            <w:r>
              <w:rPr>
                <w:rFonts w:hint="eastAsia" w:ascii="Times New Roman" w:hAnsi="Times New Roman" w:eastAsia="FangSong" w:cs="Times New Roman"/>
              </w:rPr>
              <w:t>十氢化萘的稳定性差异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题目问为什么一种缩醛优先</w:t>
      </w:r>
      <w:r>
        <w:rPr>
          <w:rFonts w:hint="eastAsia" w:ascii="Times New Roman" w:hAnsi="Times New Roman" w:eastAsia="Times New Roman" w:cs="Times New Roman"/>
        </w:rPr>
        <w:t>——</w:t>
      </w:r>
      <w:r>
        <w:rPr>
          <w:rFonts w:hint="eastAsia" w:ascii="Times New Roman" w:hAnsi="Times New Roman" w:eastAsia="FangSong" w:cs="Times New Roman"/>
        </w:rPr>
        <w:t>这是热力学控制问题</w:t>
      </w:r>
      <w:r>
        <w:rPr>
          <w:rFonts w:hint="eastAsia" w:ascii="Times New Roman" w:hAnsi="Times New Roman" w:eastAsia="Times New Roman" w:cs="Times New Roman"/>
        </w:rPr>
        <w:t>（</w:t>
      </w:r>
      <w:r>
        <w:rPr>
          <w:rFonts w:hint="eastAsia" w:ascii="Times New Roman" w:hAnsi="Times New Roman" w:eastAsia="FangSong" w:cs="Times New Roman"/>
        </w:rPr>
        <w:t>产物稳定性</w:t>
      </w:r>
      <w:r>
        <w:rPr>
          <w:rFonts w:hint="eastAsia" w:ascii="Times New Roman" w:hAnsi="Times New Roman" w:eastAsia="Times New Roman" w:cs="Times New Roman"/>
        </w:rPr>
        <w:t>），</w:t>
      </w:r>
      <w:r>
        <w:rPr>
          <w:rFonts w:hint="eastAsia" w:ascii="Times New Roman" w:hAnsi="Times New Roman" w:eastAsia="FangSong" w:cs="Times New Roman"/>
        </w:rPr>
        <w:t>需检查两种缩醛的构象</w:t>
      </w:r>
    </w:p>
    <w:p>
      <w:pPr>
        <w:pStyle w:val="Compact"/>
        <w:numPr>
          <w:ilvl w:val="0"/>
          <w:numId w:val="104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画出两种可能的缩醛</w:t>
      </w:r>
      <w:r>
        <w:rPr>
          <w:rFonts w:hint="eastAsia" w:ascii="Times New Roman" w:hAnsi="Times New Roman" w:eastAsia="Times New Roman" w:cs="Times New Roman"/>
        </w:rPr>
        <w:t>→</w:t>
      </w:r>
      <w:r>
        <w:rPr>
          <w:rFonts w:hint="eastAsia" w:ascii="Times New Roman" w:hAnsi="Times New Roman" w:eastAsia="FangSong" w:cs="Times New Roman"/>
        </w:rPr>
        <w:t>一种是</w:t>
      </w:r>
      <w:r>
        <w:rPr>
          <w:rFonts w:hint="eastAsia" w:ascii="Times New Roman" w:hAnsi="Times New Roman" w:eastAsia="Times New Roman" w:cs="Times New Roman"/>
        </w:rPr>
        <w:t>cis-</w:t>
      </w:r>
      <w:r>
        <w:rPr>
          <w:rFonts w:hint="eastAsia" w:ascii="Times New Roman" w:hAnsi="Times New Roman" w:eastAsia="FangSong" w:cs="Times New Roman"/>
        </w:rPr>
        <w:t>十氢化萘骨架</w:t>
      </w:r>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hint="eastAsia" w:ascii="Times New Roman" w:hAnsi="Times New Roman" w:eastAsia="Times New Roman" w:cs="Times New Roman"/>
        </w:rPr>
        <w:t>trans-→trans</w:t>
      </w:r>
      <w:r>
        <w:rPr>
          <w:rFonts w:hint="eastAsia" w:ascii="Times New Roman" w:hAnsi="Times New Roman" w:eastAsia="FangSong" w:cs="Times New Roman"/>
        </w:rPr>
        <w:t>远比</w:t>
      </w:r>
      <w:r>
        <w:rPr>
          <w:rFonts w:hint="eastAsia" w:ascii="Times New Roman" w:hAnsi="Times New Roman" w:eastAsia="Times New Roman" w:cs="Times New Roman"/>
        </w:rPr>
        <w:t>cis</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苯基在</w:t>
      </w:r>
      <w:r>
        <w:rPr>
          <w:rFonts w:hint="eastAsia" w:ascii="Times New Roman" w:hAnsi="Times New Roman" w:eastAsia="Times New Roman" w:cs="Times New Roman"/>
        </w:rPr>
        <w:t>trans</w:t>
      </w:r>
      <w:r>
        <w:rPr>
          <w:rFonts w:hint="eastAsia" w:ascii="Times New Roman" w:hAnsi="Times New Roman" w:eastAsia="FangSong" w:cs="Times New Roman"/>
        </w:rPr>
        <w:t>骨架中取赤道位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p>
    <w:p>
      <w:pPr>
        <w:pStyle w:val="Compact"/>
        <w:numPr>
          <w:ilvl w:val="0"/>
          <w:numId w:val="104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trans-</w:t>
      </w:r>
      <w:r>
        <w:rPr>
          <w:rFonts w:hint="eastAsia" w:ascii="Times New Roman" w:hAnsi="Times New Roman" w:eastAsia="FangSong" w:cs="Times New Roman"/>
        </w:rPr>
        <w:t>缩醛中所有取代基的构象位置是否合理</w:t>
      </w:r>
      <w:r>
        <w:rPr>
          <w:rFonts w:hint="eastAsia" w:ascii="Times New Roman" w:hAnsi="Times New Roman" w:eastAsia="Times New Roman" w:cs="Times New Roman"/>
        </w:rPr>
        <w:t>；</w:t>
      </w:r>
      <w:r>
        <w:rPr>
          <w:rFonts w:hint="eastAsia" w:ascii="Times New Roman" w:hAnsi="Times New Roman" w:eastAsia="FangSong" w:cs="Times New Roman"/>
        </w:rPr>
        <w:t>检查剩余</w:t>
      </w:r>
      <w:r>
        <w:rPr>
          <w:rFonts w:hint="eastAsia" w:ascii="Times New Roman" w:hAnsi="Times New Roman" w:eastAsia="Times New Roman" w:cs="Times New Roman"/>
        </w:rPr>
        <w:t>OH</w:t>
      </w:r>
      <w:r>
        <w:rPr>
          <w:rFonts w:hint="eastAsia" w:ascii="Times New Roman" w:hAnsi="Times New Roman" w:eastAsia="FangSong" w:cs="Times New Roman"/>
        </w:rPr>
        <w:t>的轴向位置是否符合起始物构型</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从动力学角度解释选择性</w:t>
            </w:r>
          </w:p>
        </w:tc>
        <w:tc>
          <w:tcPr/>
          <w:p>
            <w:pPr>
              <w:pStyle w:val="Compact"/>
              <w:jc w:val="center"/>
            </w:pPr>
            <w:r>
              <w:rPr>
                <w:rFonts w:hint="eastAsia" w:ascii="Times New Roman" w:hAnsi="Times New Roman" w:eastAsia="FangSong" w:cs="Times New Roman"/>
              </w:rPr>
              <w:t xml:space="preserve">没有意识到缩醛化是热力学控制</w:t>
            </w:r>
          </w:p>
        </w:tc>
        <w:tc>
          <w:tcPr/>
          <w:p>
            <w:pPr>
              <w:pStyle w:val="Compact"/>
              <w:jc w:val="center"/>
            </w:pPr>
            <w:r>
              <w:rPr>
                <w:rFonts w:hint="eastAsia" w:ascii="Times New Roman" w:hAnsi="Times New Roman" w:eastAsia="FangSong" w:cs="Times New Roman"/>
              </w:rPr>
              <w:t>缩醛化是可逆的</w:t>
            </w:r>
            <w:r>
              <w:rPr>
                <w:rFonts w:hint="eastAsia" w:ascii="Times New Roman" w:hAnsi="Times New Roman" w:eastAsia="Times New Roman" w:cs="Times New Roman"/>
              </w:rPr>
              <w:t>，</w:t>
            </w:r>
            <w:r>
              <w:rPr>
                <w:rFonts w:hint="eastAsia" w:ascii="Times New Roman" w:hAnsi="Times New Roman" w:eastAsia="FangSong" w:cs="Times New Roman"/>
              </w:rPr>
              <w:t>只需考虑产物稳定性</w:t>
            </w:r>
          </w:p>
        </w:tc>
        <w:tc>
          <w:tcPr/>
          <w:p>
            <w:pPr>
              <w:pStyle w:val="Compact"/>
              <w:jc w:val="center"/>
            </w:pPr>
            <w:r>
              <w:rPr>
                <w:rFonts w:hint="eastAsia" w:ascii="Times New Roman" w:hAnsi="Times New Roman" w:eastAsia="FangSong" w:cs="Times New Roman"/>
              </w:rPr>
              <w:t>什么反应条件会导致动力学控制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cis/trans-</w:t>
            </w:r>
            <w:r>
              <w:rPr>
                <w:rFonts w:hint="eastAsia" w:ascii="Times New Roman" w:hAnsi="Times New Roman" w:eastAsia="FangSong" w:cs="Times New Roman"/>
              </w:rPr>
              <w:t>十氢化萘的稳定性差异</w:t>
            </w:r>
          </w:p>
        </w:tc>
        <w:tc>
          <w:tcPr/>
          <w:p>
            <w:pPr>
              <w:pStyle w:val="Compact"/>
              <w:jc w:val="center"/>
            </w:pPr>
            <w:r>
              <w:rPr>
                <w:rFonts w:hint="eastAsia" w:ascii="Times New Roman" w:hAnsi="Times New Roman" w:eastAsia="FangSong" w:cs="Times New Roman"/>
              </w:rPr>
              <w:t xml:space="preserve">不了解两种稠合方式的能量差</w:t>
            </w:r>
          </w:p>
        </w:tc>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十氢化萘比</w:t>
            </w:r>
            <w:r>
              <w:rPr>
                <w:rFonts w:hint="eastAsia" w:ascii="Times New Roman" w:hAnsi="Times New Roman" w:eastAsia="Times New Roman" w:cs="Times New Roman"/>
              </w:rPr>
              <w:t>cis-</w:t>
            </w:r>
            <w:r>
              <w:rPr>
                <w:rFonts w:hint="eastAsia" w:ascii="Times New Roman" w:hAnsi="Times New Roman" w:eastAsia="FangSong" w:cs="Times New Roman"/>
              </w:rPr>
              <w:t>稳定约</w:t>
            </w:r>
            <w:r>
              <w:rPr>
                <w:rFonts w:hint="eastAsia" w:ascii="Times New Roman" w:hAnsi="Times New Roman" w:eastAsia="Times New Roman" w:cs="Times New Roman"/>
              </w:rPr>
              <w:t>2.7</w:t>
            </w:r>
            <w:r>
              <w:rPr>
                <w:rFonts w:ascii="Times New Roman" w:hAnsi="Times New Roman" w:eastAsia="Times New Roman" w:cs="Times New Roman"/>
              </w:rPr>
              <w:t xml:space="preserve"> kcal/mol</w:t>
            </w:r>
          </w:p>
        </w:tc>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十氢化萘为什么比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未考虑苯基的赤道位偏好</w:t>
            </w:r>
          </w:p>
        </w:tc>
        <w:tc>
          <w:tcPr/>
          <w:p>
            <w:pPr>
              <w:pStyle w:val="Compact"/>
              <w:jc w:val="center"/>
            </w:pPr>
            <w:r>
              <w:rPr>
                <w:rFonts w:hint="eastAsia" w:ascii="Times New Roman" w:hAnsi="Times New Roman" w:eastAsia="FangSong" w:cs="Times New Roman"/>
              </w:rPr>
              <w:t xml:space="preserve">不了解大芳基对构象的影响</w:t>
            </w:r>
          </w:p>
        </w:tc>
        <w:tc>
          <w:tcPr/>
          <w:p>
            <w:pPr>
              <w:pStyle w:val="Compact"/>
              <w:jc w:val="center"/>
            </w:pPr>
            <w:r>
              <w:rPr>
                <w:rFonts w:hint="eastAsia" w:ascii="Times New Roman" w:hAnsi="Times New Roman" w:eastAsia="FangSong" w:cs="Times New Roman"/>
              </w:rPr>
              <w:t>苯基作为大基团优先占据赤道位</w:t>
            </w:r>
            <w:r>
              <w:rPr>
                <w:rFonts w:hint="eastAsia" w:ascii="Times New Roman" w:hAnsi="Times New Roman" w:eastAsia="Times New Roman" w:cs="Times New Roman"/>
              </w:rPr>
              <w:t>，</w:t>
            </w:r>
            <w:r>
              <w:rPr>
                <w:rFonts w:hint="eastAsia" w:ascii="Times New Roman" w:hAnsi="Times New Roman" w:eastAsia="FangSong" w:cs="Times New Roman"/>
              </w:rPr>
              <w:t>决定缩醛中心立体化学</w:t>
            </w:r>
          </w:p>
        </w:tc>
        <w:tc>
          <w:tcPr/>
          <w:p>
            <w:pPr>
              <w:pStyle w:val="Compact"/>
              <w:jc w:val="center"/>
            </w:pPr>
            <w:r>
              <w:rPr>
                <w:rFonts w:hint="eastAsia" w:ascii="Times New Roman" w:hAnsi="Times New Roman" w:eastAsia="FangSong" w:cs="Times New Roman"/>
              </w:rPr>
              <w:t>如何确定缩醛中心的绝对构型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6"/>
    <w:bookmarkStart w:id="133" w:name="d4-6"/>
    <w:p>
      <w:pPr>
        <w:pStyle w:val="Heading2"/>
        <w:spacing w:before="280" w:after="120"/>
      </w:pPr>
      <w:r>
        <w:rPr>
          <w:rFonts w:ascii="Times New Roman" w:hAnsi="Times New Roman" w:eastAsia="Times New Roman" w:cs="Times New Roman"/>
        </w:rPr>
        <w:t xml:space="preserve">2.18 〔🟢 d4〕</w:t>
      </w:r>
    </w:p>
    <w:p>
      <w:pPr>
        <w:pStyle w:val="FirstParagraph"/>
      </w:pP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128" name="Picture"/>
            <a:graphic>
              <a:graphicData uri="http://schemas.openxmlformats.org/drawingml/2006/picture">
                <pic:pic>
                  <pic:nvPicPr>
                    <pic:cNvPr descr="34b39bbfd8b9a9a6658fec3c1a8c5fdcfa459ecb2dc3e63209b4678d9ad8c140.jpg" id="129" name="Picture"/>
                    <pic:cNvPicPr>
                      <a:picLocks noChangeArrowheads="1" noChangeAspect="1"/>
                    </pic:cNvPicPr>
                  </pic:nvPicPr>
                  <pic:blipFill>
                    <a:blip r:embed="rId127"/>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131" name="Picture"/>
            <a:graphic>
              <a:graphicData uri="http://schemas.openxmlformats.org/drawingml/2006/picture">
                <pic:pic>
                  <pic:nvPicPr>
                    <pic:cNvPr descr="e3a0c438ac0c772eee61f30313d82c86f780eb2185a9aa2bbadfe9d2e7ca6bcf.jpg" id="132" name="Picture"/>
                    <pic:cNvPicPr>
                      <a:picLocks noChangeArrowheads="1" noChangeAspect="1"/>
                    </pic:cNvPicPr>
                  </pic:nvPicPr>
                  <pic:blipFill>
                    <a:blip r:embed="rId130"/>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共轭</w:t>
            </w:r>
            <w:r>
              <w:rPr>
                <w:rFonts w:hint="eastAsia" w:ascii="Times New Roman" w:hAnsi="Times New Roman" w:eastAsia="Times New Roman" w:cs="Times New Roman"/>
              </w:rPr>
              <w:t>vs</w:t>
            </w:r>
            <w:r>
              <w:rPr>
                <w:rFonts w:hint="eastAsia" w:ascii="Times New Roman" w:hAnsi="Times New Roman" w:eastAsia="FangSong" w:cs="Times New Roman"/>
              </w:rPr>
              <w:t>非共轭酮的选择性保护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十氢化萘构象对反应面选择性的影响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保护基</w:t>
            </w:r>
          </w:p>
        </w:tc>
        <w:tc>
          <w:tcPr/>
          <w:p>
            <w:pPr>
              <w:pStyle w:val="Compact"/>
              <w:jc w:val="center"/>
            </w:pPr>
            <w:r>
              <w:rPr>
                <w:rFonts w:hint="eastAsia" w:ascii="Times New Roman" w:hAnsi="Times New Roman" w:eastAsia="FangSong" w:cs="Times New Roman"/>
              </w:rPr>
              <w:t xml:space="preserve">缩醛保护的选择性控制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催化氢化</w:t>
            </w:r>
          </w:p>
        </w:tc>
        <w:tc>
          <w:tcPr/>
          <w:p>
            <w:pPr>
              <w:pStyle w:val="Compact"/>
              <w:jc w:val="center"/>
            </w:pPr>
            <w:r>
              <w:rPr>
                <w:rFonts w:hint="eastAsia" w:ascii="Times New Roman" w:hAnsi="Times New Roman" w:eastAsia="FangSong" w:cs="Times New Roman"/>
              </w:rPr>
              <w:t xml:space="preserve">烯烃的催化氢化和面选择性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题目要求解释两步反应的选择性</w:t>
      </w:r>
      <w:r>
        <w:rPr>
          <w:rFonts w:hint="eastAsia" w:ascii="Times New Roman" w:hAnsi="Times New Roman" w:eastAsia="Times New Roman" w:cs="Times New Roman"/>
        </w:rPr>
        <w:t>——</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哪个酮被保护</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hint="eastAsia" w:ascii="Times New Roman" w:hAnsi="Times New Roman" w:eastAsia="Times New Roman" w:cs="Times New Roman"/>
        </w:rPr>
        <w:t>（</w:t>
      </w:r>
      <w:r>
        <w:rPr>
          <w:rFonts w:hint="eastAsia" w:ascii="Times New Roman" w:hAnsi="Times New Roman" w:eastAsia="FangSong" w:cs="Times New Roman"/>
        </w:rPr>
        <w:t>氢从哪面加成</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共轭烯酮保留</w:t>
      </w:r>
      <w:r>
        <w:rPr>
          <w:rFonts w:hint="eastAsia" w:ascii="Times New Roman" w:hAnsi="Times New Roman" w:eastAsia="Times New Roman" w:cs="Times New Roman"/>
        </w:rPr>
        <w:t>→</w:t>
      </w:r>
      <w:r>
        <w:rPr>
          <w:rFonts w:hint="eastAsia" w:ascii="Times New Roman" w:hAnsi="Times New Roman" w:eastAsia="FangSong" w:cs="Times New Roman"/>
        </w:rPr>
        <w:t>缩醛保护非共轭酮</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画出构象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阻挡底面</w:t>
      </w:r>
      <w:r>
        <w:rPr>
          <w:rFonts w:hint="eastAsia" w:ascii="Times New Roman" w:hAnsi="Times New Roman" w:eastAsia="Times New Roman" w:cs="Times New Roman"/>
        </w:rPr>
        <w:t>→H</w:t>
      </w:r>
      <w:r>
        <w:rPr>
          <w:rFonts w:hint="eastAsia" w:ascii="Times New Roman" w:hAnsi="Times New Roman" w:eastAsia="FangSong" w:cs="Times New Roman"/>
        </w:rPr>
        <w:t>从顶面加成</w:t>
      </w:r>
    </w:p>
    <w:p>
      <w:pPr>
        <w:pStyle w:val="Compact"/>
        <w:numPr>
          <w:ilvl w:val="0"/>
          <w:numId w:val="104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检查构象图是否正确</w:t>
      </w:r>
      <w:r>
        <w:rPr>
          <w:rFonts w:hint="eastAsia" w:ascii="Times New Roman" w:hAnsi="Times New Roman" w:eastAsia="Times New Roman" w:cs="Times New Roman"/>
        </w:rPr>
        <w:t>，</w:t>
      </w:r>
      <w:r>
        <w:rPr>
          <w:rFonts w:hint="eastAsia" w:ascii="Times New Roman" w:hAnsi="Times New Roman" w:eastAsia="FangSong" w:cs="Times New Roman"/>
        </w:rPr>
        <w:t>立体化学产物是否与实验一致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不理解为什么非共轭酮被保护</w:t>
            </w:r>
          </w:p>
        </w:tc>
        <w:tc>
          <w:tcPr/>
          <w:p>
            <w:pPr>
              <w:pStyle w:val="Compact"/>
              <w:jc w:val="center"/>
            </w:pPr>
            <w:r>
              <w:rPr>
                <w:rFonts w:hint="eastAsia" w:ascii="Times New Roman" w:hAnsi="Times New Roman" w:eastAsia="FangSong" w:cs="Times New Roman"/>
              </w:rPr>
              <w:t xml:space="preserve">不了解共轭稳定化能</w:t>
            </w:r>
          </w:p>
        </w:tc>
        <w:tc>
          <w:tcPr/>
          <w:p>
            <w:pPr>
              <w:pStyle w:val="Compact"/>
              <w:jc w:val="center"/>
            </w:pPr>
            <w:r>
              <w:rPr>
                <w:rFonts w:hint="eastAsia" w:ascii="Times New Roman" w:hAnsi="Times New Roman" w:eastAsia="FangSong" w:cs="Times New Roman"/>
              </w:rPr>
              <w:t>保留共轭烯酮有额外稳定化能</w:t>
            </w:r>
            <w:r>
              <w:rPr>
                <w:rFonts w:hint="eastAsia" w:ascii="Times New Roman" w:hAnsi="Times New Roman" w:eastAsia="Times New Roman" w:cs="Times New Roman"/>
              </w:rPr>
              <w:t>，</w:t>
            </w:r>
            <w:r>
              <w:rPr>
                <w:rFonts w:hint="eastAsia" w:ascii="Times New Roman" w:hAnsi="Times New Roman" w:eastAsia="FangSong" w:cs="Times New Roman"/>
              </w:rPr>
              <w:t>热力学有利</w:t>
            </w:r>
          </w:p>
        </w:tc>
        <w:tc>
          <w:tcPr/>
          <w:p>
            <w:pPr>
              <w:pStyle w:val="Compact"/>
              <w:jc w:val="center"/>
            </w:pPr>
            <w:r>
              <w:rPr>
                <w:rFonts w:hint="eastAsia" w:ascii="Times New Roman" w:hAnsi="Times New Roman" w:eastAsia="FangSong" w:cs="Times New Roman"/>
              </w:rPr>
              <w:t>共轭烯酮比非共轭酮稳定多少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忽略构象分析</w:t>
            </w:r>
          </w:p>
        </w:tc>
        <w:tc>
          <w:tcPr/>
          <w:p>
            <w:pPr>
              <w:pStyle w:val="Compact"/>
              <w:jc w:val="center"/>
            </w:pPr>
            <w:r>
              <w:rPr>
                <w:rFonts w:hint="eastAsia" w:ascii="Times New Roman" w:hAnsi="Times New Roman" w:eastAsia="FangSong" w:cs="Times New Roman"/>
              </w:rPr>
              <w:t xml:space="preserve">没有画出中间体构象</w:t>
            </w:r>
          </w:p>
        </w:tc>
        <w:tc>
          <w:tcPr/>
          <w:p>
            <w:pPr>
              <w:pStyle w:val="Compact"/>
              <w:jc w:val="center"/>
            </w:pPr>
            <w:r>
              <w:rPr>
                <w:rFonts w:hint="eastAsia" w:ascii="Times New Roman" w:hAnsi="Times New Roman" w:eastAsia="FangSong" w:cs="Times New Roman"/>
              </w:rPr>
              <w:t xml:space="preserve">必须画出构象图才能理解面选择性</w:t>
            </w:r>
          </w:p>
        </w:tc>
        <w:tc>
          <w:tcPr/>
          <w:p>
            <w:pPr>
              <w:pStyle w:val="Compact"/>
              <w:jc w:val="center"/>
            </w:pPr>
            <w:r>
              <w:rPr>
                <w:rFonts w:hint="eastAsia" w:ascii="Times New Roman" w:hAnsi="Times New Roman" w:eastAsia="FangSong" w:cs="Times New Roman"/>
              </w:rPr>
              <w:t>十氢化萘的两种椅式构象哪个更稳定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错误判断</w:t>
            </w:r>
            <w:r>
              <w:rPr>
                <w:rFonts w:hint="eastAsia" w:ascii="Times New Roman" w:hAnsi="Times New Roman" w:eastAsia="Times New Roman" w:cs="Times New Roman"/>
              </w:rPr>
              <w:t>H</w:t>
            </w:r>
            <w:r>
              <w:rPr>
                <w:rFonts w:hint="eastAsia" w:ascii="Times New Roman" w:hAnsi="Times New Roman" w:eastAsia="FangSong" w:cs="Times New Roman"/>
              </w:rPr>
              <w:t>加成方向</w:t>
            </w:r>
          </w:p>
        </w:tc>
        <w:tc>
          <w:tcPr/>
          <w:p>
            <w:pPr>
              <w:pStyle w:val="Compact"/>
              <w:jc w:val="center"/>
            </w:pPr>
            <w:r>
              <w:rPr>
                <w:rFonts w:hint="eastAsia" w:ascii="Times New Roman" w:hAnsi="Times New Roman" w:eastAsia="FangSong" w:cs="Times New Roman"/>
              </w:rPr>
              <w:t xml:space="preserve">没有识别空间阻碍</w:t>
            </w:r>
          </w:p>
        </w:tc>
        <w:tc>
          <w:tcPr/>
          <w:p>
            <w:pPr>
              <w:pStyle w:val="Compact"/>
              <w:jc w:val="center"/>
            </w:pP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轴向阻挡底面</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p>
        </w:tc>
        <w:tc>
          <w:tcPr/>
          <w:p>
            <w:pPr>
              <w:pStyle w:val="Compact"/>
              <w:jc w:val="center"/>
            </w:pPr>
            <w:r>
              <w:rPr>
                <w:rFonts w:hint="eastAsia" w:ascii="Times New Roman" w:hAnsi="Times New Roman" w:eastAsia="FangSong" w:cs="Times New Roman"/>
              </w:rPr>
              <w:t>轴向</w:t>
            </w:r>
            <w:r>
              <w:rPr>
                <w:rFonts w:hint="eastAsia" w:ascii="Times New Roman" w:hAnsi="Times New Roman" w:eastAsia="Times New Roman" w:cs="Times New Roman"/>
              </w:rPr>
              <w:t>O</w:t>
            </w:r>
            <w:r>
              <w:rPr>
                <w:rFonts w:hint="eastAsia" w:ascii="Times New Roman" w:hAnsi="Times New Roman" w:eastAsia="FangSong" w:cs="Times New Roman"/>
              </w:rPr>
              <w:t>为什么能阻挡底面</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3"/>
    <w:bookmarkStart w:id="143" w:name="d4-7"/>
    <w:p>
      <w:pPr>
        <w:pStyle w:val="Heading2"/>
        <w:spacing w:before="280" w:after="120"/>
      </w:pPr>
      <w:r>
        <w:rPr>
          <w:rFonts w:ascii="Times New Roman" w:hAnsi="Times New Roman" w:eastAsia="Times New Roman" w:cs="Times New Roman"/>
        </w:rPr>
        <w:t xml:space="preserve">2.19 〔🟢 d4〕</w:t>
      </w:r>
    </w:p>
    <w:p>
      <w:pPr>
        <w:pStyle w:val="FirstParagraph"/>
      </w:pP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135" name="Picture"/>
            <a:graphic>
              <a:graphicData uri="http://schemas.openxmlformats.org/drawingml/2006/picture">
                <pic:pic>
                  <pic:nvPicPr>
                    <pic:cNvPr descr="12b83ce1e331b4f3e730ecb9fc9bb9b4a7b974f87073f1929ff6dadc151186dd.jpg" id="136" name="Picture"/>
                    <pic:cNvPicPr>
                      <a:picLocks noChangeArrowheads="1" noChangeAspect="1"/>
                    </pic:cNvPicPr>
                  </pic:nvPicPr>
                  <pic:blipFill>
                    <a:blip r:embed="rId134"/>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138" name="Picture"/>
            <a:graphic>
              <a:graphicData uri="http://schemas.openxmlformats.org/drawingml/2006/picture">
                <pic:pic>
                  <pic:nvPicPr>
                    <pic:cNvPr descr="3667e06f559e6eb2c6e65566ae6d07366d5822dc1317d8433395221690a2f710.jpg" id="139" name="Picture"/>
                    <pic:cNvPicPr>
                      <a:picLocks noChangeArrowheads="1" noChangeAspect="1"/>
                    </pic:cNvPicPr>
                  </pic:nvPicPr>
                  <pic:blipFill>
                    <a:blip r:embed="rId137"/>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141" name="Picture"/>
            <a:graphic>
              <a:graphicData uri="http://schemas.openxmlformats.org/drawingml/2006/picture">
                <pic:pic>
                  <pic:nvPicPr>
                    <pic:cNvPr descr="40eaea16bc04c6e08b35fbc18482b75465d2dabc46d87c1126c19a1ce4e49e21.jpg" id="142" name="Picture"/>
                    <pic:cNvPicPr>
                      <a:picLocks noChangeArrowheads="1" noChangeAspect="1"/>
                    </pic:cNvPicPr>
                  </pic:nvPicPr>
                  <pic:blipFill>
                    <a:blip r:embed="rId140"/>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42"/>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42"/>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42"/>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多个可能反应位点中的精细选择性分析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配合物中间体稳定性对区域选择性的控制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定位效应</w:t>
            </w:r>
          </w:p>
        </w:tc>
        <w:tc>
          <w:tcPr/>
          <w:p>
            <w:pPr>
              <w:pStyle w:val="Compact"/>
              <w:jc w:val="center"/>
            </w:pPr>
            <w:r>
              <w:rPr>
                <w:rFonts w:hint="eastAsia" w:ascii="Times New Roman" w:hAnsi="Times New Roman" w:eastAsia="FangSong" w:cs="Times New Roman"/>
              </w:rPr>
              <w:t xml:space="preserve">甲基作为活化基团的定位作用</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Wheland</w:t>
            </w:r>
            <w:r>
              <w:rPr>
                <w:rFonts w:hint="eastAsia" w:ascii="Times New Roman" w:hAnsi="Times New Roman" w:eastAsia="FangSong" w:cs="Times New Roman"/>
              </w:rPr>
              <w:t>中间体</w:t>
            </w:r>
          </w:p>
        </w:tc>
        <w:tc>
          <w:tcPr/>
          <w:p>
            <w:pPr>
              <w:pStyle w:val="Compact"/>
              <w:jc w:val="center"/>
            </w:pPr>
            <w:r>
              <w:rPr>
                <w:rFonts w:hint="eastAsia" w:ascii="Times New Roman" w:hAnsi="Times New Roman" w:eastAsia="FangSong" w:cs="Times New Roman"/>
              </w:rPr>
              <w:t xml:space="preserve">亲电取代的关键中间体及其稳定性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硝化一个双环芳烃</w:t>
      </w:r>
      <w:r>
        <w:rPr>
          <w:rFonts w:hint="eastAsia" w:ascii="Times New Roman" w:hAnsi="Times New Roman" w:eastAsia="Times New Roman" w:cs="Times New Roman"/>
        </w:rPr>
        <w:t>，</w:t>
      </w:r>
      <w:r>
        <w:rPr>
          <w:rFonts w:hint="eastAsia" w:ascii="Times New Roman" w:hAnsi="Times New Roman" w:eastAsia="FangSong" w:cs="Times New Roman"/>
        </w:rPr>
        <w:t>问能否得到目标硝基化合物</w:t>
      </w:r>
    </w:p>
    <w:p>
      <w:pPr>
        <w:pStyle w:val="Compact"/>
        <w:numPr>
          <w:ilvl w:val="0"/>
          <w:numId w:val="104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画出每个可能位点被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进攻后形成的</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比较正电荷离域范围和位阻</w:t>
      </w:r>
      <w:r>
        <w:rPr>
          <w:rFonts w:hint="eastAsia" w:ascii="Times New Roman" w:hAnsi="Times New Roman" w:eastAsia="Times New Roman" w:cs="Times New Roman"/>
        </w:rPr>
        <w:t>→</w:t>
      </w:r>
      <w:r>
        <w:rPr>
          <w:rFonts w:hint="eastAsia" w:ascii="Times New Roman" w:hAnsi="Times New Roman" w:eastAsia="FangSong" w:cs="Times New Roman"/>
        </w:rPr>
        <w:t>判断哪个中间体最稳定</w:t>
      </w:r>
    </w:p>
    <w:p>
      <w:pPr>
        <w:pStyle w:val="Compact"/>
        <w:numPr>
          <w:ilvl w:val="0"/>
          <w:numId w:val="104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目标位点的中间体正电荷可离域到两个环</w:t>
      </w:r>
      <w:r>
        <w:rPr>
          <w:rFonts w:hint="eastAsia" w:ascii="Times New Roman" w:hAnsi="Times New Roman" w:eastAsia="Times New Roman" w:cs="Times New Roman"/>
        </w:rPr>
        <w:t>→</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其他位点要么位阻大</w:t>
      </w:r>
      <w:r>
        <w:rPr>
          <w:rFonts w:hint="eastAsia" w:ascii="Times New Roman" w:hAnsi="Times New Roman" w:eastAsia="Times New Roman" w:cs="Times New Roman"/>
        </w:rPr>
        <w:t>，</w:t>
      </w:r>
      <w:r>
        <w:rPr>
          <w:rFonts w:hint="eastAsia" w:ascii="Times New Roman" w:hAnsi="Times New Roman" w:eastAsia="FangSong" w:cs="Times New Roman"/>
        </w:rPr>
        <w:t>要么离域不充分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只考虑取代基定位效应</w:t>
            </w:r>
          </w:p>
        </w:tc>
        <w:tc>
          <w:tcPr/>
          <w:p>
            <w:pPr>
              <w:pStyle w:val="Compact"/>
              <w:jc w:val="center"/>
            </w:pPr>
            <w:r>
              <w:rPr>
                <w:rFonts w:hint="eastAsia" w:ascii="Times New Roman" w:hAnsi="Times New Roman" w:eastAsia="FangSong" w:cs="Times New Roman"/>
              </w:rPr>
              <w:t xml:space="preserve">忽略了多环体系中中间体离域的重要性</w:t>
            </w:r>
          </w:p>
        </w:tc>
        <w:tc>
          <w:tcPr/>
          <w:p>
            <w:pPr>
              <w:pStyle w:val="Compact"/>
              <w:jc w:val="center"/>
            </w:pPr>
            <w:r>
              <w:rPr>
                <w:rFonts w:hint="eastAsia" w:ascii="Times New Roman" w:hAnsi="Times New Roman" w:eastAsia="FangSong" w:cs="Times New Roman"/>
              </w:rPr>
              <w:t>在稠环体系中</w:t>
            </w:r>
            <w:r>
              <w:rPr>
                <w:rFonts w:hint="eastAsia" w:ascii="Times New Roman" w:hAnsi="Times New Roman" w:eastAsia="Times New Roman" w:cs="Times New Roman"/>
              </w:rPr>
              <w:t>，σ-</w:t>
            </w:r>
            <w:r>
              <w:rPr>
                <w:rFonts w:hint="eastAsia" w:ascii="Times New Roman" w:hAnsi="Times New Roman" w:eastAsia="FangSong" w:cs="Times New Roman"/>
              </w:rPr>
              <w:t>配合物能否离域到另一环是关键因素</w:t>
            </w:r>
          </w:p>
        </w:tc>
        <w:tc>
          <w:tcPr/>
          <w:p>
            <w:pPr>
              <w:pStyle w:val="Compact"/>
              <w:jc w:val="center"/>
            </w:pPr>
            <w:r>
              <w:rPr>
                <w:rFonts w:hint="eastAsia" w:ascii="Times New Roman" w:hAnsi="Times New Roman" w:eastAsia="FangSong" w:cs="Times New Roman"/>
              </w:rPr>
              <w:t>为什么位置</w:t>
            </w:r>
            <w:r>
              <w:rPr>
                <w:rFonts w:hint="eastAsia" w:ascii="Times New Roman" w:hAnsi="Times New Roman" w:eastAsia="Times New Roman" w:cs="Times New Roman"/>
              </w:rPr>
              <w:t>2</w:t>
            </w:r>
            <w:r>
              <w:rPr>
                <w:rFonts w:hint="eastAsia" w:ascii="Times New Roman" w:hAnsi="Times New Roman" w:eastAsia="FangSong" w:cs="Times New Roman"/>
              </w:rPr>
              <w:t>的中间体不如目标位置稳定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认为位阻是唯一因素</w:t>
            </w:r>
          </w:p>
        </w:tc>
        <w:tc>
          <w:tcPr/>
          <w:p>
            <w:pPr>
              <w:pStyle w:val="Compact"/>
              <w:jc w:val="center"/>
            </w:pPr>
            <w:r>
              <w:rPr>
                <w:rFonts w:hint="eastAsia" w:ascii="Times New Roman" w:hAnsi="Times New Roman" w:eastAsia="FangSong" w:cs="Times New Roman"/>
              </w:rPr>
              <w:t xml:space="preserve">没有分析电子效应</w:t>
            </w:r>
          </w:p>
        </w:tc>
        <w:tc>
          <w:tcPr/>
          <w:p>
            <w:pPr>
              <w:pStyle w:val="Compact"/>
              <w:jc w:val="center"/>
            </w:pPr>
            <w:r>
              <w:rPr>
                <w:rFonts w:hint="eastAsia" w:ascii="Times New Roman" w:hAnsi="Times New Roman" w:eastAsia="FangSong" w:cs="Times New Roman"/>
              </w:rPr>
              <w:t xml:space="preserve">位阻和电子效应共同决定区域选择性</w:t>
            </w:r>
          </w:p>
        </w:tc>
        <w:tc>
          <w:tcPr/>
          <w:p>
            <w:pPr>
              <w:pStyle w:val="Compact"/>
              <w:jc w:val="center"/>
            </w:pPr>
            <w:r>
              <w:rPr>
                <w:rFonts w:hint="eastAsia" w:ascii="Times New Roman" w:hAnsi="Times New Roman" w:eastAsia="FangSong" w:cs="Times New Roman"/>
              </w:rPr>
              <w:t>如果所有位点位阻相同</w:t>
            </w:r>
            <w:r>
              <w:rPr>
                <w:rFonts w:hint="eastAsia" w:ascii="Times New Roman" w:hAnsi="Times New Roman" w:eastAsia="Times New Roman" w:cs="Times New Roman"/>
              </w:rPr>
              <w:t>，</w:t>
            </w:r>
            <w:r>
              <w:rPr>
                <w:rFonts w:hint="eastAsia" w:ascii="Times New Roman" w:hAnsi="Times New Roman" w:eastAsia="FangSong" w:cs="Times New Roman"/>
              </w:rPr>
              <w:t>选择性由什么决定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σ-</w:t>
            </w:r>
            <w:r>
              <w:rPr>
                <w:rFonts w:hint="eastAsia" w:ascii="Times New Roman" w:hAnsi="Times New Roman" w:eastAsia="FangSong" w:cs="Times New Roman"/>
              </w:rPr>
              <w:t>配合物的分析</w:t>
            </w:r>
          </w:p>
        </w:tc>
        <w:tc>
          <w:tcPr/>
          <w:p>
            <w:pPr>
              <w:pStyle w:val="Compact"/>
              <w:jc w:val="center"/>
            </w:pPr>
            <w:r>
              <w:rPr>
                <w:rFonts w:hint="eastAsia" w:ascii="Times New Roman" w:hAnsi="Times New Roman" w:eastAsia="FangSong" w:cs="Times New Roman"/>
              </w:rPr>
              <w:t xml:space="preserve">直接用过渡态判断产物</w:t>
            </w:r>
          </w:p>
        </w:tc>
        <w:tc>
          <w:tcPr/>
          <w:p>
            <w:pPr>
              <w:pStyle w:val="Compact"/>
              <w:jc w:val="center"/>
            </w:pPr>
            <w:r>
              <w:rPr>
                <w:rFonts w:hint="eastAsia" w:ascii="Times New Roman" w:hAnsi="Times New Roman" w:eastAsia="FangSong" w:cs="Times New Roman"/>
              </w:rPr>
              <w:t>应该画出各位置的</w:t>
            </w:r>
            <w:r>
              <w:rPr>
                <w:rFonts w:hint="eastAsia" w:ascii="Times New Roman" w:hAnsi="Times New Roman" w:eastAsia="Times New Roman" w:cs="Times New Roman"/>
              </w:rPr>
              <w:t>σ-</w:t>
            </w:r>
            <w:r>
              <w:rPr>
                <w:rFonts w:hint="eastAsia" w:ascii="Times New Roman" w:hAnsi="Times New Roman" w:eastAsia="FangSong" w:cs="Times New Roman"/>
              </w:rPr>
              <w:t>配合物中间体来分析稳定性</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配合物和过渡态有什么关系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3"/>
    <w:bookmarkStart w:id="153" w:name="d4-8"/>
    <w:p>
      <w:pPr>
        <w:pStyle w:val="Heading2"/>
        <w:spacing w:before="280" w:after="120"/>
      </w:pPr>
      <w:r>
        <w:rPr>
          <w:rFonts w:ascii="Times New Roman" w:hAnsi="Times New Roman" w:eastAsia="Times New Roman" w:cs="Times New Roman"/>
        </w:rPr>
        <w:t xml:space="preserve">2.20 〔🟢 d4〕</w:t>
      </w:r>
    </w:p>
    <w:p>
      <w:pPr>
        <w:pStyle w:val="FirstParagraph"/>
      </w:pP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145" name="Picture"/>
            <a:graphic>
              <a:graphicData uri="http://schemas.openxmlformats.org/drawingml/2006/picture">
                <pic:pic>
                  <pic:nvPicPr>
                    <pic:cNvPr descr="bbbdbe357b1de26b49f187cea4375bead4a29724689cd43aa5f67378ff598c90.jpg" id="146" name="Picture"/>
                    <pic:cNvPicPr>
                      <a:picLocks noChangeArrowheads="1" noChangeAspect="1"/>
                    </pic:cNvPicPr>
                  </pic:nvPicPr>
                  <pic:blipFill>
                    <a:blip r:embed="rId144"/>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148" name="Picture"/>
            <a:graphic>
              <a:graphicData uri="http://schemas.openxmlformats.org/drawingml/2006/picture">
                <pic:pic>
                  <pic:nvPicPr>
                    <pic:cNvPr descr="20d27f40415dd15ae86701a141138580197287adccae706aec75218f42bfb420.jpg" id="149" name="Picture"/>
                    <pic:cNvPicPr>
                      <a:picLocks noChangeArrowheads="1" noChangeAspect="1"/>
                    </pic:cNvPicPr>
                  </pic:nvPicPr>
                  <pic:blipFill>
                    <a:blip r:embed="rId147"/>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151" name="Picture"/>
            <a:graphic>
              <a:graphicData uri="http://schemas.openxmlformats.org/drawingml/2006/picture">
                <pic:pic>
                  <pic:nvPicPr>
                    <pic:cNvPr descr="751320004f19806bd4bdd9694b2a352a0d1e7ea7ad6864991507a8121f1063b2.jpg" id="152" name="Picture"/>
                    <pic:cNvPicPr>
                      <a:picLocks noChangeArrowheads="1" noChangeAspect="1"/>
                    </pic:cNvPicPr>
                  </pic:nvPicPr>
                  <pic:blipFill>
                    <a:blip r:embed="rId150"/>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spacing w:after="8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分子内亲电取代的位点选择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Times New Roman" w:cs="Times New Roman"/>
              </w:rPr>
              <w:t>Pictet-Spengler</w:t>
            </w:r>
            <w:r>
              <w:rPr>
                <w:rFonts w:hint="eastAsia" w:ascii="Times New Roman" w:hAnsi="Times New Roman" w:eastAsia="FangSong" w:cs="Times New Roman"/>
              </w:rPr>
              <w:t>反应合成异喹啉环系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 xml:space="preserve">亚胺离子作为亲电体的分子内环化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亚胺</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亚胺离子的形成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两个底物结构相似但甲氧基数量和位置不同</w:t>
      </w:r>
      <w:r>
        <w:rPr>
          <w:rFonts w:hint="eastAsia" w:ascii="Times New Roman" w:hAnsi="Times New Roman" w:eastAsia="Times New Roman" w:cs="Times New Roman"/>
        </w:rPr>
        <w:t>，</w:t>
      </w:r>
      <w:r>
        <w:rPr>
          <w:rFonts w:hint="eastAsia" w:ascii="Times New Roman" w:hAnsi="Times New Roman" w:eastAsia="FangSong" w:cs="Times New Roman"/>
        </w:rPr>
        <w:t>一个成功环化</w:t>
      </w:r>
      <w:r>
        <w:rPr>
          <w:rFonts w:hint="eastAsia" w:ascii="Times New Roman" w:hAnsi="Times New Roman" w:eastAsia="Times New Roman" w:cs="Times New Roman"/>
        </w:rPr>
        <w:t>，</w:t>
      </w:r>
      <w:r>
        <w:rPr>
          <w:rFonts w:hint="eastAsia" w:ascii="Times New Roman" w:hAnsi="Times New Roman" w:eastAsia="FangSong" w:cs="Times New Roman"/>
        </w:rPr>
        <w:t>一个不成功</w:t>
      </w:r>
    </w:p>
    <w:p>
      <w:pPr>
        <w:pStyle w:val="Compact"/>
        <w:numPr>
          <w:ilvl w:val="0"/>
          <w:numId w:val="104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识别反应本质</w:t>
      </w:r>
      <w:r>
        <w:rPr>
          <w:rFonts w:hint="eastAsia" w:ascii="Times New Roman" w:hAnsi="Times New Roman" w:eastAsia="Times New Roman" w:cs="Times New Roman"/>
        </w:rPr>
        <w:t>——</w:t>
      </w:r>
      <w:r>
        <w:rPr>
          <w:rFonts w:hint="eastAsia" w:ascii="Times New Roman" w:hAnsi="Times New Roman" w:eastAsia="FangSong" w:cs="Times New Roman"/>
        </w:rPr>
        <w:t>分子内亲电芳香取代</w:t>
      </w:r>
      <w:r>
        <w:rPr>
          <w:rFonts w:hint="eastAsia" w:ascii="Times New Roman" w:hAnsi="Times New Roman" w:eastAsia="Times New Roman" w:cs="Times New Roman"/>
        </w:rPr>
        <w:t>。</w:t>
      </w:r>
      <w:r>
        <w:rPr>
          <w:rFonts w:hint="eastAsia" w:ascii="Times New Roman" w:hAnsi="Times New Roman" w:eastAsia="FangSong" w:cs="Times New Roman"/>
        </w:rPr>
        <w:t>亚胺离子是亲电体</w:t>
      </w:r>
      <w:r>
        <w:rPr>
          <w:rFonts w:hint="eastAsia" w:ascii="Times New Roman" w:hAnsi="Times New Roman" w:eastAsia="Times New Roman" w:cs="Times New Roman"/>
        </w:rPr>
        <w:t>，</w:t>
      </w:r>
      <w:r>
        <w:rPr>
          <w:rFonts w:hint="eastAsia" w:ascii="Times New Roman" w:hAnsi="Times New Roman" w:eastAsia="FangSong" w:cs="Times New Roman"/>
        </w:rPr>
        <w:t>芳环是亲核体</w:t>
      </w:r>
      <w:r>
        <w:rPr>
          <w:rFonts w:hint="eastAsia" w:ascii="Times New Roman" w:hAnsi="Times New Roman" w:eastAsia="Times New Roman" w:cs="Times New Roman"/>
        </w:rPr>
        <w:t>。</w:t>
      </w:r>
      <w:r>
        <w:rPr>
          <w:rFonts w:hint="eastAsia" w:ascii="Times New Roman" w:hAnsi="Times New Roman" w:eastAsia="FangSong" w:cs="Times New Roman"/>
        </w:rPr>
        <w:t>成功需要</w:t>
      </w:r>
      <w:r>
        <w:rPr>
          <w:rFonts w:hint="eastAsia" w:ascii="Times New Roman" w:hAnsi="Times New Roman" w:eastAsia="Times New Roman" w:cs="Times New Roman"/>
        </w:rPr>
        <w:t>：</w:t>
      </w:r>
      <w:r>
        <w:rPr>
          <w:rFonts w:hint="eastAsia" w:ascii="Times New Roman" w:hAnsi="Times New Roman" w:eastAsia="FangSong" w:cs="Times New Roman"/>
        </w:rPr>
        <w:t>可达位点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该位点被活化</w:t>
      </w:r>
    </w:p>
    <w:p>
      <w:pPr>
        <w:pStyle w:val="Compact"/>
        <w:numPr>
          <w:ilvl w:val="0"/>
          <w:numId w:val="104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第一个反应中可达位点对位于</w:t>
      </w:r>
      <w:r>
        <w:rPr>
          <w:rFonts w:hint="eastAsia" w:ascii="Times New Roman" w:hAnsi="Times New Roman" w:eastAsia="Times New Roman" w:cs="Times New Roman"/>
        </w:rPr>
        <w:t>OMe（</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第二个反应中可达位点位于</w:t>
      </w:r>
      <w:r>
        <w:rPr>
          <w:rFonts w:hint="eastAsia" w:ascii="Times New Roman" w:hAnsi="Times New Roman" w:eastAsia="Times New Roman" w:cs="Times New Roman"/>
        </w:rPr>
        <w:t>OMe</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未被活化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认为第二个反应只是反应慢</w:t>
            </w:r>
          </w:p>
        </w:tc>
        <w:tc>
          <w:tcPr/>
          <w:p>
            <w:pPr>
              <w:pStyle w:val="Compact"/>
              <w:jc w:val="center"/>
            </w:pPr>
            <w:r>
              <w:rPr>
                <w:rFonts w:hint="eastAsia" w:ascii="Times New Roman" w:hAnsi="Times New Roman" w:eastAsia="FangSong" w:cs="Times New Roman"/>
              </w:rPr>
              <w:t xml:space="preserve">没有认识到间位无法被甲氧基活化</w:t>
            </w:r>
          </w:p>
        </w:tc>
        <w:tc>
          <w:tcPr/>
          <w:p>
            <w:pPr>
              <w:pStyle w:val="Compact"/>
              <w:jc w:val="center"/>
            </w:pPr>
            <w:r>
              <w:rPr>
                <w:rFonts w:hint="eastAsia" w:ascii="Times New Roman" w:hAnsi="Times New Roman" w:eastAsia="FangSong" w:cs="Times New Roman"/>
              </w:rPr>
              <w:t>不是速度问题</w:t>
            </w:r>
            <w:r>
              <w:rPr>
                <w:rFonts w:hint="eastAsia" w:ascii="Times New Roman" w:hAnsi="Times New Roman" w:eastAsia="Times New Roman" w:cs="Times New Roman"/>
              </w:rPr>
              <w:t>，</w:t>
            </w:r>
            <w:r>
              <w:rPr>
                <w:rFonts w:hint="eastAsia" w:ascii="Times New Roman" w:hAnsi="Times New Roman" w:eastAsia="FangSong" w:cs="Times New Roman"/>
              </w:rPr>
              <w:t>而是反应在热力学上不有利</w:t>
            </w:r>
            <w:r>
              <w:rPr>
                <w:rFonts w:hint="eastAsia" w:ascii="Times New Roman" w:hAnsi="Times New Roman" w:eastAsia="Times New Roman" w:cs="Times New Roman"/>
              </w:rPr>
              <w:t>——</w:t>
            </w:r>
            <w:r>
              <w:rPr>
                <w:rFonts w:hint="eastAsia" w:ascii="Times New Roman" w:hAnsi="Times New Roman" w:eastAsia="FangSong" w:cs="Times New Roman"/>
              </w:rPr>
              <w:t>亲电体无法到达被活化的位点</w:t>
            </w:r>
          </w:p>
        </w:tc>
        <w:tc>
          <w:tcPr/>
          <w:p>
            <w:pPr>
              <w:pStyle w:val="Compact"/>
              <w:jc w:val="center"/>
            </w:pPr>
            <w:r>
              <w:rPr>
                <w:rFonts w:hint="eastAsia" w:ascii="Times New Roman" w:hAnsi="Times New Roman" w:eastAsia="FangSong" w:cs="Times New Roman"/>
              </w:rPr>
              <w:t>为什么甲氧基不能活化间位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混淆亚胺和亚胺离子</w:t>
            </w:r>
          </w:p>
        </w:tc>
        <w:tc>
          <w:tcPr/>
          <w:p>
            <w:pPr>
              <w:pStyle w:val="Compact"/>
              <w:jc w:val="center"/>
            </w:pPr>
            <w:r>
              <w:rPr>
                <w:rFonts w:hint="eastAsia" w:ascii="Times New Roman" w:hAnsi="Times New Roman" w:eastAsia="FangSong" w:cs="Times New Roman"/>
              </w:rPr>
              <w:t xml:space="preserve">没有理解酸催化的必要性</w:t>
            </w:r>
          </w:p>
        </w:tc>
        <w:tc>
          <w:tcPr/>
          <w:p>
            <w:pPr>
              <w:pStyle w:val="Compact"/>
              <w:jc w:val="center"/>
            </w:pPr>
            <w:r>
              <w:rPr>
                <w:rFonts w:hint="eastAsia" w:ascii="Times New Roman" w:hAnsi="Times New Roman" w:eastAsia="FangSong" w:cs="Times New Roman"/>
              </w:rPr>
              <w:t>中性亚胺亲电性不够强</w:t>
            </w:r>
            <w:r>
              <w:rPr>
                <w:rFonts w:hint="eastAsia" w:ascii="Times New Roman" w:hAnsi="Times New Roman" w:eastAsia="Times New Roman" w:cs="Times New Roman"/>
              </w:rPr>
              <w:t>；</w:t>
            </w:r>
            <w:r>
              <w:rPr>
                <w:rFonts w:hint="eastAsia" w:ascii="Times New Roman" w:hAnsi="Times New Roman" w:eastAsia="FangSong" w:cs="Times New Roman"/>
              </w:rPr>
              <w:t>质子化后的亚胺离子才是有效的亲电体</w:t>
            </w:r>
          </w:p>
        </w:tc>
        <w:tc>
          <w:tcPr/>
          <w:p>
            <w:pPr>
              <w:pStyle w:val="Compact"/>
              <w:jc w:val="center"/>
            </w:pPr>
            <w:r>
              <w:rPr>
                <w:rFonts w:hint="eastAsia" w:ascii="Times New Roman" w:hAnsi="Times New Roman" w:eastAsia="FangSong" w:cs="Times New Roman"/>
              </w:rPr>
              <w:t>为什么需要酸性条件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忽略系链的空间限制</w:t>
            </w:r>
          </w:p>
        </w:tc>
        <w:tc>
          <w:tcPr/>
          <w:p>
            <w:pPr>
              <w:pStyle w:val="Compact"/>
              <w:jc w:val="center"/>
            </w:pPr>
            <w:r>
              <w:rPr>
                <w:rFonts w:hint="eastAsia" w:ascii="Times New Roman" w:hAnsi="Times New Roman" w:eastAsia="FangSong" w:cs="Times New Roman"/>
              </w:rPr>
              <w:t xml:space="preserve">认为分子内反应总是比分子间有利</w:t>
            </w:r>
          </w:p>
        </w:tc>
        <w:tc>
          <w:tcPr/>
          <w:p>
            <w:pPr>
              <w:pStyle w:val="Compact"/>
              <w:jc w:val="center"/>
            </w:pPr>
            <w:r>
              <w:rPr>
                <w:rFonts w:hint="eastAsia" w:ascii="Times New Roman" w:hAnsi="Times New Roman" w:eastAsia="FangSong" w:cs="Times New Roman"/>
              </w:rPr>
              <w:t>系链的长度限制了可达位点</w:t>
            </w:r>
            <w:r>
              <w:rPr>
                <w:rFonts w:hint="eastAsia" w:ascii="Times New Roman" w:hAnsi="Times New Roman" w:eastAsia="Times New Roman" w:cs="Times New Roman"/>
              </w:rPr>
              <w:t>；</w:t>
            </w:r>
            <w:r>
              <w:rPr>
                <w:rFonts w:hint="eastAsia" w:ascii="Times New Roman" w:hAnsi="Times New Roman" w:eastAsia="FangSong" w:cs="Times New Roman"/>
              </w:rPr>
              <w:t>不是所有环上位置都能被分子内亲电体到达</w:t>
            </w:r>
          </w:p>
        </w:tc>
        <w:tc>
          <w:tcPr/>
          <w:p>
            <w:pPr>
              <w:pStyle w:val="Compact"/>
              <w:jc w:val="center"/>
            </w:pPr>
            <w:r>
              <w:rPr>
                <w:rFonts w:hint="eastAsia" w:ascii="Times New Roman" w:hAnsi="Times New Roman" w:eastAsia="FangSong" w:cs="Times New Roman"/>
              </w:rPr>
              <w:t>如果增加系链长度会怎样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Pictet-Spengler</w:t>
            </w:r>
            <w:r>
              <w:rPr>
                <w:rFonts w:hint="eastAsia" w:ascii="Times New Roman" w:hAnsi="Times New Roman" w:eastAsia="FangSong" w:cs="Times New Roman"/>
              </w:rPr>
              <w:t>反应的生物意义</w:t>
            </w:r>
          </w:p>
        </w:tc>
        <w:tc>
          <w:tcPr/>
          <w:p>
            <w:pPr>
              <w:pStyle w:val="Compact"/>
              <w:jc w:val="center"/>
            </w:pPr>
            <w:r>
              <w:rPr>
                <w:rFonts w:hint="eastAsia" w:ascii="Times New Roman" w:hAnsi="Times New Roman" w:eastAsia="FangSong" w:cs="Times New Roman"/>
              </w:rPr>
              <w:t xml:space="preserve">只把它当作普通有机反应</w:t>
            </w:r>
          </w:p>
        </w:tc>
        <w:tc>
          <w:tcPr/>
          <w:p>
            <w:pPr>
              <w:pStyle w:val="Compact"/>
              <w:jc w:val="center"/>
            </w:pPr>
            <w:r>
              <w:rPr>
                <w:rFonts w:hint="eastAsia" w:ascii="Times New Roman" w:hAnsi="Times New Roman" w:eastAsia="FangSong" w:cs="Times New Roman"/>
              </w:rPr>
              <w:t xml:space="preserve">该反应模拟了生物体内生物碱的生物合成途径</w:t>
            </w:r>
          </w:p>
        </w:tc>
        <w:tc>
          <w:tcPr/>
          <w:p>
            <w:pPr>
              <w:pStyle w:val="Compact"/>
              <w:jc w:val="center"/>
            </w:pPr>
            <w:r>
              <w:rPr>
                <w:rFonts w:hint="eastAsia" w:ascii="Times New Roman" w:hAnsi="Times New Roman" w:eastAsia="FangSong" w:cs="Times New Roman"/>
              </w:rPr>
              <w:t>哪些天然生物碱通过类似途径合成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3"/>
    <w:bookmarkStart w:id="166" w:name="d4-9"/>
    <w:p>
      <w:pPr>
        <w:pStyle w:val="Heading2"/>
        <w:spacing w:before="280" w:after="120"/>
      </w:pPr>
      <w:r>
        <w:rPr>
          <w:rFonts w:ascii="Times New Roman" w:hAnsi="Times New Roman" w:eastAsia="Times New Roman" w:cs="Times New Roman"/>
        </w:rPr>
        <w:t xml:space="preserve">2.21 〔🟢 d4〕</w:t>
      </w:r>
    </w:p>
    <w:p>
      <w:pPr>
        <w:pStyle w:val="FirstParagraph"/>
      </w:pP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155" name="Picture"/>
            <a:graphic>
              <a:graphicData uri="http://schemas.openxmlformats.org/drawingml/2006/picture">
                <pic:pic>
                  <pic:nvPicPr>
                    <pic:cNvPr descr="68d294ad7fdb7d20677989acb3afcb4db6321b9b360adc7ef375205535b426e2.jpg" id="156" name="Picture"/>
                    <pic:cNvPicPr>
                      <a:picLocks noChangeArrowheads="1" noChangeAspect="1"/>
                    </pic:cNvPicPr>
                  </pic:nvPicPr>
                  <pic:blipFill>
                    <a:blip r:embed="rId154"/>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158" name="Picture"/>
            <a:graphic>
              <a:graphicData uri="http://schemas.openxmlformats.org/drawingml/2006/picture">
                <pic:pic>
                  <pic:nvPicPr>
                    <pic:cNvPr descr="18bbed80f46d9a7e384b8a1bc35bfbcd9617221122cfb9fe5605acba306dca98.jpg" id="159" name="Picture"/>
                    <pic:cNvPicPr>
                      <a:picLocks noChangeArrowheads="1" noChangeAspect="1"/>
                    </pic:cNvPicPr>
                  </pic:nvPicPr>
                  <pic:blipFill>
                    <a:blip r:embed="rId157"/>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161" name="Picture"/>
            <a:graphic>
              <a:graphicData uri="http://schemas.openxmlformats.org/drawingml/2006/picture">
                <pic:pic>
                  <pic:nvPicPr>
                    <pic:cNvPr descr="ce3aadf323af042e95a3d48f2b7e4ee215329c4ee2691257dc3e23470b6002a5.jpg" id="162" name="Picture"/>
                    <pic:cNvPicPr>
                      <a:picLocks noChangeArrowheads="1" noChangeAspect="1"/>
                    </pic:cNvPicPr>
                  </pic:nvPicPr>
                  <pic:blipFill>
                    <a:blip r:embed="rId160"/>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164" name="Picture"/>
            <a:graphic>
              <a:graphicData uri="http://schemas.openxmlformats.org/drawingml/2006/picture">
                <pic:pic>
                  <pic:nvPicPr>
                    <pic:cNvPr descr="09a5e1c90858684c9dec4c5b304daf49d2efab218d2345d89f59704159ed533d.jpg" id="165" name="Picture"/>
                    <pic:cNvPicPr>
                      <a:picLocks noChangeArrowheads="1" noChangeAspect="1"/>
                    </pic:cNvPicPr>
                  </pic:nvPicPr>
                  <pic:blipFill>
                    <a:blip r:embed="rId163"/>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spacing w:after="80"/>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氧原子配位引导的邻位锂化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邻位锂化</w:t>
            </w:r>
          </w:p>
        </w:tc>
        <w:tc>
          <w:tcPr/>
          <w:p>
            <w:pPr>
              <w:pStyle w:val="Compact"/>
              <w:jc w:val="center"/>
            </w:pPr>
            <w:r>
              <w:rPr>
                <w:rFonts w:hint="eastAsia" w:ascii="Times New Roman" w:hAnsi="Times New Roman" w:eastAsia="Times New Roman" w:cs="Times New Roman"/>
              </w:rPr>
              <w:t>BuLi</w:t>
            </w:r>
            <w:r>
              <w:rPr>
                <w:rFonts w:hint="eastAsia" w:ascii="Times New Roman" w:hAnsi="Times New Roman" w:eastAsia="FangSong" w:cs="Times New Roman"/>
              </w:rPr>
              <w:t>与配位基团协同的邻位去质子化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有机锂试剂</w:t>
            </w:r>
          </w:p>
        </w:tc>
        <w:tc>
          <w:tcPr/>
          <w:p>
            <w:pPr>
              <w:pStyle w:val="Compact"/>
              <w:jc w:val="center"/>
            </w:pPr>
            <w:r>
              <w:rPr>
                <w:rFonts w:hint="eastAsia" w:ascii="Times New Roman" w:hAnsi="Times New Roman" w:eastAsia="Times New Roman" w:cs="Times New Roman"/>
              </w:rPr>
              <w:t>BuLi</w:t>
            </w:r>
            <w:r>
              <w:rPr>
                <w:rFonts w:hint="eastAsia" w:ascii="Times New Roman" w:hAnsi="Times New Roman" w:eastAsia="FangSong" w:cs="Times New Roman"/>
              </w:rPr>
              <w:t>的碱性和配位导向作用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双负离子</w:t>
            </w:r>
          </w:p>
        </w:tc>
        <w:tc>
          <w:tcPr/>
          <w:p>
            <w:pPr>
              <w:pStyle w:val="Compact"/>
              <w:jc w:val="center"/>
            </w:pPr>
            <w:r>
              <w:rPr>
                <w:rFonts w:hint="eastAsia" w:ascii="Times New Roman" w:hAnsi="Times New Roman" w:eastAsia="FangSong" w:cs="Times New Roman"/>
              </w:rPr>
              <w:t xml:space="preserve">双负离子中两个负离子的碱性差异和化学选择性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两步邻位锂化反应</w:t>
      </w:r>
      <w:r>
        <w:rPr>
          <w:rFonts w:hint="eastAsia" w:ascii="Times New Roman" w:hAnsi="Times New Roman" w:eastAsia="Times New Roman" w:cs="Times New Roman"/>
        </w:rPr>
        <w:t>，</w:t>
      </w:r>
      <w:r>
        <w:rPr>
          <w:rFonts w:hint="eastAsia" w:ascii="Times New Roman" w:hAnsi="Times New Roman" w:eastAsia="FangSong" w:cs="Times New Roman"/>
        </w:rPr>
        <w:t>第二步需要</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加入</w:t>
      </w:r>
      <w:r>
        <w:rPr>
          <w:rFonts w:hint="eastAsia" w:ascii="Times New Roman" w:hAnsi="Times New Roman" w:eastAsia="Times New Roman" w:cs="Times New Roman"/>
        </w:rPr>
        <w:t>DMF</w:t>
      </w:r>
      <w:r>
        <w:rPr>
          <w:rFonts w:hint="eastAsia" w:ascii="Times New Roman" w:hAnsi="Times New Roman" w:eastAsia="FangSong" w:cs="Times New Roman"/>
        </w:rPr>
        <w:t>后得到醛</w:t>
      </w:r>
    </w:p>
    <w:p>
      <w:pPr>
        <w:pStyle w:val="Compact"/>
        <w:numPr>
          <w:ilvl w:val="0"/>
          <w:numId w:val="104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识别配位导向的邻位锂化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去质子化在它们之间</w:t>
      </w:r>
      <w:r>
        <w:rPr>
          <w:rFonts w:hint="eastAsia" w:ascii="Times New Roman" w:hAnsi="Times New Roman" w:eastAsia="Times New Roman" w:cs="Times New Roman"/>
        </w:rPr>
        <w:t>）</w:t>
      </w:r>
    </w:p>
    <w:p>
      <w:pPr>
        <w:pStyle w:val="Compact"/>
        <w:numPr>
          <w:ilvl w:val="1"/>
          <w:numId w:val="1046"/>
        </w:numPr>
      </w:pPr>
      <w:r>
        <w:rPr>
          <w:rFonts w:hint="eastAsia" w:ascii="Times New Roman" w:hAnsi="Times New Roman" w:eastAsia="FangSong" w:cs="Times New Roman"/>
        </w:rPr>
        <w:t>步骤</w:t>
      </w:r>
      <w:r>
        <w:rPr>
          <w:rFonts w:hint="eastAsia" w:ascii="Times New Roman" w:hAnsi="Times New Roman" w:eastAsia="Times New Roman" w:cs="Times New Roman"/>
        </w:rPr>
        <w:t>2：2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先拔苄基</w:t>
      </w:r>
      <w:r>
        <w:rPr>
          <w:rFonts w:hint="eastAsia" w:ascii="Times New Roman" w:hAnsi="Times New Roman" w:eastAsia="Times New Roman" w:cs="Times New Roman"/>
        </w:rPr>
        <w:t>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再拔芳环</w:t>
      </w:r>
      <w:r>
        <w:rPr>
          <w:rFonts w:hint="eastAsia" w:ascii="Times New Roman" w:hAnsi="Times New Roman" w:eastAsia="Times New Roman" w:cs="Times New Roman"/>
        </w:rPr>
        <w:t>H（</w:t>
      </w:r>
      <w:r>
        <w:rPr>
          <w:rFonts w:hint="eastAsia" w:ascii="Times New Roman" w:hAnsi="Times New Roman" w:eastAsia="FangSong" w:cs="Times New Roman"/>
        </w:rPr>
        <w:t>更碱</w:t>
      </w:r>
      <w:r>
        <w:rPr>
          <w:rFonts w:hint="eastAsia" w:ascii="Times New Roman" w:hAnsi="Times New Roman" w:eastAsia="Times New Roman" w:cs="Times New Roman"/>
        </w:rPr>
        <w:t>）→DMF</w:t>
      </w:r>
      <w:r>
        <w:rPr>
          <w:rFonts w:hint="eastAsia" w:ascii="Times New Roman" w:hAnsi="Times New Roman" w:eastAsia="FangSong" w:cs="Times New Roman"/>
        </w:rPr>
        <w:t>选择性进攻芳基锂</w:t>
      </w:r>
    </w:p>
    <w:p>
      <w:pPr>
        <w:pStyle w:val="Compact"/>
        <w:numPr>
          <w:ilvl w:val="0"/>
          <w:numId w:val="104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产物是醛</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DMF（HCONMe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作为亲电体在芳基锂位点引入了</w:t>
      </w:r>
      <w:r>
        <w:rPr>
          <w:rFonts w:hint="eastAsia" w:ascii="Times New Roman" w:hAnsi="Times New Roman" w:eastAsia="Times New Roman" w:cs="Times New Roman"/>
        </w:rPr>
        <w:t>CHO</w:t>
      </w:r>
      <w:r>
        <w:rPr>
          <w:rFonts w:hint="eastAsia" w:ascii="Times New Roman" w:hAnsi="Times New Roman" w:eastAsia="FangSong" w:cs="Times New Roman"/>
        </w:rPr>
        <w:t>基团</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是为了确保完全反应</w:t>
            </w:r>
          </w:p>
        </w:tc>
        <w:tc>
          <w:tcPr/>
          <w:p>
            <w:pPr>
              <w:pStyle w:val="Compact"/>
              <w:jc w:val="center"/>
            </w:pPr>
            <w:r>
              <w:rPr>
                <w:rFonts w:hint="eastAsia" w:ascii="Times New Roman" w:hAnsi="Times New Roman" w:eastAsia="FangSong" w:cs="Times New Roman"/>
              </w:rPr>
              <w:t xml:space="preserve">没有理解双负离子的化学选择性</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当量是因为依次形成两种不同的负离子</w:t>
            </w:r>
            <w:r>
              <w:rPr>
                <w:rFonts w:hint="eastAsia" w:ascii="Times New Roman" w:hAnsi="Times New Roman" w:eastAsia="Times New Roman" w:cs="Times New Roman"/>
              </w:rPr>
              <w:t>；DMF</w:t>
            </w:r>
            <w:r>
              <w:rPr>
                <w:rFonts w:hint="eastAsia" w:ascii="Times New Roman" w:hAnsi="Times New Roman" w:eastAsia="FangSong" w:cs="Times New Roman"/>
              </w:rPr>
              <w:t>只与更碱性的芳基锂反应</w:t>
            </w:r>
          </w:p>
        </w:tc>
        <w:tc>
          <w:tcPr/>
          <w:p>
            <w:pPr>
              <w:pStyle w:val="Compact"/>
              <w:jc w:val="center"/>
            </w:pPr>
            <w:r>
              <w:rPr>
                <w:rFonts w:hint="eastAsia" w:ascii="Times New Roman" w:hAnsi="Times New Roman" w:eastAsia="FangSong" w:cs="Times New Roman"/>
              </w:rPr>
              <w:t>如果只用</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会得到什么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混淆苄基锂和芳基锂的碱性</w:t>
            </w:r>
          </w:p>
        </w:tc>
        <w:tc>
          <w:tcPr/>
          <w:p>
            <w:pPr>
              <w:pStyle w:val="Compact"/>
              <w:jc w:val="center"/>
            </w:pPr>
            <w:r>
              <w:rPr>
                <w:rFonts w:hint="eastAsia" w:ascii="Times New Roman" w:hAnsi="Times New Roman" w:eastAsia="FangSong" w:cs="Times New Roman"/>
              </w:rPr>
              <w:t xml:space="preserve">没有理解共轭效应对负离子稳定性的影响</w:t>
            </w:r>
          </w:p>
        </w:tc>
        <w:tc>
          <w:tcPr/>
          <w:p>
            <w:pPr>
              <w:pStyle w:val="Compact"/>
              <w:jc w:val="center"/>
            </w:pP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负电子共轭离域</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hint="eastAsia" w:ascii="Times New Roman" w:hAnsi="Times New Roman" w:eastAsia="Times New Roman" w:cs="Times New Roman"/>
              </w:rPr>
              <w:t>：</w:t>
            </w:r>
            <w:r>
              <w:rPr>
                <w:rFonts w:hint="eastAsia" w:ascii="Times New Roman" w:hAnsi="Times New Roman" w:eastAsia="FangSong" w:cs="Times New Roman"/>
              </w:rPr>
              <w:t>负电子垂直于</w:t>
            </w:r>
            <w:r>
              <w:rPr>
                <w:rFonts w:hint="eastAsia" w:ascii="Times New Roman" w:hAnsi="Times New Roman" w:eastAsia="Times New Roman" w:cs="Times New Roman"/>
              </w:rPr>
              <w:t>π→</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强碱</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的孤对电子为什么碱性比吡咯强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不理解配位导向的机理</w:t>
            </w:r>
          </w:p>
        </w:tc>
        <w:tc>
          <w:tcPr/>
          <w:p>
            <w:pPr>
              <w:pStyle w:val="Compact"/>
              <w:jc w:val="center"/>
            </w:pPr>
            <w:r>
              <w:rPr>
                <w:rFonts w:hint="eastAsia" w:ascii="Times New Roman" w:hAnsi="Times New Roman" w:eastAsia="FangSong" w:cs="Times New Roman"/>
              </w:rPr>
              <w:t xml:space="preserve">认为去质子化位置由电子效应决定</w:t>
            </w:r>
          </w:p>
        </w:tc>
        <w:tc>
          <w:tcPr/>
          <w:p>
            <w:pPr>
              <w:pStyle w:val="Compact"/>
              <w:jc w:val="center"/>
            </w:pPr>
            <w:r>
              <w:rPr>
                <w:rFonts w:hint="eastAsia" w:ascii="Times New Roman" w:hAnsi="Times New Roman" w:eastAsia="Times New Roman" w:cs="Times New Roman"/>
              </w:rPr>
              <w:t>BuLi</w:t>
            </w:r>
            <w:r>
              <w:rPr>
                <w:rFonts w:hint="eastAsia" w:ascii="Times New Roman" w:hAnsi="Times New Roman" w:eastAsia="FangSong" w:cs="Times New Roman"/>
              </w:rPr>
              <w:t>通过与</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hint="eastAsia" w:ascii="Times New Roman" w:hAnsi="Times New Roman" w:eastAsia="Times New Roman" w:cs="Times New Roman"/>
              </w:rPr>
              <w:t>Li-O</w:t>
            </w:r>
            <w:r>
              <w:rPr>
                <w:rFonts w:hint="eastAsia" w:ascii="Times New Roman" w:hAnsi="Times New Roman" w:eastAsia="FangSong" w:cs="Times New Roman"/>
              </w:rPr>
              <w:t>配位被</w:t>
            </w:r>
            <w:r>
              <w:rPr>
                <w:rFonts w:hint="eastAsia" w:ascii="Times New Roman" w:hAnsi="Times New Roman" w:eastAsia="Times New Roman" w:cs="Times New Roman"/>
              </w:rPr>
              <w:t>”</w:t>
            </w:r>
            <w:r>
              <w:rPr>
                <w:rFonts w:hint="eastAsia" w:ascii="Times New Roman" w:hAnsi="Times New Roman" w:eastAsia="FangSong" w:cs="Times New Roman"/>
              </w:rPr>
              <w:t>拉</w:t>
            </w:r>
            <w:r>
              <w:rPr>
                <w:rFonts w:hint="eastAsia" w:ascii="Times New Roman" w:hAnsi="Times New Roman" w:eastAsia="Times New Roman" w:cs="Times New Roman"/>
              </w:rPr>
              <w:t>”</w:t>
            </w:r>
            <w:r>
              <w:rPr>
                <w:rFonts w:hint="eastAsia" w:ascii="Times New Roman" w:hAnsi="Times New Roman" w:eastAsia="FangSong" w:cs="Times New Roman"/>
              </w:rPr>
              <w:t>到邻位空间位置</w:t>
            </w:r>
          </w:p>
        </w:tc>
        <w:tc>
          <w:tcPr/>
          <w:p>
            <w:pPr>
              <w:pStyle w:val="Compact"/>
              <w:jc w:val="center"/>
            </w:pPr>
            <w:r>
              <w:rPr>
                <w:rFonts w:hint="eastAsia" w:ascii="Times New Roman" w:hAnsi="Times New Roman" w:eastAsia="FangSong" w:cs="Times New Roman"/>
              </w:rPr>
              <w:t>除了</w:t>
            </w:r>
            <w:r>
              <w:rPr>
                <w:rFonts w:hint="eastAsia" w:ascii="Times New Roman" w:hAnsi="Times New Roman" w:eastAsia="Times New Roman" w:cs="Times New Roman"/>
              </w:rPr>
              <w:t>O，</w:t>
            </w:r>
            <w:r>
              <w:rPr>
                <w:rFonts w:hint="eastAsia" w:ascii="Times New Roman" w:hAnsi="Times New Roman" w:eastAsia="FangSong" w:cs="Times New Roman"/>
              </w:rPr>
              <w:t>还有哪些原子可以配位导向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6"/>
    <w:bookmarkStart w:id="173" w:name="d4-10"/>
    <w:p>
      <w:pPr>
        <w:pStyle w:val="Heading2"/>
        <w:spacing w:before="280" w:after="120"/>
      </w:pPr>
      <w:r>
        <w:rPr>
          <w:rFonts w:ascii="Times New Roman" w:hAnsi="Times New Roman" w:eastAsia="Times New Roman" w:cs="Times New Roman"/>
        </w:rPr>
        <w:t xml:space="preserve">2.22 〔🟢 d4〕</w:t>
      </w:r>
    </w:p>
    <w:p>
      <w:pPr>
        <w:pStyle w:val="FirstParagraph"/>
      </w:pP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168" name="Picture"/>
            <a:graphic>
              <a:graphicData uri="http://schemas.openxmlformats.org/drawingml/2006/picture">
                <pic:pic>
                  <pic:nvPicPr>
                    <pic:cNvPr descr="139ca9d8ebf004213c696843725a5f602db04e39df62a126846ca9636ffe94fa.jpg" id="169" name="Picture"/>
                    <pic:cNvPicPr>
                      <a:picLocks noChangeArrowheads="1" noChangeAspect="1"/>
                    </pic:cNvPicPr>
                  </pic:nvPicPr>
                  <pic:blipFill>
                    <a:blip r:embed="rId167"/>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171" name="Picture"/>
            <a:graphic>
              <a:graphicData uri="http://schemas.openxmlformats.org/drawingml/2006/picture">
                <pic:pic>
                  <pic:nvPicPr>
                    <pic:cNvPr descr="ec7dfae6241ba68c378b031c01dad5bdee52ee8c26bce0bcb72586b7ed8597dc.jpg" id="172" name="Picture"/>
                    <pic:cNvPicPr>
                      <a:picLocks noChangeArrowheads="1" noChangeAspect="1"/>
                    </pic:cNvPicPr>
                  </pic:nvPicPr>
                  <pic:blipFill>
                    <a:blip r:embed="rId170"/>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48"/>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48"/>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48"/>
        </w:numPr>
      </w:pPr>
      <w:r>
        <w:rPr>
          <w:rFonts w:hint="eastAsia" w:ascii="Times New Roman" w:hAnsi="Times New Roman" w:eastAsia="FangSong" w:cs="Times New Roman"/>
        </w:rPr>
        <w:t xml:space="preserve">因此上方羰基被选择性地活化为亲电体</w:t>
      </w:r>
    </w:p>
    <w:p>
      <w:pPr>
        <w:numPr>
          <w:ilvl w:val="0"/>
          <w:numId w:val="1047"/>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三个层次的选择性分析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酰基化的化学和区域选择性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复杂药物合成中的选择性控制策略</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硫醇</w:t>
            </w:r>
            <w:r>
              <w:rPr>
                <w:rFonts w:hint="eastAsia" w:ascii="Times New Roman" w:hAnsi="Times New Roman" w:eastAsia="Times New Roman" w:cs="Times New Roman"/>
              </w:rPr>
              <w:t>）</w:t>
            </w:r>
            <w:r>
              <w:rPr>
                <w:rFonts w:hint="eastAsia" w:ascii="Times New Roman" w:hAnsi="Times New Roman" w:eastAsia="FangSong" w:cs="Times New Roman"/>
              </w:rPr>
              <w:t>的共轭加成偏好</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9"/>
        </w:numPr>
        <w:spacing w:before="120"/>
      </w:pPr>
      <w:r>
        <w:rPr>
          <w:rFonts w:hint="eastAsia" w:ascii="Times New Roman" w:hAnsi="Times New Roman" w:eastAsia="FangSong" w:cs="Times New Roman"/>
        </w:rPr>
        <w:t>读题定位</w:t>
      </w:r>
      <w:r>
        <w:rPr>
          <w:rFonts w:hint="eastAsia" w:ascii="Times New Roman" w:hAnsi="Times New Roman" w:eastAsia="Times New Roman" w:cs="Times New Roman"/>
        </w:rPr>
        <w:t>：</w:t>
      </w:r>
      <w:r>
        <w:rPr>
          <w:rFonts w:hint="eastAsia" w:ascii="Times New Roman" w:hAnsi="Times New Roman" w:eastAsia="FangSong" w:cs="Times New Roman"/>
        </w:rPr>
        <w:t>药物合成中的选择性问题</w:t>
      </w:r>
      <w:r>
        <w:rPr>
          <w:rFonts w:hint="eastAsia" w:ascii="Times New Roman" w:hAnsi="Times New Roman" w:eastAsia="Times New Roman" w:cs="Times New Roman"/>
        </w:rPr>
        <w:t>——FC</w:t>
      </w:r>
      <w:r>
        <w:rPr>
          <w:rFonts w:hint="eastAsia" w:ascii="Times New Roman" w:hAnsi="Times New Roman" w:eastAsia="FangSong" w:cs="Times New Roman"/>
        </w:rPr>
        <w:t>酰化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硫酚共轭加成</w:t>
      </w:r>
    </w:p>
    <w:p>
      <w:pPr>
        <w:pStyle w:val="Compact"/>
        <w:numPr>
          <w:ilvl w:val="0"/>
          <w:numId w:val="1049"/>
        </w:numPr>
      </w:pPr>
      <w:r>
        <w:rPr>
          <w:rFonts w:hint="eastAsia" w:ascii="Times New Roman" w:hAnsi="Times New Roman" w:eastAsia="FangSong" w:cs="Times New Roman"/>
        </w:rPr>
        <w:t>关键转换</w:t>
      </w:r>
      <w:r>
        <w:rPr>
          <w:rFonts w:hint="eastAsia" w:ascii="Times New Roman" w:hAnsi="Times New Roman" w:eastAsia="Times New Roman" w:cs="Times New Roman"/>
        </w:rPr>
        <w:t>：</w:t>
      </w:r>
    </w:p>
    <w:p>
      <w:pPr>
        <w:pStyle w:val="Compact"/>
        <w:numPr>
          <w:ilvl w:val="1"/>
          <w:numId w:val="1050"/>
        </w:numPr>
      </w:pPr>
      <w:r>
        <w:rPr>
          <w:rFonts w:hint="eastAsia" w:ascii="Times New Roman" w:hAnsi="Times New Roman" w:eastAsia="FangSong" w:cs="Times New Roman"/>
        </w:rPr>
        <w:t>三个选择性层次</w:t>
      </w:r>
      <w:r>
        <w:rPr>
          <w:rFonts w:hint="eastAsia" w:ascii="Times New Roman" w:hAnsi="Times New Roman" w:eastAsia="Times New Roman" w:cs="Times New Roman"/>
        </w:rPr>
        <w:t>：</w:t>
      </w:r>
      <w:r>
        <w:rPr>
          <w:rFonts w:hint="eastAsia" w:ascii="Times New Roman" w:hAnsi="Times New Roman" w:eastAsia="FangSong" w:cs="Times New Roman"/>
        </w:rPr>
        <w:t>哪个环被进攻</w:t>
      </w:r>
      <w:r>
        <w:rPr>
          <w:rFonts w:hint="eastAsia" w:ascii="Times New Roman" w:hAnsi="Times New Roman" w:eastAsia="Times New Roman" w:cs="Times New Roman"/>
        </w:rPr>
        <w:t>→</w:t>
      </w:r>
      <w:r>
        <w:rPr>
          <w:rFonts w:hint="eastAsia" w:ascii="Times New Roman" w:hAnsi="Times New Roman" w:eastAsia="FangSong" w:cs="Times New Roman"/>
        </w:rPr>
        <w:t>哪个羰基是亲电体</w:t>
      </w:r>
      <w:r>
        <w:rPr>
          <w:rFonts w:hint="eastAsia" w:ascii="Times New Roman" w:hAnsi="Times New Roman" w:eastAsia="Times New Roman" w:cs="Times New Roman"/>
        </w:rPr>
        <w:t>→</w:t>
      </w:r>
      <w:r>
        <w:rPr>
          <w:rFonts w:hint="eastAsia" w:ascii="Times New Roman" w:hAnsi="Times New Roman" w:eastAsia="FangSong" w:cs="Times New Roman"/>
        </w:rPr>
        <w:t>环上哪个位点</w:t>
      </w:r>
    </w:p>
    <w:p>
      <w:pPr>
        <w:pStyle w:val="Compact"/>
        <w:numPr>
          <w:ilvl w:val="1"/>
          <w:numId w:val="1050"/>
        </w:numPr>
      </w:pPr>
      <w:r>
        <w:rPr>
          <w:rFonts w:hint="eastAsia" w:ascii="Times New Roman" w:hAnsi="Times New Roman" w:eastAsia="FangSong" w:cs="Times New Roman"/>
        </w:rPr>
        <w:t>硫酚的软亲核性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非直接加成</w:t>
      </w:r>
      <w:r>
        <w:rPr>
          <w:rFonts w:hint="eastAsia" w:ascii="Times New Roman" w:hAnsi="Times New Roman" w:eastAsia="Times New Roman" w:cs="Times New Roman"/>
        </w:rPr>
        <w:t>）</w:t>
      </w:r>
    </w:p>
    <w:p>
      <w:pPr>
        <w:pStyle w:val="Compact"/>
        <w:numPr>
          <w:ilvl w:val="0"/>
          <w:numId w:val="1049"/>
        </w:numPr>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产物结构中酰基在非氯化环的对位</w:t>
      </w:r>
      <w:r>
        <w:rPr>
          <w:rFonts w:hint="eastAsia" w:ascii="Times New Roman" w:hAnsi="Times New Roman" w:eastAsia="Times New Roman" w:cs="Times New Roman"/>
        </w:rPr>
        <w:t>，PhS</w:t>
      </w:r>
      <w:r>
        <w:rPr>
          <w:rFonts w:hint="eastAsia" w:ascii="Times New Roman" w:hAnsi="Times New Roman" w:eastAsia="FangSong" w:cs="Times New Roman"/>
        </w:rPr>
        <w:t>在共轭加成位置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Cl</w:t>
            </w:r>
            <w:r>
              <w:rPr>
                <w:rFonts w:hint="eastAsia" w:ascii="Times New Roman" w:hAnsi="Times New Roman" w:eastAsia="FangSong" w:cs="Times New Roman"/>
              </w:rPr>
              <w:t>对环的失活效应</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Cl</w:t>
            </w:r>
            <w:r>
              <w:rPr>
                <w:rFonts w:hint="eastAsia" w:ascii="Times New Roman" w:hAnsi="Times New Roman" w:eastAsia="FangSong" w:cs="Times New Roman"/>
              </w:rPr>
              <w:t>是弱活化基</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是弱失活基</w:t>
            </w:r>
            <w:r>
              <w:rPr>
                <w:rFonts w:hint="eastAsia" w:ascii="Times New Roman" w:hAnsi="Times New Roman" w:eastAsia="Times New Roman" w:cs="Times New Roman"/>
              </w:rPr>
              <w:t>（</w:t>
            </w:r>
            <w:r>
              <w:rPr>
                <w:rFonts w:hint="eastAsia" w:ascii="Times New Roman" w:hAnsi="Times New Roman" w:eastAsia="FangSong" w:cs="Times New Roman"/>
              </w:rPr>
              <w:t>诱导吸电子</w:t>
            </w:r>
            <w:r>
              <w:rPr>
                <w:rFonts w:hint="eastAsia" w:ascii="Times New Roman" w:hAnsi="Times New Roman" w:eastAsia="Times New Roman" w:cs="Times New Roman"/>
              </w:rPr>
              <w:t>&gt;</w:t>
            </w:r>
            <w:r>
              <w:rPr>
                <w:rFonts w:hint="eastAsia" w:ascii="Times New Roman" w:hAnsi="Times New Roman" w:eastAsia="FangSong" w:cs="Times New Roman"/>
              </w:rPr>
              <w:t>共轭给电子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卤素的诱导和共轭效应哪个更强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不分析两个羰基的反应性差异</w:t>
            </w:r>
          </w:p>
        </w:tc>
        <w:tc>
          <w:tcPr/>
          <w:p>
            <w:pPr>
              <w:pStyle w:val="Compact"/>
              <w:jc w:val="center"/>
            </w:pPr>
            <w:r>
              <w:rPr>
                <w:rFonts w:hint="eastAsia" w:ascii="Times New Roman" w:hAnsi="Times New Roman" w:eastAsia="FangSong" w:cs="Times New Roman"/>
              </w:rPr>
              <w:t xml:space="preserve">认为两个酰氯等价</w:t>
            </w:r>
          </w:p>
        </w:tc>
        <w:tc>
          <w:tcPr/>
          <w:p>
            <w:pPr>
              <w:pStyle w:val="Compact"/>
              <w:jc w:val="center"/>
            </w:pPr>
            <w:r>
              <w:rPr>
                <w:rFonts w:hint="eastAsia" w:ascii="Times New Roman" w:hAnsi="Times New Roman" w:eastAsia="FangSong" w:cs="Times New Roman"/>
              </w:rPr>
              <w:t>位阻和共轭状态不同</w:t>
            </w:r>
            <w:r>
              <w:rPr>
                <w:rFonts w:hint="eastAsia" w:ascii="Times New Roman" w:hAnsi="Times New Roman" w:eastAsia="Times New Roman" w:cs="Times New Roman"/>
              </w:rPr>
              <w:t>→</w:t>
            </w:r>
            <w:r>
              <w:rPr>
                <w:rFonts w:hint="eastAsia" w:ascii="Times New Roman" w:hAnsi="Times New Roman" w:eastAsia="FangSong" w:cs="Times New Roman"/>
              </w:rPr>
              <w:t>反应性不同</w:t>
            </w:r>
          </w:p>
        </w:tc>
        <w:tc>
          <w:tcPr/>
          <w:p>
            <w:pPr>
              <w:pStyle w:val="Compact"/>
              <w:jc w:val="center"/>
            </w:pPr>
            <w:r>
              <w:rPr>
                <w:rFonts w:hint="eastAsia" w:ascii="Times New Roman" w:hAnsi="Times New Roman" w:eastAsia="FangSong" w:cs="Times New Roman"/>
              </w:rPr>
              <w:t>共轭如何影响酰氯的反应性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认为硫酚进行直接加成</w:t>
            </w:r>
          </w:p>
        </w:tc>
        <w:tc>
          <w:tcPr/>
          <w:p>
            <w:pPr>
              <w:pStyle w:val="Compact"/>
              <w:jc w:val="center"/>
            </w:pPr>
            <w:r>
              <w:rPr>
                <w:rFonts w:hint="eastAsia" w:ascii="Times New Roman" w:hAnsi="Times New Roman" w:eastAsia="FangSong" w:cs="Times New Roman"/>
              </w:rPr>
              <w:t xml:space="preserve">不理解软硬酸碱理论</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是软亲核试剂</w:t>
            </w:r>
            <w:r>
              <w:rPr>
                <w:rFonts w:hint="eastAsia" w:ascii="Times New Roman" w:hAnsi="Times New Roman" w:eastAsia="Times New Roman" w:cs="Times New Roman"/>
              </w:rPr>
              <w:t>→</w:t>
            </w:r>
            <w:r>
              <w:rPr>
                <w:rFonts w:hint="eastAsia" w:ascii="Times New Roman" w:hAnsi="Times New Roman" w:eastAsia="FangSong" w:cs="Times New Roman"/>
              </w:rPr>
              <w:t>优先进攻软亲电位点</w:t>
            </w:r>
            <w:r>
              <w:rPr>
                <w:rFonts w:hint="eastAsia" w:ascii="Times New Roman" w:hAnsi="Times New Roman" w:eastAsia="Times New Roman" w:cs="Times New Roman"/>
              </w:rPr>
              <w:t>（C=C</w:t>
            </w:r>
            <w:r>
              <w:rPr>
                <w:rFonts w:hint="eastAsia" w:ascii="Times New Roman" w:hAnsi="Times New Roman" w:eastAsia="FangSong" w:cs="Times New Roman"/>
              </w:rPr>
              <w:t>共轭体系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为什么软亲核试剂倾向于共轭加成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73"/>
    <w:bookmarkStart w:id="183" w:name="d4-11"/>
    <w:p>
      <w:pPr>
        <w:pStyle w:val="Heading2"/>
        <w:spacing w:before="280" w:after="120"/>
      </w:pPr>
      <w:r>
        <w:rPr>
          <w:rFonts w:ascii="Times New Roman" w:hAnsi="Times New Roman" w:eastAsia="Times New Roman" w:cs="Times New Roman"/>
        </w:rPr>
        <w:t xml:space="preserve">2.23 〔🟢 d4〕</w:t>
      </w:r>
    </w:p>
    <w:p>
      <w:pPr>
        <w:pStyle w:val="FirstParagraph"/>
      </w:pP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175" name="Picture"/>
            <a:graphic>
              <a:graphicData uri="http://schemas.openxmlformats.org/drawingml/2006/picture">
                <pic:pic>
                  <pic:nvPicPr>
                    <pic:cNvPr descr="be943425542323581bdee9446b83aab5ebcfba062331fd2ad6f3cd42cf2e1844.jpg" id="176" name="Picture"/>
                    <pic:cNvPicPr>
                      <a:picLocks noChangeArrowheads="1" noChangeAspect="1"/>
                    </pic:cNvPicPr>
                  </pic:nvPicPr>
                  <pic:blipFill>
                    <a:blip r:embed="rId174"/>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178" name="Picture"/>
            <a:graphic>
              <a:graphicData uri="http://schemas.openxmlformats.org/drawingml/2006/picture">
                <pic:pic>
                  <pic:nvPicPr>
                    <pic:cNvPr descr="19461c02b91807f33234ed44b9fbcc31b6309fc87a73f61c7e5b8d009c65ba96.jpg" id="179" name="Picture"/>
                    <pic:cNvPicPr>
                      <a:picLocks noChangeArrowheads="1" noChangeAspect="1"/>
                    </pic:cNvPicPr>
                  </pic:nvPicPr>
                  <pic:blipFill>
                    <a:blip r:embed="rId177"/>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181" name="Picture"/>
            <a:graphic>
              <a:graphicData uri="http://schemas.openxmlformats.org/drawingml/2006/picture">
                <pic:pic>
                  <pic:nvPicPr>
                    <pic:cNvPr descr="6937d59aa9a0f0436a73a413bdaee86a84ee41264a14cc6ff43ce98c2aa3322e.jpg" id="182" name="Picture"/>
                    <pic:cNvPicPr>
                      <a:picLocks noChangeArrowheads="1" noChangeAspect="1"/>
                    </pic:cNvPicPr>
                  </pic:nvPicPr>
                  <pic:blipFill>
                    <a:blip r:embed="rId180"/>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spacing w:after="80"/>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的位点选择</w:t>
            </w:r>
            <w:r>
              <w:rPr>
                <w:rFonts w:hint="eastAsia" w:ascii="Times New Roman" w:hAnsi="Times New Roman" w:eastAsia="Times New Roman" w:cs="Times New Roman"/>
              </w:rPr>
              <w:t>；</w:t>
            </w:r>
            <w:r>
              <w:rPr>
                <w:rFonts w:hint="eastAsia" w:ascii="Times New Roman" w:hAnsi="Times New Roman" w:eastAsia="FangSong" w:cs="Times New Roman"/>
              </w:rPr>
              <w:t>邻位锂化的位点选择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合成设计</w:t>
            </w:r>
          </w:p>
        </w:tc>
        <w:tc>
          <w:tcPr/>
          <w:p>
            <w:pPr>
              <w:pStyle w:val="Compact"/>
              <w:jc w:val="center"/>
            </w:pPr>
            <w:r>
              <w:rPr>
                <w:rFonts w:hint="eastAsia" w:ascii="Times New Roman" w:hAnsi="Times New Roman" w:eastAsia="FangSong" w:cs="Times New Roman"/>
              </w:rPr>
              <w:t xml:space="preserve">多步芳香化合物的逆合成分析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比较</w:t>
            </w:r>
            <w:r>
              <w:rPr>
                <w:rFonts w:hint="eastAsia" w:ascii="Times New Roman" w:hAnsi="Times New Roman" w:eastAsia="Times New Roman" w:cs="Times New Roman"/>
              </w:rPr>
              <w:t>FC</w:t>
            </w:r>
            <w:r>
              <w:rPr>
                <w:rFonts w:hint="eastAsia" w:ascii="Times New Roman" w:hAnsi="Times New Roman" w:eastAsia="FangSong" w:cs="Times New Roman"/>
              </w:rPr>
              <w:t>和邻位锂化的优劣</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亲核芳香取代</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活化邻位</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SNAr</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51"/>
        </w:numPr>
        <w:spacing w:before="120"/>
      </w:pPr>
      <w:r>
        <w:rPr>
          <w:rFonts w:hint="eastAsia" w:ascii="Times New Roman" w:hAnsi="Times New Roman" w:eastAsia="FangSong" w:cs="Times New Roman"/>
        </w:rPr>
        <w:t>读题定位</w:t>
      </w:r>
      <w:r>
        <w:rPr>
          <w:rFonts w:hint="eastAsia" w:ascii="Times New Roman" w:hAnsi="Times New Roman" w:eastAsia="Times New Roman" w:cs="Times New Roman"/>
        </w:rPr>
        <w:t>：</w:t>
      </w:r>
      <w:r>
        <w:rPr>
          <w:rFonts w:hint="eastAsia" w:ascii="Times New Roman" w:hAnsi="Times New Roman" w:eastAsia="FangSong" w:cs="Times New Roman"/>
        </w:rPr>
        <w:t>合成一个含两个芳环的醚类化合物</w:t>
      </w:r>
      <w:r>
        <w:rPr>
          <w:rFonts w:hint="eastAsia" w:ascii="Times New Roman" w:hAnsi="Times New Roman" w:eastAsia="Times New Roman" w:cs="Times New Roman"/>
        </w:rPr>
        <w:t>，</w:t>
      </w:r>
      <w:r>
        <w:rPr>
          <w:rFonts w:hint="eastAsia" w:ascii="Times New Roman" w:hAnsi="Times New Roman" w:eastAsia="FangSong" w:cs="Times New Roman"/>
        </w:rPr>
        <w:t>作为药物前体</w:t>
      </w:r>
    </w:p>
    <w:p>
      <w:pPr>
        <w:pStyle w:val="Compact"/>
        <w:numPr>
          <w:ilvl w:val="0"/>
          <w:numId w:val="1051"/>
        </w:numPr>
      </w:pPr>
      <w:r>
        <w:rPr>
          <w:rFonts w:hint="eastAsia" w:ascii="Times New Roman" w:hAnsi="Times New Roman" w:eastAsia="FangSong" w:cs="Times New Roman"/>
        </w:rPr>
        <w:t>关键转换</w:t>
      </w:r>
      <w:r>
        <w:rPr>
          <w:rFonts w:hint="eastAsia" w:ascii="Times New Roman" w:hAnsi="Times New Roman" w:eastAsia="Times New Roman" w:cs="Times New Roman"/>
        </w:rPr>
        <w:t>：</w:t>
      </w:r>
    </w:p>
    <w:p>
      <w:pPr>
        <w:pStyle w:val="Compact"/>
        <w:numPr>
          <w:ilvl w:val="1"/>
          <w:numId w:val="1052"/>
        </w:numPr>
      </w:pPr>
      <w:r>
        <w:rPr>
          <w:rFonts w:hint="eastAsia" w:ascii="Times New Roman" w:hAnsi="Times New Roman" w:eastAsia="FangSong" w:cs="Times New Roman"/>
        </w:rPr>
        <w:t>逆合成</w:t>
      </w:r>
      <w:r>
        <w:rPr>
          <w:rFonts w:hint="eastAsia" w:ascii="Times New Roman" w:hAnsi="Times New Roman" w:eastAsia="Times New Roman" w:cs="Times New Roman"/>
        </w:rPr>
        <w:t>：C(aryl)-O-C(aryl)</w:t>
      </w:r>
      <w:r>
        <w:rPr>
          <w:rFonts w:hint="eastAsia" w:ascii="Times New Roman" w:hAnsi="Times New Roman" w:eastAsia="FangSong" w:cs="Times New Roman"/>
        </w:rPr>
        <w:t>键</w:t>
      </w:r>
      <w:r>
        <w:rPr>
          <w:rFonts w:hint="eastAsia" w:ascii="Times New Roman" w:hAnsi="Times New Roman" w:eastAsia="Times New Roman" w:cs="Times New Roman"/>
        </w:rPr>
        <w:t>→SNAr（</w:t>
      </w:r>
      <w:r>
        <w:rPr>
          <w:rFonts w:hint="eastAsia" w:ascii="Times New Roman" w:hAnsi="Times New Roman" w:eastAsia="FangSong" w:cs="Times New Roman"/>
        </w:rPr>
        <w:t>需要吸电子基</w:t>
      </w:r>
      <w:r>
        <w:rPr>
          <w:rFonts w:hint="eastAsia" w:ascii="Times New Roman" w:hAnsi="Times New Roman" w:eastAsia="Times New Roman" w:cs="Times New Roman"/>
        </w:rPr>
        <w:t>+</w:t>
      </w:r>
      <w:r>
        <w:rPr>
          <w:rFonts w:hint="eastAsia" w:ascii="Times New Roman" w:hAnsi="Times New Roman" w:eastAsia="FangSong" w:cs="Times New Roman"/>
        </w:rPr>
        <w:t>离去基</w:t>
      </w:r>
      <w:r>
        <w:rPr>
          <w:rFonts w:hint="eastAsia" w:ascii="Times New Roman" w:hAnsi="Times New Roman" w:eastAsia="Times New Roman" w:cs="Times New Roman"/>
        </w:rPr>
        <w:t>）</w:t>
      </w:r>
    </w:p>
    <w:p>
      <w:pPr>
        <w:pStyle w:val="Compact"/>
        <w:numPr>
          <w:ilvl w:val="1"/>
          <w:numId w:val="1052"/>
        </w:numPr>
      </w:pPr>
      <w:r>
        <w:rPr>
          <w:rFonts w:hint="eastAsia" w:ascii="Times New Roman" w:hAnsi="Times New Roman" w:eastAsia="FangSong" w:cs="Times New Roman"/>
        </w:rPr>
        <w:t>左环</w:t>
      </w:r>
      <w:r>
        <w:rPr>
          <w:rFonts w:hint="eastAsia" w:ascii="Times New Roman" w:hAnsi="Times New Roman" w:eastAsia="Times New Roman" w:cs="Times New Roman"/>
        </w:rPr>
        <w:t>：</w:t>
      </w:r>
      <w:r>
        <w:rPr>
          <w:rFonts w:hint="eastAsia" w:ascii="Times New Roman" w:hAnsi="Times New Roman" w:eastAsia="FangSong" w:cs="Times New Roman"/>
        </w:rPr>
        <w:t>邻位锂化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精确引入取代基</w:t>
      </w:r>
    </w:p>
    <w:p>
      <w:pPr>
        <w:pStyle w:val="Compact"/>
        <w:numPr>
          <w:ilvl w:val="1"/>
          <w:numId w:val="1052"/>
        </w:numPr>
      </w:pPr>
      <w:r>
        <w:rPr>
          <w:rFonts w:hint="eastAsia" w:ascii="Times New Roman" w:hAnsi="Times New Roman" w:eastAsia="FangSong" w:cs="Times New Roman"/>
        </w:rPr>
        <w:t>右环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的芳环作为</w:t>
      </w:r>
      <w:r>
        <w:rPr>
          <w:rFonts w:hint="eastAsia" w:ascii="Times New Roman" w:hAnsi="Times New Roman" w:eastAsia="Times New Roman" w:cs="Times New Roman"/>
        </w:rPr>
        <w:t>SNAr</w:t>
      </w:r>
      <w:r>
        <w:rPr>
          <w:rFonts w:hint="eastAsia" w:ascii="Times New Roman" w:hAnsi="Times New Roman" w:eastAsia="FangSong" w:cs="Times New Roman"/>
        </w:rPr>
        <w:t>底物</w:t>
      </w:r>
    </w:p>
    <w:p>
      <w:pPr>
        <w:pStyle w:val="Compact"/>
        <w:numPr>
          <w:ilvl w:val="0"/>
          <w:numId w:val="1051"/>
        </w:numPr>
        <w:spacing w:after="80"/>
      </w:pPr>
      <w:r>
        <w:rPr>
          <w:rFonts w:hint="eastAsia" w:ascii="Times New Roman" w:hAnsi="Times New Roman" w:eastAsia="FangSong" w:cs="Times New Roman"/>
        </w:rPr>
        <w:t>验证</w:t>
      </w:r>
      <w:r>
        <w:rPr>
          <w:rFonts w:hint="eastAsia" w:ascii="Times New Roman" w:hAnsi="Times New Roman" w:eastAsia="Times New Roman" w:cs="Times New Roman"/>
        </w:rPr>
        <w:t>：SNAr</w:t>
      </w:r>
      <w:r>
        <w:rPr>
          <w:rFonts w:hint="eastAsia" w:ascii="Times New Roman" w:hAnsi="Times New Roman" w:eastAsia="FangSong" w:cs="Times New Roman"/>
        </w:rPr>
        <w:t>产物中</w:t>
      </w:r>
      <w:r>
        <w:rPr>
          <w:rFonts w:hint="eastAsia" w:ascii="Times New Roman" w:hAnsi="Times New Roman" w:eastAsia="Times New Roman" w:cs="Times New Roman"/>
        </w:rPr>
        <w:t>F</w:t>
      </w:r>
      <w:r>
        <w:rPr>
          <w:rFonts w:hint="eastAsia" w:ascii="Times New Roman" w:hAnsi="Times New Roman" w:eastAsia="FangSong" w:cs="Times New Roman"/>
        </w:rPr>
        <w:t>被酚氧负离子取代</w:t>
      </w:r>
      <w:r>
        <w:rPr>
          <w:rFonts w:hint="eastAsia" w:ascii="Times New Roman" w:hAnsi="Times New Roman" w:eastAsia="Times New Roman" w:cs="Times New Roman"/>
        </w:rPr>
        <w:t>；</w:t>
      </w:r>
      <w:r>
        <w:rPr>
          <w:rFonts w:hint="eastAsia" w:ascii="Times New Roman" w:hAnsi="Times New Roman" w:eastAsia="FangSong" w:cs="Times New Roman"/>
        </w:rPr>
        <w:t>左环通过邻位锂化获得正确的取代模式</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尝试用</w:t>
            </w:r>
            <w:r>
              <w:rPr>
                <w:rFonts w:hint="eastAsia" w:ascii="Times New Roman" w:hAnsi="Times New Roman" w:eastAsia="Times New Roman" w:cs="Times New Roman"/>
              </w:rPr>
              <w:t>Williamson</w:t>
            </w:r>
            <w:r>
              <w:rPr>
                <w:rFonts w:hint="eastAsia" w:ascii="Times New Roman" w:hAnsi="Times New Roman" w:eastAsia="FangSong" w:cs="Times New Roman"/>
              </w:rPr>
              <w:t>醚合成连接两环</w:t>
            </w:r>
          </w:p>
        </w:tc>
        <w:tc>
          <w:tcPr/>
          <w:p>
            <w:pPr>
              <w:pStyle w:val="Compact"/>
              <w:jc w:val="center"/>
            </w:pPr>
            <w:r>
              <w:rPr>
                <w:rFonts w:hint="eastAsia" w:ascii="Times New Roman" w:hAnsi="Times New Roman" w:eastAsia="FangSong" w:cs="Times New Roman"/>
              </w:rPr>
              <w:t>两个底物都是芳基</w:t>
            </w:r>
            <w:r>
              <w:rPr>
                <w:rFonts w:hint="eastAsia" w:ascii="Times New Roman" w:hAnsi="Times New Roman" w:eastAsia="Times New Roman" w:cs="Times New Roman"/>
              </w:rPr>
              <w:t>，SN2</w:t>
            </w:r>
            <w:r>
              <w:rPr>
                <w:rFonts w:hint="eastAsia" w:ascii="Times New Roman" w:hAnsi="Times New Roman" w:eastAsia="FangSong" w:cs="Times New Roman"/>
              </w:rPr>
              <w:t>不可行</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C-O</w:t>
            </w:r>
            <w:r>
              <w:rPr>
                <w:rFonts w:hint="eastAsia" w:ascii="Times New Roman" w:hAnsi="Times New Roman" w:eastAsia="FangSong" w:cs="Times New Roman"/>
              </w:rPr>
              <w:t>键不能通过</w:t>
            </w:r>
            <w:r>
              <w:rPr>
                <w:rFonts w:hint="eastAsia" w:ascii="Times New Roman" w:hAnsi="Times New Roman" w:eastAsia="Times New Roman" w:cs="Times New Roman"/>
              </w:rPr>
              <w:t>SN2</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SNAr</w:t>
            </w:r>
            <w:r>
              <w:rPr>
                <w:rFonts w:hint="eastAsia" w:ascii="Times New Roman" w:hAnsi="Times New Roman" w:eastAsia="FangSong" w:cs="Times New Roman"/>
              </w:rPr>
              <w:t>或过渡金属催化</w:t>
            </w:r>
          </w:p>
        </w:tc>
        <w:tc>
          <w:tcPr/>
          <w:p>
            <w:pPr>
              <w:pStyle w:val="Compact"/>
              <w:jc w:val="center"/>
            </w:pPr>
            <w:r>
              <w:rPr>
                <w:rFonts w:hint="eastAsia" w:ascii="Times New Roman" w:hAnsi="Times New Roman" w:eastAsia="Times New Roman" w:cs="Times New Roman"/>
              </w:rPr>
              <w:t>Williamson</w:t>
            </w:r>
            <w:r>
              <w:rPr>
                <w:rFonts w:hint="eastAsia" w:ascii="Times New Roman" w:hAnsi="Times New Roman" w:eastAsia="FangSong" w:cs="Times New Roman"/>
              </w:rPr>
              <w:t>醚合成的限制是什么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CN</w:t>
            </w:r>
            <w:r>
              <w:rPr>
                <w:rFonts w:hint="eastAsia" w:ascii="Times New Roman" w:hAnsi="Times New Roman" w:eastAsia="FangSong" w:cs="Times New Roman"/>
              </w:rPr>
              <w:t>在</w:t>
            </w:r>
            <w:r>
              <w:rPr>
                <w:rFonts w:hint="eastAsia" w:ascii="Times New Roman" w:hAnsi="Times New Roman" w:eastAsia="Times New Roman" w:cs="Times New Roman"/>
              </w:rPr>
              <w:t>SNAr</w:t>
            </w:r>
            <w:r>
              <w:rPr>
                <w:rFonts w:hint="eastAsia" w:ascii="Times New Roman" w:hAnsi="Times New Roman" w:eastAsia="FangSong" w:cs="Times New Roman"/>
              </w:rPr>
              <w:t>中的作用</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CN</w:t>
            </w:r>
            <w:r>
              <w:rPr>
                <w:rFonts w:hint="eastAsia" w:ascii="Times New Roman" w:hAnsi="Times New Roman" w:eastAsia="FangSong" w:cs="Times New Roman"/>
              </w:rPr>
              <w:t>只是取代基</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FangSong" w:cs="Times New Roman"/>
              </w:rPr>
              <w:t>是强吸电子基</w:t>
            </w:r>
            <w:r>
              <w:rPr>
                <w:rFonts w:hint="eastAsia" w:ascii="Times New Roman" w:hAnsi="Times New Roman" w:eastAsia="Times New Roman" w:cs="Times New Roman"/>
              </w:rPr>
              <w:t>，</w:t>
            </w:r>
            <w:r>
              <w:rPr>
                <w:rFonts w:hint="eastAsia" w:ascii="Times New Roman" w:hAnsi="Times New Roman" w:eastAsia="FangSong" w:cs="Times New Roman"/>
              </w:rPr>
              <w:t>通过诱导和共轭效应活化邻位的</w:t>
            </w:r>
            <w:r>
              <w:rPr>
                <w:rFonts w:hint="eastAsia" w:ascii="Times New Roman" w:hAnsi="Times New Roman" w:eastAsia="Times New Roman" w:cs="Times New Roman"/>
              </w:rPr>
              <w:t>F</w:t>
            </w:r>
            <w:r>
              <w:rPr>
                <w:rFonts w:hint="eastAsia" w:ascii="Times New Roman" w:hAnsi="Times New Roman" w:eastAsia="FangSong" w:cs="Times New Roman"/>
              </w:rPr>
              <w:t>离去</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CN</w:t>
            </w:r>
            <w:r>
              <w:rPr>
                <w:rFonts w:hint="eastAsia" w:ascii="Times New Roman" w:hAnsi="Times New Roman" w:eastAsia="FangSong" w:cs="Times New Roman"/>
              </w:rPr>
              <w:t>在邻位比在间位更有效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的必要性</w:t>
            </w:r>
          </w:p>
        </w:tc>
        <w:tc>
          <w:tcPr/>
          <w:p>
            <w:pPr>
              <w:pStyle w:val="Compact"/>
              <w:jc w:val="center"/>
            </w:pPr>
            <w:r>
              <w:rPr>
                <w:rFonts w:hint="eastAsia" w:ascii="Times New Roman" w:hAnsi="Times New Roman" w:eastAsia="FangSong" w:cs="Times New Roman"/>
              </w:rPr>
              <w:t xml:space="preserve">认为是确保完全反应</w:t>
            </w:r>
          </w:p>
        </w:tc>
        <w:tc>
          <w:tcPr/>
          <w:p>
            <w:pPr>
              <w:pStyle w:val="Compact"/>
              <w:jc w:val="center"/>
            </w:pPr>
            <w:r>
              <w:rPr>
                <w:rFonts w:hint="eastAsia" w:ascii="Times New Roman" w:hAnsi="Times New Roman" w:eastAsia="FangSong" w:cs="Times New Roman"/>
              </w:rPr>
              <w:t>先与</w:t>
            </w:r>
            <w:r>
              <w:rPr>
                <w:rFonts w:hint="eastAsia" w:ascii="Times New Roman" w:hAnsi="Times New Roman" w:eastAsia="Times New Roman" w:cs="Times New Roman"/>
              </w:rPr>
              <w:t>OH</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O-Li），</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之间的位点去质子化</w:t>
            </w:r>
            <w:r>
              <w:rPr>
                <w:rFonts w:hint="eastAsia" w:ascii="Times New Roman" w:hAnsi="Times New Roman" w:eastAsia="Times New Roman" w:cs="Times New Roman"/>
              </w:rPr>
              <w:t>（</w:t>
            </w:r>
            <w:r>
              <w:rPr>
                <w:rFonts w:hint="eastAsia" w:ascii="Times New Roman" w:hAnsi="Times New Roman" w:eastAsia="FangSong" w:cs="Times New Roman"/>
              </w:rPr>
              <w:t>形成芳基</w:t>
            </w:r>
            <w:r>
              <w:rPr>
                <w:rFonts w:hint="eastAsia" w:ascii="Times New Roman" w:hAnsi="Times New Roman" w:eastAsia="Times New Roman" w:cs="Times New Roman"/>
              </w:rPr>
              <w:t>Li）</w:t>
            </w:r>
          </w:p>
        </w:tc>
        <w:tc>
          <w:tcPr/>
          <w:p>
            <w:pPr>
              <w:pStyle w:val="Compact"/>
              <w:jc w:val="center"/>
            </w:pPr>
            <w:r>
              <w:rPr>
                <w:rFonts w:hint="eastAsia" w:ascii="Times New Roman" w:hAnsi="Times New Roman" w:eastAsia="FangSong" w:cs="Times New Roman"/>
              </w:rPr>
              <w:t>邻位锂化的配位导向机理是什么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选择</w:t>
            </w:r>
            <w:r>
              <w:rPr>
                <w:rFonts w:hint="eastAsia" w:ascii="Times New Roman" w:hAnsi="Times New Roman" w:eastAsia="Times New Roman" w:cs="Times New Roman"/>
              </w:rPr>
              <w:t>FC</w:t>
            </w:r>
            <w:r>
              <w:rPr>
                <w:rFonts w:hint="eastAsia" w:ascii="Times New Roman" w:hAnsi="Times New Roman" w:eastAsia="FangSong" w:cs="Times New Roman"/>
              </w:rPr>
              <w:t>而非邻位锂化引入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tc>
        <w:tc>
          <w:tcPr/>
          <w:p>
            <w:pPr>
              <w:pStyle w:val="Compact"/>
              <w:jc w:val="center"/>
            </w:pPr>
            <w:r>
              <w:rPr>
                <w:rFonts w:hint="eastAsia" w:ascii="Times New Roman" w:hAnsi="Times New Roman" w:eastAsia="FangSong" w:cs="Times New Roman"/>
              </w:rPr>
              <w:t xml:space="preserve">不理解邻位锂化的精确性</w:t>
            </w:r>
          </w:p>
        </w:tc>
        <w:tc>
          <w:tcPr/>
          <w:p>
            <w:pPr>
              <w:pStyle w:val="Compact"/>
              <w:jc w:val="center"/>
            </w:pPr>
            <w:r>
              <w:rPr>
                <w:rFonts w:hint="eastAsia" w:ascii="Times New Roman" w:hAnsi="Times New Roman" w:eastAsia="Times New Roman" w:cs="Times New Roman"/>
              </w:rPr>
              <w:t>FC</w:t>
            </w:r>
            <w:r>
              <w:rPr>
                <w:rFonts w:hint="eastAsia" w:ascii="Times New Roman" w:hAnsi="Times New Roman" w:eastAsia="FangSong" w:cs="Times New Roman"/>
              </w:rPr>
              <w:t>烷基化有重排和位移问题</w:t>
            </w:r>
            <w:r>
              <w:rPr>
                <w:rFonts w:hint="eastAsia" w:ascii="Times New Roman" w:hAnsi="Times New Roman" w:eastAsia="Times New Roman" w:cs="Times New Roman"/>
              </w:rPr>
              <w:t>；</w:t>
            </w:r>
            <w:r>
              <w:rPr>
                <w:rFonts w:hint="eastAsia" w:ascii="Times New Roman" w:hAnsi="Times New Roman" w:eastAsia="FangSong" w:cs="Times New Roman"/>
              </w:rPr>
              <w:t>邻位锂化可以精确控制位点</w:t>
            </w:r>
          </w:p>
        </w:tc>
        <w:tc>
          <w:tcPr/>
          <w:p>
            <w:pPr>
              <w:pStyle w:val="Compact"/>
              <w:jc w:val="center"/>
            </w:pPr>
            <w:r>
              <w:rPr>
                <w:rFonts w:hint="eastAsia" w:ascii="Times New Roman" w:hAnsi="Times New Roman" w:eastAsia="FangSong" w:cs="Times New Roman"/>
              </w:rPr>
              <w:t>邻位锂化适用于什么类型的取代基引入</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83"/>
    <w:bookmarkStart w:id="193" w:name="d4-12"/>
    <w:p>
      <w:pPr>
        <w:pStyle w:val="Heading2"/>
        <w:spacing w:before="280" w:after="120"/>
      </w:pPr>
      <w:r>
        <w:rPr>
          <w:rFonts w:ascii="Times New Roman" w:hAnsi="Times New Roman" w:eastAsia="Times New Roman" w:cs="Times New Roman"/>
        </w:rPr>
        <w:t xml:space="preserve">2.24 〔🟢 d4〕</w:t>
      </w:r>
    </w:p>
    <w:p>
      <w:pPr>
        <w:pStyle w:val="FirstParagraph"/>
      </w:pP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185" name="Picture"/>
            <a:graphic>
              <a:graphicData uri="http://schemas.openxmlformats.org/drawingml/2006/picture">
                <pic:pic>
                  <pic:nvPicPr>
                    <pic:cNvPr descr="a5a5fa1e03d819c70baf85072c8525ab194b6b2a7f78ff1ab13810b20d36b80e.jpg" id="186" name="Picture"/>
                    <pic:cNvPicPr>
                      <a:picLocks noChangeArrowheads="1" noChangeAspect="1"/>
                    </pic:cNvPicPr>
                  </pic:nvPicPr>
                  <pic:blipFill>
                    <a:blip r:embed="rId184"/>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last few stages of Corey’s epibatidine synthesis are shown here. Give mechanisms for the first two reactions and suggest a reagent for the last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 S_N2 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188" name="Picture"/>
            <a:graphic>
              <a:graphicData uri="http://schemas.openxmlformats.org/drawingml/2006/picture">
                <pic:pic>
                  <pic:nvPicPr>
                    <pic:cNvPr descr="9bc00c6b8c9c103e417cd56ef2c95a9a6d49677bb342a602ec237b306acacd2b.jpg" id="189" name="Picture"/>
                    <pic:cNvPicPr>
                      <a:picLocks noChangeArrowheads="1" noChangeAspect="1"/>
                    </pic:cNvPicPr>
                  </pic:nvPicPr>
                  <pic:blipFill>
                    <a:blip r:embed="rId187"/>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191" name="Picture"/>
            <a:graphic>
              <a:graphicData uri="http://schemas.openxmlformats.org/drawingml/2006/picture">
                <pic:pic>
                  <pic:nvPicPr>
                    <pic:cNvPr descr="12e898c7f2cb4bb734c78fd341ff0661ed8807d540e8e49d89e423f6c5c267a7.jpg" id="192" name="Picture"/>
                    <pic:cNvPicPr>
                      <a:picLocks noChangeArrowheads="1" noChangeAspect="1"/>
                    </pic:cNvPicPr>
                  </pic:nvPicPr>
                  <pic:blipFill>
                    <a:blip r:embed="rId190"/>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脱溴的自由基链机理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环化要求反面进攻</w:t>
            </w:r>
            <w:r>
              <w:rPr>
                <w:rFonts w:hint="eastAsia" w:ascii="Times New Roman" w:hAnsi="Times New Roman" w:eastAsia="Times New Roman" w:cs="Times New Roman"/>
              </w:rPr>
              <w:t>（</w:t>
            </w:r>
            <w:r>
              <w:rPr>
                <w:rFonts w:hint="eastAsia" w:ascii="Times New Roman" w:hAnsi="Times New Roman" w:eastAsia="FangSong" w:cs="Times New Roman"/>
              </w:rPr>
              <w:t>构象控制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的构型翻转和产物立体化学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酰胺水解</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活化酰胺的温和水解</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三步反应分别涉及</w:t>
      </w:r>
      <w:r>
        <w:rPr>
          <w:rFonts w:hint="eastAsia" w:ascii="Times New Roman" w:hAnsi="Times New Roman" w:eastAsia="Times New Roman" w:cs="Times New Roman"/>
        </w:rPr>
        <w:t>SN2</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自由基脱溴和酰胺水解</w:t>
      </w:r>
      <w:r>
        <w:rPr>
          <w:rFonts w:hint="eastAsia" w:ascii="Times New Roman" w:hAnsi="Times New Roman" w:eastAsia="Times New Roman" w:cs="Times New Roman"/>
        </w:rPr>
        <w:t>——</w:t>
      </w:r>
      <w:r>
        <w:rPr>
          <w:rFonts w:hint="eastAsia" w:ascii="Times New Roman" w:hAnsi="Times New Roman" w:eastAsia="FangSong" w:cs="Times New Roman"/>
        </w:rPr>
        <w:t>需要综合有机化学多个章节的知识</w:t>
      </w:r>
    </w:p>
    <w:p>
      <w:pPr>
        <w:pStyle w:val="Compact"/>
        <w:numPr>
          <w:ilvl w:val="0"/>
          <w:numId w:val="1053"/>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碱去质子化酰胺</w:t>
      </w:r>
      <w:r>
        <w:rPr>
          <w:rFonts w:ascii="Times New Roman" w:hAnsi="Times New Roman" w:eastAsia="Times New Roman" w:cs="Times New Roman"/>
        </w:rPr>
        <w:t xml:space="preserve"> → </w:t>
      </w:r>
      <w:r>
        <w:rPr>
          <w:rFonts w:hint="eastAsia" w:ascii="Times New Roman" w:hAnsi="Times New Roman" w:eastAsia="Times New Roman" w:cs="Times New Roman"/>
        </w:rPr>
        <w:t>SN2</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反面进攻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脱溴</w:t>
      </w:r>
      <w:r>
        <w:rPr>
          <w:rFonts w:hint="eastAsia" w:ascii="Times New Roman" w:hAnsi="Times New Roman" w:eastAsia="Times New Roman" w:cs="Times New Roman"/>
        </w:rPr>
        <w:t>（</w:t>
      </w:r>
      <w:r>
        <w:rPr>
          <w:rFonts w:hint="eastAsia" w:ascii="Times New Roman" w:hAnsi="Times New Roman" w:eastAsia="FangSong" w:cs="Times New Roman"/>
        </w:rPr>
        <w:t>自由基链</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酰胺水解</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活化</w:t>
      </w:r>
      <w:r>
        <w:rPr>
          <w:rFonts w:hint="eastAsia" w:ascii="Times New Roman" w:hAnsi="Times New Roman" w:eastAsia="Times New Roman" w:cs="Times New Roman"/>
        </w:rPr>
        <w:t>）</w:t>
      </w:r>
    </w:p>
    <w:p>
      <w:pPr>
        <w:pStyle w:val="Compact"/>
        <w:numPr>
          <w:ilvl w:val="0"/>
          <w:numId w:val="105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SN2</w:t>
      </w:r>
      <w:r>
        <w:rPr>
          <w:rFonts w:hint="eastAsia" w:ascii="Times New Roman" w:hAnsi="Times New Roman" w:eastAsia="FangSong" w:cs="Times New Roman"/>
        </w:rPr>
        <w:t>是否在反面发生</w:t>
      </w:r>
      <w:r>
        <w:rPr>
          <w:rFonts w:hint="eastAsia" w:ascii="Times New Roman" w:hAnsi="Times New Roman" w:eastAsia="Times New Roman" w:cs="Times New Roman"/>
        </w:rPr>
        <w:t>，</w:t>
      </w:r>
      <w:r>
        <w:rPr>
          <w:rFonts w:hint="eastAsia" w:ascii="Times New Roman" w:hAnsi="Times New Roman" w:eastAsia="FangSong" w:cs="Times New Roman"/>
        </w:rPr>
        <w:t>自由基链是否完整</w:t>
      </w:r>
      <w:r>
        <w:rPr>
          <w:rFonts w:hint="eastAsia" w:ascii="Times New Roman" w:hAnsi="Times New Roman" w:eastAsia="Times New Roman" w:cs="Times New Roman"/>
        </w:rPr>
        <w:t>（</w:t>
      </w:r>
      <w:r>
        <w:rPr>
          <w:rFonts w:hint="eastAsia" w:ascii="Times New Roman" w:hAnsi="Times New Roman" w:eastAsia="FangSong" w:cs="Times New Roman"/>
        </w:rPr>
        <w:t>不能有</w:t>
      </w:r>
      <w:r>
        <w:rPr>
          <w:rFonts w:hint="eastAsia" w:ascii="Times New Roman" w:hAnsi="Times New Roman" w:eastAsia="Times New Roman" w:cs="Times New Roman"/>
        </w:rPr>
        <w:t>H·），</w:t>
      </w:r>
      <w:r>
        <w:rPr>
          <w:rFonts w:hint="eastAsia" w:ascii="Times New Roman" w:hAnsi="Times New Roman" w:eastAsia="FangSong" w:cs="Times New Roman"/>
        </w:rPr>
        <w:t>水解条件是否合理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环化画在同面</w:t>
            </w:r>
          </w:p>
        </w:tc>
        <w:tc>
          <w:tcPr/>
          <w:p>
            <w:pPr>
              <w:pStyle w:val="Compact"/>
              <w:jc w:val="center"/>
            </w:pPr>
            <w:r>
              <w:rPr>
                <w:rFonts w:hint="eastAsia" w:ascii="Times New Roman" w:hAnsi="Times New Roman" w:eastAsia="FangSong" w:cs="Times New Roman"/>
              </w:rPr>
              <w:t>忽略了</w:t>
            </w:r>
            <w:r>
              <w:rPr>
                <w:rFonts w:hint="eastAsia" w:ascii="Times New Roman" w:hAnsi="Times New Roman" w:eastAsia="Times New Roman" w:cs="Times New Roman"/>
              </w:rPr>
              <w:t>SN2</w:t>
            </w:r>
            <w:r>
              <w:rPr>
                <w:rFonts w:hint="eastAsia" w:ascii="Times New Roman" w:hAnsi="Times New Roman" w:eastAsia="FangSong" w:cs="Times New Roman"/>
              </w:rPr>
              <w:t>的立体化学要求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必须背面进攻</w:t>
            </w:r>
            <w:r>
              <w:rPr>
                <w:rFonts w:hint="eastAsia" w:ascii="Times New Roman" w:hAnsi="Times New Roman" w:eastAsia="Times New Roman" w:cs="Times New Roman"/>
              </w:rPr>
              <w:t>，</w:t>
            </w:r>
            <w:r>
              <w:rPr>
                <w:rFonts w:hint="eastAsia" w:ascii="Times New Roman" w:hAnsi="Times New Roman" w:eastAsia="FangSong" w:cs="Times New Roman"/>
              </w:rPr>
              <w:t>产物构型翻转</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的立体化学要求是什么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自由基脱溴中画</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循环传递</w:t>
            </w:r>
            <w:r>
              <w:rPr>
                <w:rFonts w:hint="eastAsia" w:ascii="Times New Roman" w:hAnsi="Times New Roman" w:eastAsia="Times New Roman" w:cs="Times New Roman"/>
              </w:rPr>
              <w:t>，</w:t>
            </w:r>
            <w:r>
              <w:rPr>
                <w:rFonts w:hint="eastAsia" w:ascii="Times New Roman" w:hAnsi="Times New Roman" w:eastAsia="FangSong" w:cs="Times New Roman"/>
              </w:rPr>
              <w:t>不能有游离</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为什么不能有</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FangSong" w:cs="Times New Roman"/>
              </w:rPr>
              <w:t>用强酸</w:t>
            </w:r>
            <w:r>
              <w:rPr>
                <w:rFonts w:hint="eastAsia" w:ascii="Times New Roman" w:hAnsi="Times New Roman" w:eastAsia="Times New Roman" w:cs="Times New Roman"/>
              </w:rPr>
              <w:t>/</w:t>
            </w:r>
            <w:r>
              <w:rPr>
                <w:rFonts w:hint="eastAsia" w:ascii="Times New Roman" w:hAnsi="Times New Roman" w:eastAsia="FangSong" w:cs="Times New Roman"/>
              </w:rPr>
              <w:t>强碱水解酰胺</w:t>
            </w:r>
          </w:p>
        </w:tc>
        <w:tc>
          <w:tcPr/>
          <w:p>
            <w:pPr>
              <w:pStyle w:val="Compact"/>
              <w:jc w:val="center"/>
            </w:pPr>
            <w:r>
              <w:rPr>
                <w:rFonts w:hint="eastAsia" w:ascii="Times New Roman" w:hAnsi="Times New Roman" w:eastAsia="FangSong" w:cs="Times New Roman"/>
              </w:rPr>
              <w:t>没有考虑</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的活化作用</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使酰胺更容易水解</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（NaOMe/MeOH）</w:t>
            </w:r>
            <w:r>
              <w:rPr>
                <w:rFonts w:hint="eastAsia" w:ascii="Times New Roman" w:hAnsi="Times New Roman" w:eastAsia="FangSong" w:cs="Times New Roman"/>
              </w:rPr>
              <w:t>即可</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如何活化酰胺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忘记解释为什么选择反面</w:t>
            </w:r>
            <w:r>
              <w:rPr>
                <w:rFonts w:hint="eastAsia"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没有考虑构象因素</w:t>
            </w:r>
          </w:p>
        </w:tc>
        <w:tc>
          <w:tcPr/>
          <w:p>
            <w:pPr>
              <w:pStyle w:val="Compact"/>
              <w:jc w:val="center"/>
            </w:pPr>
            <w:r>
              <w:rPr>
                <w:rFonts w:hint="eastAsia" w:ascii="Times New Roman" w:hAnsi="Times New Roman" w:eastAsia="FangSong" w:cs="Times New Roman"/>
              </w:rPr>
              <w:t>六元环上只有一个</w:t>
            </w:r>
            <w:r>
              <w:rPr>
                <w:rFonts w:hint="eastAsia" w:ascii="Times New Roman" w:hAnsi="Times New Roman" w:eastAsia="Times New Roman" w:cs="Times New Roman"/>
              </w:rPr>
              <w:t>Br</w:t>
            </w:r>
            <w:r>
              <w:rPr>
                <w:rFonts w:hint="eastAsia" w:ascii="Times New Roman" w:hAnsi="Times New Roman" w:eastAsia="FangSong" w:cs="Times New Roman"/>
              </w:rPr>
              <w:t>在反面</w:t>
            </w:r>
            <w:r>
              <w:rPr>
                <w:rFonts w:hint="eastAsia" w:ascii="Times New Roman" w:hAnsi="Times New Roman" w:eastAsia="Times New Roman" w:cs="Times New Roman"/>
              </w:rPr>
              <w:t>，SN2</w:t>
            </w:r>
            <w:r>
              <w:rPr>
                <w:rFonts w:hint="eastAsia" w:ascii="Times New Roman" w:hAnsi="Times New Roman" w:eastAsia="FangSong" w:cs="Times New Roman"/>
              </w:rPr>
              <w:t>只能进攻它</w:t>
            </w:r>
          </w:p>
        </w:tc>
        <w:tc>
          <w:tcPr/>
          <w:p>
            <w:pPr>
              <w:pStyle w:val="Compact"/>
              <w:jc w:val="center"/>
            </w:pPr>
            <w:r>
              <w:rPr>
                <w:rFonts w:hint="eastAsia" w:ascii="Times New Roman" w:hAnsi="Times New Roman" w:eastAsia="FangSong" w:cs="Times New Roman"/>
              </w:rPr>
              <w:t>如果两个</w:t>
            </w:r>
            <w:r>
              <w:rPr>
                <w:rFonts w:hint="eastAsia" w:ascii="Times New Roman" w:hAnsi="Times New Roman" w:eastAsia="Times New Roman" w:cs="Times New Roman"/>
              </w:rPr>
              <w:t>Br</w:t>
            </w:r>
            <w:r>
              <w:rPr>
                <w:rFonts w:hint="eastAsia" w:ascii="Times New Roman" w:hAnsi="Times New Roman" w:eastAsia="FangSong" w:cs="Times New Roman"/>
              </w:rPr>
              <w:t>都在同面会怎样</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3"/>
    <w:bookmarkStart w:id="200" w:name="d4-13"/>
    <w:p>
      <w:pPr>
        <w:pStyle w:val="Heading2"/>
        <w:spacing w:before="280" w:after="120"/>
      </w:pPr>
      <w:r>
        <w:rPr>
          <w:rFonts w:ascii="Times New Roman" w:hAnsi="Times New Roman" w:eastAsia="Times New Roman" w:cs="Times New Roman"/>
        </w:rPr>
        <w:t xml:space="preserve">2.25 〔🟢 d4〕</w:t>
      </w:r>
    </w:p>
    <w:p>
      <w:pPr>
        <w:pStyle w:val="FirstParagraph"/>
      </w:pP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c3c99eb7f7408fe40a48ac6980550a9452d01f24c8e1c4cc3a09eda8577d297.jpg</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195" name="Picture"/>
            <a:graphic>
              <a:graphicData uri="http://schemas.openxmlformats.org/drawingml/2006/picture">
                <pic:pic>
                  <pic:nvPicPr>
                    <pic:cNvPr descr="3512eed2cea6406843d80483ea62fcc225d2a01e1b262b42bb646666e52ee6be.jpg" id="196" name="Picture"/>
                    <pic:cNvPicPr>
                      <a:picLocks noChangeArrowheads="1" noChangeAspect="1"/>
                    </pic:cNvPicPr>
                  </pic:nvPicPr>
                  <pic:blipFill>
                    <a:blip r:embed="rId194"/>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198" name="Picture"/>
            <a:graphic>
              <a:graphicData uri="http://schemas.openxmlformats.org/drawingml/2006/picture">
                <pic:pic>
                  <pic:nvPicPr>
                    <pic:cNvPr descr="712bf2a7f9db1771f1ecf7adfea1fdc983493cc9a55b154bd82fb37c0e00dfdc.jpg" id="199" name="Picture"/>
                    <pic:cNvPicPr>
                      <a:picLocks noChangeArrowheads="1" noChangeAspect="1"/>
                    </pic:cNvPicPr>
                  </pic:nvPicPr>
                  <pic:blipFill>
                    <a:blip r:embed="rId197"/>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介导的自由基关环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空间位阻控制的非对映选择性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关环反应</w:t>
            </w:r>
          </w:p>
        </w:tc>
        <w:tc>
          <w:tcPr/>
          <w:p>
            <w:pPr>
              <w:pStyle w:val="Compact"/>
              <w:jc w:val="center"/>
            </w:pPr>
            <w:r>
              <w:rPr>
                <w:rFonts w:ascii="Times New Roman" w:hAnsi="Times New Roman" w:eastAsia="Times New Roman" w:cs="Times New Roman"/>
              </w:rPr>
              <w:t xml:space="preserve">5-exo vs </w:t>
            </w:r>
            <w:r>
              <w:rPr>
                <w:rFonts w:hint="eastAsia" w:ascii="Times New Roman" w:hAnsi="Times New Roman" w:eastAsia="Times New Roman" w:cs="Times New Roman"/>
              </w:rPr>
              <w:t>6-endo</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缩醛化学</w:t>
            </w:r>
          </w:p>
        </w:tc>
        <w:tc>
          <w:tcPr/>
          <w:p>
            <w:pPr>
              <w:pStyle w:val="Compact"/>
              <w:jc w:val="center"/>
            </w:pPr>
            <w:r>
              <w:rPr>
                <w:rFonts w:hint="eastAsia" w:ascii="Times New Roman" w:hAnsi="Times New Roman" w:eastAsia="FangSong" w:cs="Times New Roman"/>
              </w:rPr>
              <w:t xml:space="preserve">缩醛水解和氧化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题目要求解释为什么非对映体混合物给出单一产物</w:t>
      </w:r>
      <w:r>
        <w:rPr>
          <w:rFonts w:hint="eastAsia" w:ascii="Times New Roman" w:hAnsi="Times New Roman" w:eastAsia="Times New Roman" w:cs="Times New Roman"/>
        </w:rPr>
        <w:t>，</w:t>
      </w:r>
      <w:r>
        <w:rPr>
          <w:rFonts w:hint="eastAsia" w:ascii="Times New Roman" w:hAnsi="Times New Roman" w:eastAsia="FangSong" w:cs="Times New Roman"/>
        </w:rPr>
        <w:t>以及是否存在其他选择性</w:t>
      </w:r>
    </w:p>
    <w:p>
      <w:pPr>
        <w:pStyle w:val="Compact"/>
        <w:numPr>
          <w:ilvl w:val="0"/>
          <w:numId w:val="1054"/>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自由基关环</w:t>
      </w:r>
      <w:r>
        <w:rPr>
          <w:rFonts w:hint="eastAsia" w:ascii="Times New Roman" w:hAnsi="Times New Roman" w:eastAsia="Times New Roman" w:cs="Times New Roman"/>
        </w:rPr>
        <w:t>（i-Pr</w:t>
      </w:r>
      <w:r>
        <w:rPr>
          <w:rFonts w:hint="eastAsia" w:ascii="Times New Roman" w:hAnsi="Times New Roman" w:eastAsia="FangSong" w:cs="Times New Roman"/>
        </w:rPr>
        <w:t>反面进攻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非对映体混合物因关环选择性统一</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缩醛氧化后模糊中心变平面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单一产物</w:t>
      </w:r>
    </w:p>
    <w:p>
      <w:pPr>
        <w:pStyle w:val="Compact"/>
        <w:numPr>
          <w:ilvl w:val="0"/>
          <w:numId w:val="105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检查关环是否为</w:t>
      </w:r>
      <w:r>
        <w:rPr>
          <w:rFonts w:hint="eastAsia" w:ascii="Times New Roman" w:hAnsi="Times New Roman" w:eastAsia="Times New Roman" w:cs="Times New Roman"/>
        </w:rPr>
        <w:t>5-exo，</w:t>
      </w:r>
      <w:r>
        <w:rPr>
          <w:rFonts w:hint="eastAsia" w:ascii="Times New Roman" w:hAnsi="Times New Roman" w:eastAsia="FangSong" w:cs="Times New Roman"/>
        </w:rPr>
        <w:t>立体化学是否由</w:t>
      </w:r>
      <w:r>
        <w:rPr>
          <w:rFonts w:hint="eastAsia" w:ascii="Times New Roman" w:hAnsi="Times New Roman" w:eastAsia="Times New Roman" w:cs="Times New Roman"/>
        </w:rPr>
        <w:t>i-Pr</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氧化后是否消除模糊中心</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认为自由基中心本身有立体选择性</w:t>
            </w:r>
          </w:p>
        </w:tc>
        <w:tc>
          <w:tcPr/>
          <w:p>
            <w:pPr>
              <w:pStyle w:val="Compact"/>
              <w:jc w:val="center"/>
            </w:pP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无立体化学</w:t>
            </w:r>
          </w:p>
        </w:tc>
        <w:tc>
          <w:tcPr/>
          <w:p>
            <w:pPr>
              <w:pStyle w:val="Compact"/>
              <w:jc w:val="center"/>
            </w:pPr>
            <w:r>
              <w:rPr>
                <w:rFonts w:hint="eastAsia" w:ascii="Times New Roman" w:hAnsi="Times New Roman" w:eastAsia="FangSong" w:cs="Times New Roman"/>
              </w:rPr>
              <w:t>选择性来自邻近</w:t>
            </w:r>
            <w:r>
              <w:rPr>
                <w:rFonts w:hint="eastAsia" w:ascii="Times New Roman" w:hAnsi="Times New Roman" w:eastAsia="Times New Roman" w:cs="Times New Roman"/>
              </w:rPr>
              <w:t>i-Pr</w:t>
            </w:r>
            <w:r>
              <w:rPr>
                <w:rFonts w:hint="eastAsia" w:ascii="Times New Roman" w:hAnsi="Times New Roman" w:eastAsia="FangSong" w:cs="Times New Roman"/>
              </w:rPr>
              <w:t>基团的空间位阻</w:t>
            </w:r>
            <w:r>
              <w:rPr>
                <w:rFonts w:hint="eastAsia" w:ascii="Times New Roman" w:hAnsi="Times New Roman" w:eastAsia="Times New Roman" w:cs="Times New Roman"/>
              </w:rPr>
              <w:t>，</w:t>
            </w:r>
            <w:r>
              <w:rPr>
                <w:rFonts w:hint="eastAsia" w:ascii="Times New Roman" w:hAnsi="Times New Roman" w:eastAsia="FangSong" w:cs="Times New Roman"/>
              </w:rPr>
              <w:t>不是自由基本身</w:t>
            </w:r>
          </w:p>
        </w:tc>
        <w:tc>
          <w:tcPr/>
          <w:p>
            <w:pPr>
              <w:pStyle w:val="Compact"/>
              <w:jc w:val="center"/>
            </w:pPr>
            <w:r>
              <w:rPr>
                <w:rFonts w:hint="eastAsia" w:ascii="Times New Roman" w:hAnsi="Times New Roman" w:eastAsia="FangSong" w:cs="Times New Roman"/>
              </w:rPr>
              <w:t>自由基碳的几何构型是什么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忘记缩醛中心不受影响</w:t>
            </w:r>
          </w:p>
        </w:tc>
        <w:tc>
          <w:tcPr/>
          <w:p>
            <w:pPr>
              <w:pStyle w:val="Compact"/>
              <w:jc w:val="center"/>
            </w:pPr>
            <w:r>
              <w:rPr>
                <w:rFonts w:hint="eastAsia" w:ascii="Times New Roman" w:hAnsi="Times New Roman" w:eastAsia="FangSong" w:cs="Times New Roman"/>
              </w:rPr>
              <w:t xml:space="preserve">没有追踪所有手性中心</w:t>
            </w:r>
          </w:p>
        </w:tc>
        <w:tc>
          <w:tcPr/>
          <w:p>
            <w:pPr>
              <w:pStyle w:val="Compact"/>
              <w:jc w:val="center"/>
            </w:pPr>
            <w:r>
              <w:rPr>
                <w:rFonts w:hint="eastAsia" w:ascii="Times New Roman" w:hAnsi="Times New Roman" w:eastAsia="FangSong" w:cs="Times New Roman"/>
              </w:rPr>
              <w:t>关环不改变缩醛中心</w:t>
            </w:r>
            <w:r>
              <w:rPr>
                <w:rFonts w:hint="eastAsia" w:ascii="Times New Roman" w:hAnsi="Times New Roman" w:eastAsia="Times New Roman" w:cs="Times New Roman"/>
              </w:rPr>
              <w:t>，</w:t>
            </w:r>
            <w:r>
              <w:rPr>
                <w:rFonts w:hint="eastAsia" w:ascii="Times New Roman" w:hAnsi="Times New Roman" w:eastAsia="FangSong" w:cs="Times New Roman"/>
              </w:rPr>
              <w:t>但氧化使其变平面</w:t>
            </w:r>
          </w:p>
        </w:tc>
        <w:tc>
          <w:tcPr/>
          <w:p>
            <w:pPr>
              <w:pStyle w:val="Compact"/>
              <w:jc w:val="center"/>
            </w:pPr>
            <w:r>
              <w:rPr>
                <w:rFonts w:hint="eastAsia" w:ascii="Times New Roman" w:hAnsi="Times New Roman" w:eastAsia="FangSong" w:cs="Times New Roman"/>
              </w:rPr>
              <w:t>缩醛水解后为什么会失去手性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忽略环大小选择性</w:t>
            </w:r>
          </w:p>
        </w:tc>
        <w:tc>
          <w:tcPr/>
          <w:p>
            <w:pPr>
              <w:pStyle w:val="Compact"/>
              <w:jc w:val="center"/>
            </w:pPr>
            <w:r>
              <w:rPr>
                <w:rFonts w:hint="eastAsia" w:ascii="Times New Roman" w:hAnsi="Times New Roman" w:eastAsia="FangSong" w:cs="Times New Roman"/>
              </w:rPr>
              <w:t xml:space="preserve">只关注了立体选择性</w:t>
            </w:r>
          </w:p>
        </w:tc>
        <w:tc>
          <w:tcPr/>
          <w:p>
            <w:pPr>
              <w:pStyle w:val="Compact"/>
              <w:jc w:val="center"/>
            </w:pPr>
            <w:r>
              <w:rPr>
                <w:rFonts w:hint="eastAsia" w:ascii="Times New Roman" w:hAnsi="Times New Roman" w:eastAsia="FangSong" w:cs="Times New Roman"/>
              </w:rPr>
              <w:t>题目问</w:t>
            </w:r>
            <w:r>
              <w:rPr>
                <w:rFonts w:hint="eastAsia" w:ascii="Times New Roman" w:hAnsi="Times New Roman" w:eastAsia="Times New Roman" w:cs="Times New Roman"/>
              </w:rPr>
              <w:t>”</w:t>
            </w:r>
            <w:r>
              <w:rPr>
                <w:rFonts w:hint="eastAsia" w:ascii="Times New Roman" w:hAnsi="Times New Roman" w:eastAsia="FangSong" w:cs="Times New Roman"/>
              </w:rPr>
              <w:t>其他选择性</w:t>
            </w:r>
            <w:r>
              <w:rPr>
                <w:rFonts w:hint="eastAsia" w:ascii="Times New Roman" w:hAnsi="Times New Roman" w:eastAsia="Times New Roman" w:cs="Times New Roman"/>
              </w:rPr>
              <w:t>”——</w:t>
            </w:r>
            <w:r>
              <w:rPr>
                <w:rFonts w:hint="eastAsia" w:ascii="Times New Roman" w:hAnsi="Times New Roman" w:eastAsia="FangSong" w:cs="Times New Roman"/>
              </w:rPr>
              <w:t>环大小</w:t>
            </w:r>
            <w:r>
              <w:rPr>
                <w:rFonts w:hint="eastAsia" w:ascii="Times New Roman" w:hAnsi="Times New Roman" w:eastAsia="Times New Roman" w:cs="Times New Roman"/>
              </w:rPr>
              <w:t>（5-exo</w:t>
            </w:r>
            <w:r>
              <w:rPr>
                <w:rFonts w:ascii="Times New Roman" w:hAnsi="Times New Roman" w:eastAsia="Times New Roman" w:cs="Times New Roman"/>
              </w:rPr>
              <w:t xml:space="preserve"> vs </w:t>
            </w:r>
            <w:r>
              <w:rPr>
                <w:rFonts w:hint="eastAsia" w:ascii="Times New Roman" w:hAnsi="Times New Roman" w:eastAsia="Times New Roman" w:cs="Times New Roman"/>
              </w:rPr>
              <w:t>6-endo）</w:t>
            </w:r>
            <w:r>
              <w:rPr>
                <w:rFonts w:hint="eastAsia" w:ascii="Times New Roman" w:hAnsi="Times New Roman" w:eastAsia="FangSong" w:cs="Times New Roman"/>
              </w:rPr>
              <w:t>也是选择性</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5-exo</w:t>
            </w:r>
            <w:r>
              <w:rPr>
                <w:rFonts w:hint="eastAsia" w:ascii="Times New Roman" w:hAnsi="Times New Roman" w:eastAsia="FangSong" w:cs="Times New Roman"/>
              </w:rPr>
              <w:t>通常更有利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AIBN</w:t>
            </w:r>
            <w:r>
              <w:rPr>
                <w:rFonts w:hint="eastAsia" w:ascii="Times New Roman" w:hAnsi="Times New Roman" w:eastAsia="FangSong" w:cs="Times New Roman"/>
              </w:rPr>
              <w:t>和</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的角色</w:t>
            </w:r>
          </w:p>
        </w:tc>
        <w:tc>
          <w:tcPr/>
          <w:p>
            <w:pPr>
              <w:pStyle w:val="Compact"/>
              <w:jc w:val="center"/>
            </w:pPr>
            <w:r>
              <w:rPr>
                <w:rFonts w:hint="eastAsia" w:ascii="Times New Roman" w:hAnsi="Times New Roman" w:eastAsia="FangSong" w:cs="Times New Roman"/>
              </w:rPr>
              <w:t xml:space="preserve">没有理解链传递</w:t>
            </w:r>
          </w:p>
        </w:tc>
        <w:tc>
          <w:tcPr/>
          <w:p>
            <w:pPr>
              <w:pStyle w:val="Compact"/>
              <w:jc w:val="center"/>
            </w:pPr>
            <w:r>
              <w:rPr>
                <w:rFonts w:hint="eastAsia" w:ascii="Times New Roman" w:hAnsi="Times New Roman" w:eastAsia="Times New Roman" w:cs="Times New Roman"/>
              </w:rPr>
              <w:t>AIBN</w:t>
            </w:r>
            <w:r>
              <w:rPr>
                <w:rFonts w:hint="eastAsia" w:ascii="Times New Roman" w:hAnsi="Times New Roman" w:eastAsia="FangSong" w:cs="Times New Roman"/>
              </w:rPr>
              <w:t>只引发一次</w:t>
            </w:r>
            <w:r>
              <w:rPr>
                <w:rFonts w:hint="eastAsia" w:ascii="Times New Roman" w:hAnsi="Times New Roman" w:eastAsia="Times New Roman" w:cs="Times New Roman"/>
              </w:rPr>
              <w:t>，</w:t>
            </w:r>
            <w:r>
              <w:rPr>
                <w:rFonts w:hint="eastAsia" w:ascii="Times New Roman" w:hAnsi="Times New Roman" w:eastAsia="FangSong" w:cs="Times New Roman"/>
              </w:rPr>
              <w:t>之后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负责链传递中的夺溴</w:t>
            </w:r>
          </w:p>
        </w:tc>
        <w:tc>
          <w:tcPr/>
          <w:p>
            <w:pPr>
              <w:pStyle w:val="Compact"/>
              <w:jc w:val="center"/>
            </w:pPr>
            <w:r>
              <w:rPr>
                <w:rFonts w:hint="eastAsia" w:ascii="Times New Roman" w:hAnsi="Times New Roman" w:eastAsia="Times New Roman" w:cs="Times New Roman"/>
              </w:rPr>
              <w:t>AIBN</w:t>
            </w:r>
            <w:r>
              <w:rPr>
                <w:rFonts w:hint="eastAsia" w:ascii="Times New Roman" w:hAnsi="Times New Roman" w:eastAsia="FangSong" w:cs="Times New Roman"/>
              </w:rPr>
              <w:t>在反应中消耗几次</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0"/>
    <w:bookmarkStart w:id="207" w:name="d4-14"/>
    <w:p>
      <w:pPr>
        <w:pStyle w:val="Heading2"/>
        <w:spacing w:before="280" w:after="120"/>
      </w:pPr>
      <w:r>
        <w:rPr>
          <w:rFonts w:ascii="Times New Roman" w:hAnsi="Times New Roman" w:eastAsia="Times New Roman" w:cs="Times New Roman"/>
        </w:rPr>
        <w:t xml:space="preserve">2.26 〔🟢 d4〕</w:t>
      </w:r>
    </w:p>
    <w:p>
      <w:pPr>
        <w:pStyle w:val="FirstParagraph"/>
      </w:pP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202" name="Picture"/>
            <a:graphic>
              <a:graphicData uri="http://schemas.openxmlformats.org/drawingml/2006/picture">
                <pic:pic>
                  <pic:nvPicPr>
                    <pic:cNvPr descr="0785a91051afe95f5a90be4744625a314becfd8568edc1034c09e0d2f1ced27a.jpg" id="203" name="Picture"/>
                    <pic:cNvPicPr>
                      <a:picLocks noChangeArrowheads="1" noChangeAspect="1"/>
                    </pic:cNvPicPr>
                  </pic:nvPicPr>
                  <pic:blipFill>
                    <a:blip r:embed="rId20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205" name="Picture"/>
            <a:graphic>
              <a:graphicData uri="http://schemas.openxmlformats.org/drawingml/2006/picture">
                <pic:pic>
                  <pic:nvPicPr>
                    <pic:cNvPr descr="2795ed97c0612cdefde347dcdf95c52792aec40a22fcda691778c6d9bbf08c01.jpg" id="206" name="Picture"/>
                    <pic:cNvPicPr>
                      <a:picLocks noChangeArrowheads="1" noChangeAspect="1"/>
                    </pic:cNvPicPr>
                  </pic:nvPicPr>
                  <pic:blipFill>
                    <a:blip r:embed="rId204"/>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稳定化</w:t>
            </w:r>
            <w:r>
              <w:rPr>
                <w:rFonts w:hint="eastAsia" w:ascii="Times New Roman" w:hAnsi="Times New Roman" w:eastAsia="Times New Roman" w:cs="Times New Roman"/>
              </w:rPr>
              <w:t>vs</w:t>
            </w:r>
            <w:r>
              <w:rPr>
                <w:rFonts w:hint="eastAsia" w:ascii="Times New Roman" w:hAnsi="Times New Roman" w:eastAsia="FangSong" w:cs="Times New Roman"/>
              </w:rPr>
              <w:t>非稳定化叶立德的反应性差异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酯稳定的碳负离子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烯醇等价体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稠环系统的顺</w:t>
            </w:r>
            <w:r>
              <w:rPr>
                <w:rFonts w:hint="eastAsia" w:ascii="Times New Roman" w:hAnsi="Times New Roman" w:eastAsia="Times New Roman" w:cs="Times New Roman"/>
              </w:rPr>
              <w:t>/</w:t>
            </w:r>
            <w:r>
              <w:rPr>
                <w:rFonts w:hint="eastAsia" w:ascii="Times New Roman" w:hAnsi="Times New Roman" w:eastAsia="FangSong" w:cs="Times New Roman"/>
              </w:rPr>
              <w:t>反选择性</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硫化学</w:t>
            </w:r>
          </w:p>
        </w:tc>
        <w:tc>
          <w:tcPr/>
          <w:p>
            <w:pPr>
              <w:pStyle w:val="Compact"/>
              <w:jc w:val="center"/>
            </w:pPr>
            <w:r>
              <w:rPr>
                <w:rFonts w:hint="eastAsia" w:ascii="Times New Roman" w:hAnsi="Times New Roman" w:eastAsia="FangSong" w:cs="Times New Roman"/>
              </w:rPr>
              <w:t xml:space="preserve">硫叶立德的稳定化与可逆性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题目要求解释区域和立体化学</w:t>
      </w:r>
      <w:r>
        <w:rPr>
          <w:rFonts w:hint="eastAsia" w:ascii="Times New Roman" w:hAnsi="Times New Roman" w:eastAsia="Times New Roman" w:cs="Times New Roman"/>
        </w:rPr>
        <w:t>——</w:t>
      </w:r>
      <w:r>
        <w:rPr>
          <w:rFonts w:hint="eastAsia" w:ascii="Times New Roman" w:hAnsi="Times New Roman" w:eastAsia="FangSong" w:cs="Times New Roman"/>
        </w:rPr>
        <w:t>底物含稳定化硫叶立德和共轭酮</w:t>
      </w:r>
    </w:p>
    <w:p>
      <w:pPr>
        <w:pStyle w:val="Compact"/>
        <w:numPr>
          <w:ilvl w:val="0"/>
          <w:numId w:val="1055"/>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可逆共轭加成</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顺式稠环</w:t>
      </w:r>
      <w:r>
        <w:rPr>
          <w:rFonts w:hint="eastAsia" w:ascii="Times New Roman" w:hAnsi="Times New Roman" w:eastAsia="Times New Roman" w:cs="Times New Roman"/>
        </w:rPr>
        <w:t>+</w:t>
      </w:r>
      <w:r>
        <w:rPr>
          <w:rFonts w:hint="eastAsia" w:ascii="Times New Roman" w:hAnsi="Times New Roman" w:eastAsia="FangSong" w:cs="Times New Roman"/>
        </w:rPr>
        <w:t>外侧酯基</w:t>
      </w:r>
    </w:p>
    <w:p>
      <w:pPr>
        <w:pStyle w:val="Compact"/>
        <w:numPr>
          <w:ilvl w:val="0"/>
          <w:numId w:val="105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检查稠环是否为</w:t>
      </w:r>
      <w:r>
        <w:rPr>
          <w:rFonts w:hint="eastAsia" w:ascii="Times New Roman" w:hAnsi="Times New Roman" w:eastAsia="Times New Roman" w:cs="Times New Roman"/>
        </w:rPr>
        <w:t>cis，</w:t>
      </w:r>
      <w:r>
        <w:rPr>
          <w:rFonts w:hint="eastAsia" w:ascii="Times New Roman" w:hAnsi="Times New Roman" w:eastAsia="FangSong" w:cs="Times New Roman"/>
        </w:rPr>
        <w:t>酯基是否在分子外侧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认为反应是动力学控制</w:t>
            </w:r>
          </w:p>
        </w:tc>
        <w:tc>
          <w:tcPr/>
          <w:p>
            <w:pPr>
              <w:pStyle w:val="Compact"/>
              <w:jc w:val="center"/>
            </w:pPr>
            <w:r>
              <w:rPr>
                <w:rFonts w:hint="eastAsia" w:ascii="Times New Roman" w:hAnsi="Times New Roman" w:eastAsia="FangSong" w:cs="Times New Roman"/>
              </w:rPr>
              <w:t xml:space="preserve">没注意到叶立德被酯稳定化</w:t>
            </w:r>
          </w:p>
        </w:tc>
        <w:tc>
          <w:tcPr/>
          <w:p>
            <w:pPr>
              <w:pStyle w:val="Compact"/>
              <w:jc w:val="center"/>
            </w:pPr>
            <w:r>
              <w:rPr>
                <w:rFonts w:hint="eastAsia" w:ascii="Times New Roman" w:hAnsi="Times New Roman" w:eastAsia="FangSong" w:cs="Times New Roman"/>
              </w:rPr>
              <w:t>稳定化叶立德加成可逆</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tc>
        <w:tc>
          <w:tcPr/>
          <w:p>
            <w:pPr>
              <w:pStyle w:val="Compact"/>
              <w:jc w:val="center"/>
            </w:pPr>
            <w:r>
              <w:rPr>
                <w:rFonts w:hint="eastAsia" w:ascii="Times New Roman" w:hAnsi="Times New Roman" w:eastAsia="FangSong" w:cs="Times New Roman"/>
              </w:rPr>
              <w:t>稳定化和非稳定化叶立德有何区别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trans</w:t>
            </w:r>
            <w:r>
              <w:rPr>
                <w:rFonts w:hint="eastAsia" w:ascii="Times New Roman" w:hAnsi="Times New Roman" w:eastAsia="FangSong" w:cs="Times New Roman"/>
              </w:rPr>
              <w:t>稠环</w:t>
            </w:r>
          </w:p>
        </w:tc>
        <w:tc>
          <w:tcPr/>
          <w:p>
            <w:pPr>
              <w:pStyle w:val="Compact"/>
              <w:jc w:val="center"/>
            </w:pPr>
            <w:r>
              <w:rPr>
                <w:rFonts w:hint="eastAsia" w:ascii="Times New Roman" w:hAnsi="Times New Roman" w:eastAsia="FangSong" w:cs="Times New Roman"/>
              </w:rPr>
              <w:t xml:space="preserve">忽略环张力</w:t>
            </w:r>
          </w:p>
        </w:tc>
        <w:tc>
          <w:tcPr/>
          <w:p>
            <w:pPr>
              <w:pStyle w:val="Compact"/>
              <w:jc w:val="center"/>
            </w:pPr>
            <w:r>
              <w:rPr>
                <w:rFonts w:hint="eastAsia" w:ascii="Times New Roman" w:hAnsi="Times New Roman" w:eastAsia="Times New Roman" w:cs="Times New Roman"/>
              </w:rPr>
              <w:t>5/5</w:t>
            </w:r>
            <w:r>
              <w:rPr>
                <w:rFonts w:hint="eastAsia" w:ascii="Times New Roman" w:hAnsi="Times New Roman" w:eastAsia="FangSong" w:cs="Times New Roman"/>
              </w:rPr>
              <w:t>稠环系统中</w:t>
            </w:r>
            <w:r>
              <w:rPr>
                <w:rFonts w:hint="eastAsia" w:ascii="Times New Roman" w:hAnsi="Times New Roman" w:eastAsia="Times New Roman" w:cs="Times New Roman"/>
              </w:rPr>
              <w:t>trans</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w:t>
            </w:r>
            <w:r>
              <w:rPr>
                <w:rFonts w:hint="eastAsia" w:ascii="Times New Roman" w:hAnsi="Times New Roman" w:eastAsia="Times New Roman" w:cs="Times New Roman"/>
              </w:rPr>
              <w:t>cis</w:t>
            </w:r>
          </w:p>
        </w:tc>
        <w:tc>
          <w:tcPr/>
          <w:p>
            <w:pPr>
              <w:pStyle w:val="Compact"/>
              <w:jc w:val="center"/>
            </w:pPr>
            <w:r>
              <w:rPr>
                <w:rFonts w:hint="eastAsia" w:ascii="Times New Roman" w:hAnsi="Times New Roman" w:eastAsia="FangSong" w:cs="Times New Roman"/>
              </w:rPr>
              <w:t>为什么五元环稠合不能</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 xml:space="preserve">酯基画在内侧</w:t>
            </w:r>
          </w:p>
        </w:tc>
        <w:tc>
          <w:tcPr/>
          <w:p>
            <w:pPr>
              <w:pStyle w:val="Compact"/>
              <w:jc w:val="center"/>
            </w:pPr>
            <w:r>
              <w:rPr>
                <w:rFonts w:hint="eastAsia" w:ascii="Times New Roman" w:hAnsi="Times New Roman" w:eastAsia="FangSong" w:cs="Times New Roman"/>
              </w:rPr>
              <w:t xml:space="preserve">没考虑空间位阻</w:t>
            </w:r>
          </w:p>
        </w:tc>
        <w:tc>
          <w:tcPr/>
          <w:p>
            <w:pPr>
              <w:pStyle w:val="Compact"/>
              <w:jc w:val="center"/>
            </w:pPr>
            <w:r>
              <w:rPr>
                <w:rFonts w:hint="eastAsia" w:ascii="Times New Roman" w:hAnsi="Times New Roman" w:eastAsia="FangSong" w:cs="Times New Roman"/>
              </w:rPr>
              <w:t>酯基在外侧更稳定</w:t>
            </w:r>
            <w:r>
              <w:rPr>
                <w:rFonts w:hint="eastAsia" w:ascii="Times New Roman" w:hAnsi="Times New Roman" w:eastAsia="Times New Roman" w:cs="Times New Roman"/>
              </w:rPr>
              <w:t>（folded</w:t>
            </w:r>
            <w:r>
              <w:rPr>
                <w:rFonts w:ascii="Times New Roman" w:hAnsi="Times New Roman" w:eastAsia="Times New Roman" w:cs="Times New Roman"/>
              </w:rPr>
              <w:t xml:space="preserve"> </w:t>
            </w:r>
            <w:r>
              <w:rPr>
                <w:rFonts w:hint="eastAsia" w:ascii="Times New Roman" w:hAnsi="Times New Roman" w:eastAsia="Times New Roman" w:cs="Times New Roman"/>
              </w:rPr>
              <w:t>molecule</w:t>
            </w:r>
            <w:r>
              <w:rPr>
                <w:rFonts w:hint="eastAsia" w:ascii="Times New Roman" w:hAnsi="Times New Roman" w:eastAsia="FangSong" w:cs="Times New Roman"/>
              </w:rPr>
              <w:t>外侧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折叠分子中取代基倾向哪个位置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7"/>
    <w:bookmarkStart w:id="214" w:name="d4-15"/>
    <w:p>
      <w:pPr>
        <w:pStyle w:val="Heading2"/>
        <w:spacing w:before="280" w:after="120"/>
      </w:pPr>
      <w:r>
        <w:rPr>
          <w:rFonts w:ascii="Times New Roman" w:hAnsi="Times New Roman" w:eastAsia="Times New Roman" w:cs="Times New Roman"/>
        </w:rPr>
        <w:t xml:space="preserve">2.27 〔🟢 d4〕</w:t>
      </w:r>
    </w:p>
    <w:p>
      <w:pPr>
        <w:pStyle w:val="FirstParagraph"/>
      </w:pP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209" name="Picture"/>
            <a:graphic>
              <a:graphicData uri="http://schemas.openxmlformats.org/drawingml/2006/picture">
                <pic:pic>
                  <pic:nvPicPr>
                    <pic:cNvPr descr="c2da2a9cda575658b26899b5cde2360584a3c6c14ecb75350165fb69f9387157.jpg" id="210" name="Picture"/>
                    <pic:cNvPicPr>
                      <a:picLocks noChangeArrowheads="1" noChangeAspect="1"/>
                    </pic:cNvPicPr>
                  </pic:nvPicPr>
                  <pic:blipFill>
                    <a:blip r:embed="rId208"/>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212" name="Picture"/>
            <a:graphic>
              <a:graphicData uri="http://schemas.openxmlformats.org/drawingml/2006/picture">
                <pic:pic>
                  <pic:nvPicPr>
                    <pic:cNvPr descr="0523a029f8caa5c1ebbaff2568fb849a83b6ede7b35abb38cfc457c4963ebeb7.jpg" id="213" name="Picture"/>
                    <pic:cNvPicPr>
                      <a:picLocks noChangeArrowheads="1" noChangeAspect="1"/>
                    </pic:cNvPicPr>
                  </pic:nvPicPr>
                  <pic:blipFill>
                    <a:blip r:embed="rId211"/>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endo/exo</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反应中立体化学的控制因素</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endo/exo</w:t>
            </w:r>
          </w:p>
        </w:tc>
        <w:tc>
          <w:tcPr/>
          <w:p>
            <w:pPr>
              <w:pStyle w:val="Compact"/>
              <w:jc w:val="center"/>
            </w:pPr>
            <w:r>
              <w:rPr>
                <w:rFonts w:hint="eastAsia" w:ascii="Times New Roman" w:hAnsi="Times New Roman" w:eastAsia="Times New Roman" w:cs="Times New Roman"/>
              </w:rPr>
              <w:t>endo</w:t>
            </w:r>
            <w:r>
              <w:rPr>
                <w:rFonts w:hint="eastAsia" w:ascii="Times New Roman" w:hAnsi="Times New Roman" w:eastAsia="FangSong" w:cs="Times New Roman"/>
              </w:rPr>
              <w:t>规则的电子学基础</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次级轨道重叠与过渡态稳定性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协同环加成的立体化学专一性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题目要求解释分子内</w:t>
      </w:r>
      <w:r>
        <w:rPr>
          <w:rFonts w:hint="eastAsia" w:ascii="Times New Roman" w:hAnsi="Times New Roman" w:eastAsia="Times New Roman" w:cs="Times New Roman"/>
        </w:rPr>
        <w:t>DA</w:t>
      </w:r>
      <w:r>
        <w:rPr>
          <w:rFonts w:hint="eastAsia" w:ascii="Times New Roman" w:hAnsi="Times New Roman" w:eastAsia="FangSong" w:cs="Times New Roman"/>
        </w:rPr>
        <w:t>反应的立体选择性</w:t>
      </w:r>
      <w:r>
        <w:rPr>
          <w:rFonts w:ascii="Times New Roman" w:hAnsi="Times New Roman" w:eastAsia="Times New Roman" w:cs="Times New Roman"/>
        </w:rPr>
        <w:t xml:space="preserve"> → </w:t>
      </w:r>
      <w:r>
        <w:rPr>
          <w:rFonts w:hint="eastAsia" w:ascii="Times New Roman" w:hAnsi="Times New Roman" w:eastAsia="FangSong" w:cs="Times New Roman"/>
        </w:rPr>
        <w:t>需要分析</w:t>
      </w:r>
      <w:r>
        <w:rPr>
          <w:rFonts w:hint="eastAsia" w:ascii="Times New Roman" w:hAnsi="Times New Roman" w:eastAsia="Times New Roman" w:cs="Times New Roman"/>
        </w:rPr>
        <w:t>endo/exo</w:t>
      </w:r>
    </w:p>
    <w:p>
      <w:pPr>
        <w:pStyle w:val="Compact"/>
        <w:numPr>
          <w:ilvl w:val="0"/>
          <w:numId w:val="105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画出两种可能的过渡态</w:t>
      </w:r>
      <w:r>
        <w:rPr>
          <w:rFonts w:hint="eastAsia" w:ascii="Times New Roman" w:hAnsi="Times New Roman" w:eastAsia="Times New Roman" w:cs="Times New Roman"/>
        </w:rPr>
        <w:t xml:space="preserve">：</w:t>
      </w:r>
    </w:p>
    <w:p>
      <w:pPr>
        <w:pStyle w:val="Compact"/>
        <w:numPr>
          <w:ilvl w:val="1"/>
          <w:numId w:val="1057"/>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亲二烯体的羰基藏在二烯体下方</w:t>
      </w:r>
    </w:p>
    <w:p>
      <w:pPr>
        <w:pStyle w:val="Compact"/>
        <w:numPr>
          <w:ilvl w:val="1"/>
          <w:numId w:val="1057"/>
        </w:numPr>
      </w:pPr>
      <w:r>
        <w:rPr>
          <w:rFonts w:hint="eastAsia" w:ascii="Times New Roman" w:hAnsi="Times New Roman" w:eastAsia="Times New Roman" w:cs="Times New Roman"/>
        </w:rPr>
        <w:t>exo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亲二烯体的羰基远离二烯体</w:t>
      </w:r>
    </w:p>
    <w:p>
      <w:pPr>
        <w:pStyle w:val="Compact"/>
        <w:numPr>
          <w:ilvl w:val="0"/>
          <w:numId w:val="105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比较稳定性</w:t>
      </w:r>
      <w:r>
        <w:rPr>
          <w:rFonts w:hint="eastAsia" w:ascii="Times New Roman" w:hAnsi="Times New Roman" w:eastAsia="Times New Roman" w:cs="Times New Roman"/>
        </w:rPr>
        <w:t>：endo</w:t>
      </w:r>
      <w:r>
        <w:rPr>
          <w:rFonts w:hint="eastAsia" w:ascii="Times New Roman" w:hAnsi="Times New Roman" w:eastAsia="FangSong" w:cs="Times New Roman"/>
        </w:rPr>
        <w:t>过渡态因次级轨道重叠而更稳定</w:t>
      </w:r>
    </w:p>
    <w:p>
      <w:pPr>
        <w:pStyle w:val="Compact"/>
        <w:numPr>
          <w:ilvl w:val="1"/>
          <w:numId w:val="1058"/>
        </w:numPr>
      </w:pPr>
      <w:r>
        <w:rPr>
          <w:rFonts w:hint="eastAsia" w:ascii="Times New Roman" w:hAnsi="Times New Roman" w:eastAsia="FangSong" w:cs="Times New Roman"/>
        </w:rPr>
        <w:t xml:space="preserve">亲二烯体有两个羰基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更多的次级轨道重叠</w:t>
      </w:r>
    </w:p>
    <w:p>
      <w:pPr>
        <w:pStyle w:val="Compact"/>
        <w:numPr>
          <w:ilvl w:val="1"/>
          <w:numId w:val="1058"/>
        </w:numPr>
      </w:pPr>
      <w:r>
        <w:rPr>
          <w:rFonts w:hint="eastAsia" w:ascii="Times New Roman" w:hAnsi="Times New Roman" w:eastAsia="FangSong" w:cs="Times New Roman"/>
        </w:rPr>
        <w:t>低</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FangSong" w:cs="Times New Roman"/>
        </w:rPr>
        <w:t xml:space="preserve">更强的轨道相互作用</w:t>
      </w:r>
    </w:p>
    <w:p>
      <w:pPr>
        <w:pStyle w:val="Compact"/>
        <w:numPr>
          <w:ilvl w:val="0"/>
          <w:numId w:val="105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确认与题目给出的产物一致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认为分子内反应一定是</w:t>
            </w:r>
            <w:r>
              <w:rPr>
                <w:rFonts w:hint="eastAsia" w:ascii="Times New Roman" w:hAnsi="Times New Roman" w:eastAsia="Times New Roman" w:cs="Times New Roman"/>
              </w:rPr>
              <w:t>exo</w:t>
            </w:r>
          </w:p>
        </w:tc>
        <w:tc>
          <w:tcPr/>
          <w:p>
            <w:pPr>
              <w:pStyle w:val="Compact"/>
              <w:jc w:val="center"/>
            </w:pPr>
            <w:r>
              <w:rPr>
                <w:rFonts w:hint="eastAsia" w:ascii="Times New Roman" w:hAnsi="Times New Roman" w:eastAsia="FangSong" w:cs="Times New Roman"/>
              </w:rPr>
              <w:t xml:space="preserve">没有考虑电子效应</w:t>
            </w:r>
          </w:p>
        </w:tc>
        <w:tc>
          <w:tcPr/>
          <w:p>
            <w:pPr>
              <w:pStyle w:val="Compact"/>
              <w:jc w:val="center"/>
            </w:pPr>
            <w:r>
              <w:rPr>
                <w:rFonts w:hint="eastAsia" w:ascii="Times New Roman" w:hAnsi="Times New Roman" w:eastAsia="FangSong" w:cs="Times New Roman"/>
              </w:rPr>
              <w:t xml:space="preserve">分子内链的几何可能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但电子效应可以</w:t>
            </w:r>
            <w:r>
              <w:rPr>
                <w:rFonts w:hint="eastAsia" w:ascii="Times New Roman" w:hAnsi="Times New Roman" w:eastAsia="Times New Roman" w:cs="Times New Roman"/>
              </w:rPr>
              <w:t>override</w:t>
            </w:r>
          </w:p>
        </w:tc>
        <w:tc>
          <w:tcPr/>
          <w:p>
            <w:pPr>
              <w:pStyle w:val="Compact"/>
              <w:jc w:val="center"/>
            </w:pPr>
            <w:r>
              <w:rPr>
                <w:rFonts w:hint="eastAsia" w:ascii="Times New Roman" w:hAnsi="Times New Roman" w:eastAsia="FangSong" w:cs="Times New Roman"/>
              </w:rPr>
              <w:t>什么情况下</w:t>
            </w:r>
            <w:r>
              <w:rPr>
                <w:rFonts w:hint="eastAsia" w:ascii="Times New Roman" w:hAnsi="Times New Roman" w:eastAsia="Times New Roman" w:cs="Times New Roman"/>
              </w:rPr>
              <w:t>exo</w:t>
            </w:r>
            <w:r>
              <w:rPr>
                <w:rFonts w:hint="eastAsia" w:ascii="Times New Roman" w:hAnsi="Times New Roman" w:eastAsia="FangSong" w:cs="Times New Roman"/>
              </w:rPr>
              <w:t>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没有画过渡态</w:t>
            </w:r>
          </w:p>
        </w:tc>
        <w:tc>
          <w:tcPr/>
          <w:p>
            <w:pPr>
              <w:pStyle w:val="Compact"/>
              <w:jc w:val="center"/>
            </w:pPr>
            <w:r>
              <w:rPr>
                <w:rFonts w:hint="eastAsia" w:ascii="Times New Roman" w:hAnsi="Times New Roman" w:eastAsia="FangSong" w:cs="Times New Roman"/>
              </w:rPr>
              <w:t xml:space="preserve">跳过了关键步骤</w:t>
            </w:r>
          </w:p>
        </w:tc>
        <w:tc>
          <w:tcPr/>
          <w:p>
            <w:pPr>
              <w:pStyle w:val="Compact"/>
              <w:jc w:val="center"/>
            </w:pPr>
            <w:r>
              <w:rPr>
                <w:rFonts w:hint="eastAsia" w:ascii="Times New Roman" w:hAnsi="Times New Roman" w:eastAsia="FangSong" w:cs="Times New Roman"/>
              </w:rPr>
              <w:t>必须画出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过渡态才能比较</w:t>
            </w:r>
          </w:p>
        </w:tc>
        <w:tc>
          <w:tcPr/>
          <w:p>
            <w:pPr>
              <w:pStyle w:val="Compact"/>
              <w:jc w:val="center"/>
            </w:pPr>
            <w:r>
              <w:rPr>
                <w:rFonts w:hint="eastAsia" w:ascii="Times New Roman" w:hAnsi="Times New Roman" w:eastAsia="FangSong" w:cs="Times New Roman"/>
              </w:rPr>
              <w:t>次级轨道重叠发生在哪些原子之间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的定义</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Times New Roman" w:cs="Times New Roman"/>
              </w:rPr>
              <w:t>endo：</w:t>
            </w:r>
            <w:r>
              <w:rPr>
                <w:rFonts w:hint="eastAsia" w:ascii="Times New Roman" w:hAnsi="Times New Roman" w:eastAsia="FangSong" w:cs="Times New Roman"/>
              </w:rPr>
              <w:t>取代基朝向二烯体背面</w:t>
            </w:r>
            <w:r>
              <w:rPr>
                <w:rFonts w:hint="eastAsia" w:ascii="Times New Roman" w:hAnsi="Times New Roman" w:eastAsia="Times New Roman" w:cs="Times New Roman"/>
              </w:rPr>
              <w:t>；exo：</w:t>
            </w:r>
            <w:r>
              <w:rPr>
                <w:rFonts w:hint="eastAsia" w:ascii="Times New Roman" w:hAnsi="Times New Roman" w:eastAsia="FangSong" w:cs="Times New Roman"/>
              </w:rPr>
              <w:t>取代基远离二烯体</w:t>
            </w:r>
          </w:p>
        </w:tc>
        <w:tc>
          <w:tcPr/>
          <w:p>
            <w:pPr>
              <w:pStyle w:val="Compact"/>
              <w:jc w:val="center"/>
            </w:pPr>
            <w:r>
              <w:rPr>
                <w:rFonts w:hint="eastAsia" w:ascii="Times New Roman" w:hAnsi="Times New Roman" w:eastAsia="Times New Roman" w:cs="Times New Roman"/>
              </w:rPr>
              <w:t>endo</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是指什么的</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忽略次级轨道重叠</w:t>
            </w:r>
          </w:p>
        </w:tc>
        <w:tc>
          <w:tcPr/>
          <w:p>
            <w:pPr>
              <w:pStyle w:val="Compact"/>
              <w:jc w:val="center"/>
            </w:pPr>
            <w:r>
              <w:rPr>
                <w:rFonts w:hint="eastAsia" w:ascii="Times New Roman" w:hAnsi="Times New Roman" w:eastAsia="FangSong" w:cs="Times New Roman"/>
              </w:rPr>
              <w:t xml:space="preserve">只考虑一级轨道相互作用</w:t>
            </w:r>
          </w:p>
        </w:tc>
        <w:tc>
          <w:tcPr/>
          <w:p>
            <w:pPr>
              <w:pStyle w:val="Compact"/>
              <w:jc w:val="center"/>
            </w:pPr>
            <w:r>
              <w:rPr>
                <w:rFonts w:hint="eastAsia" w:ascii="Times New Roman" w:hAnsi="Times New Roman" w:eastAsia="FangSong" w:cs="Times New Roman"/>
              </w:rPr>
              <w:t>次级轨道重叠是</w:t>
            </w:r>
            <w:r>
              <w:rPr>
                <w:rFonts w:hint="eastAsia" w:ascii="Times New Roman" w:hAnsi="Times New Roman" w:eastAsia="Times New Roman" w:cs="Times New Roman"/>
              </w:rPr>
              <w:t>endo</w:t>
            </w:r>
            <w:r>
              <w:rPr>
                <w:rFonts w:hint="eastAsia" w:ascii="Times New Roman" w:hAnsi="Times New Roman" w:eastAsia="FangSong" w:cs="Times New Roman"/>
              </w:rPr>
              <w:t>选择性的关键原因</w:t>
            </w:r>
          </w:p>
        </w:tc>
        <w:tc>
          <w:tcPr/>
          <w:p>
            <w:pPr>
              <w:pStyle w:val="Compact"/>
              <w:jc w:val="center"/>
            </w:pPr>
            <w:r>
              <w:rPr>
                <w:rFonts w:hint="eastAsia" w:ascii="Times New Roman" w:hAnsi="Times New Roman" w:eastAsia="FangSong" w:cs="Times New Roman"/>
              </w:rPr>
              <w:t>如果没有羰基</w:t>
            </w:r>
            <w:r>
              <w:rPr>
                <w:rFonts w:hint="eastAsia" w:ascii="Times New Roman" w:hAnsi="Times New Roman" w:eastAsia="Times New Roman" w:cs="Times New Roman"/>
              </w:rPr>
              <w:t>，endo/exo</w:t>
            </w:r>
            <w:r>
              <w:rPr>
                <w:rFonts w:hint="eastAsia" w:ascii="Times New Roman" w:hAnsi="Times New Roman" w:eastAsia="FangSong" w:cs="Times New Roman"/>
              </w:rPr>
              <w:t>比例会怎样变化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4"/>
    <w:bookmarkStart w:id="230" w:name="d4-16"/>
    <w:p>
      <w:pPr>
        <w:pStyle w:val="Heading2"/>
        <w:spacing w:before="280" w:after="120"/>
      </w:pPr>
      <w:r>
        <w:rPr>
          <w:rFonts w:ascii="Times New Roman" w:hAnsi="Times New Roman" w:eastAsia="Times New Roman" w:cs="Times New Roman"/>
        </w:rPr>
        <w:t xml:space="preserve">2.28 〔🟢 d4〕</w:t>
      </w:r>
    </w:p>
    <w:p>
      <w:pPr>
        <w:pStyle w:val="FirstParagraph"/>
      </w:pP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216" name="Picture"/>
            <a:graphic>
              <a:graphicData uri="http://schemas.openxmlformats.org/drawingml/2006/picture">
                <pic:pic>
                  <pic:nvPicPr>
                    <pic:cNvPr descr="7d7297687ec32f0a6197b06ac01948dad5094152dbcee699323f768e3bb3b4bf.jpg" id="217" name="Picture"/>
                    <pic:cNvPicPr>
                      <a:picLocks noChangeArrowheads="1" noChangeAspect="1"/>
                    </pic:cNvPicPr>
                  </pic:nvPicPr>
                  <pic:blipFill>
                    <a:blip r:embed="rId215"/>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219" name="Picture"/>
            <a:graphic>
              <a:graphicData uri="http://schemas.openxmlformats.org/drawingml/2006/picture">
                <pic:pic>
                  <pic:nvPicPr>
                    <pic:cNvPr descr="b56b524e7ac83f3a6c9c387fa97952ce6398ff3cc6b2dd0dd0ccb7b7d0671dae.jpg" id="220" name="Picture"/>
                    <pic:cNvPicPr>
                      <a:picLocks noChangeArrowheads="1" noChangeAspect="1"/>
                    </pic:cNvPicPr>
                  </pic:nvPicPr>
                  <pic:blipFill>
                    <a:blip r:embed="rId218"/>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222" name="Picture"/>
            <a:graphic>
              <a:graphicData uri="http://schemas.openxmlformats.org/drawingml/2006/picture">
                <pic:pic>
                  <pic:nvPicPr>
                    <pic:cNvPr descr="1bc31c30acfb701ff1c3048779b67a32878156dbf08fffcacccf575e7ec09340.jpg" id="223" name="Picture"/>
                    <pic:cNvPicPr>
                      <a:picLocks noChangeArrowheads="1" noChangeAspect="1"/>
                    </pic:cNvPicPr>
                  </pic:nvPicPr>
                  <pic:blipFill>
                    <a:blip r:embed="rId221"/>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225" name="Picture"/>
            <a:graphic>
              <a:graphicData uri="http://schemas.openxmlformats.org/drawingml/2006/picture">
                <pic:pic>
                  <pic:nvPicPr>
                    <pic:cNvPr descr="1b4a4f962c3e9826ca0980e490aba1be0165973c7fb4646bc3810ac2ca718d62.jpg" id="226" name="Picture"/>
                    <pic:cNvPicPr>
                      <a:picLocks noChangeArrowheads="1" noChangeAspect="1"/>
                    </pic:cNvPicPr>
                  </pic:nvPicPr>
                  <pic:blipFill>
                    <a:blip r:embed="rId224"/>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228" name="Picture"/>
            <a:graphic>
              <a:graphicData uri="http://schemas.openxmlformats.org/drawingml/2006/picture">
                <pic:pic>
                  <pic:nvPicPr>
                    <pic:cNvPr descr="dbc0357f610e081aad837563bf37e917e5c58b2091f07af987ed534503defced.jpg" id="229" name="Picture"/>
                    <pic:cNvPicPr>
                      <a:picLocks noChangeArrowheads="1" noChangeAspect="1"/>
                    </pic:cNvPicPr>
                  </pic:nvPicPr>
                  <pic:blipFill>
                    <a:blip r:embed="rId227"/>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分子间和分子内</w:t>
            </w:r>
            <w:r>
              <w:rPr>
                <w:rFonts w:hint="eastAsia" w:ascii="Times New Roman" w:hAnsi="Times New Roman" w:eastAsia="Times New Roman" w:cs="Times New Roman"/>
              </w:rPr>
              <w:t>DA</w:t>
            </w:r>
            <w:r>
              <w:rPr>
                <w:rFonts w:hint="eastAsia" w:ascii="Times New Roman" w:hAnsi="Times New Roman" w:eastAsia="FangSong" w:cs="Times New Roman"/>
              </w:rPr>
              <w:t>的区域</w:t>
            </w:r>
            <w:r>
              <w:rPr>
                <w:rFonts w:hint="eastAsia" w:ascii="Times New Roman" w:hAnsi="Times New Roman" w:eastAsia="Times New Roman" w:cs="Times New Roman"/>
              </w:rPr>
              <w:t>/</w:t>
            </w:r>
            <w:r>
              <w:rPr>
                <w:rFonts w:hint="eastAsia" w:ascii="Times New Roman" w:hAnsi="Times New Roman" w:eastAsia="FangSong" w:cs="Times New Roman"/>
              </w:rPr>
              <w:t>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ascii="Times New Roman" w:hAnsi="Times New Roman" w:eastAsia="Times New Roman" w:cs="Times New Roman"/>
              </w:rPr>
              <w:t xml:space="preserve">“ortho”</w:t>
            </w:r>
            <w:r>
              <w:rPr>
                <w:rFonts w:hint="eastAsia" w:ascii="Times New Roman" w:hAnsi="Times New Roman" w:eastAsia="FangSong" w:cs="Times New Roman"/>
              </w:rPr>
              <w:t>规则和</w:t>
            </w:r>
            <w:r>
              <w:rPr>
                <w:rFonts w:hint="eastAsia" w:ascii="Times New Roman" w:hAnsi="Times New Roman" w:eastAsia="Times New Roman" w:cs="Times New Roman"/>
              </w:rPr>
              <w:t>tether</w:t>
            </w:r>
            <w:r>
              <w:rPr>
                <w:rFonts w:hint="eastAsia" w:ascii="Times New Roman" w:hAnsi="Times New Roman" w:eastAsia="FangSong" w:cs="Times New Roman"/>
              </w:rPr>
              <w:t>控制的区域化学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从产物反推</w:t>
            </w:r>
            <w:r>
              <w:rPr>
                <w:rFonts w:hint="eastAsia" w:ascii="Times New Roman" w:hAnsi="Times New Roman" w:eastAsia="Times New Roman" w:cs="Times New Roman"/>
              </w:rPr>
              <w:t>DA</w:t>
            </w:r>
            <w:r>
              <w:rPr>
                <w:rFonts w:hint="eastAsia" w:ascii="Times New Roman" w:hAnsi="Times New Roman" w:eastAsia="FangSong" w:cs="Times New Roman"/>
              </w:rPr>
              <w:t>反应的断键方式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endo/exo</w:t>
            </w:r>
          </w:p>
        </w:tc>
        <w:tc>
          <w:tcPr/>
          <w:p>
            <w:pPr>
              <w:pStyle w:val="Compact"/>
              <w:jc w:val="center"/>
            </w:pPr>
            <w:r>
              <w:rPr>
                <w:rFonts w:hint="eastAsia" w:ascii="Times New Roman" w:hAnsi="Times New Roman" w:eastAsia="Times New Roman" w:cs="Times New Roman"/>
              </w:rPr>
              <w:t>endo</w:t>
            </w:r>
            <w:r>
              <w:rPr>
                <w:rFonts w:hint="eastAsia" w:ascii="Times New Roman" w:hAnsi="Times New Roman" w:eastAsia="FangSong" w:cs="Times New Roman"/>
              </w:rPr>
              <w:t>选择性在分子间和分子内反应中的体现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系数决定区域选择性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两个反应都给出单一加合物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需要解释区域和立体选择性</w:t>
      </w:r>
    </w:p>
    <w:p>
      <w:pPr>
        <w:pStyle w:val="Compact"/>
        <w:numPr>
          <w:ilvl w:val="0"/>
          <w:numId w:val="105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分析醌的</w:t>
      </w:r>
      <w:r>
        <w:rPr>
          <w:rFonts w:hint="eastAsia" w:ascii="Times New Roman" w:hAnsi="Times New Roman" w:eastAsia="Times New Roman" w:cs="Times New Roman"/>
        </w:rPr>
        <w:t>LUMO</w:t>
      </w:r>
      <w:r>
        <w:rPr>
          <w:rFonts w:hint="eastAsia" w:ascii="Times New Roman" w:hAnsi="Times New Roman" w:eastAsia="FangSong" w:cs="Times New Roman"/>
        </w:rPr>
        <w:t>系数分布</w:t>
      </w:r>
      <w:r>
        <w:rPr>
          <w:rFonts w:hint="eastAsia" w:ascii="Times New Roman" w:hAnsi="Times New Roman" w:eastAsia="Times New Roman" w:cs="Times New Roman"/>
        </w:rPr>
        <w:t>（MeO</w:t>
      </w:r>
      <w:r>
        <w:rPr>
          <w:rFonts w:hint="eastAsia" w:ascii="Times New Roman" w:hAnsi="Times New Roman" w:eastAsia="FangSong" w:cs="Times New Roman"/>
        </w:rPr>
        <w:t>供电子效应</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立体选择性</w:t>
      </w:r>
      <w:r>
        <w:rPr>
          <w:rFonts w:hint="eastAsia" w:ascii="Times New Roman" w:hAnsi="Times New Roman" w:eastAsia="Times New Roman" w:cs="Times New Roman"/>
        </w:rPr>
        <w:t>：endo</w:t>
      </w:r>
      <w:r>
        <w:rPr>
          <w:rFonts w:hint="eastAsia" w:ascii="Times New Roman" w:hAnsi="Times New Roman" w:eastAsia="FangSong" w:cs="Times New Roman"/>
        </w:rPr>
        <w:t>规则</w:t>
      </w:r>
    </w:p>
    <w:p>
      <w:pPr>
        <w:pStyle w:val="Compact"/>
        <w:numPr>
          <w:ilvl w:val="0"/>
          <w:numId w:val="105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61"/>
        </w:numPr>
      </w:pPr>
      <w:r>
        <w:rPr>
          <w:rFonts w:hint="eastAsia" w:ascii="Times New Roman" w:hAnsi="Times New Roman" w:eastAsia="FangSong" w:cs="Times New Roman"/>
        </w:rPr>
        <w:t>区域选择性</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酯键长度固定</w:t>
      </w:r>
      <w:r>
        <w:rPr>
          <w:rFonts w:hint="eastAsia" w:ascii="Times New Roman" w:hAnsi="Times New Roman" w:eastAsia="Times New Roman" w:cs="Times New Roman"/>
        </w:rPr>
        <w:t>）</w:t>
      </w:r>
    </w:p>
    <w:p>
      <w:pPr>
        <w:pStyle w:val="Compact"/>
        <w:numPr>
          <w:ilvl w:val="1"/>
          <w:numId w:val="1061"/>
        </w:numPr>
      </w:pPr>
      <w:r>
        <w:rPr>
          <w:rFonts w:hint="eastAsia" w:ascii="Times New Roman" w:hAnsi="Times New Roman" w:eastAsia="FangSong" w:cs="Times New Roman"/>
        </w:rPr>
        <w:t>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迫使从下方接近</w:t>
      </w:r>
    </w:p>
    <w:p>
      <w:pPr>
        <w:pStyle w:val="Compact"/>
        <w:numPr>
          <w:ilvl w:val="1"/>
          <w:numId w:val="1061"/>
        </w:numPr>
      </w:pPr>
      <w:r>
        <w:rPr>
          <w:rFonts w:hint="eastAsia" w:ascii="Times New Roman" w:hAnsi="Times New Roman" w:eastAsia="Times New Roman" w:cs="Times New Roman"/>
        </w:rPr>
        <w:t>endo/exo：</w:t>
      </w:r>
      <w:r>
        <w:rPr>
          <w:rFonts w:hint="eastAsia" w:ascii="Times New Roman" w:hAnsi="Times New Roman" w:eastAsia="FangSong" w:cs="Times New Roman"/>
        </w:rPr>
        <w:t>画出过渡态判断</w:t>
      </w:r>
    </w:p>
    <w:p>
      <w:pPr>
        <w:pStyle w:val="Compact"/>
        <w:numPr>
          <w:ilvl w:val="0"/>
          <w:numId w:val="105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检查两种反应的产物是否都与题目一致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区域选择性搞反</w:t>
            </w:r>
          </w:p>
        </w:tc>
        <w:tc>
          <w:tcPr/>
          <w:p>
            <w:pPr>
              <w:pStyle w:val="Compact"/>
              <w:jc w:val="center"/>
            </w:pPr>
            <w:r>
              <w:rPr>
                <w:rFonts w:hint="eastAsia" w:ascii="Times New Roman" w:hAnsi="Times New Roman" w:eastAsia="FangSong" w:cs="Times New Roman"/>
              </w:rPr>
              <w:t>没有分析</w:t>
            </w:r>
            <w:r>
              <w:rPr>
                <w:rFonts w:hint="eastAsia" w:ascii="Times New Roman" w:hAnsi="Times New Roman" w:eastAsia="Times New Roman" w:cs="Times New Roman"/>
              </w:rPr>
              <w:t>MeO</w:t>
            </w:r>
            <w:r>
              <w:rPr>
                <w:rFonts w:hint="eastAsia" w:ascii="Times New Roman" w:hAnsi="Times New Roman" w:eastAsia="FangSong" w:cs="Times New Roman"/>
              </w:rPr>
              <w:t>的供电子效应</w:t>
            </w:r>
          </w:p>
        </w:tc>
        <w:tc>
          <w:tcPr/>
          <w:p>
            <w:pPr>
              <w:pStyle w:val="Compact"/>
              <w:jc w:val="center"/>
            </w:pPr>
            <w:r>
              <w:rPr>
                <w:rFonts w:hint="eastAsia" w:ascii="Times New Roman" w:hAnsi="Times New Roman" w:eastAsia="Times New Roman" w:cs="Times New Roman"/>
              </w:rPr>
              <w:t>MeO</w:t>
            </w:r>
            <w:r>
              <w:rPr>
                <w:rFonts w:hint="eastAsia" w:ascii="Times New Roman" w:hAnsi="Times New Roman" w:eastAsia="FangSong" w:cs="Times New Roman"/>
              </w:rPr>
              <w:t>使上方羰基活性降低</w:t>
            </w:r>
            <w:r>
              <w:rPr>
                <w:rFonts w:hint="eastAsia" w:ascii="Times New Roman" w:hAnsi="Times New Roman" w:eastAsia="Times New Roman" w:cs="Times New Roman"/>
              </w:rPr>
              <w:t>，</w:t>
            </w:r>
            <w:r>
              <w:rPr>
                <w:rFonts w:hint="eastAsia" w:ascii="Times New Roman" w:hAnsi="Times New Roman" w:eastAsia="FangSong" w:cs="Times New Roman"/>
              </w:rPr>
              <w:t>左侧烯烃上端被活化</w:t>
            </w:r>
          </w:p>
        </w:tc>
        <w:tc>
          <w:tcPr/>
          <w:p>
            <w:pPr>
              <w:pStyle w:val="Compact"/>
              <w:jc w:val="center"/>
            </w:pPr>
            <w:r>
              <w:rPr>
                <w:rFonts w:hint="eastAsia" w:ascii="Times New Roman" w:hAnsi="Times New Roman" w:eastAsia="FangSong" w:cs="Times New Roman"/>
              </w:rPr>
              <w:t>醌有两个烯烃</w:t>
            </w:r>
            <w:r>
              <w:rPr>
                <w:rFonts w:hint="eastAsia" w:ascii="Times New Roman" w:hAnsi="Times New Roman" w:eastAsia="Times New Roman" w:cs="Times New Roman"/>
              </w:rPr>
              <w:t>，</w:t>
            </w:r>
            <w:r>
              <w:rPr>
                <w:rFonts w:hint="eastAsia" w:ascii="Times New Roman" w:hAnsi="Times New Roman" w:eastAsia="FangSong" w:cs="Times New Roman"/>
              </w:rPr>
              <w:t>哪个更亲电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认为分子内反应区域选择性可变</w:t>
            </w:r>
          </w:p>
        </w:tc>
        <w:tc>
          <w:tcPr/>
          <w:p>
            <w:pPr>
              <w:pStyle w:val="Compact"/>
              <w:jc w:val="center"/>
            </w:pPr>
            <w:r>
              <w:rPr>
                <w:rFonts w:hint="eastAsia" w:ascii="Times New Roman" w:hAnsi="Times New Roman" w:eastAsia="FangSong" w:cs="Times New Roman"/>
              </w:rPr>
              <w:t>没有考虑</w:t>
            </w:r>
            <w:r>
              <w:rPr>
                <w:rFonts w:hint="eastAsia" w:ascii="Times New Roman" w:hAnsi="Times New Roman" w:eastAsia="Times New Roman" w:cs="Times New Roman"/>
              </w:rPr>
              <w:t>tether</w:t>
            </w:r>
            <w:r>
              <w:rPr>
                <w:rFonts w:hint="eastAsia" w:ascii="Times New Roman" w:hAnsi="Times New Roman" w:eastAsia="FangSong" w:cs="Times New Roman"/>
              </w:rPr>
              <w:t>限制</w:t>
            </w:r>
          </w:p>
        </w:tc>
        <w:tc>
          <w:tcPr/>
          <w:p>
            <w:pPr>
              <w:pStyle w:val="Compact"/>
              <w:jc w:val="center"/>
            </w:pPr>
            <w:r>
              <w:rPr>
                <w:rFonts w:hint="eastAsia" w:ascii="Times New Roman" w:hAnsi="Times New Roman" w:eastAsia="FangSong" w:cs="Times New Roman"/>
              </w:rPr>
              <w:t>酯键太短</w:t>
            </w:r>
            <w:r>
              <w:rPr>
                <w:rFonts w:hint="eastAsia" w:ascii="Times New Roman" w:hAnsi="Times New Roman" w:eastAsia="Times New Roman" w:cs="Times New Roman"/>
              </w:rPr>
              <w:t>，</w:t>
            </w:r>
            <w:r>
              <w:rPr>
                <w:rFonts w:hint="eastAsia" w:ascii="Times New Roman" w:hAnsi="Times New Roman" w:eastAsia="FangSong" w:cs="Times New Roman"/>
              </w:rPr>
              <w:t>连接方式唯一</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tether</w:t>
            </w:r>
            <w:r>
              <w:rPr>
                <w:rFonts w:hint="eastAsia" w:ascii="Times New Roman" w:hAnsi="Times New Roman" w:eastAsia="FangSong" w:cs="Times New Roman"/>
              </w:rPr>
              <w:t>更长会怎样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忽略面选择性</w:t>
            </w:r>
          </w:p>
        </w:tc>
        <w:tc>
          <w:tcPr/>
          <w:p>
            <w:pPr>
              <w:pStyle w:val="Compact"/>
              <w:jc w:val="center"/>
            </w:pPr>
            <w:r>
              <w:rPr>
                <w:rFonts w:hint="eastAsia" w:ascii="Times New Roman" w:hAnsi="Times New Roman" w:eastAsia="FangSong" w:cs="Times New Roman"/>
              </w:rPr>
              <w:t>只关注</w:t>
            </w:r>
            <w:r>
              <w:rPr>
                <w:rFonts w:hint="eastAsia" w:ascii="Times New Roman" w:hAnsi="Times New Roman" w:eastAsia="Times New Roman" w:cs="Times New Roman"/>
              </w:rPr>
              <w:t>endo/exo</w:t>
            </w:r>
          </w:p>
        </w:tc>
        <w:tc>
          <w:tcPr/>
          <w:p>
            <w:pPr>
              <w:pStyle w:val="Compact"/>
              <w:jc w:val="center"/>
            </w:pPr>
            <w:r>
              <w:rPr>
                <w:rFonts w:hint="eastAsia" w:ascii="Times New Roman" w:hAnsi="Times New Roman" w:eastAsia="Times New Roman" w:cs="Times New Roman"/>
              </w:rPr>
              <w:t>tether</w:t>
            </w:r>
            <w:r>
              <w:rPr>
                <w:rFonts w:hint="eastAsia" w:ascii="Times New Roman" w:hAnsi="Times New Roman" w:eastAsia="FangSong" w:cs="Times New Roman"/>
              </w:rPr>
              <w:t>还决定了亲二烯体从哪一面接近</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tether</w:t>
            </w:r>
            <w:r>
              <w:rPr>
                <w:rFonts w:hint="eastAsia" w:ascii="Times New Roman" w:hAnsi="Times New Roman" w:eastAsia="FangSong" w:cs="Times New Roman"/>
              </w:rPr>
              <w:t>迫使从下方接近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”ortho”</w:t>
            </w:r>
            <w:r>
              <w:rPr>
                <w:rFonts w:hint="eastAsia" w:ascii="Times New Roman" w:hAnsi="Times New Roman" w:eastAsia="FangSong" w:cs="Times New Roman"/>
              </w:rPr>
              <w:t>和</w:t>
            </w:r>
            <w:r>
              <w:rPr>
                <w:rFonts w:hint="eastAsia" w:ascii="Times New Roman" w:hAnsi="Times New Roman" w:eastAsia="Times New Roman" w:cs="Times New Roman"/>
              </w:rPr>
              <w:t>”para”</w:t>
            </w:r>
          </w:p>
        </w:tc>
        <w:tc>
          <w:tcPr/>
          <w:p>
            <w:pPr>
              <w:pStyle w:val="Compact"/>
              <w:jc w:val="center"/>
            </w:pPr>
            <w:r>
              <w:rPr>
                <w:rFonts w:hint="eastAsia" w:ascii="Times New Roman" w:hAnsi="Times New Roman" w:eastAsia="FangSong" w:cs="Times New Roman"/>
              </w:rPr>
              <w:t xml:space="preserve">记忆错误</w:t>
            </w:r>
          </w:p>
        </w:tc>
        <w:tc>
          <w:tcPr/>
          <w:p>
            <w:pPr>
              <w:pStyle w:val="Compact"/>
              <w:jc w:val="center"/>
            </w:pPr>
            <w:r>
              <w:rPr>
                <w:rFonts w:ascii="Times New Roman" w:hAnsi="Times New Roman" w:eastAsia="Times New Roman" w:cs="Times New Roman"/>
              </w:rPr>
              <w:t xml:space="preserve">“ortho”</w:t>
            </w:r>
            <w:r>
              <w:rPr>
                <w:rFonts w:hint="eastAsia" w:ascii="Times New Roman" w:hAnsi="Times New Roman" w:eastAsia="Times New Roman" w:cs="Times New Roman"/>
              </w:rPr>
              <w:t>：</w:t>
            </w:r>
            <w:r>
              <w:rPr>
                <w:rFonts w:hint="eastAsia" w:ascii="Times New Roman" w:hAnsi="Times New Roman" w:eastAsia="FangSong" w:cs="Times New Roman"/>
              </w:rPr>
              <w:t>相邻位连接</w:t>
            </w:r>
            <w:r>
              <w:rPr>
                <w:rFonts w:hint="eastAsia" w:ascii="Times New Roman" w:hAnsi="Times New Roman" w:eastAsia="Times New Roman" w:cs="Times New Roman"/>
              </w:rPr>
              <w:t>；</w:t>
            </w:r>
            <w:r>
              <w:rPr>
                <w:rFonts w:ascii="Times New Roman" w:hAnsi="Times New Roman" w:eastAsia="Times New Roman" w:cs="Times New Roman"/>
              </w:rPr>
              <w:t xml:space="preserve">“para”</w:t>
            </w:r>
            <w:r>
              <w:rPr>
                <w:rFonts w:hint="eastAsia" w:ascii="Times New Roman" w:hAnsi="Times New Roman" w:eastAsia="Times New Roman" w:cs="Times New Roman"/>
              </w:rPr>
              <w:t>：</w:t>
            </w:r>
            <w:r>
              <w:rPr>
                <w:rFonts w:hint="eastAsia" w:ascii="Times New Roman" w:hAnsi="Times New Roman" w:eastAsia="FangSong" w:cs="Times New Roman"/>
              </w:rPr>
              <w:t>对位连接</w:t>
            </w:r>
          </w:p>
        </w:tc>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”ortho/para”</w:t>
            </w:r>
            <w:r>
              <w:rPr>
                <w:rFonts w:hint="eastAsia" w:ascii="Times New Roman" w:hAnsi="Times New Roman" w:eastAsia="FangSong" w:cs="Times New Roman"/>
              </w:rPr>
              <w:t>规则是什么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30"/>
    <w:bookmarkStart w:id="240" w:name="d4-17"/>
    <w:p>
      <w:pPr>
        <w:pStyle w:val="Heading2"/>
        <w:spacing w:before="280" w:after="120"/>
      </w:pPr>
      <w:r>
        <w:rPr>
          <w:rFonts w:ascii="Times New Roman" w:hAnsi="Times New Roman" w:eastAsia="Times New Roman" w:cs="Times New Roman"/>
        </w:rPr>
        <w:t xml:space="preserve">2.29 〔🟢 d4〕</w:t>
      </w:r>
    </w:p>
    <w:p>
      <w:pPr>
        <w:pStyle w:val="FirstParagraph"/>
      </w:pP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232" name="Picture"/>
            <a:graphic>
              <a:graphicData uri="http://schemas.openxmlformats.org/drawingml/2006/picture">
                <pic:pic>
                  <pic:nvPicPr>
                    <pic:cNvPr descr="009d42ff0e0a0d9c265dd115b94667e909d9cc67e622ce9b7cc9214c9b6b23ad.jpg" id="233" name="Picture"/>
                    <pic:cNvPicPr>
                      <a:picLocks noChangeArrowheads="1" noChangeAspect="1"/>
                    </pic:cNvPicPr>
                  </pic:nvPicPr>
                  <pic:blipFill>
                    <a:blip r:embed="rId231"/>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235" name="Picture"/>
            <a:graphic>
              <a:graphicData uri="http://schemas.openxmlformats.org/drawingml/2006/picture">
                <pic:pic>
                  <pic:nvPicPr>
                    <pic:cNvPr descr="32e9fc8acdc1bae2ace550c554264401004ef5bb74bd18d1d1db5db3c17d712d.jpg" id="236" name="Picture"/>
                    <pic:cNvPicPr>
                      <a:picLocks noChangeArrowheads="1" noChangeAspect="1"/>
                    </pic:cNvPicPr>
                  </pic:nvPicPr>
                  <pic:blipFill>
                    <a:blip r:embed="rId234"/>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238" name="Picture"/>
            <a:graphic>
              <a:graphicData uri="http://schemas.openxmlformats.org/drawingml/2006/picture">
                <pic:pic>
                  <pic:nvPicPr>
                    <pic:cNvPr descr="40b2fa8e3b8686647c85ff0b095d549c67fbcd4aae29eafb5b25f49b3d326c2f.jpg" id="239" name="Picture"/>
                    <pic:cNvPicPr>
                      <a:picLocks noChangeArrowheads="1" noChangeAspect="1"/>
                    </pic:cNvPicPr>
                  </pic:nvPicPr>
                  <pic:blipFill>
                    <a:blip r:embed="rId237"/>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偶极环加成</w:t>
            </w:r>
          </w:p>
        </w:tc>
        <w:tc>
          <w:tcPr/>
          <w:p>
            <w:pPr>
              <w:pStyle w:val="Compact"/>
              <w:jc w:val="center"/>
            </w:pPr>
            <w:r>
              <w:rPr>
                <w:rFonts w:hint="eastAsia" w:ascii="Times New Roman" w:hAnsi="Times New Roman" w:eastAsia="FangSong" w:cs="Times New Roman"/>
              </w:rPr>
              <w:t>腈氧化物与烯烃的</w:t>
            </w:r>
            <w:r>
              <w:rPr>
                <w:rFonts w:hint="eastAsia" w:ascii="Times New Roman" w:hAnsi="Times New Roman" w:eastAsia="Times New Roman" w:cs="Times New Roman"/>
              </w:rPr>
              <w:t>[3+2]</w:t>
            </w:r>
            <w:r>
              <w:rPr>
                <w:rFonts w:hint="eastAsia" w:ascii="Times New Roman" w:hAnsi="Times New Roman" w:eastAsia="FangSong" w:cs="Times New Roman"/>
              </w:rPr>
              <w:t>环加成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[3+2]</w:t>
            </w:r>
            <w:r>
              <w:rPr>
                <w:rFonts w:hint="eastAsia" w:ascii="Times New Roman" w:hAnsi="Times New Roman" w:eastAsia="FangSong" w:cs="Times New Roman"/>
              </w:rPr>
              <w:t>环加成的轨道对称性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环加成的立体专一性和后续还原的立体选择性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立体选择性还原</w:t>
            </w:r>
          </w:p>
        </w:tc>
        <w:tc>
          <w:tcPr/>
          <w:p>
            <w:pPr>
              <w:pStyle w:val="Compact"/>
              <w:jc w:val="center"/>
            </w:pPr>
            <w:r>
              <w:rPr>
                <w:rFonts w:hint="eastAsia" w:ascii="Times New Roman" w:hAnsi="Times New Roman" w:eastAsia="FangSong" w:cs="Times New Roman"/>
              </w:rPr>
              <w:t xml:space="preserve">亚胺的立体选择性还原</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环状过渡态</w:t>
            </w:r>
          </w:p>
        </w:tc>
        <w:tc>
          <w:tcPr/>
          <w:p>
            <w:pPr>
              <w:pStyle w:val="Compact"/>
              <w:jc w:val="center"/>
            </w:pPr>
            <w:r>
              <w:rPr>
                <w:rFonts w:hint="eastAsia" w:ascii="Times New Roman" w:hAnsi="Times New Roman" w:eastAsia="FangSong" w:cs="Times New Roman"/>
              </w:rPr>
              <w:t xml:space="preserve">环状结构控制后续反应的面选择性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6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画机理并解释立体化学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分析环加成和还原两步</w:t>
      </w:r>
    </w:p>
    <w:p>
      <w:pPr>
        <w:pStyle w:val="Compact"/>
        <w:numPr>
          <w:ilvl w:val="0"/>
          <w:numId w:val="106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p>
    <w:p>
      <w:pPr>
        <w:pStyle w:val="Compact"/>
        <w:numPr>
          <w:ilvl w:val="1"/>
          <w:numId w:val="1063"/>
        </w:numPr>
      </w:pPr>
      <w:r>
        <w:rPr>
          <w:rFonts w:hint="eastAsia" w:ascii="Times New Roman" w:hAnsi="Times New Roman" w:eastAsia="FangSong" w:cs="Times New Roman"/>
        </w:rPr>
        <w:t>腈氧化物</w:t>
      </w:r>
      <w:r>
        <w:rPr>
          <w:rFonts w:hint="eastAsia" w:ascii="Times New Roman" w:hAnsi="Times New Roman" w:eastAsia="Times New Roman" w:cs="Times New Roman"/>
        </w:rPr>
        <w:t>（3</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烯烃发生</w:t>
      </w:r>
      <w:r>
        <w:rPr>
          <w:rFonts w:hint="eastAsia" w:ascii="Times New Roman" w:hAnsi="Times New Roman" w:eastAsia="Times New Roman" w:cs="Times New Roman"/>
        </w:rPr>
        <w:t>[3+2]</w:t>
      </w:r>
      <w:r>
        <w:rPr>
          <w:rFonts w:hint="eastAsia" w:ascii="Times New Roman" w:hAnsi="Times New Roman" w:eastAsia="FangSong" w:cs="Times New Roman"/>
        </w:rPr>
        <w:t>环加成</w:t>
      </w:r>
    </w:p>
    <w:p>
      <w:pPr>
        <w:pStyle w:val="Compact"/>
        <w:numPr>
          <w:ilvl w:val="1"/>
          <w:numId w:val="1063"/>
        </w:numPr>
      </w:pPr>
      <w:r>
        <w:rPr>
          <w:rFonts w:hint="eastAsia" w:ascii="Times New Roman" w:hAnsi="Times New Roman" w:eastAsia="FangSong" w:cs="Times New Roman"/>
        </w:rPr>
        <w:t>立体专一性</w:t>
      </w:r>
      <w:r>
        <w:rPr>
          <w:rFonts w:hint="eastAsia" w:ascii="Times New Roman" w:hAnsi="Times New Roman" w:eastAsia="Times New Roman" w:cs="Times New Roman"/>
        </w:rPr>
        <w:t>：cis</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甲基保持顺式</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还原步骤</w:t>
      </w:r>
      <w:r>
        <w:rPr>
          <w:rFonts w:hint="eastAsia" w:ascii="Times New Roman" w:hAnsi="Times New Roman" w:eastAsia="Times New Roman" w:cs="Times New Roman"/>
        </w:rPr>
        <w:t xml:space="preserve">：</w:t>
      </w:r>
    </w:p>
    <w:p>
      <w:pPr>
        <w:pStyle w:val="Compact"/>
        <w:numPr>
          <w:ilvl w:val="1"/>
          <w:numId w:val="1064"/>
        </w:numPr>
      </w:pPr>
      <w:r>
        <w:rPr>
          <w:rFonts w:hint="eastAsia" w:ascii="Times New Roman" w:hAnsi="Times New Roman" w:eastAsia="FangSong" w:cs="Times New Roman"/>
        </w:rPr>
        <w:t>必须先还原亚胺</w:t>
      </w:r>
      <w:r>
        <w:rPr>
          <w:rFonts w:hint="eastAsia" w:ascii="Times New Roman" w:hAnsi="Times New Roman" w:eastAsia="Times New Roman" w:cs="Times New Roman"/>
        </w:rPr>
        <w:t>（</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N-O</w:t>
      </w:r>
      <w:r>
        <w:rPr>
          <w:rFonts w:hint="eastAsia" w:ascii="Times New Roman" w:hAnsi="Times New Roman" w:eastAsia="FangSong" w:cs="Times New Roman"/>
        </w:rPr>
        <w:t>键</w:t>
      </w:r>
    </w:p>
    <w:p>
      <w:pPr>
        <w:pStyle w:val="Compact"/>
        <w:numPr>
          <w:ilvl w:val="1"/>
          <w:numId w:val="1064"/>
        </w:numPr>
      </w:pPr>
      <w:r>
        <w:rPr>
          <w:rFonts w:hint="eastAsia" w:ascii="Times New Roman" w:hAnsi="Times New Roman" w:eastAsia="FangSong" w:cs="Times New Roman"/>
        </w:rPr>
        <w:t>氢负离子从位阻较小的一面进攻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与甲基相反</w:t>
      </w:r>
      <w:r>
        <w:rPr>
          <w:rFonts w:hint="eastAsia" w:ascii="Times New Roman" w:hAnsi="Times New Roman" w:eastAsia="Times New Roman" w:cs="Times New Roman"/>
        </w:rPr>
        <w:t>）</w:t>
      </w:r>
    </w:p>
    <w:p>
      <w:pPr>
        <w:pStyle w:val="Compact"/>
        <w:numPr>
          <w:ilvl w:val="1"/>
          <w:numId w:val="1064"/>
        </w:numPr>
      </w:pP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开链亚胺还原无立体控制</w:t>
      </w:r>
    </w:p>
    <w:p>
      <w:pPr>
        <w:pStyle w:val="Compact"/>
        <w:numPr>
          <w:ilvl w:val="0"/>
          <w:numId w:val="106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检查产物的立体化学是否与题目一致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还原顺序搞反</w:t>
            </w:r>
          </w:p>
        </w:tc>
        <w:tc>
          <w:tcPr/>
          <w:p>
            <w:pPr>
              <w:pStyle w:val="Compact"/>
              <w:jc w:val="center"/>
            </w:pPr>
            <w:r>
              <w:rPr>
                <w:rFonts w:hint="eastAsia" w:ascii="Times New Roman" w:hAnsi="Times New Roman" w:eastAsia="FangSong" w:cs="Times New Roman"/>
              </w:rPr>
              <w:t xml:space="preserve">没有考虑立体控制</w:t>
            </w:r>
          </w:p>
        </w:tc>
        <w:tc>
          <w:tcPr/>
          <w:p>
            <w:pPr>
              <w:pStyle w:val="Compact"/>
              <w:jc w:val="center"/>
            </w:pPr>
            <w:r>
              <w:rPr>
                <w:rFonts w:hint="eastAsia" w:ascii="Times New Roman" w:hAnsi="Times New Roman" w:eastAsia="FangSong" w:cs="Times New Roman"/>
              </w:rPr>
              <w:t>必须先还原亚胺</w:t>
            </w:r>
            <w:r>
              <w:rPr>
                <w:rFonts w:hint="eastAsia" w:ascii="Times New Roman" w:hAnsi="Times New Roman" w:eastAsia="Times New Roman" w:cs="Times New Roman"/>
              </w:rPr>
              <w:t>（</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会得到什么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环加成立体化学搞错</w:t>
            </w:r>
          </w:p>
        </w:tc>
        <w:tc>
          <w:tcPr/>
          <w:p>
            <w:pPr>
              <w:pStyle w:val="Compact"/>
              <w:jc w:val="center"/>
            </w:pPr>
            <w:r>
              <w:rPr>
                <w:rFonts w:hint="eastAsia" w:ascii="Times New Roman" w:hAnsi="Times New Roman" w:eastAsia="FangSong" w:cs="Times New Roman"/>
              </w:rPr>
              <w:t xml:space="preserve">没有理解立体专一性</w:t>
            </w:r>
          </w:p>
        </w:tc>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和</w:t>
            </w:r>
            <w:r>
              <w:rPr>
                <w:rFonts w:hint="eastAsia" w:ascii="Times New Roman" w:hAnsi="Times New Roman" w:eastAsia="Times New Roman" w:cs="Times New Roman"/>
              </w:rPr>
              <w:t>1,3-</w:t>
            </w:r>
            <w:r>
              <w:rPr>
                <w:rFonts w:hint="eastAsia" w:ascii="Times New Roman" w:hAnsi="Times New Roman" w:eastAsia="FangSong" w:cs="Times New Roman"/>
              </w:rPr>
              <w:t>偶极环加成都是立体专一的</w:t>
            </w:r>
          </w:p>
        </w:tc>
        <w:tc>
          <w:tcPr/>
          <w:p>
            <w:pPr>
              <w:pStyle w:val="Compact"/>
              <w:jc w:val="center"/>
            </w:pPr>
            <w:r>
              <w:rPr>
                <w:rFonts w:hint="eastAsia" w:ascii="Times New Roman" w:hAnsi="Times New Roman" w:eastAsia="FangSong" w:cs="Times New Roman"/>
              </w:rPr>
              <w:t>什么是立体专一性反应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没有画出</w:t>
            </w:r>
            <w:r>
              <w:rPr>
                <w:rFonts w:hint="eastAsia" w:ascii="Times New Roman" w:hAnsi="Times New Roman" w:eastAsia="Times New Roman" w:cs="Times New Roman"/>
              </w:rPr>
              <w:t>[3+2]</w:t>
            </w:r>
            <w:r>
              <w:rPr>
                <w:rFonts w:hint="eastAsia" w:ascii="Times New Roman" w:hAnsi="Times New Roman" w:eastAsia="FangSong" w:cs="Times New Roman"/>
              </w:rPr>
              <w:t>环加成机理</w:t>
            </w:r>
          </w:p>
        </w:tc>
        <w:tc>
          <w:tcPr/>
          <w:p>
            <w:pPr>
              <w:pStyle w:val="Compact"/>
              <w:jc w:val="center"/>
            </w:pPr>
            <w:r>
              <w:rPr>
                <w:rFonts w:hint="eastAsia" w:ascii="Times New Roman" w:hAnsi="Times New Roman" w:eastAsia="FangSong" w:cs="Times New Roman"/>
              </w:rPr>
              <w:t xml:space="preserve">跳过关键步骤</w:t>
            </w:r>
          </w:p>
        </w:tc>
        <w:tc>
          <w:tcPr/>
          <w:p>
            <w:pPr>
              <w:pStyle w:val="Compact"/>
              <w:jc w:val="center"/>
            </w:pPr>
            <w:r>
              <w:rPr>
                <w:rFonts w:hint="eastAsia" w:ascii="Times New Roman" w:hAnsi="Times New Roman" w:eastAsia="FangSong" w:cs="Times New Roman"/>
              </w:rPr>
              <w:t xml:space="preserve">必须画出偶极体和亲偶极体的轨道相互作用</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偶极体有多少个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忽略五元环的构象效应</w:t>
            </w:r>
          </w:p>
        </w:tc>
        <w:tc>
          <w:tcPr/>
          <w:p>
            <w:pPr>
              <w:pStyle w:val="Compact"/>
              <w:jc w:val="center"/>
            </w:pPr>
            <w:r>
              <w:rPr>
                <w:rFonts w:hint="eastAsia" w:ascii="Times New Roman" w:hAnsi="Times New Roman" w:eastAsia="FangSong" w:cs="Times New Roman"/>
              </w:rPr>
              <w:t xml:space="preserve">只关注反应本身</w:t>
            </w:r>
          </w:p>
        </w:tc>
        <w:tc>
          <w:tcPr/>
          <w:p>
            <w:pPr>
              <w:pStyle w:val="Compact"/>
              <w:jc w:val="center"/>
            </w:pPr>
            <w:r>
              <w:rPr>
                <w:rFonts w:hint="eastAsia" w:ascii="Times New Roman" w:hAnsi="Times New Roman" w:eastAsia="FangSong" w:cs="Times New Roman"/>
              </w:rPr>
              <w:t xml:space="preserve">五元环的构象决定了还原的面选择性</w:t>
            </w:r>
          </w:p>
        </w:tc>
        <w:tc>
          <w:tcPr/>
          <w:p>
            <w:pPr>
              <w:pStyle w:val="Compact"/>
              <w:jc w:val="center"/>
            </w:pPr>
            <w:r>
              <w:rPr>
                <w:rFonts w:hint="eastAsia" w:ascii="Times New Roman" w:hAnsi="Times New Roman" w:eastAsia="FangSong" w:cs="Times New Roman"/>
              </w:rPr>
              <w:t>五元环的信封构象如何影响反应</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40"/>
    <w:bookmarkStart w:id="253" w:name="d4-18"/>
    <w:p>
      <w:pPr>
        <w:pStyle w:val="Heading2"/>
        <w:spacing w:before="280" w:after="120"/>
      </w:pPr>
      <w:r>
        <w:rPr>
          <w:rFonts w:ascii="Times New Roman" w:hAnsi="Times New Roman" w:eastAsia="Times New Roman" w:cs="Times New Roman"/>
        </w:rPr>
        <w:t xml:space="preserve">2.30 〔🟢 d4〕</w:t>
      </w:r>
    </w:p>
    <w:p>
      <w:pPr>
        <w:pStyle w:val="FirstParagraph"/>
      </w:pP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242" name="Picture"/>
            <a:graphic>
              <a:graphicData uri="http://schemas.openxmlformats.org/drawingml/2006/picture">
                <pic:pic>
                  <pic:nvPicPr>
                    <pic:cNvPr descr="0726f6b4dc612685935915f20d7d191103459bbf10224850a46d121cae21af81.jpg" id="243" name="Picture"/>
                    <pic:cNvPicPr>
                      <a:picLocks noChangeArrowheads="1" noChangeAspect="1"/>
                    </pic:cNvPicPr>
                  </pic:nvPicPr>
                  <pic:blipFill>
                    <a:blip r:embed="rId241"/>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245" name="Picture"/>
            <a:graphic>
              <a:graphicData uri="http://schemas.openxmlformats.org/drawingml/2006/picture">
                <pic:pic>
                  <pic:nvPicPr>
                    <pic:cNvPr descr="bae519649929f59d70a02be5792303356422fc2745db6c6099e42b2520b12e2d.jpg" id="246" name="Picture"/>
                    <pic:cNvPicPr>
                      <a:picLocks noChangeArrowheads="1" noChangeAspect="1"/>
                    </pic:cNvPicPr>
                  </pic:nvPicPr>
                  <pic:blipFill>
                    <a:blip r:embed="rId244"/>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248" name="Picture"/>
            <a:graphic>
              <a:graphicData uri="http://schemas.openxmlformats.org/drawingml/2006/picture">
                <pic:pic>
                  <pic:nvPicPr>
                    <pic:cNvPr descr="1201dca7e28d62335621f73350f41819203bc1b74c0933e734ee8ed33f2a75df.jpg" id="249" name="Picture"/>
                    <pic:cNvPicPr>
                      <a:picLocks noChangeArrowheads="1" noChangeAspect="1"/>
                    </pic:cNvPicPr>
                  </pic:nvPicPr>
                  <pic:blipFill>
                    <a:blip r:embed="rId247"/>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251" name="Picture"/>
            <a:graphic>
              <a:graphicData uri="http://schemas.openxmlformats.org/drawingml/2006/picture">
                <pic:pic>
                  <pic:nvPicPr>
                    <pic:cNvPr descr="05ec81a2ed4bb5cdf0d00389a1979061102134dab21c8638a7138290f57402d1.jpg" id="252" name="Picture"/>
                    <pic:cNvPicPr>
                      <a:picLocks noChangeArrowheads="1" noChangeAspect="1"/>
                    </pic:cNvPicPr>
                  </pic:nvPicPr>
                  <pic:blipFill>
                    <a:blip r:embed="rId250"/>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spacing w:after="80"/>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偶极环加成</w:t>
            </w:r>
          </w:p>
        </w:tc>
        <w:tc>
          <w:tcPr/>
          <w:p>
            <w:pPr>
              <w:pStyle w:val="Compact"/>
              <w:jc w:val="center"/>
            </w:pPr>
            <w:r>
              <w:rPr>
                <w:rFonts w:hint="eastAsia" w:ascii="Times New Roman" w:hAnsi="Times New Roman" w:eastAsia="FangSong" w:cs="Times New Roman"/>
              </w:rPr>
              <w:t>硝酮与二烯体的</w:t>
            </w:r>
            <w:r>
              <w:rPr>
                <w:rFonts w:hint="eastAsia" w:ascii="Times New Roman" w:hAnsi="Times New Roman" w:eastAsia="Times New Roman" w:cs="Times New Roman"/>
              </w:rPr>
              <w:t>[3+2]</w:t>
            </w:r>
            <w:r>
              <w:rPr>
                <w:rFonts w:hint="eastAsia" w:ascii="Times New Roman" w:hAnsi="Times New Roman" w:eastAsia="FangSong" w:cs="Times New Roman"/>
              </w:rPr>
              <w:t>环加成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环加成的区域和立体选择性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系数分析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胺对烯酮的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环翻转</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的锥形翻转与环连接方式</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6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画机理并解释区域</w:t>
      </w:r>
      <w:r>
        <w:rPr>
          <w:rFonts w:hint="eastAsia" w:ascii="Times New Roman" w:hAnsi="Times New Roman" w:eastAsia="Times New Roman" w:cs="Times New Roman"/>
        </w:rPr>
        <w:t>/</w:t>
      </w:r>
      <w:r>
        <w:rPr>
          <w:rFonts w:hint="eastAsia" w:ascii="Times New Roman" w:hAnsi="Times New Roman" w:eastAsia="FangSong" w:cs="Times New Roman"/>
        </w:rPr>
        <w:t>立体选择性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分析环加成和后续转化</w:t>
      </w:r>
    </w:p>
    <w:p>
      <w:pPr>
        <w:pStyle w:val="Compact"/>
        <w:numPr>
          <w:ilvl w:val="0"/>
          <w:numId w:val="106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环加成</w:t>
      </w:r>
      <w:r>
        <w:rPr>
          <w:rFonts w:hint="eastAsia" w:ascii="Times New Roman" w:hAnsi="Times New Roman" w:eastAsia="Times New Roman" w:cs="Times New Roman"/>
        </w:rPr>
        <w:t xml:space="preserve">：</w:t>
      </w:r>
    </w:p>
    <w:p>
      <w:pPr>
        <w:pStyle w:val="Compact"/>
        <w:numPr>
          <w:ilvl w:val="1"/>
          <w:numId w:val="1066"/>
        </w:numPr>
      </w:pPr>
      <w:r>
        <w:rPr>
          <w:rFonts w:hint="eastAsia" w:ascii="Times New Roman" w:hAnsi="Times New Roman" w:eastAsia="FangSong" w:cs="Times New Roman"/>
        </w:rPr>
        <w:t>硝酮</w:t>
      </w:r>
      <w:r>
        <w:rPr>
          <w:rFonts w:hint="eastAsia" w:ascii="Times New Roman" w:hAnsi="Times New Roman" w:eastAsia="Times New Roman" w:cs="Times New Roman"/>
        </w:rPr>
        <w:t>LUMO（C=N</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与二烯体</w:t>
      </w:r>
      <w:r>
        <w:rPr>
          <w:rFonts w:hint="eastAsia" w:ascii="Times New Roman" w:hAnsi="Times New Roman" w:eastAsia="Times New Roman" w:cs="Times New Roman"/>
        </w:rPr>
        <w:t>HOMO</w:t>
      </w:r>
      <w:r>
        <w:rPr>
          <w:rFonts w:hint="eastAsia" w:ascii="Times New Roman" w:hAnsi="Times New Roman" w:eastAsia="FangSong" w:cs="Times New Roman"/>
        </w:rPr>
        <w:t>相互作用</w:t>
      </w:r>
    </w:p>
    <w:p>
      <w:pPr>
        <w:pStyle w:val="Compact"/>
        <w:numPr>
          <w:ilvl w:val="1"/>
          <w:numId w:val="1066"/>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端最大</w:t>
      </w:r>
    </w:p>
    <w:p>
      <w:pPr>
        <w:pStyle w:val="Compact"/>
        <w:numPr>
          <w:ilvl w:val="1"/>
          <w:numId w:val="1066"/>
        </w:numPr>
      </w:pPr>
      <w:r>
        <w:rPr>
          <w:rFonts w:hint="eastAsia" w:ascii="Times New Roman" w:hAnsi="Times New Roman" w:eastAsia="FangSong" w:cs="Times New Roman"/>
        </w:rPr>
        <w:t>无</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Compact"/>
        <w:numPr>
          <w:ilvl w:val="0"/>
          <w:numId w:val="106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p>
    <w:p>
      <w:pPr>
        <w:pStyle w:val="Compact"/>
        <w:numPr>
          <w:ilvl w:val="1"/>
          <w:numId w:val="1067"/>
        </w:numPr>
      </w:pPr>
      <w:r>
        <w:rPr>
          <w:rFonts w:hint="eastAsia" w:ascii="Times New Roman" w:hAnsi="Times New Roman" w:eastAsia="Times New Roman" w:cs="Times New Roman"/>
        </w:rPr>
        <w:t>Zn</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ascii="Times New Roman" w:hAnsi="Times New Roman" w:eastAsia="Times New Roman" w:cs="Times New Roman"/>
        </w:rPr>
        <w:t xml:space="preserve"> →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氧化烯丙基醇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共轭加成</w:t>
      </w:r>
    </w:p>
    <w:p>
      <w:pPr>
        <w:pStyle w:val="Compact"/>
        <w:numPr>
          <w:ilvl w:val="1"/>
          <w:numId w:val="1067"/>
        </w:numPr>
      </w:pPr>
      <w:r>
        <w:rPr>
          <w:rFonts w:hint="eastAsia" w:ascii="Times New Roman" w:hAnsi="Times New Roman" w:eastAsia="FangSong" w:cs="Times New Roman"/>
        </w:rPr>
        <w:t xml:space="preserve">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非对映体变为单一化合物</w:t>
      </w:r>
    </w:p>
    <w:p>
      <w:pPr>
        <w:pStyle w:val="Compact"/>
        <w:numPr>
          <w:ilvl w:val="0"/>
          <w:numId w:val="106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68"/>
        </w:numPr>
      </w:pP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翻转</w:t>
      </w:r>
      <w:r>
        <w:rPr>
          <w:rFonts w:ascii="Times New Roman" w:hAnsi="Times New Roman" w:eastAsia="Times New Roman" w:cs="Times New Roman"/>
        </w:rPr>
        <w:t xml:space="preserve"> → </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p>
    <w:p>
      <w:pPr>
        <w:pStyle w:val="Compact"/>
        <w:numPr>
          <w:ilvl w:val="1"/>
          <w:numId w:val="1068"/>
        </w:numPr>
        <w:spacing w:after="80"/>
      </w:pPr>
      <w:r>
        <w:rPr>
          <w:rFonts w:ascii="Times New Roman" w:hAnsi="Times New Roman" w:eastAsia="Times New Roman" w:cs="Times New Roman"/>
        </w:rPr>
        <w:t xml:space="preserve">trans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Ph</w:t>
      </w:r>
      <w:r>
        <w:rPr>
          <w:rFonts w:hint="eastAsia" w:ascii="Times New Roman" w:hAnsi="Times New Roman" w:eastAsia="FangSong" w:cs="Times New Roman"/>
        </w:rPr>
        <w:t>必须轴向</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区域选择性搞反</w:t>
            </w:r>
          </w:p>
        </w:tc>
        <w:tc>
          <w:tcPr/>
          <w:p>
            <w:pPr>
              <w:pStyle w:val="Compact"/>
              <w:jc w:val="center"/>
            </w:pPr>
            <w:r>
              <w:rPr>
                <w:rFonts w:hint="eastAsia" w:ascii="Times New Roman" w:hAnsi="Times New Roman" w:eastAsia="FangSong" w:cs="Times New Roman"/>
              </w:rPr>
              <w:t>没有分析</w:t>
            </w:r>
            <w:r>
              <w:rPr>
                <w:rFonts w:hint="eastAsia" w:ascii="Times New Roman" w:hAnsi="Times New Roman" w:eastAsia="Times New Roman" w:cs="Times New Roman"/>
              </w:rPr>
              <w:t>HOMO</w:t>
            </w:r>
            <w:r>
              <w:rPr>
                <w:rFonts w:hint="eastAsia" w:ascii="Times New Roman" w:hAnsi="Times New Roman" w:eastAsia="FangSong" w:cs="Times New Roman"/>
              </w:rPr>
              <w:t>系数</w:t>
            </w:r>
          </w:p>
        </w:tc>
        <w:tc>
          <w:tcPr/>
          <w:p>
            <w:pPr>
              <w:pStyle w:val="Compact"/>
              <w:jc w:val="center"/>
            </w:pP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端最大</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Ph</w:t>
            </w:r>
            <w:r>
              <w:rPr>
                <w:rFonts w:hint="eastAsia" w:ascii="Times New Roman" w:hAnsi="Times New Roman" w:eastAsia="FangSong" w:cs="Times New Roman"/>
              </w:rPr>
              <w:t>使邻位</w:t>
            </w:r>
            <w:r>
              <w:rPr>
                <w:rFonts w:hint="eastAsia" w:ascii="Times New Roman" w:hAnsi="Times New Roman" w:eastAsia="Times New Roman" w:cs="Times New Roman"/>
              </w:rPr>
              <w:t>HOMO</w:t>
            </w:r>
            <w:r>
              <w:rPr>
                <w:rFonts w:hint="eastAsia" w:ascii="Times New Roman" w:hAnsi="Times New Roman" w:eastAsia="FangSong" w:cs="Times New Roman"/>
              </w:rPr>
              <w:t>系数降低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认为环加成有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tc>
        <w:tc>
          <w:tcPr/>
          <w:p>
            <w:pPr>
              <w:pStyle w:val="Compact"/>
              <w:jc w:val="center"/>
            </w:pPr>
            <w:r>
              <w:rPr>
                <w:rFonts w:hint="eastAsia" w:ascii="Times New Roman" w:hAnsi="Times New Roman" w:eastAsia="FangSong" w:cs="Times New Roman"/>
              </w:rPr>
              <w:t xml:space="preserve">没有考虑结构</w:t>
            </w:r>
          </w:p>
        </w:tc>
        <w:tc>
          <w:tcPr/>
          <w:p>
            <w:pPr>
              <w:pStyle w:val="Compact"/>
              <w:jc w:val="center"/>
            </w:pPr>
            <w:r>
              <w:rPr>
                <w:rFonts w:hint="eastAsia" w:ascii="Times New Roman" w:hAnsi="Times New Roman" w:eastAsia="FangSong" w:cs="Times New Roman"/>
              </w:rPr>
              <w:t>无共轭体系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endo/exo</w:t>
            </w:r>
            <w:r>
              <w:rPr>
                <w:rFonts w:hint="eastAsia" w:ascii="Times New Roman" w:hAnsi="Times New Roman" w:eastAsia="FangSong" w:cs="Times New Roman"/>
              </w:rPr>
              <w:t>选择</w:t>
            </w:r>
          </w:p>
        </w:tc>
        <w:tc>
          <w:tcPr/>
          <w:p>
            <w:pPr>
              <w:pStyle w:val="Compact"/>
              <w:jc w:val="center"/>
            </w:pPr>
            <w:r>
              <w:rPr>
                <w:rFonts w:hint="eastAsia" w:ascii="Times New Roman" w:hAnsi="Times New Roman" w:eastAsia="FangSong" w:cs="Times New Roman"/>
              </w:rPr>
              <w:t>什么条件下</w:t>
            </w:r>
            <w:r>
              <w:rPr>
                <w:rFonts w:hint="eastAsia" w:ascii="Times New Roman" w:hAnsi="Times New Roman" w:eastAsia="Times New Roman" w:cs="Times New Roman"/>
              </w:rPr>
              <w:t>1,3-</w:t>
            </w:r>
            <w:r>
              <w:rPr>
                <w:rFonts w:hint="eastAsia" w:ascii="Times New Roman" w:hAnsi="Times New Roman" w:eastAsia="FangSong" w:cs="Times New Roman"/>
              </w:rPr>
              <w:t>偶极环加成有</w:t>
            </w:r>
            <w:r>
              <w:rPr>
                <w:rFonts w:hint="eastAsia" w:ascii="Times New Roman" w:hAnsi="Times New Roman" w:eastAsia="Times New Roman" w:cs="Times New Roman"/>
              </w:rPr>
              <w:t>endo/exo</w:t>
            </w:r>
            <w:r>
              <w:rPr>
                <w:rFonts w:hint="eastAsia" w:ascii="Times New Roman" w:hAnsi="Times New Roman" w:eastAsia="FangSong" w:cs="Times New Roman"/>
              </w:rPr>
              <w:t>选择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立体化学解释不够深入</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需要解释从</w:t>
            </w:r>
            <w:r>
              <w:rPr>
                <w:rFonts w:hint="eastAsia" w:ascii="Times New Roman" w:hAnsi="Times New Roman" w:eastAsia="Times New Roman" w:cs="Times New Roman"/>
              </w:rPr>
              <w:t>cis</w:t>
            </w:r>
            <w:r>
              <w:rPr>
                <w:rFonts w:hint="eastAsia" w:ascii="Times New Roman" w:hAnsi="Times New Roman" w:eastAsia="FangSong" w:cs="Times New Roman"/>
              </w:rPr>
              <w:t>到</w:t>
            </w:r>
            <w:r>
              <w:rPr>
                <w:rFonts w:hint="eastAsia" w:ascii="Times New Roman" w:hAnsi="Times New Roman" w:eastAsia="Times New Roman" w:cs="Times New Roman"/>
              </w:rPr>
              <w:t>trans</w:t>
            </w:r>
            <w:r>
              <w:rPr>
                <w:rFonts w:hint="eastAsia" w:ascii="Times New Roman" w:hAnsi="Times New Roman" w:eastAsia="FangSong" w:cs="Times New Roman"/>
              </w:rPr>
              <w:t>的翻转机理</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的锥形翻转如何改变环连接方式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FangSong" w:cs="Times New Roman"/>
              </w:rPr>
              <w:t xml:space="preserve">没有读题</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将烯丙基醇氧化为烯酮</w:t>
            </w:r>
            <w:r>
              <w:rPr>
                <w:rFonts w:hint="eastAsia" w:ascii="Times New Roman" w:hAnsi="Times New Roman" w:eastAsia="Times New Roman" w:cs="Times New Roman"/>
              </w:rPr>
              <w:t>，</w:t>
            </w:r>
            <w:r>
              <w:rPr>
                <w:rFonts w:hint="eastAsia" w:ascii="Times New Roman" w:hAnsi="Times New Roman" w:eastAsia="FangSong" w:cs="Times New Roman"/>
              </w:rPr>
              <w:t>这是关键步骤</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为什么选择性氧化烯丙基醇</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3"/>
    <w:bookmarkStart w:id="266" w:name="d4-19"/>
    <w:p>
      <w:pPr>
        <w:pStyle w:val="Heading2"/>
        <w:spacing w:before="280" w:after="120"/>
      </w:pPr>
      <w:r>
        <w:rPr>
          <w:rFonts w:ascii="Times New Roman" w:hAnsi="Times New Roman" w:eastAsia="Times New Roman" w:cs="Times New Roman"/>
        </w:rPr>
        <w:t xml:space="preserve">2.31 〔🟢 d4〕</w:t>
      </w:r>
    </w:p>
    <w:p>
      <w:pPr>
        <w:pStyle w:val="FirstParagraph"/>
      </w:pP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255" name="Picture"/>
            <a:graphic>
              <a:graphicData uri="http://schemas.openxmlformats.org/drawingml/2006/picture">
                <pic:pic>
                  <pic:nvPicPr>
                    <pic:cNvPr descr="4880bf3de26bb7e329eeb8844d400458e5ac2b7aab6120d3c110faa7ea6e7c46.jpg" id="256" name="Picture"/>
                    <pic:cNvPicPr>
                      <a:picLocks noChangeArrowheads="1" noChangeAspect="1"/>
                    </pic:cNvPicPr>
                  </pic:nvPicPr>
                  <pic:blipFill>
                    <a:blip r:embed="rId254"/>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the following reaction sequence, the stereochemistry of mandelic acid is transmitted to a new hydroxy-acid by stereochemically controlled reactions. Give mechanisms for each reaction and state whether it is stereospecific or stereoselective.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258" name="Picture"/>
            <a:graphic>
              <a:graphicData uri="http://schemas.openxmlformats.org/drawingml/2006/picture">
                <pic:pic>
                  <pic:nvPicPr>
                    <pic:cNvPr descr="7e2f46941536f07421b5678842768a88b008237c976ed50bbb324e0b1c333df4.jpg" id="259" name="Picture"/>
                    <pic:cNvPicPr>
                      <a:picLocks noChangeArrowheads="1" noChangeAspect="1"/>
                    </pic:cNvPicPr>
                  </pic:nvPicPr>
                  <pic:blipFill>
                    <a:blip r:embed="rId257"/>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261" name="Picture"/>
            <a:graphic>
              <a:graphicData uri="http://schemas.openxmlformats.org/drawingml/2006/picture">
                <pic:pic>
                  <pic:nvPicPr>
                    <pic:cNvPr descr="1cba4bafc5f47f7a30fa4560c434dbce569bf9205c7a81e23f158f172cf0ba52.jpg" id="262" name="Picture"/>
                    <pic:cNvPicPr>
                      <a:picLocks noChangeArrowheads="1" noChangeAspect="1"/>
                    </pic:cNvPicPr>
                  </pic:nvPicPr>
                  <pic:blipFill>
                    <a:blip r:embed="rId260"/>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264" name="Picture"/>
            <a:graphic>
              <a:graphicData uri="http://schemas.openxmlformats.org/drawingml/2006/picture">
                <pic:pic>
                  <pic:nvPicPr>
                    <pic:cNvPr descr="5bab13a343a40a8176a890382682f108c6e43b8abc798607a07b8961a3b25a9d.jpg" id="265" name="Picture"/>
                    <pic:cNvPicPr>
                      <a:picLocks noChangeArrowheads="1" noChangeAspect="1"/>
                    </pic:cNvPicPr>
                  </pic:nvPicPr>
                  <pic:blipFill>
                    <a:blip r:embed="rId263"/>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69"/>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70"/>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70"/>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70"/>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69"/>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71"/>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71"/>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71"/>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69"/>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72"/>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72"/>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spacing w:after="80"/>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手性信息的传递</w:t>
            </w:r>
            <w:r>
              <w:rPr>
                <w:rFonts w:hint="eastAsia" w:ascii="Times New Roman" w:hAnsi="Times New Roman" w:eastAsia="Times New Roman" w:cs="Times New Roman"/>
              </w:rPr>
              <w:t>、</w:t>
            </w:r>
            <w:r>
              <w:rPr>
                <w:rFonts w:hint="eastAsia" w:ascii="Times New Roman" w:hAnsi="Times New Roman" w:eastAsia="FangSong" w:cs="Times New Roman"/>
              </w:rPr>
              <w:t>暂存和重建策略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手性助剂</w:t>
            </w:r>
          </w:p>
        </w:tc>
        <w:tc>
          <w:tcPr/>
          <w:p>
            <w:pPr>
              <w:pStyle w:val="Compact"/>
              <w:jc w:val="center"/>
            </w:pPr>
            <w:r>
              <w:rPr>
                <w:rFonts w:hint="eastAsia" w:ascii="Times New Roman" w:hAnsi="Times New Roman" w:eastAsia="Times New Roman" w:cs="Times New Roman"/>
              </w:rPr>
              <w:t>t-Bu</w:t>
            </w:r>
            <w:r>
              <w:rPr>
                <w:rFonts w:hint="eastAsia" w:ascii="Times New Roman" w:hAnsi="Times New Roman" w:eastAsia="FangSong" w:cs="Times New Roman"/>
              </w:rPr>
              <w:t>作为临时手性中心控制烷基化面选择性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立体专一性与立体选择性的区别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热力学控制</w:t>
            </w:r>
            <w:r>
              <w:rPr>
                <w:rFonts w:hint="eastAsia" w:ascii="Times New Roman" w:hAnsi="Times New Roman" w:eastAsia="Times New Roman" w:cs="Times New Roman"/>
              </w:rPr>
              <w:t>vs</w:t>
            </w:r>
            <w:r>
              <w:rPr>
                <w:rFonts w:hint="eastAsia" w:ascii="Times New Roman" w:hAnsi="Times New Roman" w:eastAsia="FangSong" w:cs="Times New Roman"/>
              </w:rPr>
              <w:t>动力学控制</w:t>
            </w:r>
          </w:p>
        </w:tc>
        <w:tc>
          <w:tcPr/>
          <w:p>
            <w:pPr>
              <w:pStyle w:val="Compact"/>
              <w:jc w:val="center"/>
            </w:pPr>
            <w:r>
              <w:rPr>
                <w:rFonts w:hint="eastAsia" w:ascii="Times New Roman" w:hAnsi="Times New Roman" w:eastAsia="FangSong" w:cs="Times New Roman"/>
              </w:rPr>
              <w:t>缩醛化</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）vs</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题目要求给出每步反应的机理</w:t>
      </w:r>
      <w:r>
        <w:rPr>
          <w:rFonts w:hint="eastAsia" w:ascii="Times New Roman" w:hAnsi="Times New Roman" w:eastAsia="Times New Roman" w:cs="Times New Roman"/>
        </w:rPr>
        <w:t>，</w:t>
      </w:r>
      <w:r>
        <w:rPr>
          <w:rFonts w:hint="eastAsia" w:ascii="Times New Roman" w:hAnsi="Times New Roman" w:eastAsia="FangSong" w:cs="Times New Roman"/>
        </w:rPr>
        <w:t>判断立体专一</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并解释新手性中心的形成原因</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w:t>
      </w:r>
      <w:r>
        <w:rPr>
          <w:rFonts w:hint="eastAsia" w:ascii="Times New Roman" w:hAnsi="Times New Roman" w:eastAsia="FangSong" w:cs="Times New Roman"/>
        </w:rPr>
        <w:t>扁桃酸立体化学传递</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选择性</w:t>
      </w:r>
    </w:p>
    <w:p>
      <w:pPr>
        <w:pStyle w:val="Compact"/>
        <w:numPr>
          <w:ilvl w:val="0"/>
          <w:numId w:val="107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第一步是可逆缩醛化</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假赤道位构象决定</w:t>
      </w:r>
      <w:r>
        <w:rPr>
          <w:rFonts w:hint="eastAsia" w:ascii="Times New Roman" w:hAnsi="Times New Roman" w:eastAsia="Times New Roman" w:cs="Times New Roman"/>
        </w:rPr>
        <w:t>cis</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第二步是烯醇化</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），t-Bu</w:t>
      </w:r>
      <w:r>
        <w:rPr>
          <w:rFonts w:hint="eastAsia" w:ascii="Times New Roman" w:hAnsi="Times New Roman" w:eastAsia="FangSong" w:cs="Times New Roman"/>
        </w:rPr>
        <w:t>的位阻决定面选择性</w:t>
      </w:r>
      <w:r>
        <w:rPr>
          <w:rFonts w:hint="eastAsia" w:ascii="Times New Roman" w:hAnsi="Times New Roman" w:eastAsia="Times New Roman" w:cs="Times New Roman"/>
        </w:rPr>
        <w:t>；</w:t>
      </w:r>
      <w:r>
        <w:rPr>
          <w:rFonts w:hint="eastAsia" w:ascii="Times New Roman" w:hAnsi="Times New Roman" w:eastAsia="FangSong" w:cs="Times New Roman"/>
        </w:rPr>
        <w:t>第三步是水解</w:t>
      </w:r>
      <w:r>
        <w:rPr>
          <w:rFonts w:hint="eastAsia" w:ascii="Times New Roman" w:hAnsi="Times New Roman" w:eastAsia="Times New Roman" w:cs="Times New Roman"/>
        </w:rPr>
        <w:t>（</w:t>
      </w:r>
      <w:r>
        <w:rPr>
          <w:rFonts w:hint="eastAsia" w:ascii="Times New Roman" w:hAnsi="Times New Roman" w:eastAsia="FangSong" w:cs="Times New Roman"/>
        </w:rPr>
        <w:t>立体专一性逆转</w:t>
      </w:r>
      <w:r>
        <w:rPr>
          <w:rFonts w:hint="eastAsia" w:ascii="Times New Roman" w:hAnsi="Times New Roman" w:eastAsia="Times New Roman" w:cs="Times New Roman"/>
        </w:rPr>
        <w:t>）</w:t>
      </w:r>
    </w:p>
    <w:p>
      <w:pPr>
        <w:pStyle w:val="Compact"/>
        <w:numPr>
          <w:ilvl w:val="0"/>
          <w:numId w:val="107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检查每步</w:t>
      </w:r>
      <w:r>
        <w:rPr>
          <w:rFonts w:hint="eastAsia" w:ascii="Times New Roman" w:hAnsi="Times New Roman" w:eastAsia="Times New Roman" w:cs="Times New Roman"/>
        </w:rPr>
        <w:t>——</w:t>
      </w:r>
      <w:r>
        <w:rPr>
          <w:rFonts w:hint="eastAsia" w:ascii="Times New Roman" w:hAnsi="Times New Roman" w:eastAsia="FangSong" w:cs="Times New Roman"/>
        </w:rPr>
        <w:t>原始手性中心是否保持</w:t>
      </w:r>
      <w:r>
        <w:rPr>
          <w:rFonts w:hint="eastAsia" w:ascii="Times New Roman" w:hAnsi="Times New Roman" w:eastAsia="Times New Roman" w:cs="Times New Roman"/>
        </w:rPr>
        <w:t>？</w:t>
      </w:r>
      <w:r>
        <w:rPr>
          <w:rFonts w:hint="eastAsia" w:ascii="Times New Roman" w:hAnsi="Times New Roman" w:eastAsia="FangSong" w:cs="Times New Roman"/>
        </w:rPr>
        <w:t>新手性中心的立体化学是否能从构象分析预测</w:t>
      </w:r>
      <w:r>
        <w:rPr>
          <w:rFonts w:hint="eastAsia" w:ascii="Times New Roman" w:hAnsi="Times New Roman" w:eastAsia="Times New Roman" w:cs="Times New Roman"/>
        </w:rPr>
        <w:t>？</w:t>
      </w:r>
      <w:r>
        <w:rPr>
          <w:rFonts w:hint="eastAsia" w:ascii="Times New Roman" w:hAnsi="Times New Roman" w:eastAsia="FangSong" w:cs="Times New Roman"/>
        </w:rPr>
        <w:t>最终产物的手性信息是否来自扁桃酸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混淆立体专一性和立体选择性</w:t>
            </w:r>
          </w:p>
        </w:tc>
        <w:tc>
          <w:tcPr/>
          <w:p>
            <w:pPr>
              <w:pStyle w:val="Compact"/>
              <w:jc w:val="center"/>
            </w:pPr>
            <w:r>
              <w:rPr>
                <w:rFonts w:hint="eastAsia" w:ascii="Times New Roman" w:hAnsi="Times New Roman" w:eastAsia="FangSong" w:cs="Times New Roman"/>
              </w:rPr>
              <w:t xml:space="preserve">不理解两个概念的区别</w:t>
            </w:r>
          </w:p>
        </w:tc>
        <w:tc>
          <w:tcPr/>
          <w:p>
            <w:pPr>
              <w:pStyle w:val="Compact"/>
              <w:jc w:val="center"/>
            </w:pP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特定立体化学的底物</w:t>
            </w:r>
            <w:r>
              <w:rPr>
                <w:rFonts w:hint="eastAsia" w:ascii="Times New Roman" w:hAnsi="Times New Roman" w:eastAsia="Times New Roman" w:cs="Times New Roman"/>
              </w:rPr>
              <w:t>→</w:t>
            </w:r>
            <w:r>
              <w:rPr>
                <w:rFonts w:hint="eastAsia" w:ascii="Times New Roman" w:hAnsi="Times New Roman" w:eastAsia="FangSong" w:cs="Times New Roman"/>
              </w:rPr>
              <w:t>特定立体化学的产物</w:t>
            </w:r>
            <w:r>
              <w:rPr>
                <w:rFonts w:hint="eastAsia" w:ascii="Times New Roman" w:hAnsi="Times New Roman" w:eastAsia="Times New Roman" w:cs="Times New Roman"/>
              </w:rPr>
              <w:t>；</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非手性底物优先生成某一立体异构体</w:t>
            </w:r>
          </w:p>
        </w:tc>
        <w:tc>
          <w:tcPr/>
          <w:p>
            <w:pPr>
              <w:pStyle w:val="Compact"/>
              <w:jc w:val="center"/>
            </w:pPr>
            <w:r>
              <w:rPr>
                <w:rFonts w:hint="eastAsia" w:ascii="Times New Roman" w:hAnsi="Times New Roman" w:eastAsia="FangSong" w:cs="Times New Roman"/>
              </w:rPr>
              <w:t>缩醛化中原始手性中心是立体专一性还是选择性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cis</w:t>
            </w:r>
            <w:r>
              <w:rPr>
                <w:rFonts w:hint="eastAsia" w:ascii="Times New Roman" w:hAnsi="Times New Roman" w:eastAsia="FangSong" w:cs="Times New Roman"/>
              </w:rPr>
              <w:t>产物违反直觉就错了</w:t>
            </w:r>
          </w:p>
        </w:tc>
        <w:tc>
          <w:tcPr/>
          <w:p>
            <w:pPr>
              <w:pStyle w:val="Compact"/>
              <w:jc w:val="center"/>
            </w:pPr>
            <w:r>
              <w:rPr>
                <w:rFonts w:hint="eastAsia" w:ascii="Times New Roman" w:hAnsi="Times New Roman" w:eastAsia="FangSong" w:cs="Times New Roman"/>
              </w:rPr>
              <w:t xml:space="preserve">没有考虑五元环椅式构象</w:t>
            </w:r>
          </w:p>
        </w:tc>
        <w:tc>
          <w:tcPr/>
          <w:p>
            <w:pPr>
              <w:pStyle w:val="Compact"/>
              <w:jc w:val="center"/>
            </w:pPr>
            <w:r>
              <w:rPr>
                <w:rFonts w:hint="eastAsia" w:ascii="Times New Roman" w:hAnsi="Times New Roman" w:eastAsia="FangSong" w:cs="Times New Roman"/>
              </w:rPr>
              <w:t>五元环的假赤道位使两个大基团在同侧</w:t>
            </w:r>
            <w:r>
              <w:rPr>
                <w:rFonts w:hint="eastAsia" w:ascii="Times New Roman" w:hAnsi="Times New Roman" w:eastAsia="Times New Roman" w:cs="Times New Roman"/>
              </w:rPr>
              <w:t>（cis），</w:t>
            </w:r>
            <w:r>
              <w:rPr>
                <w:rFonts w:hint="eastAsia" w:ascii="Times New Roman" w:hAnsi="Times New Roman" w:eastAsia="FangSong" w:cs="Times New Roman"/>
              </w:rPr>
              <w:t>这是热力学最稳定构象</w:t>
            </w:r>
          </w:p>
        </w:tc>
        <w:tc>
          <w:tcPr/>
          <w:p>
            <w:pPr>
              <w:pStyle w:val="Compact"/>
              <w:jc w:val="center"/>
            </w:pPr>
            <w:r>
              <w:rPr>
                <w:rFonts w:hint="eastAsia" w:ascii="Times New Roman" w:hAnsi="Times New Roman" w:eastAsia="FangSong" w:cs="Times New Roman"/>
              </w:rPr>
              <w:t>五元环和六元环的构象分析有什么区别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忘记烷基化必须垂直于烯醇平面</w:t>
            </w:r>
          </w:p>
        </w:tc>
        <w:tc>
          <w:tcPr/>
          <w:p>
            <w:pPr>
              <w:pStyle w:val="Compact"/>
              <w:jc w:val="center"/>
            </w:pPr>
            <w:r>
              <w:rPr>
                <w:rFonts w:hint="eastAsia" w:ascii="Times New Roman" w:hAnsi="Times New Roman" w:eastAsia="FangSong" w:cs="Times New Roman"/>
              </w:rPr>
              <w:t xml:space="preserve">没有考虑轨道对称性要求</w:t>
            </w:r>
          </w:p>
        </w:tc>
        <w:tc>
          <w:tcPr/>
          <w:p>
            <w:pPr>
              <w:pStyle w:val="Compact"/>
              <w:jc w:val="center"/>
            </w:pPr>
            <w:r>
              <w:rPr>
                <w:rFonts w:hint="eastAsia" w:ascii="Times New Roman" w:hAnsi="Times New Roman" w:eastAsia="FangSong" w:cs="Times New Roman"/>
              </w:rPr>
              <w:t>烷基卤的</w:t>
            </w:r>
            <w:r>
              <w:rPr>
                <w:rFonts w:hint="eastAsia" w:ascii="Times New Roman" w:hAnsi="Times New Roman" w:eastAsia="Times New Roman" w:cs="Times New Roman"/>
              </w:rPr>
              <w:t>σ*</w:t>
            </w:r>
            <w:r>
              <w:rPr>
                <w:rFonts w:hint="eastAsia" w:ascii="Times New Roman" w:hAnsi="Times New Roman" w:eastAsia="FangSong" w:cs="Times New Roman"/>
              </w:rPr>
              <w:t>轨道必须与烯醇盐的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轨道重叠才能发生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因此必须垂直接近</w:t>
            </w:r>
          </w:p>
        </w:tc>
        <w:tc>
          <w:tcPr/>
          <w:p>
            <w:pPr>
              <w:pStyle w:val="Compact"/>
              <w:jc w:val="center"/>
            </w:pPr>
            <w:r>
              <w:rPr>
                <w:rFonts w:hint="eastAsia" w:ascii="Times New Roman" w:hAnsi="Times New Roman" w:eastAsia="FangSong" w:cs="Times New Roman"/>
              </w:rPr>
              <w:t>为什么烷基化不能从</w:t>
            </w:r>
            <w:r>
              <w:rPr>
                <w:rFonts w:hint="eastAsia" w:ascii="Times New Roman" w:hAnsi="Times New Roman" w:eastAsia="Times New Roman" w:cs="Times New Roman"/>
              </w:rPr>
              <w:t>t-Bu</w:t>
            </w:r>
            <w:r>
              <w:rPr>
                <w:rFonts w:hint="eastAsia" w:ascii="Times New Roman" w:hAnsi="Times New Roman" w:eastAsia="FangSong" w:cs="Times New Roman"/>
              </w:rPr>
              <w:t>同侧接近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手性信息暂存</w:t>
            </w:r>
            <w:r>
              <w:rPr>
                <w:rFonts w:hint="eastAsia" w:ascii="Times New Roman" w:hAnsi="Times New Roman" w:eastAsia="Times New Roman" w:cs="Times New Roman"/>
              </w:rPr>
              <w:t>”</w:t>
            </w:r>
            <w:r>
              <w:rPr>
                <w:rFonts w:hint="eastAsia" w:ascii="Times New Roman" w:hAnsi="Times New Roman" w:eastAsia="FangSong" w:cs="Times New Roman"/>
              </w:rPr>
              <w:t>的概念</w:t>
            </w:r>
          </w:p>
        </w:tc>
        <w:tc>
          <w:tcPr/>
          <w:p>
            <w:pPr>
              <w:pStyle w:val="Compact"/>
              <w:jc w:val="center"/>
            </w:pPr>
            <w:r>
              <w:rPr>
                <w:rFonts w:hint="eastAsia" w:ascii="Times New Roman" w:hAnsi="Times New Roman" w:eastAsia="Times New Roman" w:cs="Times New Roman"/>
              </w:rPr>
              <w:t>Seebach</w:t>
            </w:r>
            <w:r>
              <w:rPr>
                <w:rFonts w:hint="eastAsia" w:ascii="Times New Roman" w:hAnsi="Times New Roman" w:eastAsia="FangSong" w:cs="Times New Roman"/>
              </w:rPr>
              <w:t>方法的核心思想不够直观</w:t>
            </w:r>
          </w:p>
        </w:tc>
        <w:tc>
          <w:tcPr/>
          <w:p>
            <w:pPr>
              <w:pStyle w:val="Compact"/>
              <w:jc w:val="center"/>
            </w:pPr>
            <w:r>
              <w:rPr>
                <w:rFonts w:hint="eastAsia" w:ascii="Times New Roman" w:hAnsi="Times New Roman" w:eastAsia="FangSong" w:cs="Times New Roman"/>
              </w:rPr>
              <w:t>原始手性中心即将被破坏</w:t>
            </w:r>
            <w:r>
              <w:rPr>
                <w:rFonts w:hint="eastAsia" w:ascii="Times New Roman" w:hAnsi="Times New Roman" w:eastAsia="Times New Roman" w:cs="Times New Roman"/>
              </w:rPr>
              <w:t>→</w:t>
            </w:r>
            <w:r>
              <w:rPr>
                <w:rFonts w:hint="eastAsia" w:ascii="Times New Roman" w:hAnsi="Times New Roman" w:eastAsia="FangSong" w:cs="Times New Roman"/>
              </w:rPr>
              <w:t>先将信息</w:t>
            </w:r>
            <w:r>
              <w:rPr>
                <w:rFonts w:hint="eastAsia" w:ascii="Times New Roman" w:hAnsi="Times New Roman" w:eastAsia="Times New Roman" w:cs="Times New Roman"/>
              </w:rPr>
              <w:t>”</w:t>
            </w:r>
            <w:r>
              <w:rPr>
                <w:rFonts w:hint="eastAsia" w:ascii="Times New Roman" w:hAnsi="Times New Roman" w:eastAsia="FangSong" w:cs="Times New Roman"/>
              </w:rPr>
              <w:t>备份</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t-Bu</w:t>
            </w:r>
            <w:r>
              <w:rPr>
                <w:rFonts w:hint="eastAsia" w:ascii="Times New Roman" w:hAnsi="Times New Roman" w:eastAsia="FangSong" w:cs="Times New Roman"/>
              </w:rPr>
              <w:t>控制新反应</w:t>
            </w:r>
            <w:r>
              <w:rPr>
                <w:rFonts w:hint="eastAsia" w:ascii="Times New Roman" w:hAnsi="Times New Roman" w:eastAsia="Times New Roman" w:cs="Times New Roman"/>
              </w:rPr>
              <w:t>→</w:t>
            </w:r>
            <w:r>
              <w:rPr>
                <w:rFonts w:hint="eastAsia" w:ascii="Times New Roman" w:hAnsi="Times New Roman" w:eastAsia="FangSong" w:cs="Times New Roman"/>
              </w:rPr>
              <w:t>再移除</w:t>
            </w:r>
            <w:r>
              <w:rPr>
                <w:rFonts w:hint="eastAsia" w:ascii="Times New Roman" w:hAnsi="Times New Roman" w:eastAsia="Times New Roman" w:cs="Times New Roman"/>
              </w:rPr>
              <w:t>t-Bu</w:t>
            </w:r>
          </w:p>
        </w:tc>
        <w:tc>
          <w:tcPr/>
          <w:p>
            <w:pPr>
              <w:pStyle w:val="Compact"/>
              <w:jc w:val="center"/>
            </w:pPr>
            <w:r>
              <w:rPr>
                <w:rFonts w:hint="eastAsia" w:ascii="Times New Roman" w:hAnsi="Times New Roman" w:eastAsia="FangSong" w:cs="Times New Roman"/>
              </w:rPr>
              <w:t>如果不用</w:t>
            </w:r>
            <w:r>
              <w:rPr>
                <w:rFonts w:hint="eastAsia" w:ascii="Times New Roman" w:hAnsi="Times New Roman" w:eastAsia="Times New Roman" w:cs="Times New Roman"/>
              </w:rPr>
              <w:t>t-Bu</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还有什么方法可以实现类似的</w:t>
            </w:r>
            <w:r>
              <w:rPr>
                <w:rFonts w:hint="eastAsia" w:ascii="Times New Roman" w:hAnsi="Times New Roman" w:eastAsia="Times New Roman" w:cs="Times New Roman"/>
              </w:rPr>
              <w:t>”</w:t>
            </w:r>
            <w:r>
              <w:rPr>
                <w:rFonts w:hint="eastAsia" w:ascii="Times New Roman" w:hAnsi="Times New Roman" w:eastAsia="FangSong" w:cs="Times New Roman"/>
              </w:rPr>
              <w:t>手性信息暂存</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66"/>
    <w:bookmarkStart w:id="276" w:name="d4-20"/>
    <w:p>
      <w:pPr>
        <w:pStyle w:val="Heading2"/>
        <w:spacing w:before="280" w:after="120"/>
      </w:pPr>
      <w:r>
        <w:rPr>
          <w:rFonts w:ascii="Times New Roman" w:hAnsi="Times New Roman" w:eastAsia="Times New Roman" w:cs="Times New Roman"/>
        </w:rPr>
        <w:t xml:space="preserve">2.32 〔🟢 d4〕</w:t>
      </w:r>
    </w:p>
    <w:p>
      <w:pPr>
        <w:pStyle w:val="FirstParagraph"/>
      </w:pP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268" name="Picture"/>
            <a:graphic>
              <a:graphicData uri="http://schemas.openxmlformats.org/drawingml/2006/picture">
                <pic:pic>
                  <pic:nvPicPr>
                    <pic:cNvPr descr="cd4e50be487e9dc0bf67ded50d83f046f4c996df18a79b8e6ceca7f4a6be398d.jpg" id="269" name="Picture"/>
                    <pic:cNvPicPr>
                      <a:picLocks noChangeArrowheads="1" noChangeAspect="1"/>
                    </pic:cNvPicPr>
                  </pic:nvPicPr>
                  <pic:blipFill>
                    <a:blip r:embed="rId267"/>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stereochemistry and mechanism in the synthesis of the chiral auxiliary 8-phenylmenthol from (+)-pulegone. After the reaction with Na in i-PrOH, what is the minor (13%) component of the mixture?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271" name="Picture"/>
            <a:graphic>
              <a:graphicData uri="http://schemas.openxmlformats.org/drawingml/2006/picture">
                <pic:pic>
                  <pic:nvPicPr>
                    <pic:cNvPr descr="198d3a966934aa8f302a598b73d61463a7f366faca55c5d3f5d335ad4f34ded9.jpg" id="272" name="Picture"/>
                    <pic:cNvPicPr>
                      <a:picLocks noChangeArrowheads="1" noChangeAspect="1"/>
                    </pic:cNvPicPr>
                  </pic:nvPicPr>
                  <pic:blipFill>
                    <a:blip r:embed="rId270"/>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274" name="Picture"/>
            <a:graphic>
              <a:graphicData uri="http://schemas.openxmlformats.org/drawingml/2006/picture">
                <pic:pic>
                  <pic:nvPicPr>
                    <pic:cNvPr descr="98f8466d0a8ff06e9f15a138809bb3dfb3f02ab615b226a908c86a29f88f87e2.jpg" id="275" name="Picture"/>
                    <pic:cNvPicPr>
                      <a:picLocks noChangeArrowheads="1" noChangeAspect="1"/>
                    </pic:cNvPicPr>
                  </pic:nvPicPr>
                  <pic:blipFill>
                    <a:blip r:embed="rId273"/>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74"/>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75"/>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75"/>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75"/>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74"/>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76"/>
        </w:numPr>
      </w:pPr>
      <w:r>
        <w:rPr>
          <w:rFonts w:hint="eastAsia" w:ascii="Times New Roman" w:hAnsi="Times New Roman" w:eastAsia="FangSong" w:cs="Times New Roman"/>
        </w:rPr>
        <w:t xml:space="preserve">可逆烯醇盐形成使混合物达到热力学平衡</w:t>
      </w:r>
    </w:p>
    <w:p>
      <w:pPr>
        <w:pStyle w:val="Compact"/>
        <w:numPr>
          <w:ilvl w:val="1"/>
          <w:numId w:val="1076"/>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76"/>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77"/>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77"/>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74"/>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78"/>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78"/>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79"/>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79"/>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 xml:space="preserve">从天然产物合成手性助剂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环己烷椅式构象中赤道位</w:t>
            </w:r>
            <w:r>
              <w:rPr>
                <w:rFonts w:hint="eastAsia" w:ascii="Times New Roman" w:hAnsi="Times New Roman" w:eastAsia="Times New Roman" w:cs="Times New Roman"/>
              </w:rPr>
              <w:t>/</w:t>
            </w:r>
            <w:r>
              <w:rPr>
                <w:rFonts w:hint="eastAsia" w:ascii="Times New Roman" w:hAnsi="Times New Roman" w:eastAsia="FangSong" w:cs="Times New Roman"/>
              </w:rPr>
              <w:t>轴向位的能量差异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拆分技术</w:t>
            </w:r>
          </w:p>
        </w:tc>
        <w:tc>
          <w:tcPr/>
          <w:p>
            <w:pPr>
              <w:pStyle w:val="Compact"/>
              <w:jc w:val="center"/>
            </w:pPr>
            <w:r>
              <w:rPr>
                <w:rFonts w:hint="eastAsia" w:ascii="Times New Roman" w:hAnsi="Times New Roman" w:eastAsia="FangSong" w:cs="Times New Roman"/>
              </w:rPr>
              <w:t xml:space="preserve">非对映异构体的物理分离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Birch</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醇体系对酮的立体选择性还原</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题目要求解释从</w:t>
      </w:r>
      <w:r>
        <w:rPr>
          <w:rFonts w:hint="eastAsia" w:ascii="Times New Roman" w:hAnsi="Times New Roman" w:eastAsia="Times New Roman" w:cs="Times New Roman"/>
        </w:rPr>
        <w:t>(+)-</w:t>
      </w:r>
      <w:r>
        <w:rPr>
          <w:rFonts w:hint="eastAsia" w:ascii="Times New Roman" w:hAnsi="Times New Roman" w:eastAsia="FangSong" w:cs="Times New Roman"/>
        </w:rPr>
        <w:t>胡薄荷酮合成</w:t>
      </w:r>
      <w:r>
        <w:rPr>
          <w:rFonts w:hint="eastAsia" w:ascii="Times New Roman" w:hAnsi="Times New Roman" w:eastAsia="Times New Roman" w:cs="Times New Roman"/>
        </w:rPr>
        <w:t>8-</w:t>
      </w:r>
      <w:r>
        <w:rPr>
          <w:rFonts w:hint="eastAsia" w:ascii="Times New Roman" w:hAnsi="Times New Roman" w:eastAsia="FangSong" w:cs="Times New Roman"/>
        </w:rPr>
        <w:t>苯基薄荷醇的立体化学和机理</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Na/i-PrOH</w:t>
      </w:r>
      <w:r>
        <w:rPr>
          <w:rFonts w:hint="eastAsia" w:ascii="Times New Roman" w:hAnsi="Times New Roman" w:eastAsia="FangSong" w:cs="Times New Roman"/>
        </w:rPr>
        <w:t>还原后的次要组分</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p>
    <w:p>
      <w:pPr>
        <w:pStyle w:val="Compact"/>
        <w:numPr>
          <w:ilvl w:val="0"/>
          <w:numId w:val="108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共轭加成无选择性</w:t>
      </w:r>
      <w:r>
        <w:rPr>
          <w:rFonts w:hint="eastAsia" w:ascii="Times New Roman" w:hAnsi="Times New Roman" w:eastAsia="Times New Roman" w:cs="Times New Roman"/>
        </w:rPr>
        <w:t>→</w:t>
      </w:r>
      <w:r>
        <w:rPr>
          <w:rFonts w:hint="eastAsia" w:ascii="Times New Roman" w:hAnsi="Times New Roman" w:eastAsia="FangSong" w:cs="Times New Roman"/>
        </w:rPr>
        <w:t>立体化学在质子化时确定</w:t>
      </w:r>
      <w:r>
        <w:rPr>
          <w:rFonts w:hint="eastAsia" w:ascii="Times New Roman" w:hAnsi="Times New Roman" w:eastAsia="Times New Roman" w:cs="Times New Roman"/>
        </w:rPr>
        <w:t>→</w:t>
      </w:r>
      <w:r>
        <w:rPr>
          <w:rFonts w:hint="eastAsia" w:ascii="Times New Roman" w:hAnsi="Times New Roman" w:eastAsia="FangSong" w:cs="Times New Roman"/>
        </w:rPr>
        <w:t>碱性平衡化给出全赤道位为主</w:t>
      </w:r>
      <w:r>
        <w:rPr>
          <w:rFonts w:hint="eastAsia" w:ascii="Times New Roman" w:hAnsi="Times New Roman" w:eastAsia="Times New Roman" w:cs="Times New Roman"/>
        </w:rPr>
        <w:t>（87:13）；(b)</w:t>
      </w:r>
      <w:r>
        <w:rPr>
          <w:rFonts w:ascii="Times New Roman" w:hAnsi="Times New Roman" w:eastAsia="Times New Roman" w:cs="Times New Roman"/>
        </w:rPr>
        <w:t xml:space="preserve"> </w:t>
      </w:r>
      <w:r>
        <w:rPr>
          <w:rFonts w:hint="eastAsia" w:ascii="Times New Roman" w:hAnsi="Times New Roman" w:eastAsia="Times New Roman" w:cs="Times New Roman"/>
        </w:rPr>
        <w:t>Birch</w:t>
      </w:r>
      <w:r>
        <w:rPr>
          <w:rFonts w:hint="eastAsia" w:ascii="Times New Roman" w:hAnsi="Times New Roman" w:eastAsia="FangSong" w:cs="Times New Roman"/>
        </w:rPr>
        <w:t>还原完全立体选择性</w:t>
      </w:r>
      <w:r>
        <w:rPr>
          <w:rFonts w:hint="eastAsia" w:ascii="Times New Roman" w:hAnsi="Times New Roman" w:eastAsia="Times New Roman" w:cs="Times New Roman"/>
        </w:rPr>
        <w:t>→</w:t>
      </w:r>
      <w:r>
        <w:rPr>
          <w:rFonts w:hint="eastAsia" w:ascii="Times New Roman" w:hAnsi="Times New Roman" w:eastAsia="FangSong" w:cs="Times New Roman"/>
        </w:rPr>
        <w:t>比例不变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非对映异构体可通过物理方法分离</w:t>
      </w:r>
    </w:p>
    <w:p>
      <w:pPr>
        <w:pStyle w:val="Compact"/>
        <w:numPr>
          <w:ilvl w:val="0"/>
          <w:numId w:val="108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：87:13</w:t>
      </w:r>
      <w:r>
        <w:rPr>
          <w:rFonts w:hint="eastAsia" w:ascii="Times New Roman" w:hAnsi="Times New Roman" w:eastAsia="FangSong" w:cs="Times New Roman"/>
        </w:rPr>
        <w:t>的比例在还原前后不变</w:t>
      </w:r>
      <w:r>
        <w:rPr>
          <w:rFonts w:hint="eastAsia" w:ascii="Times New Roman" w:hAnsi="Times New Roman" w:eastAsia="Times New Roman" w:cs="Times New Roman"/>
        </w:rPr>
        <w:t>→</w:t>
      </w:r>
      <w:r>
        <w:rPr>
          <w:rFonts w:hint="eastAsia" w:ascii="Times New Roman" w:hAnsi="Times New Roman" w:eastAsia="FangSong" w:cs="Times New Roman"/>
        </w:rPr>
        <w:t>还原是完全立体选择性的</w:t>
      </w:r>
      <w:r>
        <w:rPr>
          <w:rFonts w:hint="eastAsia" w:ascii="Times New Roman" w:hAnsi="Times New Roman" w:eastAsia="Times New Roman" w:cs="Times New Roman"/>
        </w:rPr>
        <w:t>；</w:t>
      </w:r>
      <w:r>
        <w:rPr>
          <w:rFonts w:hint="eastAsia" w:ascii="Times New Roman" w:hAnsi="Times New Roman" w:eastAsia="FangSong" w:cs="Times New Roman"/>
        </w:rPr>
        <w:t>次要组分是非全赤道位的醇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认为共轭加成直接产生选择性</w:t>
            </w:r>
          </w:p>
        </w:tc>
        <w:tc>
          <w:tcPr/>
          <w:p>
            <w:pPr>
              <w:pStyle w:val="Compact"/>
              <w:jc w:val="center"/>
            </w:pPr>
            <w:r>
              <w:rPr>
                <w:rFonts w:hint="eastAsia" w:ascii="Times New Roman" w:hAnsi="Times New Roman" w:eastAsia="FangSong" w:cs="Times New Roman"/>
              </w:rPr>
              <w:t xml:space="preserve">没有区分加成和质子化步骤</w:t>
            </w:r>
          </w:p>
        </w:tc>
        <w:tc>
          <w:tcPr/>
          <w:p>
            <w:pPr>
              <w:pStyle w:val="Compact"/>
              <w:jc w:val="center"/>
            </w:pPr>
            <w:r>
              <w:rPr>
                <w:rFonts w:hint="eastAsia" w:ascii="Times New Roman" w:hAnsi="Times New Roman" w:eastAsia="FangSong" w:cs="Times New Roman"/>
              </w:rPr>
              <w:t>共轭加成产生烯醇盐</w:t>
            </w:r>
            <w:r>
              <w:rPr>
                <w:rFonts w:hint="eastAsia" w:ascii="Times New Roman" w:hAnsi="Times New Roman" w:eastAsia="Times New Roman" w:cs="Times New Roman"/>
              </w:rPr>
              <w:t>（</w:t>
            </w:r>
            <w:r>
              <w:rPr>
                <w:rFonts w:hint="eastAsia" w:ascii="Times New Roman" w:hAnsi="Times New Roman" w:eastAsia="FangSong" w:cs="Times New Roman"/>
              </w:rPr>
              <w:t>平面结构</w:t>
            </w:r>
            <w:r>
              <w:rPr>
                <w:rFonts w:hint="eastAsia" w:ascii="Times New Roman" w:hAnsi="Times New Roman" w:eastAsia="Times New Roman" w:cs="Times New Roman"/>
              </w:rPr>
              <w:t>），</w:t>
            </w:r>
            <w:r>
              <w:rPr>
                <w:rFonts w:hint="eastAsia" w:ascii="Times New Roman" w:hAnsi="Times New Roman" w:eastAsia="FangSong" w:cs="Times New Roman"/>
              </w:rPr>
              <w:t>立体化学在质子化时才确定</w:t>
            </w:r>
          </w:p>
        </w:tc>
        <w:tc>
          <w:tcPr/>
          <w:p>
            <w:pPr>
              <w:pStyle w:val="Compact"/>
              <w:jc w:val="center"/>
            </w:pPr>
            <w:r>
              <w:rPr>
                <w:rFonts w:hint="eastAsia" w:ascii="Times New Roman" w:hAnsi="Times New Roman" w:eastAsia="FangSong" w:cs="Times New Roman"/>
              </w:rPr>
              <w:t>为什么烯醇盐的质子化会影响立体化学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认为还原后比例会改变</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w:t>
            </w:r>
            <w:r>
              <w:rPr>
                <w:rFonts w:hint="eastAsia" w:ascii="Times New Roman" w:hAnsi="Times New Roman" w:eastAsia="FangSong" w:cs="Times New Roman"/>
              </w:rPr>
              <w:t>完全立体选择性</w:t>
            </w:r>
            <w:r>
              <w:rPr>
                <w:rFonts w:hint="eastAsia" w:ascii="Times New Roman" w:hAnsi="Times New Roman" w:eastAsia="Times New Roman" w:cs="Times New Roman"/>
              </w:rPr>
              <w:t>”</w:t>
            </w:r>
            <w:r>
              <w:rPr>
                <w:rFonts w:hint="eastAsia" w:ascii="Times New Roman" w:hAnsi="Times New Roman" w:eastAsia="FangSong" w:cs="Times New Roman"/>
              </w:rPr>
              <w:t>的含义</w:t>
            </w:r>
          </w:p>
        </w:tc>
        <w:tc>
          <w:tcPr/>
          <w:p>
            <w:pPr>
              <w:pStyle w:val="Compact"/>
              <w:jc w:val="center"/>
            </w:pPr>
            <w:r>
              <w:rPr>
                <w:rFonts w:hint="eastAsia" w:ascii="Times New Roman" w:hAnsi="Times New Roman" w:eastAsia="FangSong" w:cs="Times New Roman"/>
              </w:rPr>
              <w:t>比例不变</w:t>
            </w:r>
            <w:r>
              <w:rPr>
                <w:rFonts w:hint="eastAsia" w:ascii="Times New Roman" w:hAnsi="Times New Roman" w:eastAsia="Times New Roman" w:cs="Times New Roman"/>
              </w:rPr>
              <w:t>（87:13→87:13）</w:t>
            </w:r>
            <w:r>
              <w:rPr>
                <w:rFonts w:hint="eastAsia" w:ascii="Times New Roman" w:hAnsi="Times New Roman" w:eastAsia="FangSong" w:cs="Times New Roman"/>
              </w:rPr>
              <w:t>说明还原是完全立体选择性的</w:t>
            </w:r>
            <w:r>
              <w:rPr>
                <w:rFonts w:hint="eastAsia" w:ascii="Times New Roman" w:hAnsi="Times New Roman" w:eastAsia="Times New Roman" w:cs="Times New Roman"/>
              </w:rPr>
              <w:t>——</w:t>
            </w:r>
            <w:r>
              <w:rPr>
                <w:rFonts w:hint="eastAsia" w:ascii="Times New Roman" w:hAnsi="Times New Roman" w:eastAsia="FangSong" w:cs="Times New Roman"/>
              </w:rPr>
              <w:t>每个异构体独立被还原</w:t>
            </w:r>
          </w:p>
        </w:tc>
        <w:tc>
          <w:tcPr/>
          <w:p>
            <w:pPr>
              <w:pStyle w:val="Compact"/>
              <w:jc w:val="center"/>
            </w:pPr>
            <w:r>
              <w:rPr>
                <w:rFonts w:hint="eastAsia" w:ascii="Times New Roman" w:hAnsi="Times New Roman" w:eastAsia="FangSong" w:cs="Times New Roman"/>
              </w:rPr>
              <w:t>什么情况下还原会改变非对映体比例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混淆非对映异构体和对映异构体</w:t>
            </w:r>
          </w:p>
        </w:tc>
        <w:tc>
          <w:tcPr/>
          <w:p>
            <w:pPr>
              <w:pStyle w:val="Compact"/>
              <w:jc w:val="center"/>
            </w:pPr>
            <w:r>
              <w:rPr>
                <w:rFonts w:hint="eastAsia" w:ascii="Times New Roman" w:hAnsi="Times New Roman" w:eastAsia="FangSong" w:cs="Times New Roman"/>
              </w:rPr>
              <w:t xml:space="preserve">基本概念不清</w:t>
            </w:r>
          </w:p>
        </w:tc>
        <w:tc>
          <w:tcPr/>
          <w:p>
            <w:pPr>
              <w:pStyle w:val="Compact"/>
              <w:jc w:val="center"/>
            </w:pPr>
            <w:r>
              <w:rPr>
                <w:rFonts w:hint="eastAsia" w:ascii="Times New Roman" w:hAnsi="Times New Roman" w:eastAsia="Times New Roman" w:cs="Times New Roman"/>
              </w:rPr>
              <w:t>87:13</w:t>
            </w:r>
            <w:r>
              <w:rPr>
                <w:rFonts w:hint="eastAsia" w:ascii="Times New Roman" w:hAnsi="Times New Roman" w:eastAsia="FangSong" w:cs="Times New Roman"/>
              </w:rPr>
              <w:t>混合物中的两个组分是非对映异构体</w:t>
            </w:r>
            <w:r>
              <w:rPr>
                <w:rFonts w:hint="eastAsia" w:ascii="Times New Roman" w:hAnsi="Times New Roman" w:eastAsia="Times New Roman" w:cs="Times New Roman"/>
              </w:rPr>
              <w:t>（</w:t>
            </w:r>
            <w:r>
              <w:rPr>
                <w:rFonts w:hint="eastAsia" w:ascii="Times New Roman" w:hAnsi="Times New Roman" w:eastAsia="FangSong" w:cs="Times New Roman"/>
              </w:rPr>
              <w:t>不是对映异构体</w:t>
            </w:r>
            <w:r>
              <w:rPr>
                <w:rFonts w:hint="eastAsia" w:ascii="Times New Roman" w:hAnsi="Times New Roman" w:eastAsia="Times New Roman" w:cs="Times New Roman"/>
              </w:rPr>
              <w:t>），</w:t>
            </w:r>
            <w:r>
              <w:rPr>
                <w:rFonts w:hint="eastAsia" w:ascii="Times New Roman" w:hAnsi="Times New Roman" w:eastAsia="FangSong" w:cs="Times New Roman"/>
              </w:rPr>
              <w:t>因为分子有多个手性中心且只有部分不同</w:t>
            </w:r>
          </w:p>
        </w:tc>
        <w:tc>
          <w:tcPr/>
          <w:p>
            <w:pPr>
              <w:pStyle w:val="Compact"/>
              <w:jc w:val="center"/>
            </w:pPr>
            <w:r>
              <w:rPr>
                <w:rFonts w:hint="eastAsia" w:ascii="Times New Roman" w:hAnsi="Times New Roman" w:eastAsia="FangSong" w:cs="Times New Roman"/>
              </w:rPr>
              <w:t>非对映异构体和对映异构体在物理性质上有什么区别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忽略次要组分的身份</w:t>
            </w:r>
          </w:p>
        </w:tc>
        <w:tc>
          <w:tcPr/>
          <w:p>
            <w:pPr>
              <w:pStyle w:val="Compact"/>
              <w:jc w:val="center"/>
            </w:pPr>
            <w:r>
              <w:rPr>
                <w:rFonts w:hint="eastAsia" w:ascii="Times New Roman" w:hAnsi="Times New Roman" w:eastAsia="FangSong" w:cs="Times New Roman"/>
              </w:rPr>
              <w:t>没有追踪</w:t>
            </w:r>
            <w:r>
              <w:rPr>
                <w:rFonts w:hint="eastAsia" w:ascii="Times New Roman" w:hAnsi="Times New Roman" w:eastAsia="Times New Roman" w:cs="Times New Roman"/>
              </w:rPr>
              <w:t>13%</w:t>
            </w:r>
            <w:r>
              <w:rPr>
                <w:rFonts w:hint="eastAsia" w:ascii="Times New Roman" w:hAnsi="Times New Roman" w:eastAsia="FangSong" w:cs="Times New Roman"/>
              </w:rPr>
              <w:t>去向</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是非全赤道位酮还原后的非全赤道位醇</w:t>
            </w:r>
            <w:r>
              <w:rPr>
                <w:rFonts w:hint="eastAsia" w:ascii="Times New Roman" w:hAnsi="Times New Roman" w:eastAsia="Times New Roman" w:cs="Times New Roman"/>
              </w:rPr>
              <w:t>，</w:t>
            </w:r>
            <w:r>
              <w:rPr>
                <w:rFonts w:hint="eastAsia" w:ascii="Times New Roman" w:hAnsi="Times New Roman" w:eastAsia="FangSong" w:cs="Times New Roman"/>
              </w:rPr>
              <w:t>它是全赤道位醇的非对映异构体</w:t>
            </w:r>
          </w:p>
        </w:tc>
        <w:tc>
          <w:tcPr/>
          <w:p>
            <w:pPr>
              <w:pStyle w:val="Compact"/>
              <w:jc w:val="center"/>
            </w:pPr>
            <w:r>
              <w:rPr>
                <w:rFonts w:hint="eastAsia" w:ascii="Times New Roman" w:hAnsi="Times New Roman" w:eastAsia="FangSong" w:cs="Times New Roman"/>
              </w:rPr>
              <w:t>全赤道位醇和非全赤道位醇的物理性质有什么不同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76"/>
    <w:bookmarkStart w:id="292" w:name="d4-21"/>
    <w:p>
      <w:pPr>
        <w:pStyle w:val="Heading2"/>
        <w:spacing w:before="280" w:after="120"/>
      </w:pPr>
      <w:r>
        <w:rPr>
          <w:rFonts w:ascii="Times New Roman" w:hAnsi="Times New Roman" w:eastAsia="Times New Roman" w:cs="Times New Roman"/>
        </w:rPr>
        <w:t xml:space="preserve">2.33 〔🟢 d4〕</w:t>
      </w:r>
    </w:p>
    <w:p>
      <w:pPr>
        <w:pStyle w:val="FirstParagraph"/>
      </w:pP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278" name="Picture"/>
            <a:graphic>
              <a:graphicData uri="http://schemas.openxmlformats.org/drawingml/2006/picture">
                <pic:pic>
                  <pic:nvPicPr>
                    <pic:cNvPr descr="86b8bb5e36587eb2b907022cb58bf52d59f4f34228461d8b5508ea442eab8bdb.jpg" id="279" name="Picture"/>
                    <pic:cNvPicPr>
                      <a:picLocks noChangeArrowheads="1" noChangeAspect="1"/>
                    </pic:cNvPicPr>
                  </pic:nvPicPr>
                  <pic:blipFill>
                    <a:blip r:embed="rId277"/>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syntheses for single enantiomers of these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281" name="Picture"/>
            <a:graphic>
              <a:graphicData uri="http://schemas.openxmlformats.org/drawingml/2006/picture">
                <pic:pic>
                  <pic:nvPicPr>
                    <pic:cNvPr descr="98be4563317de54355836cb061bb50aedbfcf992dac5732899c65c57ca42b3a5.jpg" id="282" name="Picture"/>
                    <pic:cNvPicPr>
                      <a:picLocks noChangeArrowheads="1" noChangeAspect="1"/>
                    </pic:cNvPicPr>
                  </pic:nvPicPr>
                  <pic:blipFill>
                    <a:blip r:embed="rId280"/>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284" name="Picture"/>
            <a:graphic>
              <a:graphicData uri="http://schemas.openxmlformats.org/drawingml/2006/picture">
                <pic:pic>
                  <pic:nvPicPr>
                    <pic:cNvPr descr="2161062f994621105d4ac702b97c39e18349041d1a9bdca28670cffdf95c394a.jpg" id="285" name="Picture"/>
                    <pic:cNvPicPr>
                      <a:picLocks noChangeArrowheads="1" noChangeAspect="1"/>
                    </pic:cNvPicPr>
                  </pic:nvPicPr>
                  <pic:blipFill>
                    <a:blip r:embed="rId283"/>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287" name="Picture"/>
            <a:graphic>
              <a:graphicData uri="http://schemas.openxmlformats.org/drawingml/2006/picture">
                <pic:pic>
                  <pic:nvPicPr>
                    <pic:cNvPr descr="341c403c8b1d0c568a7fb449064932c2ce5e6c42ce81c87579a6a240a1eee64e.jpg" id="288" name="Picture"/>
                    <pic:cNvPicPr>
                      <a:picLocks noChangeArrowheads="1" noChangeAspect="1"/>
                    </pic:cNvPicPr>
                  </pic:nvPicPr>
                  <pic:blipFill>
                    <a:blip r:embed="rId286"/>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290" name="Picture"/>
            <a:graphic>
              <a:graphicData uri="http://schemas.openxmlformats.org/drawingml/2006/picture">
                <pic:pic>
                  <pic:nvPicPr>
                    <pic:cNvPr descr="6105e944be540598da02b935ea8f7b1cda473a9c7059b0943237618227ba468a.jpg" id="291" name="Picture"/>
                    <pic:cNvPicPr>
                      <a:picLocks noChangeArrowheads="1" noChangeAspect="1"/>
                    </pic:cNvPicPr>
                  </pic:nvPicPr>
                  <pic:blipFill>
                    <a:blip r:embed="rId289"/>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spacing w:after="8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 xml:space="preserve">综合运用不对称还原和不对称环氧化设计合成路线</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合成设计</w:t>
            </w:r>
          </w:p>
        </w:tc>
        <w:tc>
          <w:tcPr/>
          <w:p>
            <w:pPr>
              <w:pStyle w:val="Compact"/>
              <w:jc w:val="center"/>
            </w:pPr>
            <w:r>
              <w:rPr>
                <w:rFonts w:hint="eastAsia" w:ascii="Times New Roman" w:hAnsi="Times New Roman" w:eastAsia="FangSong" w:cs="Times New Roman"/>
              </w:rPr>
              <w:t xml:space="preserve">逆合成分析和目标分子切断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从目标分子倒推到可用原料</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CBS</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催化不对称还原制备手性仲醇</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p>
        </w:tc>
        <w:tc>
          <w:tcPr/>
          <w:p>
            <w:pPr>
              <w:pStyle w:val="Compact"/>
              <w:jc w:val="center"/>
            </w:pPr>
            <w:r>
              <w:rPr>
                <w:rFonts w:hint="eastAsia" w:ascii="Times New Roman" w:hAnsi="Times New Roman" w:eastAsia="FangSong" w:cs="Times New Roman"/>
              </w:rPr>
              <w:t xml:space="preserve">烯丙醇的催化不对称环氧化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题目要求为两个手性化合物设计单一对映体的合成路线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合成设计</w:t>
      </w:r>
    </w:p>
    <w:p>
      <w:pPr>
        <w:pStyle w:val="Compact"/>
        <w:numPr>
          <w:ilvl w:val="0"/>
          <w:numId w:val="108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环状仲醇</w:t>
      </w:r>
      <w:r>
        <w:rPr>
          <w:rFonts w:hint="eastAsia" w:ascii="Times New Roman" w:hAnsi="Times New Roman" w:eastAsia="Times New Roman" w:cs="Times New Roman"/>
        </w:rPr>
        <w:t>→CBS</w:t>
      </w:r>
      <w:r>
        <w:rPr>
          <w:rFonts w:hint="eastAsia" w:ascii="Times New Roman" w:hAnsi="Times New Roman" w:eastAsia="FangSong" w:cs="Times New Roman"/>
        </w:rPr>
        <w:t>不对称还原环状烯酮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w:t>
      </w:r>
      <w:r>
        <w:rPr>
          <w:rFonts w:hint="eastAsia" w:ascii="Times New Roman" w:hAnsi="Times New Roman" w:eastAsia="Times New Roman" w:cs="Times New Roman"/>
        </w:rPr>
        <w:t>1,2-</w:t>
      </w:r>
      <w:r>
        <w:rPr>
          <w:rFonts w:hint="eastAsia" w:ascii="Times New Roman" w:hAnsi="Times New Roman" w:eastAsia="FangSong" w:cs="Times New Roman"/>
        </w:rPr>
        <w:t>二醇链状化合物</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不对称环氧化烯丙醇</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pStyle w:val="Compact"/>
        <w:numPr>
          <w:ilvl w:val="0"/>
          <w:numId w:val="108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还原得到</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的醇</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目标</w:t>
      </w:r>
      <w:r>
        <w:rPr>
          <w:rFonts w:hint="eastAsia" w:ascii="Times New Roman" w:hAnsi="Times New Roman" w:eastAsia="Times New Roman" w:cs="Times New Roman"/>
        </w:rPr>
        <w:t>1；(b)</w:t>
      </w:r>
      <w:r>
        <w:rPr>
          <w:rFonts w:ascii="Times New Roman" w:hAnsi="Times New Roman" w:eastAsia="Times New Roman" w:cs="Times New Roman"/>
        </w:rPr>
        <w:t xml:space="preserve"> </w:t>
      </w:r>
      <w:r>
        <w:rPr>
          <w:rFonts w:hint="eastAsia" w:ascii="Times New Roman" w:hAnsi="Times New Roman" w:eastAsia="Times New Roman" w:cs="Times New Roman"/>
        </w:rPr>
        <w:t>Sharpless</w:t>
      </w: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开环得手性醛</w:t>
      </w:r>
      <w:r>
        <w:rPr>
          <w:rFonts w:hint="eastAsia" w:ascii="Times New Roman" w:hAnsi="Times New Roman" w:eastAsia="Times New Roman" w:cs="Times New Roman"/>
        </w:rPr>
        <w:t>→Wittig</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目标</w:t>
      </w:r>
      <w:r>
        <w:rPr>
          <w:rFonts w:hint="eastAsia" w:ascii="Times New Roman" w:hAnsi="Times New Roman" w:eastAsia="Times New Roman" w:cs="Times New Roman"/>
        </w:rPr>
        <w:t>2</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不知道用什么方法还原手性仲醇</w:t>
            </w:r>
          </w:p>
        </w:tc>
        <w:tc>
          <w:tcPr/>
          <w:p>
            <w:pPr>
              <w:pStyle w:val="Compact"/>
              <w:jc w:val="center"/>
            </w:pPr>
            <w:r>
              <w:rPr>
                <w:rFonts w:hint="eastAsia" w:ascii="Times New Roman" w:hAnsi="Times New Roman" w:eastAsia="FangSong" w:cs="Times New Roman"/>
              </w:rPr>
              <w:t xml:space="preserve">没有将结构特征与方法匹配</w:t>
            </w:r>
          </w:p>
        </w:tc>
        <w:tc>
          <w:tcPr/>
          <w:p>
            <w:pPr>
              <w:pStyle w:val="Compact"/>
              <w:jc w:val="center"/>
            </w:pPr>
            <w:r>
              <w:rPr>
                <w:rFonts w:hint="eastAsia" w:ascii="Times New Roman" w:hAnsi="Times New Roman" w:eastAsia="FangSong" w:cs="Times New Roman"/>
              </w:rPr>
              <w:t>环状手性仲醇</w:t>
            </w:r>
            <w:r>
              <w:rPr>
                <w:rFonts w:hint="eastAsia" w:ascii="Times New Roman" w:hAnsi="Times New Roman" w:eastAsia="Times New Roman" w:cs="Times New Roman"/>
              </w:rPr>
              <w:t>→CBS</w:t>
            </w:r>
            <w:r>
              <w:rPr>
                <w:rFonts w:hint="eastAsia" w:ascii="Times New Roman" w:hAnsi="Times New Roman" w:eastAsia="FangSong" w:cs="Times New Roman"/>
              </w:rPr>
              <w:t>不对称还原是最经典的方法</w:t>
            </w:r>
          </w:p>
        </w:tc>
        <w:tc>
          <w:tcPr/>
          <w:p>
            <w:pPr>
              <w:pStyle w:val="Compact"/>
              <w:jc w:val="center"/>
            </w:pPr>
            <w:r>
              <w:rPr>
                <w:rFonts w:hint="eastAsia" w:ascii="Times New Roman" w:hAnsi="Times New Roman" w:eastAsia="Times New Roman" w:cs="Times New Roman"/>
              </w:rPr>
              <w:t>CBS</w:t>
            </w:r>
            <w:r>
              <w:rPr>
                <w:rFonts w:hint="eastAsia" w:ascii="Times New Roman" w:hAnsi="Times New Roman" w:eastAsia="FangSong" w:cs="Times New Roman"/>
              </w:rPr>
              <w:t>催化剂的结构是什么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Sharpless</w:t>
            </w:r>
            <w:r>
              <w:rPr>
                <w:rFonts w:hint="eastAsia" w:ascii="Times New Roman" w:hAnsi="Times New Roman" w:eastAsia="FangSong" w:cs="Times New Roman"/>
              </w:rPr>
              <w:t>环氧化和双羟化</w:t>
            </w:r>
          </w:p>
        </w:tc>
        <w:tc>
          <w:tcPr/>
          <w:p>
            <w:pPr>
              <w:pStyle w:val="Compact"/>
              <w:jc w:val="center"/>
            </w:pPr>
            <w:r>
              <w:rPr>
                <w:rFonts w:hint="eastAsia" w:ascii="Times New Roman" w:hAnsi="Times New Roman" w:eastAsia="FangSong" w:cs="Times New Roman"/>
              </w:rPr>
              <w:t xml:space="preserve">两类反应的底物和产物不同</w:t>
            </w:r>
          </w:p>
        </w:tc>
        <w:tc>
          <w:tcPr/>
          <w:p>
            <w:pPr>
              <w:pStyle w:val="Compact"/>
              <w:jc w:val="center"/>
            </w:pP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（Sharpless</w:t>
            </w: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邻二醇</w:t>
            </w:r>
            <w:r>
              <w:rPr>
                <w:rFonts w:hint="eastAsia" w:ascii="Times New Roman" w:hAnsi="Times New Roman" w:eastAsia="Times New Roman" w:cs="Times New Roman"/>
              </w:rPr>
              <w:t>（Sharpless</w:t>
            </w:r>
            <w:r>
              <w:rPr>
                <w:rFonts w:hint="eastAsia" w:ascii="Times New Roman" w:hAnsi="Times New Roman" w:eastAsia="FangSong" w:cs="Times New Roman"/>
              </w:rPr>
              <w:t>双羟化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Sharpless</w:t>
            </w:r>
            <w:r>
              <w:rPr>
                <w:rFonts w:hint="eastAsia" w:ascii="Times New Roman" w:hAnsi="Times New Roman" w:eastAsia="FangSong" w:cs="Times New Roman"/>
              </w:rPr>
              <w:t>环氧化需要什么底物</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反应的叶立德选择不当</w:t>
            </w:r>
          </w:p>
        </w:tc>
        <w:tc>
          <w:tcPr/>
          <w:p>
            <w:pPr>
              <w:pStyle w:val="Compact"/>
              <w:jc w:val="center"/>
            </w:pPr>
            <w:r>
              <w:rPr>
                <w:rFonts w:hint="eastAsia" w:ascii="Times New Roman" w:hAnsi="Times New Roman" w:eastAsia="FangSong" w:cs="Times New Roman"/>
              </w:rPr>
              <w:t xml:space="preserve">没有考虑立体化学</w:t>
            </w:r>
          </w:p>
        </w:tc>
        <w:tc>
          <w:tcPr/>
          <w:p>
            <w:pPr>
              <w:pStyle w:val="Compact"/>
              <w:jc w:val="center"/>
            </w:pPr>
            <w:r>
              <w:rPr>
                <w:rFonts w:hint="eastAsia" w:ascii="Times New Roman" w:hAnsi="Times New Roman" w:eastAsia="FangSong" w:cs="Times New Roman"/>
              </w:rPr>
              <w:t>需要稳定化叶立德</w:t>
            </w:r>
            <w:r>
              <w:rPr>
                <w:rFonts w:hint="eastAsia" w:ascii="Times New Roman" w:hAnsi="Times New Roman" w:eastAsia="Times New Roman" w:cs="Times New Roman"/>
              </w:rPr>
              <w:t>（</w:t>
            </w:r>
            <w:r>
              <w:rPr>
                <w:rFonts w:hint="eastAsia" w:ascii="Times New Roman" w:hAnsi="Times New Roman" w:eastAsia="FangSong" w:cs="Times New Roman"/>
              </w:rPr>
              <w:t>有吸电子基</w:t>
            </w:r>
            <w:r>
              <w:rPr>
                <w:rFonts w:hint="eastAsia" w:ascii="Times New Roman" w:hAnsi="Times New Roman" w:eastAsia="Times New Roman" w:cs="Times New Roman"/>
              </w:rPr>
              <w:t>）</w:t>
            </w:r>
            <w:r>
              <w:rPr>
                <w:rFonts w:hint="eastAsia" w:ascii="Times New Roman" w:hAnsi="Times New Roman" w:eastAsia="FangSong" w:cs="Times New Roman"/>
              </w:rPr>
              <w:t>来构建目标烯烃</w:t>
            </w:r>
          </w:p>
        </w:tc>
        <w:tc>
          <w:tcPr/>
          <w:p>
            <w:pPr>
              <w:pStyle w:val="Compact"/>
              <w:jc w:val="center"/>
            </w:pPr>
            <w:r>
              <w:rPr>
                <w:rFonts w:hint="eastAsia" w:ascii="Times New Roman" w:hAnsi="Times New Roman" w:eastAsia="FangSong" w:cs="Times New Roman"/>
              </w:rPr>
              <w:t>稳定化和非稳定化叶立德在</w:t>
            </w:r>
            <w:r>
              <w:rPr>
                <w:rFonts w:hint="eastAsia" w:ascii="Times New Roman" w:hAnsi="Times New Roman" w:eastAsia="Times New Roman" w:cs="Times New Roman"/>
              </w:rPr>
              <w:t>Wittig</w:t>
            </w:r>
            <w:r>
              <w:rPr>
                <w:rFonts w:hint="eastAsia" w:ascii="Times New Roman" w:hAnsi="Times New Roman" w:eastAsia="FangSong" w:cs="Times New Roman"/>
              </w:rPr>
              <w:t>反应中有什么区别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DET</w:t>
            </w:r>
            <w:r>
              <w:rPr>
                <w:rFonts w:hint="eastAsia" w:ascii="Times New Roman" w:hAnsi="Times New Roman" w:eastAsia="FangSong" w:cs="Times New Roman"/>
              </w:rPr>
              <w:t>对映体的选择</w:t>
            </w:r>
          </w:p>
        </w:tc>
        <w:tc>
          <w:tcPr/>
          <w:p>
            <w:pPr>
              <w:pStyle w:val="Compact"/>
              <w:jc w:val="center"/>
            </w:pPr>
            <w:r>
              <w:rPr>
                <w:rFonts w:hint="eastAsia" w:ascii="Times New Roman" w:hAnsi="Times New Roman" w:eastAsia="Times New Roman" w:cs="Times New Roman"/>
              </w:rPr>
              <w:t>Sharpless</w:t>
            </w:r>
            <w:r>
              <w:rPr>
                <w:rFonts w:hint="eastAsia" w:ascii="Times New Roman" w:hAnsi="Times New Roman" w:eastAsia="FangSong" w:cs="Times New Roman"/>
              </w:rPr>
              <w:t>环氧化可以合成两种对映体</w:t>
            </w:r>
          </w:p>
        </w:tc>
        <w:tc>
          <w:tcPr/>
          <w:p>
            <w:pPr>
              <w:pStyle w:val="Compact"/>
              <w:jc w:val="center"/>
            </w:pPr>
            <w:r>
              <w:rPr>
                <w:rFonts w:hint="eastAsia" w:ascii="Times New Roman" w:hAnsi="Times New Roman" w:eastAsia="FangSong" w:cs="Times New Roman"/>
              </w:rPr>
              <w:t>使用</w:t>
            </w:r>
            <w:r>
              <w:rPr>
                <w:rFonts w:hint="eastAsia" w:ascii="Times New Roman" w:hAnsi="Times New Roman" w:eastAsia="Times New Roman" w:cs="Times New Roman"/>
              </w:rPr>
              <w:t>(+)-DET</w:t>
            </w:r>
            <w:r>
              <w:rPr>
                <w:rFonts w:hint="eastAsia" w:ascii="Times New Roman" w:hAnsi="Times New Roman" w:eastAsia="FangSong" w:cs="Times New Roman"/>
              </w:rPr>
              <w:t>或</w:t>
            </w:r>
            <w:r>
              <w:rPr>
                <w:rFonts w:hint="eastAsia" w:ascii="Times New Roman" w:hAnsi="Times New Roman" w:eastAsia="Times New Roman" w:cs="Times New Roman"/>
              </w:rPr>
              <w:t>(-)-DET</w:t>
            </w:r>
            <w:r>
              <w:rPr>
                <w:rFonts w:hint="eastAsia" w:ascii="Times New Roman" w:hAnsi="Times New Roman" w:eastAsia="FangSong" w:cs="Times New Roman"/>
              </w:rPr>
              <w:t>可以分别得到两种对映体的环氧化物</w:t>
            </w:r>
          </w:p>
        </w:tc>
        <w:tc>
          <w:tcPr/>
          <w:p>
            <w:pPr>
              <w:pStyle w:val="Compact"/>
              <w:jc w:val="center"/>
            </w:pPr>
            <w:r>
              <w:rPr>
                <w:rFonts w:hint="eastAsia" w:ascii="Times New Roman" w:hAnsi="Times New Roman" w:eastAsia="FangSong" w:cs="Times New Roman"/>
              </w:rPr>
              <w:t>如何选择</w:t>
            </w:r>
            <w:r>
              <w:rPr>
                <w:rFonts w:hint="eastAsia" w:ascii="Times New Roman" w:hAnsi="Times New Roman" w:eastAsia="Times New Roman" w:cs="Times New Roman"/>
              </w:rPr>
              <w:t>DET</w:t>
            </w:r>
            <w:r>
              <w:rPr>
                <w:rFonts w:hint="eastAsia" w:ascii="Times New Roman" w:hAnsi="Times New Roman" w:eastAsia="FangSong" w:cs="Times New Roman"/>
              </w:rPr>
              <w:t>对映体来得到所需的产物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2"/>
    <w:bookmarkStart w:id="305" w:name="d4-22"/>
    <w:p>
      <w:pPr>
        <w:pStyle w:val="Heading2"/>
        <w:spacing w:before="280" w:after="120"/>
      </w:pPr>
      <w:r>
        <w:rPr>
          <w:rFonts w:ascii="Times New Roman" w:hAnsi="Times New Roman" w:eastAsia="Times New Roman" w:cs="Times New Roman"/>
        </w:rPr>
        <w:t xml:space="preserve">2.34 〔🟢 d4〕</w:t>
      </w:r>
    </w:p>
    <w:p>
      <w:pPr>
        <w:pStyle w:val="FirstParagraph"/>
      </w:pP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294" name="Picture"/>
            <a:graphic>
              <a:graphicData uri="http://schemas.openxmlformats.org/drawingml/2006/picture">
                <pic:pic>
                  <pic:nvPicPr>
                    <pic:cNvPr descr="4b70eb2c1a766b75fe5b6314543c5fa7d73dd6452157c773e18c265bc3dfa76f.jpg" id="295" name="Picture"/>
                    <pic:cNvPicPr>
                      <a:picLocks noChangeArrowheads="1" noChangeAspect="1"/>
                    </pic:cNvPicPr>
                  </pic:nvPicPr>
                  <pic:blipFill>
                    <a:blip r:embed="rId293"/>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297" name="Picture"/>
            <a:graphic>
              <a:graphicData uri="http://schemas.openxmlformats.org/drawingml/2006/picture">
                <pic:pic>
                  <pic:nvPicPr>
                    <pic:cNvPr descr="709190b06689d8828ad7c66b83efa86d01b5df1455b7009687da2ec904f69a81.jpg" id="298" name="Picture"/>
                    <pic:cNvPicPr>
                      <a:picLocks noChangeArrowheads="1" noChangeAspect="1"/>
                    </pic:cNvPicPr>
                  </pic:nvPicPr>
                  <pic:blipFill>
                    <a:blip r:embed="rId296"/>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300" name="Picture"/>
            <a:graphic>
              <a:graphicData uri="http://schemas.openxmlformats.org/drawingml/2006/picture">
                <pic:pic>
                  <pic:nvPicPr>
                    <pic:cNvPr descr="7204ce8e1159631d8eda97b4fd40d22432588e10b3363943ab50493f1c014425.jpg" id="301" name="Picture"/>
                    <pic:cNvPicPr>
                      <a:picLocks noChangeArrowheads="1" noChangeAspect="1"/>
                    </pic:cNvPicPr>
                  </pic:nvPicPr>
                  <pic:blipFill>
                    <a:blip r:embed="rId299"/>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303" name="Picture"/>
            <a:graphic>
              <a:graphicData uri="http://schemas.openxmlformats.org/drawingml/2006/picture">
                <pic:pic>
                  <pic:nvPicPr>
                    <pic:cNvPr descr="69dafe18e2073d350a1c391f937f6997c493bed028fd776dfa2e56dd1d6afafe.jpg" id="304" name="Picture"/>
                    <pic:cNvPicPr>
                      <a:picLocks noChangeArrowheads="1" noChangeAspect="1"/>
                    </pic:cNvPicPr>
                  </pic:nvPicPr>
                  <pic:blipFill>
                    <a:blip r:embed="rId302"/>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after="8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实验室</w:t>
            </w:r>
            <w:r>
              <w:rPr>
                <w:rFonts w:hint="eastAsia" w:ascii="Times New Roman" w:hAnsi="Times New Roman" w:eastAsia="Times New Roman" w:cs="Times New Roman"/>
              </w:rPr>
              <w:t>vs</w:t>
            </w:r>
            <w:r>
              <w:rPr>
                <w:rFonts w:hint="eastAsia" w:ascii="Times New Roman" w:hAnsi="Times New Roman" w:eastAsia="FangSong" w:cs="Times New Roman"/>
              </w:rPr>
              <w:t>工业规模的策略选择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三片段切断和手性中心的来源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药物合成</w:t>
            </w:r>
          </w:p>
        </w:tc>
        <w:tc>
          <w:tcPr/>
          <w:p>
            <w:pPr>
              <w:pStyle w:val="Compact"/>
              <w:jc w:val="center"/>
            </w:pPr>
            <w:r>
              <w:rPr>
                <w:rFonts w:hint="eastAsia" w:ascii="Times New Roman" w:hAnsi="Times New Roman" w:eastAsia="FangSong" w:cs="Times New Roman"/>
              </w:rPr>
              <w:t xml:space="preserve">药物中间体的合成路线设计和规模评估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手性助剂</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噁唑烷酮助剂法的非对映选择性烷基化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不对称催化还原</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催化不对称氢化的工业应用</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手性池合成</w:t>
            </w:r>
          </w:p>
        </w:tc>
        <w:tc>
          <w:tcPr/>
          <w:p>
            <w:pPr>
              <w:pStyle w:val="Compact"/>
              <w:jc w:val="center"/>
            </w:pPr>
            <w:r>
              <w:rPr>
                <w:rFonts w:hint="eastAsia" w:ascii="Times New Roman" w:hAnsi="Times New Roman" w:eastAsia="FangSong" w:cs="Times New Roman"/>
              </w:rPr>
              <w:t>天然</w:t>
            </w:r>
            <w:r>
              <w:rPr>
                <w:rFonts w:hint="eastAsia" w:ascii="Times New Roman" w:hAnsi="Times New Roman" w:eastAsia="Times New Roman" w:cs="Times New Roman"/>
              </w:rPr>
              <w:t>(S)-</w:t>
            </w:r>
            <w:r>
              <w:rPr>
                <w:rFonts w:hint="eastAsia" w:ascii="Times New Roman" w:hAnsi="Times New Roman" w:eastAsia="FangSong" w:cs="Times New Roman"/>
              </w:rPr>
              <w:t>谷氨酸的利用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题目要求设计合成策略</w:t>
      </w:r>
      <w:r>
        <w:rPr>
          <w:rFonts w:hint="eastAsia" w:ascii="Times New Roman" w:hAnsi="Times New Roman" w:eastAsia="Times New Roman" w:cs="Times New Roman"/>
        </w:rPr>
        <w:t>，</w:t>
      </w:r>
      <w:r>
        <w:rPr>
          <w:rFonts w:hint="eastAsia" w:ascii="Times New Roman" w:hAnsi="Times New Roman" w:eastAsia="FangSong" w:cs="Times New Roman"/>
        </w:rPr>
        <w:t>并评估克级</w:t>
      </w:r>
      <w:r>
        <w:rPr>
          <w:rFonts w:hint="eastAsia" w:ascii="Times New Roman" w:hAnsi="Times New Roman" w:eastAsia="Times New Roman" w:cs="Times New Roman"/>
        </w:rPr>
        <w:t>→</w:t>
      </w:r>
      <w:r>
        <w:rPr>
          <w:rFonts w:hint="eastAsia" w:ascii="Times New Roman" w:hAnsi="Times New Roman" w:eastAsia="FangSong" w:cs="Times New Roman"/>
        </w:rPr>
        <w:t>吨级的适用性</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w:t>
      </w:r>
      <w:r>
        <w:rPr>
          <w:rFonts w:hint="eastAsia" w:ascii="Times New Roman" w:hAnsi="Times New Roman" w:eastAsia="FangSong" w:cs="Times New Roman"/>
        </w:rPr>
        <w:t>人工甜味剂</w:t>
      </w:r>
      <w:r>
        <w:rPr>
          <w:rFonts w:hint="eastAsia" w:ascii="Times New Roman" w:hAnsi="Times New Roman" w:eastAsia="Times New Roman" w:cs="Times New Roman"/>
        </w:rPr>
        <w:t>、</w:t>
      </w:r>
      <w:r>
        <w:rPr>
          <w:rFonts w:hint="eastAsia" w:ascii="Times New Roman" w:hAnsi="Times New Roman" w:eastAsia="FangSong" w:cs="Times New Roman"/>
        </w:rPr>
        <w:t>策略</w:t>
      </w:r>
      <w:r>
        <w:rPr>
          <w:rFonts w:hint="eastAsia" w:ascii="Times New Roman" w:hAnsi="Times New Roman" w:eastAsia="Times New Roman" w:cs="Times New Roman"/>
        </w:rPr>
        <w:t>、multi-tonne、Nutrasweet</w:t>
      </w:r>
    </w:p>
    <w:p>
      <w:pPr>
        <w:pStyle w:val="Compact"/>
        <w:numPr>
          <w:ilvl w:val="0"/>
          <w:numId w:val="108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三片段切断</w:t>
      </w:r>
      <w:r>
        <w:rPr>
          <w:rFonts w:hint="eastAsia" w:ascii="Times New Roman" w:hAnsi="Times New Roman" w:eastAsia="Times New Roman" w:cs="Times New Roman"/>
        </w:rPr>
        <w:t>→</w:t>
      </w:r>
      <w:r>
        <w:rPr>
          <w:rFonts w:hint="eastAsia" w:ascii="Times New Roman" w:hAnsi="Times New Roman" w:eastAsia="FangSong" w:cs="Times New Roman"/>
        </w:rPr>
        <w:t>片段</w:t>
      </w:r>
      <w:r>
        <w:rPr>
          <w:rFonts w:hint="eastAsia" w:ascii="Times New Roman" w:hAnsi="Times New Roman" w:eastAsia="Times New Roman" w:cs="Times New Roman"/>
        </w:rPr>
        <w:t>B</w:t>
      </w:r>
      <w:r>
        <w:rPr>
          <w:rFonts w:hint="eastAsia" w:ascii="Times New Roman" w:hAnsi="Times New Roman" w:eastAsia="FangSong" w:cs="Times New Roman"/>
        </w:rPr>
        <w:t>是手性池</w:t>
      </w:r>
      <w:r>
        <w:rPr>
          <w:rFonts w:hint="eastAsia" w:ascii="Times New Roman" w:hAnsi="Times New Roman" w:eastAsia="Times New Roman" w:cs="Times New Roman"/>
        </w:rPr>
        <w:t>(S)-</w:t>
      </w:r>
      <w:r>
        <w:rPr>
          <w:rFonts w:hint="eastAsia" w:ascii="Times New Roman" w:hAnsi="Times New Roman" w:eastAsia="FangSong" w:cs="Times New Roman"/>
        </w:rPr>
        <w:t>谷氨酸</w:t>
      </w:r>
      <w:r>
        <w:rPr>
          <w:rFonts w:hint="eastAsia" w:ascii="Times New Roman" w:hAnsi="Times New Roman" w:eastAsia="Times New Roman" w:cs="Times New Roman"/>
        </w:rPr>
        <w:t>→</w:t>
      </w:r>
      <w:r>
        <w:rPr>
          <w:rFonts w:hint="eastAsia" w:ascii="Times New Roman" w:hAnsi="Times New Roman" w:eastAsia="FangSong" w:cs="Times New Roman"/>
        </w:rPr>
        <w:t>片段</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Evans</w:t>
      </w:r>
      <w:r>
        <w:rPr>
          <w:rFonts w:hint="eastAsia" w:ascii="Times New Roman" w:hAnsi="Times New Roman" w:eastAsia="FangSong" w:cs="Times New Roman"/>
        </w:rPr>
        <w:t>助剂法</w:t>
      </w:r>
      <w:r>
        <w:rPr>
          <w:rFonts w:hint="eastAsia" w:ascii="Times New Roman" w:hAnsi="Times New Roman" w:eastAsia="Times New Roman" w:cs="Times New Roman"/>
        </w:rPr>
        <w:t>（</w:t>
      </w:r>
      <w:r>
        <w:rPr>
          <w:rFonts w:hint="eastAsia" w:ascii="Times New Roman" w:hAnsi="Times New Roman" w:eastAsia="FangSong" w:cs="Times New Roman"/>
        </w:rPr>
        <w:t>实验室</w:t>
      </w: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片段</w:t>
      </w:r>
      <w:r>
        <w:rPr>
          <w:rFonts w:hint="eastAsia" w:ascii="Times New Roman" w:hAnsi="Times New Roman" w:eastAsia="Times New Roman" w:cs="Times New Roman"/>
        </w:rPr>
        <w:t>A</w:t>
      </w:r>
      <w:r>
        <w:rPr>
          <w:rFonts w:hint="eastAsia" w:ascii="Times New Roman" w:hAnsi="Times New Roman" w:eastAsia="FangSong" w:cs="Times New Roman"/>
        </w:rPr>
        <w:t>是杂环合成</w:t>
      </w:r>
    </w:p>
    <w:p>
      <w:pPr>
        <w:pStyle w:val="Compact"/>
        <w:numPr>
          <w:ilvl w:val="0"/>
          <w:numId w:val="108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每个片段的合成方法是否可靠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酰胺键连接是否可行</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工业规模下成本是否合理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不识别</w:t>
            </w:r>
            <w:r>
              <w:rPr>
                <w:rFonts w:hint="eastAsia" w:ascii="Times New Roman" w:hAnsi="Times New Roman" w:eastAsia="Times New Roman" w:cs="Times New Roman"/>
              </w:rPr>
              <w:t>(S)-</w:t>
            </w:r>
            <w:r>
              <w:rPr>
                <w:rFonts w:hint="eastAsia" w:ascii="Times New Roman" w:hAnsi="Times New Roman" w:eastAsia="FangSong" w:cs="Times New Roman"/>
              </w:rPr>
              <w:t>谷氨酸为手性池化合物</w:t>
            </w:r>
          </w:p>
        </w:tc>
        <w:tc>
          <w:tcPr/>
          <w:p>
            <w:pPr>
              <w:pStyle w:val="Compact"/>
              <w:jc w:val="center"/>
            </w:pPr>
            <w:r>
              <w:rPr>
                <w:rFonts w:hint="eastAsia" w:ascii="Times New Roman" w:hAnsi="Times New Roman" w:eastAsia="FangSong" w:cs="Times New Roman"/>
              </w:rPr>
              <w:t xml:space="preserve">对常见氨基酸的手性池应用不熟</w:t>
            </w:r>
          </w:p>
        </w:tc>
        <w:tc>
          <w:tcPr/>
          <w:p>
            <w:pPr>
              <w:pStyle w:val="Compact"/>
              <w:jc w:val="center"/>
            </w:pPr>
            <w:r>
              <w:rPr>
                <w:rFonts w:hint="eastAsia" w:ascii="Times New Roman" w:hAnsi="Times New Roman" w:eastAsia="FangSong" w:cs="Times New Roman"/>
              </w:rPr>
              <w:t>天然氨基酸是最重要的手性池来源</w:t>
            </w:r>
            <w:r>
              <w:rPr>
                <w:rFonts w:hint="eastAsia" w:ascii="Times New Roman" w:hAnsi="Times New Roman" w:eastAsia="Times New Roman" w:cs="Times New Roman"/>
              </w:rPr>
              <w:t>，(S)-</w:t>
            </w:r>
            <w:r>
              <w:rPr>
                <w:rFonts w:hint="eastAsia" w:ascii="Times New Roman" w:hAnsi="Times New Roman" w:eastAsia="FangSong" w:cs="Times New Roman"/>
              </w:rPr>
              <w:t>谷氨酸无需不对称合成</w:t>
            </w:r>
          </w:p>
        </w:tc>
        <w:tc>
          <w:tcPr/>
          <w:p>
            <w:pPr>
              <w:pStyle w:val="Compact"/>
              <w:jc w:val="center"/>
            </w:pPr>
            <w:r>
              <w:rPr>
                <w:rFonts w:hint="eastAsia" w:ascii="Times New Roman" w:hAnsi="Times New Roman" w:eastAsia="FangSong" w:cs="Times New Roman"/>
              </w:rPr>
              <w:t>手性池策略有什么优势和局限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Evans</w:t>
            </w:r>
            <w:r>
              <w:rPr>
                <w:rFonts w:hint="eastAsia" w:ascii="Times New Roman" w:hAnsi="Times New Roman" w:eastAsia="FangSong" w:cs="Times New Roman"/>
              </w:rPr>
              <w:t>助剂法适合所有规模</w:t>
            </w:r>
          </w:p>
        </w:tc>
        <w:tc>
          <w:tcPr/>
          <w:p>
            <w:pPr>
              <w:pStyle w:val="Compact"/>
              <w:jc w:val="center"/>
            </w:pPr>
            <w:r>
              <w:rPr>
                <w:rFonts w:hint="eastAsia" w:ascii="Times New Roman" w:hAnsi="Times New Roman" w:eastAsia="FangSong" w:cs="Times New Roman"/>
              </w:rPr>
              <w:t xml:space="preserve">没有考虑工业成本</w:t>
            </w:r>
          </w:p>
        </w:tc>
        <w:tc>
          <w:tcPr/>
          <w:p>
            <w:pPr>
              <w:pStyle w:val="Compact"/>
              <w:jc w:val="center"/>
            </w:pPr>
            <w:r>
              <w:rPr>
                <w:rFonts w:hint="eastAsia" w:ascii="Times New Roman" w:hAnsi="Times New Roman" w:eastAsia="FangSong" w:cs="Times New Roman"/>
              </w:rPr>
              <w:t>化学计量手性助剂在吨级下成本过高</w:t>
            </w:r>
            <w:r>
              <w:rPr>
                <w:rFonts w:hint="eastAsia" w:ascii="Times New Roman" w:hAnsi="Times New Roman" w:eastAsia="Times New Roman" w:cs="Times New Roman"/>
              </w:rPr>
              <w:t>，</w:t>
            </w:r>
            <w:r>
              <w:rPr>
                <w:rFonts w:hint="eastAsia" w:ascii="Times New Roman" w:hAnsi="Times New Roman" w:eastAsia="FangSong" w:cs="Times New Roman"/>
              </w:rPr>
              <w:t>应转用催化不对称方法</w:t>
            </w:r>
          </w:p>
        </w:tc>
        <w:tc>
          <w:tcPr/>
          <w:p>
            <w:pPr>
              <w:pStyle w:val="Compact"/>
              <w:jc w:val="center"/>
            </w:pPr>
            <w:r>
              <w:rPr>
                <w:rFonts w:hint="eastAsia" w:ascii="Times New Roman" w:hAnsi="Times New Roman" w:eastAsia="FangSong" w:cs="Times New Roman"/>
              </w:rPr>
              <w:t>催化不对称方法相比手性助剂法的核心优势是什么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不知道如何评估规模适用性</w:t>
            </w:r>
          </w:p>
        </w:tc>
        <w:tc>
          <w:tcPr/>
          <w:p>
            <w:pPr>
              <w:pStyle w:val="Compact"/>
              <w:jc w:val="center"/>
            </w:pPr>
            <w:r>
              <w:rPr>
                <w:rFonts w:hint="eastAsia" w:ascii="Times New Roman" w:hAnsi="Times New Roman" w:eastAsia="FangSong" w:cs="Times New Roman"/>
              </w:rPr>
              <w:t xml:space="preserve">缺乏工业化学思维</w:t>
            </w:r>
          </w:p>
        </w:tc>
        <w:tc>
          <w:tcPr/>
          <w:p>
            <w:pPr>
              <w:pStyle w:val="Compact"/>
              <w:jc w:val="center"/>
            </w:pPr>
            <w:r>
              <w:rPr>
                <w:rFonts w:hint="eastAsia" w:ascii="Times New Roman" w:hAnsi="Times New Roman" w:eastAsia="FangSong" w:cs="Times New Roman"/>
              </w:rPr>
              <w:t>评估标准</w:t>
            </w:r>
            <w:r>
              <w:rPr>
                <w:rFonts w:hint="eastAsia" w:ascii="Times New Roman" w:hAnsi="Times New Roman" w:eastAsia="Times New Roman" w:cs="Times New Roman"/>
              </w:rPr>
              <w:t>：</w:t>
            </w:r>
            <w:r>
              <w:rPr>
                <w:rFonts w:hint="eastAsia" w:ascii="Times New Roman" w:hAnsi="Times New Roman" w:eastAsia="FangSong" w:cs="Times New Roman"/>
              </w:rPr>
              <w:t>手性源是否催化量</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催化剂回收性</w:t>
            </w:r>
            <w:r>
              <w:rPr>
                <w:rFonts w:hint="eastAsia" w:ascii="Times New Roman" w:hAnsi="Times New Roman" w:eastAsia="Times New Roman" w:cs="Times New Roman"/>
              </w:rPr>
              <w:t>、</w:t>
            </w:r>
            <w:r>
              <w:rPr>
                <w:rFonts w:hint="eastAsia" w:ascii="Times New Roman" w:hAnsi="Times New Roman" w:eastAsia="FangSong" w:cs="Times New Roman"/>
              </w:rPr>
              <w:t>总步骤数</w:t>
            </w:r>
          </w:p>
        </w:tc>
        <w:tc>
          <w:tcPr/>
          <w:p>
            <w:pPr>
              <w:pStyle w:val="Compact"/>
              <w:jc w:val="center"/>
            </w:pPr>
            <w:r>
              <w:rPr>
                <w:rFonts w:hint="eastAsia" w:ascii="Times New Roman" w:hAnsi="Times New Roman" w:eastAsia="FangSong" w:cs="Times New Roman"/>
              </w:rPr>
              <w:t>什么因素决定一个方法能否放大到吨级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忘记需要保护谷氨酸的官能团</w:t>
            </w:r>
          </w:p>
        </w:tc>
        <w:tc>
          <w:tcPr/>
          <w:p>
            <w:pPr>
              <w:pStyle w:val="Compact"/>
              <w:jc w:val="center"/>
            </w:pPr>
            <w:r>
              <w:rPr>
                <w:rFonts w:hint="eastAsia" w:ascii="Times New Roman" w:hAnsi="Times New Roman" w:eastAsia="FangSong" w:cs="Times New Roman"/>
              </w:rPr>
              <w:t xml:space="preserve">没有考虑化学选择性</w:t>
            </w:r>
          </w:p>
        </w:tc>
        <w:tc>
          <w:tcPr/>
          <w:p>
            <w:pPr>
              <w:pStyle w:val="Compact"/>
              <w:jc w:val="center"/>
            </w:pPr>
            <w:r>
              <w:rPr>
                <w:rFonts w:hint="eastAsia" w:ascii="Times New Roman" w:hAnsi="Times New Roman" w:eastAsia="FangSong" w:cs="Times New Roman"/>
              </w:rPr>
              <w:t>谷氨酸有两个羧基和一个氨基</w:t>
            </w:r>
            <w:r>
              <w:rPr>
                <w:rFonts w:hint="eastAsia" w:ascii="Times New Roman" w:hAnsi="Times New Roman" w:eastAsia="Times New Roman" w:cs="Times New Roman"/>
              </w:rPr>
              <w:t>，</w:t>
            </w:r>
            <w:r>
              <w:rPr>
                <w:rFonts w:hint="eastAsia" w:ascii="Times New Roman" w:hAnsi="Times New Roman" w:eastAsia="FangSong" w:cs="Times New Roman"/>
              </w:rPr>
              <w:t>需要选择性保护才能形成正确的酰胺键</w:t>
            </w:r>
          </w:p>
        </w:tc>
        <w:tc>
          <w:tcPr/>
          <w:p>
            <w:pPr>
              <w:pStyle w:val="Compact"/>
              <w:jc w:val="center"/>
            </w:pPr>
            <w:r>
              <w:rPr>
                <w:rFonts w:hint="eastAsia" w:ascii="Times New Roman" w:hAnsi="Times New Roman" w:eastAsia="FangSong" w:cs="Times New Roman"/>
              </w:rPr>
              <w:t>如何选择性保护谷氨酸的</w:t>
            </w:r>
            <w:r>
              <w:rPr>
                <w:rFonts w:hint="eastAsia" w:ascii="Times New Roman" w:hAnsi="Times New Roman" w:eastAsia="Times New Roman" w:cs="Times New Roman"/>
              </w:rPr>
              <w:t>α-</w:t>
            </w:r>
            <w:r>
              <w:rPr>
                <w:rFonts w:hint="eastAsia" w:ascii="Times New Roman" w:hAnsi="Times New Roman" w:eastAsia="FangSong" w:cs="Times New Roman"/>
              </w:rPr>
              <w:t>羧基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5"/>
    <w:bookmarkStart w:id="312" w:name="d4-23"/>
    <w:p>
      <w:pPr>
        <w:pStyle w:val="Heading2"/>
        <w:spacing w:before="280" w:after="120"/>
      </w:pPr>
      <w:r>
        <w:rPr>
          <w:rFonts w:ascii="Times New Roman" w:hAnsi="Times New Roman" w:eastAsia="Times New Roman" w:cs="Times New Roman"/>
        </w:rPr>
        <w:t xml:space="preserve">2.35 〔🟢 d4〕</w:t>
      </w:r>
    </w:p>
    <w:p>
      <w:pPr>
        <w:pStyle w:val="FirstParagraph"/>
      </w:pP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307" name="Picture"/>
            <a:graphic>
              <a:graphicData uri="http://schemas.openxmlformats.org/drawingml/2006/picture">
                <pic:pic>
                  <pic:nvPicPr>
                    <pic:cNvPr descr="3954533357ec146428360007de618034de7d57aa0b33be757b151b9cd2d4b703.jpg" id="308" name="Picture"/>
                    <pic:cNvPicPr>
                      <a:picLocks noChangeArrowheads="1" noChangeAspect="1"/>
                    </pic:cNvPicPr>
                  </pic:nvPicPr>
                  <pic:blipFill>
                    <a:blip r:embed="rId306"/>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these two quinoline syntheses from the same starting materials (2-aminobenzaldehyde + butanone) give mainly different products under different pH conditions. This is the Friedländer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310" name="Picture"/>
            <a:graphic>
              <a:graphicData uri="http://schemas.openxmlformats.org/drawingml/2006/picture">
                <pic:pic>
                  <pic:nvPicPr>
                    <pic:cNvPr descr="3057691438ee8568fd926f02a3bd1c1039819510d1890f03a46a8e48b57d97f3.jpg" id="311" name="Picture"/>
                    <pic:cNvPicPr>
                      <a:picLocks noChangeArrowheads="1" noChangeAspect="1"/>
                    </pic:cNvPicPr>
                  </pic:nvPicPr>
                  <pic:blipFill>
                    <a:blip r:embed="rId309"/>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杂环合成</w:t>
            </w:r>
          </w:p>
        </w:tc>
        <w:tc>
          <w:tcPr/>
          <w:p>
            <w:pPr>
              <w:pStyle w:val="Compact"/>
              <w:jc w:val="center"/>
            </w:pPr>
            <w:r>
              <w:rPr>
                <w:rFonts w:hint="eastAsia" w:ascii="Times New Roman" w:hAnsi="Times New Roman" w:eastAsia="Times New Roman" w:cs="Times New Roman"/>
              </w:rPr>
              <w:t>Friedländer</w:t>
            </w:r>
            <w:r>
              <w:rPr>
                <w:rFonts w:hint="eastAsia" w:ascii="Times New Roman" w:hAnsi="Times New Roman" w:eastAsia="FangSong" w:cs="Times New Roman"/>
              </w:rPr>
              <w:t>喹啉合成的区域选择性控制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酸碱条件对烯胺</w:t>
            </w:r>
            <w:r>
              <w:rPr>
                <w:rFonts w:hint="eastAsia" w:ascii="Times New Roman" w:hAnsi="Times New Roman" w:eastAsia="Times New Roman" w:cs="Times New Roman"/>
              </w:rPr>
              <w:t>/</w:t>
            </w:r>
            <w:r>
              <w:rPr>
                <w:rFonts w:hint="eastAsia" w:ascii="Times New Roman" w:hAnsi="Times New Roman" w:eastAsia="FangSong" w:cs="Times New Roman"/>
              </w:rPr>
              <w:t>烯醇形成位点的翻转控制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FangSong" w:cs="Times New Roman"/>
              </w:rPr>
              <w:t xml:space="preserve">酸催化烯胺形成倾向于多取代位点</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 xml:space="preserve">碱催化烯醇负离子形成倾向于少取代位点</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8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相同底物</w:t>
      </w:r>
      <w:r>
        <w:rPr>
          <w:rFonts w:hint="eastAsia" w:ascii="Times New Roman" w:hAnsi="Times New Roman" w:eastAsia="Times New Roman" w:cs="Times New Roman"/>
        </w:rPr>
        <w:t>（2-</w:t>
      </w:r>
      <w:r>
        <w:rPr>
          <w:rFonts w:hint="eastAsia" w:ascii="Times New Roman" w:hAnsi="Times New Roman" w:eastAsia="FangSong" w:cs="Times New Roman"/>
        </w:rPr>
        <w:t>氨基苯甲醛</w:t>
      </w:r>
      <w:r>
        <w:rPr>
          <w:rFonts w:hint="eastAsia" w:ascii="Times New Roman" w:hAnsi="Times New Roman" w:eastAsia="Times New Roman" w:cs="Times New Roman"/>
        </w:rPr>
        <w:t>+</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下给出不同喹啉产物</w:t>
      </w:r>
      <w:r>
        <w:rPr>
          <w:rFonts w:hint="eastAsia" w:ascii="Times New Roman" w:hAnsi="Times New Roman" w:eastAsia="Times New Roman" w:cs="Times New Roman"/>
        </w:rPr>
        <w:t>——</w:t>
      </w:r>
      <w:r>
        <w:rPr>
          <w:rFonts w:hint="eastAsia" w:ascii="Times New Roman" w:hAnsi="Times New Roman" w:eastAsia="FangSong" w:cs="Times New Roman"/>
        </w:rPr>
        <w:t>识别为</w:t>
      </w:r>
      <w:r>
        <w:rPr>
          <w:rFonts w:hint="eastAsia" w:ascii="Times New Roman" w:hAnsi="Times New Roman" w:eastAsia="Times New Roman" w:cs="Times New Roman"/>
        </w:rPr>
        <w:t>pH</w:t>
      </w:r>
      <w:r>
        <w:rPr>
          <w:rFonts w:hint="eastAsia" w:ascii="Times New Roman" w:hAnsi="Times New Roman" w:eastAsia="FangSong" w:cs="Times New Roman"/>
        </w:rPr>
        <w:t>控制的区域选择性问题</w:t>
      </w:r>
    </w:p>
    <w:p>
      <w:pPr>
        <w:pStyle w:val="Compact"/>
        <w:numPr>
          <w:ilvl w:val="0"/>
          <w:numId w:val="108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→Aldol</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r>
        <w:rPr>
          <w:rFonts w:hint="eastAsia" w:ascii="Times New Roman" w:hAnsi="Times New Roman" w:eastAsia="Times New Roman" w:cs="Times New Roman"/>
        </w:rPr>
        <w:t>→Aldol→</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p>
    <w:p>
      <w:pPr>
        <w:pStyle w:val="Compact"/>
        <w:numPr>
          <w:ilvl w:val="0"/>
          <w:numId w:val="108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检查两个产物中丁酮残基的连接方向</w:t>
      </w:r>
      <w:r>
        <w:rPr>
          <w:rFonts w:hint="eastAsia" w:ascii="Times New Roman" w:hAnsi="Times New Roman" w:eastAsia="Times New Roman" w:cs="Times New Roman"/>
        </w:rPr>
        <w:t>——</w:t>
      </w:r>
      <w:r>
        <w:rPr>
          <w:rFonts w:hint="eastAsia" w:ascii="Times New Roman" w:hAnsi="Times New Roman" w:eastAsia="FangSong" w:cs="Times New Roman"/>
        </w:rPr>
        <w:t>一个连在多取代端</w:t>
      </w:r>
      <w:r>
        <w:rPr>
          <w:rFonts w:hint="eastAsia" w:ascii="Times New Roman" w:hAnsi="Times New Roman" w:eastAsia="Times New Roman" w:cs="Times New Roman"/>
        </w:rPr>
        <w:t>，</w:t>
      </w:r>
      <w:r>
        <w:rPr>
          <w:rFonts w:hint="eastAsia" w:ascii="Times New Roman" w:hAnsi="Times New Roman" w:eastAsia="FangSong" w:cs="Times New Roman"/>
        </w:rPr>
        <w:t>一个连在少取代端</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酸性和碱性条件下产物相同</w:t>
            </w:r>
          </w:p>
        </w:tc>
        <w:tc>
          <w:tcPr/>
          <w:p>
            <w:pPr>
              <w:pStyle w:val="Compact"/>
              <w:jc w:val="center"/>
            </w:pPr>
            <w:r>
              <w:rPr>
                <w:rFonts w:hint="eastAsia" w:ascii="Times New Roman" w:hAnsi="Times New Roman" w:eastAsia="FangSong" w:cs="Times New Roman"/>
              </w:rPr>
              <w:t>没理解</w:t>
            </w:r>
            <w:r>
              <w:rPr>
                <w:rFonts w:hint="eastAsia" w:ascii="Times New Roman" w:hAnsi="Times New Roman" w:eastAsia="Times New Roman" w:cs="Times New Roman"/>
              </w:rPr>
              <w:t>pH</w:t>
            </w:r>
            <w:r>
              <w:rPr>
                <w:rFonts w:hint="eastAsia" w:ascii="Times New Roman" w:hAnsi="Times New Roman" w:eastAsia="FangSong" w:cs="Times New Roman"/>
              </w:rPr>
              <w:t>控制区域选择性的原理</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多取代</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少取代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为什么酸性有利于多取代位点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混淆亚胺和烯胺的形成顺序</w:t>
            </w:r>
          </w:p>
        </w:tc>
        <w:tc>
          <w:tcPr/>
          <w:p>
            <w:pPr>
              <w:pStyle w:val="Compact"/>
              <w:jc w:val="center"/>
            </w:pPr>
            <w:r>
              <w:rPr>
                <w:rFonts w:hint="eastAsia" w:ascii="Times New Roman" w:hAnsi="Times New Roman" w:eastAsia="FangSong" w:cs="Times New Roman"/>
              </w:rPr>
              <w:t xml:space="preserve">不清楚反应的先后</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先亚胺</w:t>
            </w:r>
            <w:r>
              <w:rPr>
                <w:rFonts w:hint="eastAsia" w:ascii="Times New Roman" w:hAnsi="Times New Roman" w:eastAsia="Times New Roman" w:cs="Times New Roman"/>
              </w:rPr>
              <w:t>→</w:t>
            </w:r>
            <w:r>
              <w:rPr>
                <w:rFonts w:hint="eastAsia" w:ascii="Times New Roman" w:hAnsi="Times New Roman" w:eastAsia="FangSong" w:cs="Times New Roman"/>
              </w:rPr>
              <w:t>再烯胺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先烯醇负离子</w:t>
            </w:r>
            <w:r>
              <w:rPr>
                <w:rFonts w:hint="eastAsia" w:ascii="Times New Roman" w:hAnsi="Times New Roman" w:eastAsia="Times New Roman" w:cs="Times New Roman"/>
              </w:rPr>
              <w:t>→</w:t>
            </w:r>
            <w:r>
              <w:rPr>
                <w:rFonts w:hint="eastAsia" w:ascii="Times New Roman" w:hAnsi="Times New Roman" w:eastAsia="FangSong" w:cs="Times New Roman"/>
              </w:rPr>
              <w:t>再</w:t>
            </w:r>
            <w:r>
              <w:rPr>
                <w:rFonts w:hint="eastAsia" w:ascii="Times New Roman" w:hAnsi="Times New Roman" w:eastAsia="Times New Roman" w:cs="Times New Roman"/>
              </w:rPr>
              <w:t>Aldol</w:t>
            </w:r>
          </w:p>
        </w:tc>
        <w:tc>
          <w:tcPr/>
          <w:p>
            <w:pPr>
              <w:pStyle w:val="Compact"/>
              <w:jc w:val="center"/>
            </w:pPr>
            <w:r>
              <w:rPr>
                <w:rFonts w:hint="eastAsia" w:ascii="Times New Roman" w:hAnsi="Times New Roman" w:eastAsia="FangSong" w:cs="Times New Roman"/>
              </w:rPr>
              <w:t>亚胺和烯胺有什么区别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画错</w:t>
            </w:r>
            <w:r>
              <w:rPr>
                <w:rFonts w:hint="eastAsia" w:ascii="Times New Roman" w:hAnsi="Times New Roman" w:eastAsia="Times New Roman" w:cs="Times New Roman"/>
              </w:rPr>
              <w:t>Aldol</w:t>
            </w:r>
            <w:r>
              <w:rPr>
                <w:rFonts w:hint="eastAsia" w:ascii="Times New Roman" w:hAnsi="Times New Roman" w:eastAsia="FangSong" w:cs="Times New Roman"/>
              </w:rPr>
              <w:t>环化方向</w:t>
            </w:r>
          </w:p>
        </w:tc>
        <w:tc>
          <w:tcPr/>
          <w:p>
            <w:pPr>
              <w:pStyle w:val="Compact"/>
              <w:jc w:val="center"/>
            </w:pPr>
            <w:r>
              <w:rPr>
                <w:rFonts w:hint="eastAsia" w:ascii="Times New Roman" w:hAnsi="Times New Roman" w:eastAsia="FangSong" w:cs="Times New Roman"/>
              </w:rPr>
              <w:t xml:space="preserve">没有追踪碳骨架连接</w:t>
            </w:r>
          </w:p>
        </w:tc>
        <w:tc>
          <w:tcPr/>
          <w:p>
            <w:pPr>
              <w:pStyle w:val="Compact"/>
              <w:jc w:val="center"/>
            </w:pPr>
            <w:r>
              <w:rPr>
                <w:rFonts w:hint="eastAsia" w:ascii="Times New Roman" w:hAnsi="Times New Roman" w:eastAsia="FangSong" w:cs="Times New Roman"/>
              </w:rPr>
              <w:t>仔细追踪丁酮的</w:t>
            </w:r>
            <w:r>
              <w:rPr>
                <w:rFonts w:hint="eastAsia" w:ascii="Times New Roman" w:hAnsi="Times New Roman" w:eastAsia="Times New Roman" w:cs="Times New Roman"/>
              </w:rPr>
              <w:t>C1</w:t>
            </w:r>
            <w:r>
              <w:rPr>
                <w:rFonts w:hint="eastAsia" w:ascii="Times New Roman" w:hAnsi="Times New Roman" w:eastAsia="FangSong" w:cs="Times New Roman"/>
              </w:rPr>
              <w:t>和</w:t>
            </w:r>
            <w:r>
              <w:rPr>
                <w:rFonts w:hint="eastAsia" w:ascii="Times New Roman" w:hAnsi="Times New Roman" w:eastAsia="Times New Roman" w:cs="Times New Roman"/>
              </w:rPr>
              <w:t>C2</w:t>
            </w:r>
            <w:r>
              <w:rPr>
                <w:rFonts w:hint="eastAsia" w:ascii="Times New Roman" w:hAnsi="Times New Roman" w:eastAsia="FangSong" w:cs="Times New Roman"/>
              </w:rPr>
              <w:t>分别连接到喹啉环的哪个位置</w:t>
            </w:r>
          </w:p>
        </w:tc>
        <w:tc>
          <w:tcPr/>
          <w:p>
            <w:pPr>
              <w:pStyle w:val="Compact"/>
              <w:jc w:val="center"/>
            </w:pPr>
            <w:r>
              <w:rPr>
                <w:rFonts w:hint="eastAsia" w:ascii="Times New Roman" w:hAnsi="Times New Roman" w:eastAsia="FangSong" w:cs="Times New Roman"/>
              </w:rPr>
              <w:t>如何快速判断</w:t>
            </w:r>
            <w:r>
              <w:rPr>
                <w:rFonts w:hint="eastAsia" w:ascii="Times New Roman" w:hAnsi="Times New Roman" w:eastAsia="Times New Roman" w:cs="Times New Roman"/>
              </w:rPr>
              <w:t>Aldol</w:t>
            </w:r>
            <w:r>
              <w:rPr>
                <w:rFonts w:hint="eastAsia" w:ascii="Times New Roman" w:hAnsi="Times New Roman" w:eastAsia="FangSong" w:cs="Times New Roman"/>
              </w:rPr>
              <w:t>的连接方式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12"/>
    <w:bookmarkStart w:id="322" w:name="d4-24"/>
    <w:p>
      <w:pPr>
        <w:pStyle w:val="Heading2"/>
        <w:spacing w:before="280" w:after="120"/>
      </w:pPr>
      <w:r>
        <w:rPr>
          <w:rFonts w:ascii="Times New Roman" w:hAnsi="Times New Roman" w:eastAsia="Times New Roman" w:cs="Times New Roman"/>
        </w:rPr>
        <w:t xml:space="preserve">2.36 〔🟢 d4〕</w:t>
      </w:r>
    </w:p>
    <w:p>
      <w:pPr>
        <w:pStyle w:val="FirstParagraph"/>
      </w:pP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314" name="Picture"/>
            <a:graphic>
              <a:graphicData uri="http://schemas.openxmlformats.org/drawingml/2006/picture">
                <pic:pic>
                  <pic:nvPicPr>
                    <pic:cNvPr descr="b9b1c594716f93443884f32cb86f6e1abd500d2f065b519349a1d6f8427ecada.jpg" id="315" name="Picture"/>
                    <pic:cNvPicPr>
                      <a:picLocks noChangeArrowheads="1" noChangeAspect="1"/>
                    </pic:cNvPicPr>
                  </pic:nvPicPr>
                  <pic:blipFill>
                    <a:blip r:embed="rId313"/>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used to prepare a fused pyridine from a cyclic enamine. Why is it necessary to use a protecting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317" name="Picture"/>
            <a:graphic>
              <a:graphicData uri="http://schemas.openxmlformats.org/drawingml/2006/picture">
                <pic:pic>
                  <pic:nvPicPr>
                    <pic:cNvPr descr="ed2ef32f8c2a84dbdce8316fd935395245a9ed492cfc72b9735e8cdeec3acf85.jpg" id="318" name="Picture"/>
                    <pic:cNvPicPr>
                      <a:picLocks noChangeArrowheads="1" noChangeAspect="1"/>
                    </pic:cNvPicPr>
                  </pic:nvPicPr>
                  <pic:blipFill>
                    <a:blip r:embed="rId316"/>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320" name="Picture"/>
            <a:graphic>
              <a:graphicData uri="http://schemas.openxmlformats.org/drawingml/2006/picture">
                <pic:pic>
                  <pic:nvPicPr>
                    <pic:cNvPr descr="0acb37098fd11e72b62324b308d9f2a3fd96b874cc62e75b2b768f7867cf8afb.jpg" id="321" name="Picture"/>
                    <pic:cNvPicPr>
                      <a:picLocks noChangeArrowheads="1" noChangeAspect="1"/>
                    </pic:cNvPicPr>
                  </pic:nvPicPr>
                  <pic:blipFill>
                    <a:blip r:embed="rId319"/>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spacing w:after="80"/>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饱和杂环</w:t>
            </w:r>
            <w:r>
              <w:rPr>
                <w:rFonts w:hint="eastAsia" w:ascii="Times New Roman" w:hAnsi="Times New Roman" w:eastAsia="Times New Roman" w:cs="Times New Roman"/>
              </w:rPr>
              <w:t>（</w:t>
            </w:r>
            <w:r>
              <w:rPr>
                <w:rFonts w:hint="eastAsia" w:ascii="Times New Roman" w:hAnsi="Times New Roman" w:eastAsia="FangSong" w:cs="Times New Roman"/>
              </w:rPr>
              <w:t>环烯胺</w:t>
            </w:r>
            <w:r>
              <w:rPr>
                <w:rFonts w:hint="eastAsia" w:ascii="Times New Roman" w:hAnsi="Times New Roman" w:eastAsia="Times New Roman" w:cs="Times New Roman"/>
              </w:rPr>
              <w:t>）→</w:t>
            </w:r>
            <w:r>
              <w:rPr>
                <w:rFonts w:hint="eastAsia" w:ascii="Times New Roman" w:hAnsi="Times New Roman" w:eastAsia="FangSong" w:cs="Times New Roman"/>
              </w:rPr>
              <w:t>芳香杂环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保护基</w:t>
            </w:r>
          </w:p>
        </w:tc>
        <w:tc>
          <w:tcPr/>
          <w:p>
            <w:pPr>
              <w:pStyle w:val="Compact"/>
              <w:jc w:val="center"/>
            </w:pPr>
            <w:r>
              <w:rPr>
                <w:rFonts w:hint="eastAsia" w:ascii="Times New Roman" w:hAnsi="Times New Roman" w:eastAsia="FangSong" w:cs="Times New Roman"/>
              </w:rPr>
              <w:t>缩醛保护醛基防止副反应</w:t>
            </w:r>
            <w:r>
              <w:rPr>
                <w:rFonts w:hint="eastAsia" w:ascii="Times New Roman" w:hAnsi="Times New Roman" w:eastAsia="Times New Roman" w:cs="Times New Roman"/>
              </w:rPr>
              <w:t>，</w:t>
            </w:r>
            <w:r>
              <w:rPr>
                <w:rFonts w:hint="eastAsia" w:ascii="Times New Roman" w:hAnsi="Times New Roman" w:eastAsia="FangSong" w:cs="Times New Roman"/>
              </w:rPr>
              <w:t>羟胺反应时自动脱保护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环烯胺对烯酮的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顺式环化的立体控制</w:t>
            </w:r>
            <w:r>
              <w:rPr>
                <w:rFonts w:hint="eastAsia" w:ascii="Times New Roman" w:hAnsi="Times New Roman" w:eastAsia="Times New Roman" w:cs="Times New Roman"/>
              </w:rPr>
              <w:t>（tether</w:t>
            </w:r>
            <w:r>
              <w:rPr>
                <w:rFonts w:hint="eastAsia" w:ascii="Times New Roman" w:hAnsi="Times New Roman" w:eastAsia="FangSong" w:cs="Times New Roman"/>
              </w:rPr>
              <w:t>长度限制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环烯胺</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稠合吡啶</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吡啶合成三步</w:t>
      </w:r>
    </w:p>
    <w:p>
      <w:pPr>
        <w:pStyle w:val="Compact"/>
        <w:numPr>
          <w:ilvl w:val="0"/>
          <w:numId w:val="108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→Aldol</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羟胺反应</w:t>
      </w:r>
      <w:r>
        <w:rPr>
          <w:rFonts w:hint="eastAsia" w:ascii="Times New Roman" w:hAnsi="Times New Roman" w:eastAsia="Times New Roman" w:cs="Times New Roman"/>
        </w:rPr>
        <w:t>（</w:t>
      </w:r>
      <w:r>
        <w:rPr>
          <w:rFonts w:hint="eastAsia" w:ascii="Times New Roman" w:hAnsi="Times New Roman" w:eastAsia="FangSong" w:cs="Times New Roman"/>
        </w:rPr>
        <w:t>产生水</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双脱水</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p>
    <w:p>
      <w:pPr>
        <w:pStyle w:val="Compact"/>
        <w:numPr>
          <w:ilvl w:val="0"/>
          <w:numId w:val="108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检查立体化学</w:t>
      </w:r>
      <w:r>
        <w:rPr>
          <w:rFonts w:hint="eastAsia" w:ascii="Times New Roman" w:hAnsi="Times New Roman" w:eastAsia="Times New Roman" w:cs="Times New Roman"/>
        </w:rPr>
        <w:t>（</w:t>
      </w:r>
      <w:r>
        <w:rPr>
          <w:rFonts w:hint="eastAsia" w:ascii="Times New Roman" w:hAnsi="Times New Roman" w:eastAsia="FangSong" w:cs="Times New Roman"/>
        </w:rPr>
        <w:t>顺式环化</w:t>
      </w:r>
      <w:r>
        <w:rPr>
          <w:rFonts w:hint="eastAsia" w:ascii="Times New Roman" w:hAnsi="Times New Roman" w:eastAsia="Times New Roman" w:cs="Times New Roman"/>
        </w:rPr>
        <w:t>）；</w:t>
      </w:r>
      <w:r>
        <w:rPr>
          <w:rFonts w:hint="eastAsia" w:ascii="Times New Roman" w:hAnsi="Times New Roman" w:eastAsia="FangSong" w:cs="Times New Roman"/>
        </w:rPr>
        <w:t>检查保护基的脱除时机</w:t>
      </w:r>
      <w:r>
        <w:rPr>
          <w:rFonts w:hint="eastAsia" w:ascii="Times New Roman" w:hAnsi="Times New Roman" w:eastAsia="Times New Roman" w:cs="Times New Roman"/>
        </w:rPr>
        <w:t>（</w:t>
      </w:r>
      <w:r>
        <w:rPr>
          <w:rFonts w:hint="eastAsia" w:ascii="Times New Roman" w:hAnsi="Times New Roman" w:eastAsia="FangSong" w:cs="Times New Roman"/>
        </w:rPr>
        <w:t>羟胺反应产生的水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没有保护醛基</w:t>
            </w:r>
          </w:p>
        </w:tc>
        <w:tc>
          <w:tcPr/>
          <w:p>
            <w:pPr>
              <w:pStyle w:val="Compact"/>
              <w:jc w:val="center"/>
            </w:pPr>
            <w:r>
              <w:rPr>
                <w:rFonts w:hint="eastAsia" w:ascii="Times New Roman" w:hAnsi="Times New Roman" w:eastAsia="FangSong" w:cs="Times New Roman"/>
              </w:rPr>
              <w:t xml:space="preserve">不理解保护的必要性</w:t>
            </w:r>
          </w:p>
        </w:tc>
        <w:tc>
          <w:tcPr/>
          <w:p>
            <w:pPr>
              <w:pStyle w:val="Compact"/>
              <w:jc w:val="center"/>
            </w:pPr>
            <w:r>
              <w:rPr>
                <w:rFonts w:hint="eastAsia" w:ascii="Times New Roman" w:hAnsi="Times New Roman" w:eastAsia="FangSong" w:cs="Times New Roman"/>
              </w:rPr>
              <w:t>醛基不保护会发生</w:t>
            </w:r>
            <w:r>
              <w:rPr>
                <w:rFonts w:hint="eastAsia" w:ascii="Times New Roman" w:hAnsi="Times New Roman" w:eastAsia="Times New Roman" w:cs="Times New Roman"/>
              </w:rPr>
              <w:t>1,2-</w:t>
            </w:r>
            <w:r>
              <w:rPr>
                <w:rFonts w:hint="eastAsia" w:ascii="Times New Roman" w:hAnsi="Times New Roman" w:eastAsia="FangSong" w:cs="Times New Roman"/>
              </w:rPr>
              <w:t>加成和多种缩合副反应</w:t>
            </w:r>
          </w:p>
        </w:tc>
        <w:tc>
          <w:tcPr/>
          <w:p>
            <w:pPr>
              <w:pStyle w:val="Compact"/>
              <w:jc w:val="center"/>
            </w:pPr>
            <w:r>
              <w:rPr>
                <w:rFonts w:hint="eastAsia" w:ascii="Times New Roman" w:hAnsi="Times New Roman" w:eastAsia="FangSong" w:cs="Times New Roman"/>
              </w:rPr>
              <w:t>缩醛保护基的条件是什么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画反式环化</w:t>
            </w:r>
          </w:p>
        </w:tc>
        <w:tc>
          <w:tcPr/>
          <w:p>
            <w:pPr>
              <w:pStyle w:val="Compact"/>
              <w:jc w:val="center"/>
            </w:pPr>
            <w:r>
              <w:rPr>
                <w:rFonts w:hint="eastAsia" w:ascii="Times New Roman" w:hAnsi="Times New Roman" w:eastAsia="FangSong" w:cs="Times New Roman"/>
              </w:rPr>
              <w:t>没考虑</w:t>
            </w:r>
            <w:r>
              <w:rPr>
                <w:rFonts w:hint="eastAsia" w:ascii="Times New Roman" w:hAnsi="Times New Roman" w:eastAsia="Times New Roman" w:cs="Times New Roman"/>
              </w:rPr>
              <w:t>tether</w:t>
            </w:r>
            <w:r>
              <w:rPr>
                <w:rFonts w:hint="eastAsia" w:ascii="Times New Roman" w:hAnsi="Times New Roman" w:eastAsia="FangSong" w:cs="Times New Roman"/>
              </w:rPr>
              <w:t>长度限制</w:t>
            </w:r>
          </w:p>
        </w:tc>
        <w:tc>
          <w:tcPr/>
          <w:p>
            <w:pPr>
              <w:pStyle w:val="Compact"/>
              <w:jc w:val="center"/>
            </w:pPr>
            <w:r>
              <w:rPr>
                <w:rFonts w:hint="eastAsia" w:ascii="Times New Roman" w:hAnsi="Times New Roman" w:eastAsia="FangSong" w:cs="Times New Roman"/>
              </w:rPr>
              <w:t>连接链太短只能顺式环化</w:t>
            </w:r>
            <w:r>
              <w:rPr>
                <w:rFonts w:hint="eastAsia" w:ascii="Times New Roman" w:hAnsi="Times New Roman" w:eastAsia="Times New Roman" w:cs="Times New Roman"/>
              </w:rPr>
              <w:t>，</w:t>
            </w:r>
            <w:r>
              <w:rPr>
                <w:rFonts w:hint="eastAsia" w:ascii="Times New Roman" w:hAnsi="Times New Roman" w:eastAsia="FangSong" w:cs="Times New Roman"/>
              </w:rPr>
              <w:t>反面无法到达</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tether</w:t>
            </w:r>
            <w:r>
              <w:rPr>
                <w:rFonts w:hint="eastAsia" w:ascii="Times New Roman" w:hAnsi="Times New Roman" w:eastAsia="FangSong" w:cs="Times New Roman"/>
              </w:rPr>
              <w:t>长度决定立体化学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忘记双脱水步骤</w:t>
            </w:r>
          </w:p>
        </w:tc>
        <w:tc>
          <w:tcPr/>
          <w:p>
            <w:pPr>
              <w:pStyle w:val="Compact"/>
              <w:jc w:val="center"/>
            </w:pPr>
            <w:r>
              <w:rPr>
                <w:rFonts w:hint="eastAsia" w:ascii="Times New Roman" w:hAnsi="Times New Roman" w:eastAsia="FangSong" w:cs="Times New Roman"/>
              </w:rPr>
              <w:t xml:space="preserve">吡啶形成需要脱两次水</w:t>
            </w:r>
          </w:p>
        </w:tc>
        <w:tc>
          <w:tcPr/>
          <w:p>
            <w:pPr>
              <w:pStyle w:val="Compact"/>
              <w:jc w:val="center"/>
            </w:pPr>
            <w:r>
              <w:rPr>
                <w:rFonts w:hint="eastAsia" w:ascii="Times New Roman" w:hAnsi="Times New Roman" w:eastAsia="FangSong" w:cs="Times New Roman"/>
              </w:rPr>
              <w:t>肟</w:t>
            </w:r>
            <w:r>
              <w:rPr>
                <w:rFonts w:hint="eastAsia" w:ascii="Times New Roman" w:hAnsi="Times New Roman" w:eastAsia="Times New Roman" w:cs="Times New Roman"/>
              </w:rPr>
              <w:t>+</w:t>
            </w:r>
            <w:r>
              <w:rPr>
                <w:rFonts w:hint="eastAsia" w:ascii="Times New Roman" w:hAnsi="Times New Roman" w:eastAsia="FangSong" w:cs="Times New Roman"/>
              </w:rPr>
              <w:t>醛环化后需双脱水才能得到芳香吡啶</w:t>
            </w:r>
          </w:p>
        </w:tc>
        <w:tc>
          <w:tcPr/>
          <w:p>
            <w:pPr>
              <w:pStyle w:val="Compact"/>
              <w:jc w:val="center"/>
            </w:pPr>
            <w:r>
              <w:rPr>
                <w:rFonts w:hint="eastAsia" w:ascii="Times New Roman" w:hAnsi="Times New Roman" w:eastAsia="FangSong" w:cs="Times New Roman"/>
              </w:rPr>
              <w:t>吡啶合成需要几次脱水</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22"/>
    <w:bookmarkStart w:id="332" w:name="d4-25"/>
    <w:p>
      <w:pPr>
        <w:pStyle w:val="Heading2"/>
        <w:spacing w:before="280" w:after="120"/>
      </w:pPr>
      <w:r>
        <w:rPr>
          <w:rFonts w:ascii="Times New Roman" w:hAnsi="Times New Roman" w:eastAsia="Times New Roman" w:cs="Times New Roman"/>
        </w:rPr>
        <w:t xml:space="preserve">2.37 〔🟢 d4〕</w:t>
      </w:r>
    </w:p>
    <w:p>
      <w:pPr>
        <w:pStyle w:val="FirstParagraph"/>
      </w:pP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324" name="Picture"/>
            <a:graphic>
              <a:graphicData uri="http://schemas.openxmlformats.org/drawingml/2006/picture">
                <pic:pic>
                  <pic:nvPicPr>
                    <pic:cNvPr descr="c3d54b84412391e09bfca73ecc3c2c801463f831537180bc16095d09fe096df1.jpg" id="325" name="Picture"/>
                    <pic:cNvPicPr>
                      <a:picLocks noChangeArrowheads="1" noChangeAspect="1"/>
                    </pic:cNvPicPr>
                  </pic:nvPicPr>
                  <pic:blipFill>
                    <a:blip r:embed="rId323"/>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327" name="Picture"/>
            <a:graphic>
              <a:graphicData uri="http://schemas.openxmlformats.org/drawingml/2006/picture">
                <pic:pic>
                  <pic:nvPicPr>
                    <pic:cNvPr descr="d70024d204ebe031add84353c32bbc1f2ecfab6afc615e59143b940a30525026.jpg" id="328" name="Picture"/>
                    <pic:cNvPicPr>
                      <a:picLocks noChangeArrowheads="1" noChangeAspect="1"/>
                    </pic:cNvPicPr>
                  </pic:nvPicPr>
                  <pic:blipFill>
                    <a:blip r:embed="rId326"/>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 S_N2 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330" name="Picture"/>
            <a:graphic>
              <a:graphicData uri="http://schemas.openxmlformats.org/drawingml/2006/picture">
                <pic:pic>
                  <pic:nvPicPr>
                    <pic:cNvPr descr="687cc3334f6cd170aa4ddcd5ddb3fedb9d8879cffacc2e89fb8de91d0cbade36.jpg" id="331" name="Picture"/>
                    <pic:cNvPicPr>
                      <a:picLocks noChangeArrowheads="1" noChangeAspect="1"/>
                    </pic:cNvPicPr>
                  </pic:nvPicPr>
                  <pic:blipFill>
                    <a:blip r:embed="rId329"/>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w:r>
        <w:rPr>
          <w:rFonts w:hint="eastAsia" w:ascii="Times New Roman" w:hAnsi="Times New Roman" w:eastAsia="Times New Roman" w:cs="Times New Roman"/>
        </w:rPr>
        <w:t>S_N2），</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S_N2</w:t>
      </w:r>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分子内氢负离子递送的立体选择性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Times New Roman" w:cs="Times New Roman"/>
              </w:rPr>
              <w:t>S_N2</w:t>
            </w:r>
            <w:r>
              <w:rPr>
                <w:rFonts w:hint="eastAsia" w:ascii="Times New Roman" w:hAnsi="Times New Roman" w:eastAsia="FangSong" w:cs="Times New Roman"/>
              </w:rPr>
              <w:t>构型翻转在环状体系中的应用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环的构象控制反应面选择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多步反应序列的立体化学控制</w:t>
      </w:r>
      <w:r>
        <w:rPr>
          <w:rFonts w:hint="eastAsia" w:ascii="Times New Roman" w:hAnsi="Times New Roman" w:eastAsia="Times New Roman" w:cs="Times New Roman"/>
        </w:rPr>
        <w:t>——</w:t>
      </w:r>
      <w:r>
        <w:rPr>
          <w:rFonts w:hint="eastAsia" w:ascii="Times New Roman" w:hAnsi="Times New Roman" w:eastAsia="FangSong" w:cs="Times New Roman"/>
        </w:rPr>
        <w:t>识别关键步骤为分子内还原</w:t>
      </w:r>
      <w:r>
        <w:rPr>
          <w:rFonts w:hint="eastAsia" w:ascii="Times New Roman" w:hAnsi="Times New Roman" w:eastAsia="Times New Roman" w:cs="Times New Roman"/>
        </w:rPr>
        <w:t>、</w:t>
      </w:r>
      <w:r>
        <w:rPr>
          <w:rFonts w:hint="eastAsia" w:ascii="Times New Roman" w:hAnsi="Times New Roman" w:eastAsia="FangSong" w:cs="Times New Roman"/>
        </w:rPr>
        <w:t>甲磺酰化和胺关环</w:t>
      </w:r>
    </w:p>
    <w:p>
      <w:pPr>
        <w:pStyle w:val="Compact"/>
        <w:numPr>
          <w:ilvl w:val="0"/>
          <w:numId w:val="1085"/>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分子内氢负离子从底面递送</w:t>
      </w:r>
      <w:r>
        <w:rPr>
          <w:rFonts w:hint="eastAsia" w:ascii="Times New Roman" w:hAnsi="Times New Roman" w:eastAsia="Times New Roman" w:cs="Times New Roman"/>
        </w:rPr>
        <w:t>→</w:t>
      </w:r>
      <w:r>
        <w:rPr>
          <w:rFonts w:hint="eastAsia" w:ascii="Times New Roman" w:hAnsi="Times New Roman" w:eastAsia="FangSong" w:cs="Times New Roman"/>
        </w:rPr>
        <w:t>甲磺酰化</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hint="eastAsia" w:ascii="Times New Roman" w:hAnsi="Times New Roman" w:eastAsia="Times New Roman" w:cs="Times New Roman"/>
        </w:rPr>
        <w:t>）→</w:t>
      </w:r>
      <w:r>
        <w:rPr>
          <w:rFonts w:hint="eastAsia" w:ascii="Times New Roman" w:hAnsi="Times New Roman" w:eastAsia="FangSong" w:cs="Times New Roman"/>
        </w:rPr>
        <w:t>氨先取代伯位</w:t>
      </w:r>
      <w:r>
        <w:rPr>
          <w:rFonts w:hint="eastAsia" w:ascii="Times New Roman" w:hAnsi="Times New Roman" w:eastAsia="Times New Roman" w:cs="Times New Roman"/>
        </w:rPr>
        <w:t>，</w:t>
      </w:r>
      <w:r>
        <w:rPr>
          <w:rFonts w:hint="eastAsia" w:ascii="Times New Roman" w:hAnsi="Times New Roman" w:eastAsia="FangSong" w:cs="Times New Roman"/>
        </w:rPr>
        <w:t>再分子内</w:t>
      </w:r>
      <w:r>
        <w:rPr>
          <w:rFonts w:hint="eastAsia" w:ascii="Times New Roman" w:hAnsi="Times New Roman" w:eastAsia="Times New Roman" w:cs="Times New Roman"/>
        </w:rPr>
        <w:t>S_N2</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Compact"/>
        <w:numPr>
          <w:ilvl w:val="0"/>
          <w:numId w:val="108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检查最终产物的两个手性中心均来自立体选择性</w:t>
      </w:r>
      <w:r>
        <w:rPr>
          <w:rFonts w:hint="eastAsia" w:ascii="Times New Roman" w:hAnsi="Times New Roman" w:eastAsia="Times New Roman" w:cs="Times New Roman"/>
        </w:rPr>
        <w:t>/</w:t>
      </w:r>
      <w:r>
        <w:rPr>
          <w:rFonts w:hint="eastAsia" w:ascii="Times New Roman" w:hAnsi="Times New Roman" w:eastAsia="FangSong" w:cs="Times New Roman"/>
        </w:rPr>
        <w:t>立体专一性反应</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认为甲磺酰化改变立体化学</w:t>
            </w:r>
          </w:p>
        </w:tc>
        <w:tc>
          <w:tcPr/>
          <w:p>
            <w:pPr>
              <w:pStyle w:val="Compact"/>
              <w:jc w:val="center"/>
            </w:pPr>
            <w:r>
              <w:rPr>
                <w:rFonts w:hint="eastAsia" w:ascii="Times New Roman" w:hAnsi="Times New Roman" w:eastAsia="FangSong" w:cs="Times New Roman"/>
              </w:rPr>
              <w:t xml:space="preserve">不理解反应本质</w:t>
            </w:r>
          </w:p>
        </w:tc>
        <w:tc>
          <w:tcPr/>
          <w:p>
            <w:pPr>
              <w:pStyle w:val="Compact"/>
              <w:jc w:val="center"/>
            </w:pPr>
            <w:r>
              <w:rPr>
                <w:rFonts w:hint="eastAsia" w:ascii="Times New Roman" w:hAnsi="Times New Roman" w:eastAsia="FangSong" w:cs="Times New Roman"/>
              </w:rPr>
              <w:t>甲磺酰化只涉及</w:t>
            </w:r>
            <w:r>
              <w:rPr>
                <w:rFonts w:hint="eastAsia" w:ascii="Times New Roman" w:hAnsi="Times New Roman" w:eastAsia="Times New Roman" w:cs="Times New Roman"/>
              </w:rPr>
              <w:t>O-H</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hint="eastAsia" w:ascii="Times New Roman" w:hAnsi="Times New Roman" w:eastAsia="Times New Roman" w:cs="Times New Roman"/>
              </w:rPr>
              <w:t>C</w:t>
            </w:r>
            <w:r>
              <w:rPr>
                <w:rFonts w:hint="eastAsia" w:ascii="Times New Roman" w:hAnsi="Times New Roman" w:eastAsia="FangSong" w:cs="Times New Roman"/>
              </w:rPr>
              <w:t>手性中心</w:t>
            </w:r>
          </w:p>
        </w:tc>
        <w:tc>
          <w:tcPr/>
          <w:p>
            <w:pPr>
              <w:pStyle w:val="Compact"/>
              <w:jc w:val="center"/>
            </w:pPr>
            <w:r>
              <w:rPr>
                <w:rFonts w:hint="eastAsia" w:ascii="Times New Roman" w:hAnsi="Times New Roman" w:eastAsia="FangSong" w:cs="Times New Roman"/>
              </w:rPr>
              <w:t>甲磺酰化后手性中心的键发生了变化吗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忽略分子内反应的优势</w:t>
            </w:r>
          </w:p>
        </w:tc>
        <w:tc>
          <w:tcPr/>
          <w:p>
            <w:pPr>
              <w:pStyle w:val="Compact"/>
              <w:jc w:val="center"/>
            </w:pPr>
            <w:r>
              <w:rPr>
                <w:rFonts w:hint="eastAsia" w:ascii="Times New Roman" w:hAnsi="Times New Roman" w:eastAsia="FangSong" w:cs="Times New Roman"/>
              </w:rPr>
              <w:t xml:space="preserve">用分子间反应理解</w:t>
            </w:r>
          </w:p>
        </w:tc>
        <w:tc>
          <w:tcPr/>
          <w:p>
            <w:pPr>
              <w:pStyle w:val="Compact"/>
              <w:jc w:val="center"/>
            </w:pPr>
            <w:r>
              <w:rPr>
                <w:rFonts w:hint="eastAsia" w:ascii="Times New Roman" w:hAnsi="Times New Roman" w:eastAsia="FangSong" w:cs="Times New Roman"/>
              </w:rPr>
              <w:t>分子内递送氢负离子因为两个基团被固定</w:t>
            </w:r>
            <w:r>
              <w:rPr>
                <w:rFonts w:hint="eastAsia" w:ascii="Times New Roman" w:hAnsi="Times New Roman" w:eastAsia="Times New Roman" w:cs="Times New Roman"/>
              </w:rPr>
              <w:t>，</w:t>
            </w:r>
            <w:r>
              <w:rPr>
                <w:rFonts w:hint="eastAsia" w:ascii="Times New Roman" w:hAnsi="Times New Roman" w:eastAsia="FangSong" w:cs="Times New Roman"/>
              </w:rPr>
              <w:t>选择性极高</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vs</w:t>
            </w:r>
            <w:r>
              <w:rPr>
                <w:rFonts w:hint="eastAsia" w:ascii="Times New Roman" w:hAnsi="Times New Roman" w:eastAsia="FangSong" w:cs="Times New Roman"/>
              </w:rPr>
              <w:t>分子间反应的速率差异有多大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认为氨的两次取代都是分子间</w:t>
            </w:r>
          </w:p>
        </w:tc>
        <w:tc>
          <w:tcPr/>
          <w:p>
            <w:pPr>
              <w:pStyle w:val="Compact"/>
              <w:jc w:val="center"/>
            </w:pPr>
            <w:r>
              <w:rPr>
                <w:rFonts w:hint="eastAsia" w:ascii="Times New Roman" w:hAnsi="Times New Roman" w:eastAsia="FangSong" w:cs="Times New Roman"/>
              </w:rPr>
              <w:t xml:space="preserve">没有考虑关环</w:t>
            </w:r>
          </w:p>
        </w:tc>
        <w:tc>
          <w:tcPr/>
          <w:p>
            <w:pPr>
              <w:pStyle w:val="Compact"/>
              <w:jc w:val="center"/>
            </w:pPr>
            <w:r>
              <w:rPr>
                <w:rFonts w:hint="eastAsia" w:ascii="Times New Roman" w:hAnsi="Times New Roman" w:eastAsia="FangSong" w:cs="Times New Roman"/>
              </w:rPr>
              <w:t>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受立体化学控制</w:t>
            </w:r>
          </w:p>
        </w:tc>
        <w:tc>
          <w:tcPr/>
          <w:p>
            <w:pPr>
              <w:pStyle w:val="Compact"/>
              <w:jc w:val="center"/>
            </w:pPr>
            <w:r>
              <w:rPr>
                <w:rFonts w:hint="eastAsia" w:ascii="Times New Roman" w:hAnsi="Times New Roman" w:eastAsia="Times New Roman" w:cs="Times New Roman"/>
              </w:rPr>
              <w:t>S_N2</w:t>
            </w:r>
            <w:r>
              <w:rPr>
                <w:rFonts w:hint="eastAsia" w:ascii="Times New Roman" w:hAnsi="Times New Roman" w:eastAsia="FangSong" w:cs="Times New Roman"/>
              </w:rPr>
              <w:t>反应的构型翻转规律是什么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32"/>
    <w:bookmarkStart w:id="345" w:name="d4-26"/>
    <w:p>
      <w:pPr>
        <w:pStyle w:val="Heading2"/>
        <w:spacing w:before="280" w:after="120"/>
      </w:pPr>
      <w:r>
        <w:rPr>
          <w:rFonts w:ascii="Times New Roman" w:hAnsi="Times New Roman" w:eastAsia="Times New Roman" w:cs="Times New Roman"/>
        </w:rPr>
        <w:t xml:space="preserve">2.38 〔🟢 d4〕</w:t>
      </w:r>
    </w:p>
    <w:p>
      <w:pPr>
        <w:pStyle w:val="FirstParagraph"/>
      </w:pP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34" name="Picture"/>
            <a:graphic>
              <a:graphicData uri="http://schemas.openxmlformats.org/drawingml/2006/picture">
                <pic:pic>
                  <pic:nvPicPr>
                    <pic:cNvPr descr="c157eb0db105a7ded3e35d0b270cce606b0573005fc8a49e954e9ddd3d3b2f6c.jpg" id="335" name="Picture"/>
                    <pic:cNvPicPr>
                      <a:picLocks noChangeArrowheads="1" noChangeAspect="1"/>
                    </pic:cNvPicPr>
                  </pic:nvPicPr>
                  <pic:blipFill>
                    <a:blip r:embed="rId333"/>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337" name="Picture"/>
            <a:graphic>
              <a:graphicData uri="http://schemas.openxmlformats.org/drawingml/2006/picture">
                <pic:pic>
                  <pic:nvPicPr>
                    <pic:cNvPr descr="ae0dae7f5f350900f3a0d6a07be569c91a05442d91e26d8bec034326768a3309.jpg" id="338" name="Picture"/>
                    <pic:cNvPicPr>
                      <a:picLocks noChangeArrowheads="1" noChangeAspect="1"/>
                    </pic:cNvPicPr>
                  </pic:nvPicPr>
                  <pic:blipFill>
                    <a:blip r:embed="rId336"/>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340" name="Picture"/>
            <a:graphic>
              <a:graphicData uri="http://schemas.openxmlformats.org/drawingml/2006/picture">
                <pic:pic>
                  <pic:nvPicPr>
                    <pic:cNvPr descr="67fddee5edf22e4a15eb03ab3da5f051d07775a0c975df6ff59f823cd9b92b68.jpg" id="341" name="Picture"/>
                    <pic:cNvPicPr>
                      <a:picLocks noChangeArrowheads="1" noChangeAspect="1"/>
                    </pic:cNvPicPr>
                  </pic:nvPicPr>
                  <pic:blipFill>
                    <a:blip r:embed="rId339"/>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343" name="Picture"/>
            <a:graphic>
              <a:graphicData uri="http://schemas.openxmlformats.org/drawingml/2006/picture">
                <pic:pic>
                  <pic:nvPicPr>
                    <pic:cNvPr descr="6e33db3fed92b92483fe2d21c25fe8f57cb0a62aeff8435702d2855f905403d6.jpg" id="344" name="Picture"/>
                    <pic:cNvPicPr>
                      <a:picLocks noChangeArrowheads="1" noChangeAspect="1"/>
                    </pic:cNvPicPr>
                  </pic:nvPicPr>
                  <pic:blipFill>
                    <a:blip r:embed="rId342"/>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烯丙基碳正离子环化的立体化学控制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六元环构象对关环方向的影响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顺式内酯的形成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要求画机理解释立体化学</w:t>
      </w:r>
      <w:r>
        <w:rPr>
          <w:rFonts w:hint="eastAsia" w:ascii="Times New Roman" w:hAnsi="Times New Roman" w:eastAsia="Times New Roman" w:cs="Times New Roman"/>
        </w:rPr>
        <w:t>——</w:t>
      </w:r>
      <w:r>
        <w:rPr>
          <w:rFonts w:hint="eastAsia" w:ascii="Times New Roman" w:hAnsi="Times New Roman" w:eastAsia="FangSong" w:cs="Times New Roman"/>
        </w:rPr>
        <w:t>识别底物为含酯基的环己烯酮</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Grignard</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p>
    <w:p>
      <w:pPr>
        <w:pStyle w:val="Compact"/>
        <w:numPr>
          <w:ilvl w:val="0"/>
          <w:numId w:val="1086"/>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叔烯丙醇</w:t>
      </w:r>
      <w:r>
        <w:rPr>
          <w:rFonts w:hint="eastAsia" w:ascii="Times New Roman" w:hAnsi="Times New Roman" w:eastAsia="Times New Roman" w:cs="Times New Roman"/>
        </w:rPr>
        <w:t>→</w:t>
      </w:r>
      <w:r>
        <w:rPr>
          <w:rFonts w:hint="eastAsia" w:ascii="Times New Roman" w:hAnsi="Times New Roman" w:eastAsia="FangSong" w:cs="Times New Roman"/>
        </w:rPr>
        <w:t>酸性脱水</w:t>
      </w:r>
      <w:r>
        <w:rPr>
          <w:rFonts w:hint="eastAsia" w:ascii="Times New Roman" w:hAnsi="Times New Roman" w:eastAsia="Times New Roman" w:cs="Times New Roman"/>
        </w:rPr>
        <w:t>→</w:t>
      </w:r>
      <w:r>
        <w:rPr>
          <w:rFonts w:hint="eastAsia" w:ascii="Times New Roman" w:hAnsi="Times New Roman" w:eastAsia="FangSong" w:cs="Times New Roman"/>
        </w:rPr>
        <w:t>烯丙基碳正离子</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酸直接环化</w:t>
      </w:r>
      <w:r>
        <w:rPr>
          <w:rFonts w:hint="eastAsia" w:ascii="Times New Roman" w:hAnsi="Times New Roman" w:eastAsia="Times New Roman" w:cs="Times New Roman"/>
        </w:rPr>
        <w:t>→</w:t>
      </w:r>
      <w:r>
        <w:rPr>
          <w:rFonts w:hint="eastAsia" w:ascii="Times New Roman" w:hAnsi="Times New Roman" w:eastAsia="FangSong" w:cs="Times New Roman"/>
        </w:rPr>
        <w:t>顺式内酯</w:t>
      </w:r>
    </w:p>
    <w:p>
      <w:pPr>
        <w:pStyle w:val="Compact"/>
        <w:numPr>
          <w:ilvl w:val="0"/>
          <w:numId w:val="108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检查最终产物为顺式稠合的内酯</w:t>
      </w:r>
      <w:r>
        <w:rPr>
          <w:rFonts w:hint="eastAsia" w:ascii="Times New Roman" w:hAnsi="Times New Roman" w:eastAsia="Times New Roman" w:cs="Times New Roman"/>
        </w:rPr>
        <w:t>，</w:t>
      </w:r>
      <w:r>
        <w:rPr>
          <w:rFonts w:hint="eastAsia" w:ascii="Times New Roman" w:hAnsi="Times New Roman" w:eastAsia="FangSong" w:cs="Times New Roman"/>
        </w:rPr>
        <w:t>甲基和内酯桥在环的同侧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画</w:t>
            </w:r>
            <w:r>
              <w:rPr>
                <w:rFonts w:hint="eastAsia" w:ascii="Times New Roman" w:hAnsi="Times New Roman" w:eastAsia="Times New Roman" w:cs="Times New Roman"/>
              </w:rPr>
              <w:t>Grignard</w:t>
            </w:r>
            <w:r>
              <w:rPr>
                <w:rFonts w:hint="eastAsia" w:ascii="Times New Roman" w:hAnsi="Times New Roman" w:eastAsia="FangSong" w:cs="Times New Roman"/>
              </w:rPr>
              <w:t>共轭加成</w:t>
            </w:r>
          </w:p>
        </w:tc>
        <w:tc>
          <w:tcPr/>
          <w:p>
            <w:pPr>
              <w:pStyle w:val="Compact"/>
              <w:jc w:val="center"/>
            </w:pPr>
            <w:r>
              <w:rPr>
                <w:rFonts w:hint="eastAsia" w:ascii="Times New Roman" w:hAnsi="Times New Roman" w:eastAsia="FangSong" w:cs="Times New Roman"/>
              </w:rPr>
              <w:t>格氏试剂通常做</w:t>
            </w: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格氏试剂倾向于直接加成到</w:t>
            </w:r>
            <w:r>
              <w:rPr>
                <w:rFonts w:hint="eastAsia" w:ascii="Times New Roman" w:hAnsi="Times New Roman" w:eastAsia="Times New Roman" w:cs="Times New Roman"/>
              </w:rPr>
              <w:t>C=O，</w:t>
            </w:r>
            <w:r>
              <w:rPr>
                <w:rFonts w:hint="eastAsia" w:ascii="Times New Roman" w:hAnsi="Times New Roman" w:eastAsia="FangSong" w:cs="Times New Roman"/>
              </w:rPr>
              <w:t>产物也证实了这一点</w:t>
            </w:r>
          </w:p>
        </w:tc>
        <w:tc>
          <w:tcPr/>
          <w:p>
            <w:pPr>
              <w:pStyle w:val="Compact"/>
              <w:jc w:val="center"/>
            </w:pPr>
            <w:r>
              <w:rPr>
                <w:rFonts w:hint="eastAsia" w:ascii="Times New Roman" w:hAnsi="Times New Roman" w:eastAsia="FangSong" w:cs="Times New Roman"/>
              </w:rPr>
              <w:t>什么试剂更适合共轭加成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忽略烯丙基碳正离子重排</w:t>
            </w:r>
          </w:p>
        </w:tc>
        <w:tc>
          <w:tcPr/>
          <w:p>
            <w:pPr>
              <w:pStyle w:val="Compact"/>
              <w:jc w:val="center"/>
            </w:pPr>
            <w:r>
              <w:rPr>
                <w:rFonts w:hint="eastAsia" w:ascii="Times New Roman" w:hAnsi="Times New Roman" w:eastAsia="FangSong" w:cs="Times New Roman"/>
              </w:rPr>
              <w:t xml:space="preserve">只考虑直接关环</w:t>
            </w:r>
          </w:p>
        </w:tc>
        <w:tc>
          <w:tcPr/>
          <w:p>
            <w:pPr>
              <w:pStyle w:val="Compact"/>
              <w:jc w:val="center"/>
            </w:pPr>
            <w:r>
              <w:rPr>
                <w:rFonts w:hint="eastAsia" w:ascii="Times New Roman" w:hAnsi="Times New Roman" w:eastAsia="FangSong" w:cs="Times New Roman"/>
              </w:rPr>
              <w:t>叔醇脱水成碳正离子后</w:t>
            </w:r>
            <w:r>
              <w:rPr>
                <w:rFonts w:hint="eastAsia" w:ascii="Times New Roman" w:hAnsi="Times New Roman" w:eastAsia="Times New Roman" w:cs="Times New Roman"/>
              </w:rPr>
              <w:t>，</w:t>
            </w:r>
            <w:r>
              <w:rPr>
                <w:rFonts w:hint="eastAsia" w:ascii="Times New Roman" w:hAnsi="Times New Roman" w:eastAsia="FangSong" w:cs="Times New Roman"/>
              </w:rPr>
              <w:t>亲核试剂可以从另一端加成</w:t>
            </w:r>
          </w:p>
        </w:tc>
        <w:tc>
          <w:tcPr/>
          <w:p>
            <w:pPr>
              <w:pStyle w:val="Compact"/>
              <w:jc w:val="center"/>
            </w:pPr>
            <w:r>
              <w:rPr>
                <w:rFonts w:hint="eastAsia" w:ascii="Times New Roman" w:hAnsi="Times New Roman" w:eastAsia="FangSong" w:cs="Times New Roman"/>
              </w:rPr>
              <w:t>烯丙基碳正离子为什么可以在两端反应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画反式内酯</w:t>
            </w:r>
          </w:p>
        </w:tc>
        <w:tc>
          <w:tcPr/>
          <w:p>
            <w:pPr>
              <w:pStyle w:val="Compact"/>
              <w:jc w:val="center"/>
            </w:pPr>
            <w:r>
              <w:rPr>
                <w:rFonts w:hint="eastAsia" w:ascii="Times New Roman" w:hAnsi="Times New Roman" w:eastAsia="FangSong" w:cs="Times New Roman"/>
              </w:rPr>
              <w:t xml:space="preserve">未考虑碳正离子中间体的平面性</w:t>
            </w:r>
          </w:p>
        </w:tc>
        <w:tc>
          <w:tcPr/>
          <w:p>
            <w:pPr>
              <w:pStyle w:val="Compact"/>
              <w:jc w:val="center"/>
            </w:pPr>
            <w:r>
              <w:rPr>
                <w:rFonts w:hint="eastAsia" w:ascii="Times New Roman" w:hAnsi="Times New Roman" w:eastAsia="FangSong" w:cs="Times New Roman"/>
              </w:rPr>
              <w:t>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酯基环化直接得到顺式产物</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vs</w:t>
            </w:r>
            <w:r>
              <w:rPr>
                <w:rFonts w:hint="eastAsia" w:ascii="Times New Roman" w:hAnsi="Times New Roman" w:eastAsia="FangSong" w:cs="Times New Roman"/>
              </w:rPr>
              <w:t>反式稠合内酯哪个更稳定</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45"/>
    <w:bookmarkStart w:id="358" w:name="d4-27"/>
    <w:p>
      <w:pPr>
        <w:pStyle w:val="Heading2"/>
        <w:spacing w:before="280" w:after="120"/>
      </w:pPr>
      <w:r>
        <w:rPr>
          <w:rFonts w:ascii="Times New Roman" w:hAnsi="Times New Roman" w:eastAsia="Times New Roman" w:cs="Times New Roman"/>
        </w:rPr>
        <w:t xml:space="preserve">2.39 〔🟢 d4〕</w:t>
      </w:r>
    </w:p>
    <w:p>
      <w:pPr>
        <w:pStyle w:val="FirstParagraph"/>
      </w:pP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47" name="Picture"/>
            <a:graphic>
              <a:graphicData uri="http://schemas.openxmlformats.org/drawingml/2006/picture">
                <pic:pic>
                  <pic:nvPicPr>
                    <pic:cNvPr descr="1f9df2f88d16b4695c4b4bd51e903ab000f2f1a221ae2513577d6af0b2732277.jpg" id="348" name="Picture"/>
                    <pic:cNvPicPr>
                      <a:picLocks noChangeArrowheads="1" noChangeAspect="1"/>
                    </pic:cNvPicPr>
                  </pic:nvPicPr>
                  <pic:blipFill>
                    <a:blip r:embed="rId346"/>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350" name="Picture"/>
            <a:graphic>
              <a:graphicData uri="http://schemas.openxmlformats.org/drawingml/2006/picture">
                <pic:pic>
                  <pic:nvPicPr>
                    <pic:cNvPr descr="56927987274bd31123092c2781c1cd531a20d3e3024f9badcd104bc2e8e78c9b.jpg" id="351" name="Picture"/>
                    <pic:cNvPicPr>
                      <a:picLocks noChangeArrowheads="1" noChangeAspect="1"/>
                    </pic:cNvPicPr>
                  </pic:nvPicPr>
                  <pic:blipFill>
                    <a:blip r:embed="rId349"/>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353" name="Picture"/>
            <a:graphic>
              <a:graphicData uri="http://schemas.openxmlformats.org/drawingml/2006/picture">
                <pic:pic>
                  <pic:nvPicPr>
                    <pic:cNvPr descr="d332989d07dffc1c2667cd0c52996d20b65300c6e31dd0e7c3a289aefe4da00d.jpg" id="354" name="Picture"/>
                    <pic:cNvPicPr>
                      <a:picLocks noChangeArrowheads="1" noChangeAspect="1"/>
                    </pic:cNvPicPr>
                  </pic:nvPicPr>
                  <pic:blipFill>
                    <a:blip r:embed="rId352"/>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356" name="Picture"/>
            <a:graphic>
              <a:graphicData uri="http://schemas.openxmlformats.org/drawingml/2006/picture">
                <pic:pic>
                  <pic:nvPicPr>
                    <pic:cNvPr descr="5eef77f938497772134a1ff26a67015e0b31ffed25f5b1326bc5ecb4d319fc14.jpg" id="357" name="Picture"/>
                    <pic:cNvPicPr>
                      <a:picLocks noChangeArrowheads="1" noChangeAspect="1"/>
                    </pic:cNvPicPr>
                  </pic:nvPicPr>
                  <pic:blipFill>
                    <a:blip r:embed="rId355"/>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双烷基化</w:t>
            </w:r>
            <w:r>
              <w:rPr>
                <w:rFonts w:hint="eastAsia" w:ascii="Times New Roman" w:hAnsi="Times New Roman" w:eastAsia="Times New Roman" w:cs="Times New Roman"/>
              </w:rPr>
              <w:t>+</w:t>
            </w:r>
            <w:r>
              <w:rPr>
                <w:rFonts w:hint="eastAsia" w:ascii="Times New Roman" w:hAnsi="Times New Roman" w:eastAsia="FangSong" w:cs="Times New Roman"/>
              </w:rPr>
              <w:t>关环的立体化学控制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非</w:t>
            </w:r>
            <w:r>
              <w:rPr>
                <w:rFonts w:hint="eastAsia" w:ascii="Times New Roman" w:hAnsi="Times New Roman" w:eastAsia="Times New Roman" w:cs="Times New Roman"/>
              </w:rPr>
              <w:t>S_N2</w:t>
            </w:r>
            <w:r>
              <w:rPr>
                <w:rFonts w:hint="eastAsia" w:ascii="Times New Roman" w:hAnsi="Times New Roman" w:eastAsia="FangSong" w:cs="Times New Roman"/>
              </w:rPr>
              <w:t>途径的构型控制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分子折叠决定关环方向</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识别关键为双烷基化</w:t>
      </w:r>
      <w:r>
        <w:rPr>
          <w:rFonts w:hint="eastAsia" w:ascii="Times New Roman" w:hAnsi="Times New Roman" w:eastAsia="Times New Roman" w:cs="Times New Roman"/>
        </w:rPr>
        <w:t>（</w:t>
      </w:r>
      <w:r>
        <w:rPr>
          <w:rFonts w:hint="eastAsia" w:ascii="Times New Roman" w:hAnsi="Times New Roman" w:eastAsia="FangSong" w:cs="Times New Roman"/>
        </w:rPr>
        <w:t>第一次烷基化</w:t>
      </w:r>
      <w:r>
        <w:rPr>
          <w:rFonts w:hint="eastAsia" w:ascii="Times New Roman" w:hAnsi="Times New Roman" w:eastAsia="Times New Roman" w:cs="Times New Roman"/>
        </w:rPr>
        <w:t>+</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和关环</w:t>
      </w:r>
    </w:p>
    <w:p>
      <w:pPr>
        <w:pStyle w:val="Compact"/>
        <w:numPr>
          <w:ilvl w:val="0"/>
          <w:numId w:val="1087"/>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弱碱形成烯醇盐</w:t>
      </w:r>
      <w:r>
        <w:rPr>
          <w:rFonts w:hint="eastAsia" w:ascii="Times New Roman" w:hAnsi="Times New Roman" w:eastAsia="Times New Roman" w:cs="Times New Roman"/>
        </w:rPr>
        <w:t>→</w:t>
      </w:r>
      <w:r>
        <w:rPr>
          <w:rFonts w:hint="eastAsia" w:ascii="Times New Roman" w:hAnsi="Times New Roman" w:eastAsia="FangSong" w:cs="Times New Roman"/>
        </w:rPr>
        <w:t>第一次烷基化</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但无所谓</w:t>
      </w:r>
      <w:r>
        <w:rPr>
          <w:rFonts w:hint="eastAsia" w:ascii="Times New Roman" w:hAnsi="Times New Roman" w:eastAsia="Times New Roman" w:cs="Times New Roman"/>
        </w:rPr>
        <w:t>）→</w:t>
      </w:r>
      <w:r>
        <w:rPr>
          <w:rFonts w:hint="eastAsia" w:ascii="Times New Roman" w:hAnsi="Times New Roman" w:eastAsia="FangSong" w:cs="Times New Roman"/>
        </w:rPr>
        <w:t>第二次烯醇化</w:t>
      </w:r>
      <w:r>
        <w:rPr>
          <w:rFonts w:hint="eastAsia" w:ascii="Times New Roman" w:hAnsi="Times New Roman" w:eastAsia="Times New Roman" w:cs="Times New Roman"/>
        </w:rPr>
        <w:t>（</w:t>
      </w:r>
      <w:r>
        <w:rPr>
          <w:rFonts w:hint="eastAsia" w:ascii="Times New Roman" w:hAnsi="Times New Roman" w:eastAsia="FangSong" w:cs="Times New Roman"/>
        </w:rPr>
        <w:t>抹去一个手性中心</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共线性要求决定立体化学</w:t>
      </w:r>
      <w:r>
        <w:rPr>
          <w:rFonts w:hint="eastAsia" w:ascii="Times New Roman" w:hAnsi="Times New Roman" w:eastAsia="Times New Roman" w:cs="Times New Roman"/>
        </w:rPr>
        <w:t>）</w:t>
      </w:r>
    </w:p>
    <w:p>
      <w:pPr>
        <w:pStyle w:val="Compact"/>
        <w:numPr>
          <w:ilvl w:val="0"/>
          <w:numId w:val="108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检查最终产物的立体化学是否与分子折叠和共线性要求一致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认为第一次烷基化决定立体化学</w:t>
            </w:r>
          </w:p>
        </w:tc>
        <w:tc>
          <w:tcPr/>
          <w:p>
            <w:pPr>
              <w:pStyle w:val="Compact"/>
              <w:jc w:val="center"/>
            </w:pPr>
            <w:r>
              <w:rPr>
                <w:rFonts w:hint="eastAsia" w:ascii="Times New Roman" w:hAnsi="Times New Roman" w:eastAsia="FangSong" w:cs="Times New Roman"/>
              </w:rPr>
              <w:t xml:space="preserve">没有理解第二次烯醇化会抹去手性中心</w:t>
            </w:r>
          </w:p>
        </w:tc>
        <w:tc>
          <w:tcPr/>
          <w:p>
            <w:pPr>
              <w:pStyle w:val="Compact"/>
              <w:jc w:val="center"/>
            </w:pPr>
            <w:r>
              <w:rPr>
                <w:rFonts w:hint="eastAsia" w:ascii="Times New Roman" w:hAnsi="Times New Roman" w:eastAsia="FangSong" w:cs="Times New Roman"/>
              </w:rPr>
              <w:t>第二次烷基化前必须重新形成烯醇盐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破坏了一个手性中心</w:t>
            </w:r>
          </w:p>
        </w:tc>
        <w:tc>
          <w:tcPr/>
          <w:p>
            <w:pPr>
              <w:pStyle w:val="Compact"/>
              <w:jc w:val="center"/>
            </w:pPr>
            <w:r>
              <w:rPr>
                <w:rFonts w:hint="eastAsia" w:ascii="Times New Roman" w:hAnsi="Times New Roman" w:eastAsia="FangSong" w:cs="Times New Roman"/>
              </w:rPr>
              <w:t>为什么第二次烯醇化会</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w:t>
            </w:r>
            <w:r>
              <w:rPr>
                <w:rFonts w:hint="eastAsia" w:ascii="Times New Roman" w:hAnsi="Times New Roman" w:eastAsia="Times New Roman" w:cs="Times New Roman"/>
              </w:rPr>
              <w:t>S_N2</w:t>
            </w:r>
            <w:r>
              <w:rPr>
                <w:rFonts w:hint="eastAsia" w:ascii="Times New Roman" w:hAnsi="Times New Roman" w:eastAsia="FangSong" w:cs="Times New Roman"/>
              </w:rPr>
              <w:t>机理解释关环</w:t>
            </w:r>
          </w:p>
        </w:tc>
        <w:tc>
          <w:tcPr/>
          <w:p>
            <w:pPr>
              <w:pStyle w:val="Compact"/>
              <w:jc w:val="center"/>
            </w:pPr>
            <w:r>
              <w:rPr>
                <w:rFonts w:hint="eastAsia" w:ascii="Times New Roman" w:hAnsi="Times New Roman" w:eastAsia="FangSong" w:cs="Times New Roman"/>
              </w:rPr>
              <w:t xml:space="preserve">惯性思维</w:t>
            </w:r>
          </w:p>
        </w:tc>
        <w:tc>
          <w:tcPr/>
          <w:p>
            <w:pPr>
              <w:pStyle w:val="Compact"/>
              <w:jc w:val="center"/>
            </w:pPr>
            <w:r>
              <w:rPr>
                <w:rFonts w:hint="eastAsia" w:ascii="Times New Roman" w:hAnsi="Times New Roman" w:eastAsia="FangSong" w:cs="Times New Roman"/>
              </w:rPr>
              <w:t>关环不是</w:t>
            </w:r>
            <w:r>
              <w:rPr>
                <w:rFonts w:hint="eastAsia" w:ascii="Times New Roman" w:hAnsi="Times New Roman" w:eastAsia="Times New Roman" w:cs="Times New Roman"/>
              </w:rPr>
              <w:t>S_N2，</w:t>
            </w:r>
            <w:r>
              <w:rPr>
                <w:rFonts w:hint="eastAsia" w:ascii="Times New Roman" w:hAnsi="Times New Roman" w:eastAsia="FangSong" w:cs="Times New Roman"/>
              </w:rPr>
              <w:t>而是烯醇碳与环氧</w:t>
            </w:r>
            <w:r>
              <w:rPr>
                <w:rFonts w:hint="eastAsia" w:ascii="Times New Roman" w:hAnsi="Times New Roman" w:eastAsia="Times New Roman" w:cs="Times New Roman"/>
              </w:rPr>
              <w:t>C-O</w:t>
            </w:r>
            <w:r>
              <w:rPr>
                <w:rFonts w:hint="eastAsia" w:ascii="Times New Roman" w:hAnsi="Times New Roman" w:eastAsia="FangSong" w:cs="Times New Roman"/>
              </w:rPr>
              <w:t>键共线性要求控制</w:t>
            </w:r>
          </w:p>
        </w:tc>
        <w:tc>
          <w:tcPr/>
          <w:p>
            <w:pPr>
              <w:pStyle w:val="Compact"/>
              <w:jc w:val="center"/>
            </w:pPr>
            <w:r>
              <w:rPr>
                <w:rFonts w:hint="eastAsia" w:ascii="Times New Roman" w:hAnsi="Times New Roman" w:eastAsia="FangSong" w:cs="Times New Roman"/>
              </w:rPr>
              <w:t>共线性要求在什么类型的反应中常见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忽略吡啶环对烯醇化的影响</w:t>
            </w:r>
          </w:p>
        </w:tc>
        <w:tc>
          <w:tcPr/>
          <w:p>
            <w:pPr>
              <w:pStyle w:val="Compact"/>
              <w:jc w:val="center"/>
            </w:pPr>
            <w:r>
              <w:rPr>
                <w:rFonts w:hint="eastAsia" w:ascii="Times New Roman" w:hAnsi="Times New Roman" w:eastAsia="FangSong" w:cs="Times New Roman"/>
              </w:rPr>
              <w:t xml:space="preserve">不理解为什么弱碱够用</w:t>
            </w:r>
          </w:p>
        </w:tc>
        <w:tc>
          <w:tcPr/>
          <w:p>
            <w:pPr>
              <w:pStyle w:val="Compact"/>
              <w:jc w:val="center"/>
            </w:pPr>
            <w:r>
              <w:rPr>
                <w:rFonts w:hint="eastAsia" w:ascii="Times New Roman" w:hAnsi="Times New Roman" w:eastAsia="FangSong" w:cs="Times New Roman"/>
              </w:rPr>
              <w:t>吡啶环和氰基共同稳定烯醇盐</w:t>
            </w:r>
            <w:r>
              <w:rPr>
                <w:rFonts w:hint="eastAsia" w:ascii="Times New Roman" w:hAnsi="Times New Roman" w:eastAsia="Times New Roman" w:cs="Times New Roman"/>
              </w:rPr>
              <w:t>，</w:t>
            </w:r>
            <w:r>
              <w:rPr>
                <w:rFonts w:hint="eastAsia" w:ascii="Times New Roman" w:hAnsi="Times New Roman" w:eastAsia="FangSong" w:cs="Times New Roman"/>
              </w:rPr>
              <w:t>使碳酸盐就够用</w:t>
            </w:r>
          </w:p>
        </w:tc>
        <w:tc>
          <w:tcPr/>
          <w:p>
            <w:pPr>
              <w:pStyle w:val="Compact"/>
              <w:jc w:val="center"/>
            </w:pPr>
            <w:r>
              <w:rPr>
                <w:rFonts w:hint="eastAsia" w:ascii="Times New Roman" w:hAnsi="Times New Roman" w:eastAsia="FangSong" w:cs="Times New Roman"/>
              </w:rPr>
              <w:t>吡啶环如何稳定烯醇盐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58"/>
    <w:bookmarkStart w:id="374" w:name="d4-28"/>
    <w:p>
      <w:pPr>
        <w:pStyle w:val="Heading2"/>
        <w:spacing w:before="280" w:after="120"/>
      </w:pPr>
      <w:r>
        <w:rPr>
          <w:rFonts w:ascii="Times New Roman" w:hAnsi="Times New Roman" w:eastAsia="Times New Roman" w:cs="Times New Roman"/>
        </w:rPr>
        <w:t xml:space="preserve">2.40 〔🟢 d4〕</w:t>
      </w:r>
    </w:p>
    <w:p>
      <w:pPr>
        <w:pStyle w:val="FirstParagraph"/>
      </w:pP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60" name="Picture"/>
            <a:graphic>
              <a:graphicData uri="http://schemas.openxmlformats.org/drawingml/2006/picture">
                <pic:pic>
                  <pic:nvPicPr>
                    <pic:cNvPr descr="803fa665f503bd5a3ee08e243f0156e68063579bb7d4348f40e022146b05ea5c.jpg" id="361" name="Picture"/>
                    <pic:cNvPicPr>
                      <a:picLocks noChangeArrowheads="1" noChangeAspect="1"/>
                    </pic:cNvPicPr>
                  </pic:nvPicPr>
                  <pic:blipFill>
                    <a:blip r:embed="rId359"/>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63" name="Picture"/>
            <a:graphic>
              <a:graphicData uri="http://schemas.openxmlformats.org/drawingml/2006/picture">
                <pic:pic>
                  <pic:nvPicPr>
                    <pic:cNvPr descr="bd24bfb5e42dba0689bfa56ac7e97d71d0e403c3910d109798c3f508019ca731.jpg" id="364" name="Picture"/>
                    <pic:cNvPicPr>
                      <a:picLocks noChangeArrowheads="1" noChangeAspect="1"/>
                    </pic:cNvPicPr>
                  </pic:nvPicPr>
                  <pic:blipFill>
                    <a:blip r:embed="rId362"/>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366" name="Picture"/>
            <a:graphic>
              <a:graphicData uri="http://schemas.openxmlformats.org/drawingml/2006/picture">
                <pic:pic>
                  <pic:nvPicPr>
                    <pic:cNvPr descr="accbbfdcf0f925c3281e911a1b294be49b15563b5b14316b7e2c327f0abbb19f.jpg" id="367" name="Picture"/>
                    <pic:cNvPicPr>
                      <a:picLocks noChangeArrowheads="1" noChangeAspect="1"/>
                    </pic:cNvPicPr>
                  </pic:nvPicPr>
                  <pic:blipFill>
                    <a:blip r:embed="rId365"/>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369" name="Picture"/>
            <a:graphic>
              <a:graphicData uri="http://schemas.openxmlformats.org/drawingml/2006/picture">
                <pic:pic>
                  <pic:nvPicPr>
                    <pic:cNvPr descr="a4c22f1f8f58ed23893eb187ecca92ded7cf3c4b9ca930445f11d411a6925424.jpg" id="370" name="Picture"/>
                    <pic:cNvPicPr>
                      <a:picLocks noChangeArrowheads="1" noChangeAspect="1"/>
                    </pic:cNvPicPr>
                  </pic:nvPicPr>
                  <pic:blipFill>
                    <a:blip r:embed="rId368"/>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372" name="Picture"/>
            <a:graphic>
              <a:graphicData uri="http://schemas.openxmlformats.org/drawingml/2006/picture">
                <pic:pic>
                  <pic:nvPicPr>
                    <pic:cNvPr descr="8479d8c30e17a5335ae375bc1a9eae37531a63e143c249fba7838cc45c634ba7.jpg" id="373" name="Picture"/>
                    <pic:cNvPicPr>
                      <a:picLocks noChangeArrowheads="1" noChangeAspect="1"/>
                    </pic:cNvPicPr>
                  </pic:nvPicPr>
                  <pic:blipFill>
                    <a:blip r:embed="rId371"/>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多步反应中手性中心的保持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环状中间体固定立体化学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多步合成</w:t>
            </w:r>
          </w:p>
        </w:tc>
        <w:tc>
          <w:tcPr/>
          <w:p>
            <w:pPr>
              <w:pStyle w:val="Compact"/>
              <w:jc w:val="center"/>
            </w:pPr>
            <w:r>
              <w:rPr>
                <w:rFonts w:hint="eastAsia" w:ascii="Times New Roman" w:hAnsi="Times New Roman" w:eastAsia="FangSong" w:cs="Times New Roman"/>
              </w:rPr>
              <w:t>甲磺酰化</w:t>
            </w:r>
            <w:r>
              <w:rPr>
                <w:rFonts w:hint="eastAsia" w:ascii="Times New Roman" w:hAnsi="Times New Roman" w:eastAsia="Times New Roman" w:cs="Times New Roman"/>
              </w:rPr>
              <w:t>→</w:t>
            </w: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铜开环</w:t>
            </w:r>
            <w:r>
              <w:rPr>
                <w:rFonts w:hint="eastAsia" w:ascii="Times New Roman" w:hAnsi="Times New Roman" w:eastAsia="Times New Roman" w:cs="Times New Roman"/>
              </w:rPr>
              <w:t>→Se</w:t>
            </w:r>
            <w:r>
              <w:rPr>
                <w:rFonts w:hint="eastAsia" w:ascii="Times New Roman" w:hAnsi="Times New Roman" w:eastAsia="FangSong" w:cs="Times New Roman"/>
              </w:rPr>
              <w:t>消除的序列</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8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多步合成的机理和立体化学</w:t>
      </w:r>
      <w:r>
        <w:rPr>
          <w:rFonts w:hint="eastAsia" w:ascii="Times New Roman" w:hAnsi="Times New Roman" w:eastAsia="Times New Roman" w:cs="Times New Roman"/>
        </w:rPr>
        <w:t>——</w:t>
      </w:r>
      <w:r>
        <w:rPr>
          <w:rFonts w:hint="eastAsia" w:ascii="Times New Roman" w:hAnsi="Times New Roman" w:eastAsia="FangSong" w:cs="Times New Roman"/>
        </w:rPr>
        <w:t>识别四步转化</w:t>
      </w:r>
      <w:r>
        <w:rPr>
          <w:rFonts w:hint="eastAsia" w:ascii="Times New Roman" w:hAnsi="Times New Roman" w:eastAsia="Times New Roman" w:cs="Times New Roman"/>
        </w:rPr>
        <w:t>：</w:t>
      </w:r>
      <w:r>
        <w:rPr>
          <w:rFonts w:hint="eastAsia" w:ascii="Times New Roman" w:hAnsi="Times New Roman" w:eastAsia="FangSong" w:cs="Times New Roman"/>
        </w:rPr>
        <w:t>甲磺酰化</w:t>
      </w:r>
      <w:r>
        <w:rPr>
          <w:rFonts w:hint="eastAsia" w:ascii="Times New Roman" w:hAnsi="Times New Roman" w:eastAsia="Times New Roman" w:cs="Times New Roman"/>
        </w:rPr>
        <w:t>→</w:t>
      </w: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乙烯基铜开环</w:t>
      </w:r>
      <w:r>
        <w:rPr>
          <w:rFonts w:hint="eastAsia" w:ascii="Times New Roman" w:hAnsi="Times New Roman" w:eastAsia="Times New Roman" w:cs="Times New Roman"/>
        </w:rPr>
        <w:t>→Se</w:t>
      </w:r>
      <w:r>
        <w:rPr>
          <w:rFonts w:hint="eastAsia" w:ascii="Times New Roman" w:hAnsi="Times New Roman" w:eastAsia="FangSong" w:cs="Times New Roman"/>
        </w:rPr>
        <w:t>消除</w:t>
      </w:r>
    </w:p>
    <w:p>
      <w:pPr>
        <w:pStyle w:val="Compact"/>
        <w:numPr>
          <w:ilvl w:val="0"/>
          <w:numId w:val="1088"/>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：TsCl</w:t>
      </w:r>
      <w:r>
        <w:rPr>
          <w:rFonts w:hint="eastAsia" w:ascii="Times New Roman" w:hAnsi="Times New Roman" w:eastAsia="FangSong" w:cs="Times New Roman"/>
        </w:rPr>
        <w:t>保护伯醇</w:t>
      </w:r>
      <w:r>
        <w:rPr>
          <w:rFonts w:hint="eastAsia" w:ascii="Times New Roman" w:hAnsi="Times New Roman" w:eastAsia="Times New Roman" w:cs="Times New Roman"/>
        </w:rPr>
        <w:t>→</w:t>
      </w:r>
      <w:r>
        <w:rPr>
          <w:rFonts w:hint="eastAsia" w:ascii="Times New Roman" w:hAnsi="Times New Roman" w:eastAsia="FangSong" w:cs="Times New Roman"/>
        </w:rPr>
        <w:t>酯交换释放仲醇</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S_N2</w:t>
      </w:r>
      <w:r>
        <w:rPr>
          <w:rFonts w:hint="eastAsia" w:ascii="Times New Roman" w:hAnsi="Times New Roman" w:eastAsia="FangSong" w:cs="Times New Roman"/>
        </w:rPr>
        <w:t>关环得环氧化物</w:t>
      </w:r>
      <w:r>
        <w:rPr>
          <w:rFonts w:hint="eastAsia" w:ascii="Times New Roman" w:hAnsi="Times New Roman" w:eastAsia="Times New Roman" w:cs="Times New Roman"/>
        </w:rPr>
        <w:t>→</w:t>
      </w:r>
      <w:r>
        <w:rPr>
          <w:rFonts w:hint="eastAsia" w:ascii="Times New Roman" w:hAnsi="Times New Roman" w:eastAsia="FangSong" w:cs="Times New Roman"/>
        </w:rPr>
        <w:t>铜试剂从较少取代端开环</w:t>
      </w:r>
      <w:r>
        <w:rPr>
          <w:rFonts w:hint="eastAsia" w:ascii="Times New Roman" w:hAnsi="Times New Roman" w:eastAsia="Times New Roman" w:cs="Times New Roman"/>
        </w:rPr>
        <w:t>→Se</w:t>
      </w:r>
      <w:r>
        <w:rPr>
          <w:rFonts w:hint="eastAsia" w:ascii="Times New Roman" w:hAnsi="Times New Roman" w:eastAsia="FangSong" w:cs="Times New Roman"/>
        </w:rPr>
        <w:t>氧化消除引入双键</w:t>
      </w:r>
    </w:p>
    <w:p>
      <w:pPr>
        <w:pStyle w:val="Compact"/>
        <w:numPr>
          <w:ilvl w:val="0"/>
          <w:numId w:val="108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检查每一步的手性中心是否保持不变</w:t>
      </w:r>
      <w:r>
        <w:rPr>
          <w:rFonts w:hint="eastAsia" w:ascii="Times New Roman" w:hAnsi="Times New Roman" w:eastAsia="Times New Roman" w:cs="Times New Roman"/>
        </w:rPr>
        <w:t>，</w:t>
      </w:r>
      <w:r>
        <w:rPr>
          <w:rFonts w:hint="eastAsia" w:ascii="Times New Roman" w:hAnsi="Times New Roman" w:eastAsia="FangSong" w:cs="Times New Roman"/>
        </w:rPr>
        <w:t>最终烯烃的几何构型是否由环决定</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认为环氧化会改变手性中心构型</w:t>
            </w:r>
          </w:p>
        </w:tc>
        <w:tc>
          <w:tcPr/>
          <w:p>
            <w:pPr>
              <w:pStyle w:val="Compact"/>
              <w:jc w:val="center"/>
            </w:pPr>
            <w:r>
              <w:rPr>
                <w:rFonts w:hint="eastAsia" w:ascii="Times New Roman" w:hAnsi="Times New Roman" w:eastAsia="FangSong" w:cs="Times New Roman"/>
              </w:rPr>
              <w:t xml:space="preserve">混淆了环氧化物形成和开环</w:t>
            </w:r>
          </w:p>
        </w:tc>
        <w:tc>
          <w:tcPr/>
          <w:p>
            <w:pPr>
              <w:pStyle w:val="Compact"/>
              <w:jc w:val="center"/>
            </w:pPr>
            <w:r>
              <w:rPr>
                <w:rFonts w:hint="eastAsia" w:ascii="Times New Roman" w:hAnsi="Times New Roman" w:eastAsia="FangSong" w:cs="Times New Roman"/>
              </w:rPr>
              <w:t>环氧化是分子内</w:t>
            </w:r>
            <w:r>
              <w:rPr>
                <w:rFonts w:hint="eastAsia" w:ascii="Times New Roman" w:hAnsi="Times New Roman" w:eastAsia="Times New Roman" w:cs="Times New Roman"/>
              </w:rPr>
              <w:t>S_N2，</w:t>
            </w:r>
            <w:r>
              <w:rPr>
                <w:rFonts w:hint="eastAsia" w:ascii="Times New Roman" w:hAnsi="Times New Roman" w:eastAsia="FangSong" w:cs="Times New Roman"/>
              </w:rPr>
              <w:t>手性中心上的键未被断裂</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S_N2</w:t>
            </w:r>
            <w:r>
              <w:rPr>
                <w:rFonts w:hint="eastAsia" w:ascii="Times New Roman" w:hAnsi="Times New Roman" w:eastAsia="FangSong" w:cs="Times New Roman"/>
              </w:rPr>
              <w:t>关环时手性中心会翻转吗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画铜试剂从多取代端开环</w:t>
            </w:r>
          </w:p>
        </w:tc>
        <w:tc>
          <w:tcPr/>
          <w:p>
            <w:pPr>
              <w:pStyle w:val="Compact"/>
              <w:jc w:val="center"/>
            </w:pPr>
            <w:r>
              <w:rPr>
                <w:rFonts w:hint="eastAsia" w:ascii="Times New Roman" w:hAnsi="Times New Roman" w:eastAsia="FangSong" w:cs="Times New Roman"/>
              </w:rPr>
              <w:t xml:space="preserve">未考虑空间因素</w:t>
            </w:r>
          </w:p>
        </w:tc>
        <w:tc>
          <w:tcPr/>
          <w:p>
            <w:pPr>
              <w:pStyle w:val="Compact"/>
              <w:jc w:val="center"/>
            </w:pPr>
            <w:r>
              <w:rPr>
                <w:rFonts w:hint="eastAsia" w:ascii="Times New Roman" w:hAnsi="Times New Roman" w:eastAsia="FangSong" w:cs="Times New Roman"/>
              </w:rPr>
              <w:t xml:space="preserve">有机铜试剂倾向于从位阻较小的端开环</w:t>
            </w:r>
          </w:p>
        </w:tc>
        <w:tc>
          <w:tcPr/>
          <w:p>
            <w:pPr>
              <w:pStyle w:val="Compact"/>
              <w:jc w:val="center"/>
            </w:pPr>
            <w:r>
              <w:rPr>
                <w:rFonts w:hint="eastAsia" w:ascii="Times New Roman" w:hAnsi="Times New Roman" w:eastAsia="FangSong" w:cs="Times New Roman"/>
              </w:rPr>
              <w:t>为什么铜试剂选择较少取代端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Se</w:t>
            </w:r>
            <w:r>
              <w:rPr>
                <w:rFonts w:hint="eastAsia" w:ascii="Times New Roman" w:hAnsi="Times New Roman" w:eastAsia="FangSong" w:cs="Times New Roman"/>
              </w:rPr>
              <w:t>消除的立体化学</w:t>
            </w:r>
          </w:p>
        </w:tc>
        <w:tc>
          <w:tcPr/>
          <w:p>
            <w:pPr>
              <w:pStyle w:val="Compact"/>
              <w:jc w:val="center"/>
            </w:pPr>
            <w:r>
              <w:rPr>
                <w:rFonts w:hint="eastAsia" w:ascii="Times New Roman" w:hAnsi="Times New Roman" w:eastAsia="FangSong" w:cs="Times New Roman"/>
              </w:rPr>
              <w:t>不了解</w:t>
            </w:r>
            <w:r>
              <w:rPr>
                <w:rFonts w:hint="eastAsia" w:ascii="Times New Roman" w:hAnsi="Times New Roman" w:eastAsia="Times New Roman" w:cs="Times New Roman"/>
              </w:rPr>
              <w:t>Se</w:t>
            </w:r>
            <w:r>
              <w:rPr>
                <w:rFonts w:hint="eastAsia" w:ascii="Times New Roman" w:hAnsi="Times New Roman" w:eastAsia="FangSong" w:cs="Times New Roman"/>
              </w:rPr>
              <w:t>化学</w:t>
            </w:r>
          </w:p>
        </w:tc>
        <w:tc>
          <w:tcPr/>
          <w:p>
            <w:pPr>
              <w:pStyle w:val="Compact"/>
              <w:jc w:val="center"/>
            </w:pPr>
            <w:r>
              <w:rPr>
                <w:rFonts w:hint="eastAsia" w:ascii="Times New Roman" w:hAnsi="Times New Roman" w:eastAsia="FangSong" w:cs="Times New Roman"/>
              </w:rPr>
              <w:t>硒氧化后顺式消除</w:t>
            </w:r>
            <w:r>
              <w:rPr>
                <w:rFonts w:hint="eastAsia" w:ascii="Times New Roman" w:hAnsi="Times New Roman" w:eastAsia="Times New Roman" w:cs="Times New Roman"/>
              </w:rPr>
              <w:t>（syn-elimination），</w:t>
            </w:r>
            <w:r>
              <w:rPr>
                <w:rFonts w:hint="eastAsia" w:ascii="Times New Roman" w:hAnsi="Times New Roman" w:eastAsia="FangSong" w:cs="Times New Roman"/>
              </w:rPr>
              <w:t>烯烃几何构型由环固定</w:t>
            </w:r>
          </w:p>
        </w:tc>
        <w:tc>
          <w:tcPr/>
          <w:p>
            <w:pPr>
              <w:pStyle w:val="Compact"/>
              <w:jc w:val="center"/>
            </w:pPr>
            <w:r>
              <w:rPr>
                <w:rFonts w:hint="eastAsia" w:ascii="Times New Roman" w:hAnsi="Times New Roman" w:eastAsia="Times New Roman" w:cs="Times New Roman"/>
              </w:rPr>
              <w:t>Se</w:t>
            </w:r>
            <w:r>
              <w:rPr>
                <w:rFonts w:hint="eastAsia" w:ascii="Times New Roman" w:hAnsi="Times New Roman" w:eastAsia="FangSong" w:cs="Times New Roman"/>
              </w:rPr>
              <w:t>氧化消除与</w:t>
            </w:r>
            <w:r>
              <w:rPr>
                <w:rFonts w:hint="eastAsia" w:ascii="Times New Roman" w:hAnsi="Times New Roman" w:eastAsia="Times New Roman" w:cs="Times New Roman"/>
              </w:rPr>
              <w:t>Cope</w:t>
            </w:r>
            <w:r>
              <w:rPr>
                <w:rFonts w:hint="eastAsia" w:ascii="Times New Roman" w:hAnsi="Times New Roman" w:eastAsia="FangSong" w:cs="Times New Roman"/>
              </w:rPr>
              <w:t>消除有何相似之处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74"/>
    <w:bookmarkStart w:id="381" w:name="d4-29"/>
    <w:p>
      <w:pPr>
        <w:pStyle w:val="Heading2"/>
        <w:spacing w:before="280" w:after="120"/>
      </w:pPr>
      <w:r>
        <w:rPr>
          <w:rFonts w:ascii="Times New Roman" w:hAnsi="Times New Roman" w:eastAsia="Times New Roman" w:cs="Times New Roman"/>
        </w:rPr>
        <w:t xml:space="preserve">2.41 〔🟢 d4〕</w:t>
      </w:r>
    </w:p>
    <w:p>
      <w:pPr>
        <w:pStyle w:val="FirstParagraph"/>
      </w:pP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76" name="Picture"/>
            <a:graphic>
              <a:graphicData uri="http://schemas.openxmlformats.org/drawingml/2006/picture">
                <pic:pic>
                  <pic:nvPicPr>
                    <pic:cNvPr descr="062e802359348a78bd67e067563b623f2b055f09285ae8143d80829724a2c4ce.jpg" id="377" name="Picture"/>
                    <pic:cNvPicPr>
                      <a:picLocks noChangeArrowheads="1" noChangeAspect="1"/>
                    </pic:cNvPicPr>
                  </pic:nvPicPr>
                  <pic:blipFill>
                    <a:blip r:embed="rId375"/>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379" name="Picture"/>
            <a:graphic>
              <a:graphicData uri="http://schemas.openxmlformats.org/drawingml/2006/picture">
                <pic:pic>
                  <pic:nvPicPr>
                    <pic:cNvPr descr="e022c195be22b6fdd3ed08cfc48957346d209f81e093014576acb70a1d7228de.jpg" id="380" name="Picture"/>
                    <pic:cNvPicPr>
                      <a:picLocks noChangeArrowheads="1" noChangeAspect="1"/>
                    </pic:cNvPicPr>
                  </pic:nvPicPr>
                  <pic:blipFill>
                    <a:blip r:embed="rId378"/>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FangSong" w:cs="Times New Roman"/>
              </w:rPr>
              <w:t xml:space="preserve">反式双直立开环的立体电子要求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构象固定体系中的区域选择性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环氧化学</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开环的区域和立体化学</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8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预测环氧化物开环的区域化学</w:t>
      </w:r>
      <w:r>
        <w:rPr>
          <w:rFonts w:hint="eastAsia" w:ascii="Times New Roman" w:hAnsi="Times New Roman" w:eastAsia="Times New Roman" w:cs="Times New Roman"/>
        </w:rPr>
        <w:t>——</w:t>
      </w:r>
      <w:r>
        <w:rPr>
          <w:rFonts w:hint="eastAsia" w:ascii="Times New Roman" w:hAnsi="Times New Roman" w:eastAsia="FangSong" w:cs="Times New Roman"/>
        </w:rPr>
        <w:t>识别底物为构象固定的</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w:t>
      </w:r>
    </w:p>
    <w:p>
      <w:pPr>
        <w:pStyle w:val="Compact"/>
        <w:numPr>
          <w:ilvl w:val="0"/>
          <w:numId w:val="1089"/>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：trans-</w:t>
      </w:r>
      <w:r>
        <w:rPr>
          <w:rFonts w:hint="eastAsia" w:ascii="Times New Roman" w:hAnsi="Times New Roman" w:eastAsia="FangSong" w:cs="Times New Roman"/>
        </w:rPr>
        <w:t>十氢化萘构象固定</w:t>
      </w:r>
      <w:r>
        <w:rPr>
          <w:rFonts w:hint="eastAsia" w:ascii="Times New Roman" w:hAnsi="Times New Roman" w:eastAsia="Times New Roman" w:cs="Times New Roman"/>
        </w:rPr>
        <w:t>→</w:t>
      </w:r>
      <w:r>
        <w:rPr>
          <w:rFonts w:hint="eastAsia" w:ascii="Times New Roman" w:hAnsi="Times New Roman" w:eastAsia="FangSong" w:cs="Times New Roman"/>
        </w:rPr>
        <w:t>环氧开环必须反式双直立</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从轴向进攻</w:t>
      </w:r>
      <w:r>
        <w:rPr>
          <w:rFonts w:hint="eastAsia" w:ascii="Times New Roman" w:hAnsi="Times New Roman" w:eastAsia="Times New Roman" w:cs="Times New Roman"/>
        </w:rPr>
        <w:t>→</w:t>
      </w:r>
      <w:r>
        <w:rPr>
          <w:rFonts w:hint="eastAsia" w:ascii="Times New Roman" w:hAnsi="Times New Roman" w:eastAsia="FangSong" w:cs="Times New Roman"/>
        </w:rPr>
        <w:t>只有一种可能的产物</w:t>
      </w:r>
    </w:p>
    <w:p>
      <w:pPr>
        <w:pStyle w:val="Compact"/>
        <w:numPr>
          <w:ilvl w:val="0"/>
          <w:numId w:val="108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是否处于反式双直立位</w:t>
      </w:r>
      <w:r>
        <w:rPr>
          <w:rFonts w:hint="eastAsia" w:ascii="Times New Roman" w:hAnsi="Times New Roman" w:eastAsia="Times New Roman" w:cs="Times New Roman"/>
        </w:rPr>
        <w:t>，OH</w:t>
      </w:r>
      <w:r>
        <w:rPr>
          <w:rFonts w:hint="eastAsia" w:ascii="Times New Roman" w:hAnsi="Times New Roman" w:eastAsia="FangSong" w:cs="Times New Roman"/>
        </w:rPr>
        <w:t>是否在原始氧原子的同侧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忘记反式双直立要求</w:t>
            </w:r>
          </w:p>
        </w:tc>
        <w:tc>
          <w:tcPr/>
          <w:p>
            <w:pPr>
              <w:pStyle w:val="Compact"/>
              <w:jc w:val="center"/>
            </w:pPr>
            <w:r>
              <w:rPr>
                <w:rFonts w:hint="eastAsia" w:ascii="Times New Roman" w:hAnsi="Times New Roman" w:eastAsia="FangSong" w:cs="Times New Roman"/>
              </w:rPr>
              <w:t xml:space="preserve">不理解立体电子效应</w:t>
            </w:r>
          </w:p>
        </w:tc>
        <w:tc>
          <w:tcPr/>
          <w:p>
            <w:pPr>
              <w:pStyle w:val="Compact"/>
              <w:jc w:val="center"/>
            </w:pPr>
            <w:r>
              <w:rPr>
                <w:rFonts w:hint="eastAsia" w:ascii="Times New Roman" w:hAnsi="Times New Roman" w:eastAsia="FangSong" w:cs="Times New Roman"/>
              </w:rPr>
              <w:t xml:space="preserve">环氧化物开环必须得到反式双直立产物</w:t>
            </w:r>
          </w:p>
        </w:tc>
        <w:tc>
          <w:tcPr/>
          <w:p>
            <w:pPr>
              <w:pStyle w:val="Compact"/>
              <w:jc w:val="center"/>
            </w:pPr>
            <w:r>
              <w:rPr>
                <w:rFonts w:hint="eastAsia" w:ascii="Times New Roman" w:hAnsi="Times New Roman" w:eastAsia="FangSong" w:cs="Times New Roman"/>
              </w:rPr>
              <w:t>为什么环氧化物开环偏好轴向进攻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画出多种产物</w:t>
            </w:r>
          </w:p>
        </w:tc>
        <w:tc>
          <w:tcPr/>
          <w:p>
            <w:pPr>
              <w:pStyle w:val="Compact"/>
              <w:jc w:val="center"/>
            </w:pPr>
            <w:r>
              <w:rPr>
                <w:rFonts w:hint="eastAsia" w:ascii="Times New Roman" w:hAnsi="Times New Roman" w:eastAsia="FangSong" w:cs="Times New Roman"/>
              </w:rPr>
              <w:t xml:space="preserve">未考虑构象固定</w:t>
            </w:r>
          </w:p>
        </w:tc>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十氢化萘构象固定</w:t>
            </w:r>
            <w:r>
              <w:rPr>
                <w:rFonts w:hint="eastAsia" w:ascii="Times New Roman" w:hAnsi="Times New Roman" w:eastAsia="Times New Roman" w:cs="Times New Roman"/>
              </w:rPr>
              <w:t>，</w:t>
            </w:r>
            <w:r>
              <w:rPr>
                <w:rFonts w:hint="eastAsia" w:ascii="Times New Roman" w:hAnsi="Times New Roman" w:eastAsia="FangSong" w:cs="Times New Roman"/>
              </w:rPr>
              <w:t>只有一种反式双直立可能</w:t>
            </w:r>
          </w:p>
        </w:tc>
        <w:tc>
          <w:tcPr/>
          <w:p>
            <w:pPr>
              <w:pStyle w:val="Compact"/>
              <w:jc w:val="center"/>
            </w:pPr>
            <w:r>
              <w:rPr>
                <w:rFonts w:hint="eastAsia" w:ascii="Times New Roman" w:hAnsi="Times New Roman" w:eastAsia="FangSong" w:cs="Times New Roman"/>
              </w:rPr>
              <w:t>如果是顺式十氢化萘会怎样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区域化学判断错误</w:t>
            </w:r>
          </w:p>
        </w:tc>
        <w:tc>
          <w:tcPr/>
          <w:p>
            <w:pPr>
              <w:pStyle w:val="Compact"/>
              <w:jc w:val="center"/>
            </w:pPr>
            <w:r>
              <w:rPr>
                <w:rFonts w:hint="eastAsia" w:ascii="Times New Roman" w:hAnsi="Times New Roman" w:eastAsia="FangSong" w:cs="Times New Roman"/>
              </w:rPr>
              <w:t xml:space="preserve">未分析哪个碳更容易被进攻</w:t>
            </w:r>
          </w:p>
        </w:tc>
        <w:tc>
          <w:tcPr/>
          <w:p>
            <w:pPr>
              <w:pStyle w:val="Compact"/>
              <w:jc w:val="center"/>
            </w:pPr>
            <w:r>
              <w:rPr>
                <w:rFonts w:hint="eastAsia" w:ascii="Times New Roman" w:hAnsi="Times New Roman" w:eastAsia="FangSong" w:cs="Times New Roman"/>
              </w:rPr>
              <w:t>在构象固定的体系中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区域选择性由构象而非取代度决定</w:t>
            </w:r>
          </w:p>
        </w:tc>
        <w:tc>
          <w:tcPr/>
          <w:p>
            <w:pPr>
              <w:pStyle w:val="Compact"/>
              <w:jc w:val="center"/>
            </w:pPr>
            <w:r>
              <w:rPr>
                <w:rFonts w:hint="eastAsia" w:ascii="Times New Roman" w:hAnsi="Times New Roman" w:eastAsia="FangSong" w:cs="Times New Roman"/>
              </w:rPr>
              <w:t>什么情况下区域化学由取代度决定</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1"/>
    <w:bookmarkStart w:id="388" w:name="d4-30"/>
    <w:p>
      <w:pPr>
        <w:pStyle w:val="Heading2"/>
        <w:spacing w:before="280" w:after="120"/>
      </w:pPr>
      <w:r>
        <w:rPr>
          <w:rFonts w:ascii="Times New Roman" w:hAnsi="Times New Roman" w:eastAsia="Times New Roman" w:cs="Times New Roman"/>
        </w:rPr>
        <w:t xml:space="preserve">2.42 〔🟢 d4〕</w:t>
      </w:r>
    </w:p>
    <w:p>
      <w:pPr>
        <w:pStyle w:val="FirstParagraph"/>
      </w:pP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83" name="Picture"/>
            <a:graphic>
              <a:graphicData uri="http://schemas.openxmlformats.org/drawingml/2006/picture">
                <pic:pic>
                  <pic:nvPicPr>
                    <pic:cNvPr descr="bdbb608e10038fc89db737e95366aec44947f41cd62c99ceb025881972cf12e2.jpg" id="384" name="Picture"/>
                    <pic:cNvPicPr>
                      <a:picLocks noChangeArrowheads="1" noChangeAspect="1"/>
                    </pic:cNvPicPr>
                  </pic:nvPicPr>
                  <pic:blipFill>
                    <a:blip r:embed="rId382"/>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386" name="Picture"/>
            <a:graphic>
              <a:graphicData uri="http://schemas.openxmlformats.org/drawingml/2006/picture">
                <pic:pic>
                  <pic:nvPicPr>
                    <pic:cNvPr descr="5aae3386a4b52e5b738d3fd00db4e9f610bca8dc35e3d488c9c7eb34ef5b431e.jpg" id="387" name="Picture"/>
                    <pic:cNvPicPr>
                      <a:picLocks noChangeArrowheads="1" noChangeAspect="1"/>
                    </pic:cNvPicPr>
                  </pic:nvPicPr>
                  <pic:blipFill>
                    <a:blip r:embed="rId385"/>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环氧化面选择性和开环立体化学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直立甲基的阻碍效应</w:t>
            </w:r>
            <w:r>
              <w:rPr>
                <w:rFonts w:hint="eastAsia" w:ascii="Times New Roman" w:hAnsi="Times New Roman" w:eastAsia="Times New Roman" w:cs="Times New Roman"/>
              </w:rPr>
              <w:t>+</w:t>
            </w:r>
            <w:r>
              <w:rPr>
                <w:rFonts w:hint="eastAsia" w:ascii="Times New Roman" w:hAnsi="Times New Roman" w:eastAsia="FangSong" w:cs="Times New Roman"/>
              </w:rPr>
              <w:t>反式双直立开环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多步合成</w:t>
            </w:r>
          </w:p>
        </w:tc>
        <w:tc>
          <w:tcPr/>
          <w:p>
            <w:pPr>
              <w:pStyle w:val="Compact"/>
              <w:jc w:val="center"/>
            </w:pP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消除的综合序列</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9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多步合成的机理</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识别四步</w:t>
      </w:r>
      <w:r>
        <w:rPr>
          <w:rFonts w:hint="eastAsia" w:ascii="Times New Roman" w:hAnsi="Times New Roman" w:eastAsia="Times New Roman" w:cs="Times New Roman"/>
        </w:rPr>
        <w:t>：</w:t>
      </w:r>
      <w:r>
        <w:rPr>
          <w:rFonts w:hint="eastAsia" w:ascii="Times New Roman" w:hAnsi="Times New Roman" w:eastAsia="FangSong" w:cs="Times New Roman"/>
        </w:rPr>
        <w:t>缩醛化</w:t>
      </w:r>
      <w:r>
        <w:rPr>
          <w:rFonts w:hint="eastAsia" w:ascii="Times New Roman" w:hAnsi="Times New Roman" w:eastAsia="Times New Roman" w:cs="Times New Roman"/>
        </w:rPr>
        <w:t>、</w:t>
      </w:r>
      <w:r>
        <w:rPr>
          <w:rFonts w:hint="eastAsia" w:ascii="Times New Roman" w:hAnsi="Times New Roman" w:eastAsia="FangSong" w:cs="Times New Roman"/>
        </w:rPr>
        <w:t>环氧化</w:t>
      </w:r>
      <w:r>
        <w:rPr>
          <w:rFonts w:hint="eastAsia" w:ascii="Times New Roman" w:hAnsi="Times New Roman" w:eastAsia="Times New Roman" w:cs="Times New Roman"/>
        </w:rPr>
        <w:t>、HF</w:t>
      </w:r>
      <w:r>
        <w:rPr>
          <w:rFonts w:hint="eastAsia" w:ascii="Times New Roman" w:hAnsi="Times New Roman" w:eastAsia="FangSong" w:cs="Times New Roman"/>
        </w:rPr>
        <w:t>开环</w:t>
      </w:r>
      <w:r>
        <w:rPr>
          <w:rFonts w:hint="eastAsia" w:ascii="Times New Roman" w:hAnsi="Times New Roman" w:eastAsia="Times New Roman" w:cs="Times New Roman"/>
        </w:rPr>
        <w:t>、E1cB</w:t>
      </w:r>
      <w:r>
        <w:rPr>
          <w:rFonts w:hint="eastAsia" w:ascii="Times New Roman" w:hAnsi="Times New Roman" w:eastAsia="FangSong" w:cs="Times New Roman"/>
        </w:rPr>
        <w:t>消除</w:t>
      </w:r>
    </w:p>
    <w:p>
      <w:pPr>
        <w:pStyle w:val="Compact"/>
        <w:numPr>
          <w:ilvl w:val="0"/>
          <w:numId w:val="1090"/>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）→mCPBA</w:t>
      </w:r>
      <w:r>
        <w:rPr>
          <w:rFonts w:hint="eastAsia" w:ascii="Times New Roman" w:hAnsi="Times New Roman" w:eastAsia="FangSong" w:cs="Times New Roman"/>
        </w:rPr>
        <w:t>从底面环氧化</w:t>
      </w:r>
      <w:r>
        <w:rPr>
          <w:rFonts w:hint="eastAsia" w:ascii="Times New Roman" w:hAnsi="Times New Roman" w:eastAsia="Times New Roman" w:cs="Times New Roman"/>
        </w:rPr>
        <w:t>（</w:t>
      </w:r>
      <w:r>
        <w:rPr>
          <w:rFonts w:hint="eastAsia" w:ascii="Times New Roman" w:hAnsi="Times New Roman" w:eastAsia="FangSong" w:cs="Times New Roman"/>
        </w:rPr>
        <w:t>甲基阻挡顶面</w:t>
      </w:r>
      <w:r>
        <w:rPr>
          <w:rFonts w:hint="eastAsia" w:ascii="Times New Roman" w:hAnsi="Times New Roman" w:eastAsia="Times New Roman" w:cs="Times New Roman"/>
        </w:rPr>
        <w:t>）→HF</w:t>
      </w:r>
      <w:r>
        <w:rPr>
          <w:rFonts w:hint="eastAsia" w:ascii="Times New Roman" w:hAnsi="Times New Roman" w:eastAsia="FangSong" w:cs="Times New Roman"/>
        </w:rPr>
        <w:t>反式双直立开环</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OH</w:t>
      </w:r>
      <w:r>
        <w:rPr>
          <w:rFonts w:hint="eastAsia" w:ascii="Times New Roman" w:hAnsi="Times New Roman" w:eastAsia="FangSong" w:cs="Times New Roman"/>
        </w:rPr>
        <w:t>容易离去</w:t>
      </w:r>
      <w:r>
        <w:rPr>
          <w:rFonts w:hint="eastAsia" w:ascii="Times New Roman" w:hAnsi="Times New Roman" w:eastAsia="Times New Roman" w:cs="Times New Roman"/>
        </w:rPr>
        <w:t>）</w:t>
      </w:r>
    </w:p>
    <w:p>
      <w:pPr>
        <w:pStyle w:val="Compact"/>
        <w:numPr>
          <w:ilvl w:val="0"/>
          <w:numId w:val="109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检查缩醛保护成功</w:t>
      </w:r>
      <w:r>
        <w:rPr>
          <w:rFonts w:hint="eastAsia" w:ascii="Times New Roman" w:hAnsi="Times New Roman" w:eastAsia="Times New Roman" w:cs="Times New Roman"/>
        </w:rPr>
        <w:t>、</w:t>
      </w:r>
      <w:r>
        <w:rPr>
          <w:rFonts w:hint="eastAsia" w:ascii="Times New Roman" w:hAnsi="Times New Roman" w:eastAsia="FangSong" w:cs="Times New Roman"/>
        </w:rPr>
        <w:t>环氧化底面选择性</w:t>
      </w:r>
      <w:r>
        <w:rPr>
          <w:rFonts w:hint="eastAsia" w:ascii="Times New Roman" w:hAnsi="Times New Roman" w:eastAsia="Times New Roman" w:cs="Times New Roman"/>
        </w:rPr>
        <w:t>、</w:t>
      </w:r>
      <w:r>
        <w:rPr>
          <w:rFonts w:hint="eastAsia" w:ascii="Times New Roman" w:hAnsi="Times New Roman" w:eastAsia="FangSong" w:cs="Times New Roman"/>
        </w:rPr>
        <w:t>开环产物为反式双直立</w:t>
      </w:r>
      <w:r>
        <w:rPr>
          <w:rFonts w:hint="eastAsia" w:ascii="Times New Roman" w:hAnsi="Times New Roman" w:eastAsia="Times New Roman" w:cs="Times New Roman"/>
        </w:rPr>
        <w:t>、</w:t>
      </w:r>
      <w:r>
        <w:rPr>
          <w:rFonts w:hint="eastAsia" w:ascii="Times New Roman" w:hAnsi="Times New Roman" w:eastAsia="FangSong" w:cs="Times New Roman"/>
        </w:rPr>
        <w:t>消除得到预期烯烃</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环氧化从顶面发生</w:t>
            </w:r>
          </w:p>
        </w:tc>
        <w:tc>
          <w:tcPr/>
          <w:p>
            <w:pPr>
              <w:pStyle w:val="Compact"/>
              <w:jc w:val="center"/>
            </w:pPr>
            <w:r>
              <w:rPr>
                <w:rFonts w:hint="eastAsia" w:ascii="Times New Roman" w:hAnsi="Times New Roman" w:eastAsia="FangSong" w:cs="Times New Roman"/>
              </w:rPr>
              <w:t xml:space="preserve">未考虑直立甲基的阻碍</w:t>
            </w:r>
          </w:p>
        </w:tc>
        <w:tc>
          <w:tcPr/>
          <w:p>
            <w:pPr>
              <w:pStyle w:val="Compact"/>
              <w:jc w:val="center"/>
            </w:pPr>
            <w:r>
              <w:rPr>
                <w:rFonts w:hint="eastAsia" w:ascii="Times New Roman" w:hAnsi="Times New Roman" w:eastAsia="FangSong" w:cs="Times New Roman"/>
              </w:rPr>
              <w:t>轴向甲基阻挡顶面</w:t>
            </w:r>
            <w:r>
              <w:rPr>
                <w:rFonts w:hint="eastAsia" w:ascii="Times New Roman" w:hAnsi="Times New Roman" w:eastAsia="Times New Roman" w:cs="Times New Roman"/>
              </w:rPr>
              <w:t>，mCPBA</w:t>
            </w:r>
            <w:r>
              <w:rPr>
                <w:rFonts w:hint="eastAsia" w:ascii="Times New Roman" w:hAnsi="Times New Roman" w:eastAsia="FangSong" w:cs="Times New Roman"/>
              </w:rPr>
              <w:t>只能从底面进攻</w:t>
            </w:r>
          </w:p>
        </w:tc>
        <w:tc>
          <w:tcPr/>
          <w:p>
            <w:pPr>
              <w:pStyle w:val="Compact"/>
              <w:jc w:val="center"/>
            </w:pPr>
            <w:r>
              <w:rPr>
                <w:rFonts w:hint="eastAsia" w:ascii="Times New Roman" w:hAnsi="Times New Roman" w:eastAsia="FangSong" w:cs="Times New Roman"/>
              </w:rPr>
              <w:t>如果甲基是平伏位会怎样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开环产物画错</w:t>
            </w:r>
          </w:p>
        </w:tc>
        <w:tc>
          <w:tcPr/>
          <w:p>
            <w:pPr>
              <w:pStyle w:val="Compact"/>
              <w:jc w:val="center"/>
            </w:pPr>
            <w:r>
              <w:rPr>
                <w:rFonts w:hint="eastAsia" w:ascii="Times New Roman" w:hAnsi="Times New Roman" w:eastAsia="FangSong" w:cs="Times New Roman"/>
              </w:rPr>
              <w:t xml:space="preserve">未遵循反式双直立规则</w:t>
            </w:r>
          </w:p>
        </w:tc>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开环必须得到反式双直立产物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立体电子效应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E1cB</w:t>
            </w:r>
            <w:r>
              <w:rPr>
                <w:rFonts w:hint="eastAsia" w:ascii="Times New Roman" w:hAnsi="Times New Roman" w:eastAsia="FangSong" w:cs="Times New Roman"/>
              </w:rPr>
              <w:t>比</w:t>
            </w:r>
            <w:r>
              <w:rPr>
                <w:rFonts w:hint="eastAsia" w:ascii="Times New Roman" w:hAnsi="Times New Roman" w:eastAsia="Times New Roman" w:cs="Times New Roman"/>
              </w:rPr>
              <w:t>E2</w:t>
            </w:r>
            <w:r>
              <w:rPr>
                <w:rFonts w:hint="eastAsia" w:ascii="Times New Roman" w:hAnsi="Times New Roman" w:eastAsia="FangSong" w:cs="Times New Roman"/>
              </w:rPr>
              <w:t>更容易发生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消除方向错误</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轴向</w:t>
            </w:r>
            <w:r>
              <w:rPr>
                <w:rFonts w:hint="eastAsia" w:ascii="Times New Roman" w:hAnsi="Times New Roman" w:eastAsia="Times New Roman" w:cs="Times New Roman"/>
              </w:rPr>
              <w:t>OH</w:t>
            </w:r>
            <w:r>
              <w:rPr>
                <w:rFonts w:hint="eastAsia" w:ascii="Times New Roman" w:hAnsi="Times New Roman" w:eastAsia="FangSong" w:cs="Times New Roman"/>
              </w:rPr>
              <w:t>容易被碱夺取</w:t>
            </w:r>
            <w:r>
              <w:rPr>
                <w:rFonts w:hint="eastAsia" w:ascii="Times New Roman" w:hAnsi="Times New Roman" w:eastAsia="Times New Roman" w:cs="Times New Roman"/>
              </w:rPr>
              <w:t>，</w:t>
            </w:r>
            <w:r>
              <w:rPr>
                <w:rFonts w:hint="eastAsia" w:ascii="Times New Roman" w:hAnsi="Times New Roman" w:eastAsia="FangSong" w:cs="Times New Roman"/>
              </w:rPr>
              <w:t>通过烯醇盐中间体消除</w:t>
            </w:r>
          </w:p>
        </w:tc>
        <w:tc>
          <w:tcPr/>
          <w:p>
            <w:pPr>
              <w:pStyle w:val="Compact"/>
              <w:jc w:val="center"/>
            </w:pPr>
            <w:r>
              <w:rPr>
                <w:rFonts w:hint="eastAsia" w:ascii="Times New Roman" w:hAnsi="Times New Roman" w:eastAsia="FangSong" w:cs="Times New Roman"/>
              </w:rPr>
              <w:t>轴向和平伏向</w:t>
            </w:r>
            <w:r>
              <w:rPr>
                <w:rFonts w:hint="eastAsia" w:ascii="Times New Roman" w:hAnsi="Times New Roman" w:eastAsia="Times New Roman" w:cs="Times New Roman"/>
              </w:rPr>
              <w:t>OH</w:t>
            </w:r>
            <w:r>
              <w:rPr>
                <w:rFonts w:hint="eastAsia" w:ascii="Times New Roman" w:hAnsi="Times New Roman" w:eastAsia="FangSong" w:cs="Times New Roman"/>
              </w:rPr>
              <w:t>在消除中有什么区别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8"/>
    <w:bookmarkStart w:id="395" w:name="d4-31"/>
    <w:p>
      <w:pPr>
        <w:pStyle w:val="Heading2"/>
        <w:spacing w:before="280" w:after="120"/>
      </w:pPr>
      <w:r>
        <w:rPr>
          <w:rFonts w:ascii="Times New Roman" w:hAnsi="Times New Roman" w:eastAsia="Times New Roman" w:cs="Times New Roman"/>
        </w:rPr>
        <w:t xml:space="preserve">2.43 〔🟢 d4〕</w:t>
      </w:r>
    </w:p>
    <w:p>
      <w:pPr>
        <w:pStyle w:val="FirstParagraph"/>
      </w:pP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90" name="Picture"/>
            <a:graphic>
              <a:graphicData uri="http://schemas.openxmlformats.org/drawingml/2006/picture">
                <pic:pic>
                  <pic:nvPicPr>
                    <pic:cNvPr descr="fd24fc9fc5cf324ca94deaf1c188e3cff0dd97666fcb625e83a64cc71052a7e5.jpg" id="391" name="Picture"/>
                    <pic:cNvPicPr>
                      <a:picLocks noChangeArrowheads="1" noChangeAspect="1"/>
                    </pic:cNvPicPr>
                  </pic:nvPicPr>
                  <pic:blipFill>
                    <a:blip r:embed="rId389"/>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393" name="Picture"/>
            <a:graphic>
              <a:graphicData uri="http://schemas.openxmlformats.org/drawingml/2006/picture">
                <pic:pic>
                  <pic:nvPicPr>
                    <pic:cNvPr descr="c407392d0d9f4a9bdb997b36afe5c6763f618ee8b37c4b299af40f11df37f9d7.jpg" id="394" name="Picture"/>
                    <pic:cNvPicPr>
                      <a:picLocks noChangeArrowheads="1" noChangeAspect="1"/>
                    </pic:cNvPicPr>
                  </pic:nvPicPr>
                  <pic:blipFill>
                    <a:blip r:embed="rId392"/>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螯合锂烯醇盐的烷基化选择性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螯合控制</w:t>
            </w:r>
          </w:p>
        </w:tc>
        <w:tc>
          <w:tcPr/>
          <w:p>
            <w:pPr>
              <w:pStyle w:val="Compact"/>
              <w:jc w:val="center"/>
            </w:pPr>
            <w:r>
              <w:rPr>
                <w:rFonts w:hint="eastAsia" w:ascii="Times New Roman" w:hAnsi="Times New Roman" w:eastAsia="FangSong" w:cs="Times New Roman"/>
              </w:rPr>
              <w:t xml:space="preserve">双锂螯合固定构象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从位阻较小面进攻的立体化学结果</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LDA</w:t>
      </w:r>
      <w:r>
        <w:rPr>
          <w:rFonts w:hint="eastAsia" w:ascii="Times New Roman" w:hAnsi="Times New Roman" w:eastAsia="FangSong" w:cs="Times New Roman"/>
        </w:rPr>
        <w:t>处理后烷基化的非对映选择性</w:t>
      </w:r>
      <w:r>
        <w:rPr>
          <w:rFonts w:hint="eastAsia" w:ascii="Times New Roman" w:hAnsi="Times New Roman" w:eastAsia="Times New Roman" w:cs="Times New Roman"/>
        </w:rPr>
        <w:t>——</w:t>
      </w:r>
      <w:r>
        <w:rPr>
          <w:rFonts w:hint="eastAsia" w:ascii="Times New Roman" w:hAnsi="Times New Roman" w:eastAsia="FangSong" w:cs="Times New Roman"/>
        </w:rPr>
        <w:t>识别底物为含</w:t>
      </w:r>
      <w:r>
        <w:rPr>
          <w:rFonts w:hint="eastAsia" w:ascii="Times New Roman" w:hAnsi="Times New Roman" w:eastAsia="Times New Roman" w:cs="Times New Roman"/>
        </w:rPr>
        <w:t>OH</w:t>
      </w:r>
      <w:r>
        <w:rPr>
          <w:rFonts w:hint="eastAsia" w:ascii="Times New Roman" w:hAnsi="Times New Roman" w:eastAsia="FangSong" w:cs="Times New Roman"/>
        </w:rPr>
        <w:t>的酯</w:t>
      </w:r>
    </w:p>
    <w:p>
      <w:pPr>
        <w:pStyle w:val="Compact"/>
        <w:numPr>
          <w:ilvl w:val="0"/>
          <w:numId w:val="1091"/>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第一当量去</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第二当量形成锂烯醇盐</w:t>
      </w:r>
      <w:r>
        <w:rPr>
          <w:rFonts w:hint="eastAsia" w:ascii="Times New Roman" w:hAnsi="Times New Roman" w:eastAsia="Times New Roman" w:cs="Times New Roman"/>
        </w:rPr>
        <w:t>→Li</w:t>
      </w:r>
      <w:r>
        <w:rPr>
          <w:rFonts w:hint="eastAsia" w:ascii="Times New Roman" w:hAnsi="Times New Roman" w:eastAsia="FangSong" w:cs="Times New Roman"/>
        </w:rPr>
        <w:t>螯合固定构象</w:t>
      </w:r>
      <w:r>
        <w:rPr>
          <w:rFonts w:hint="eastAsia" w:ascii="Times New Roman" w:hAnsi="Times New Roman" w:eastAsia="Times New Roman" w:cs="Times New Roman"/>
        </w:rPr>
        <w:t>→</w:t>
      </w:r>
      <w:r>
        <w:rPr>
          <w:rFonts w:hint="eastAsia" w:ascii="Times New Roman" w:hAnsi="Times New Roman" w:eastAsia="FangSong" w:cs="Times New Roman"/>
        </w:rPr>
        <w:t>烯丙基从甲基对面进攻</w:t>
      </w:r>
    </w:p>
    <w:p>
      <w:pPr>
        <w:pStyle w:val="Compact"/>
        <w:numPr>
          <w:ilvl w:val="0"/>
          <w:numId w:val="109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检查螯合环是否为六元环</w:t>
      </w:r>
      <w:r>
        <w:rPr>
          <w:rFonts w:hint="eastAsia" w:ascii="Times New Roman" w:hAnsi="Times New Roman" w:eastAsia="Times New Roman" w:cs="Times New Roman"/>
        </w:rPr>
        <w:t>，</w:t>
      </w:r>
      <w:r>
        <w:rPr>
          <w:rFonts w:hint="eastAsia" w:ascii="Times New Roman" w:hAnsi="Times New Roman" w:eastAsia="FangSong" w:cs="Times New Roman"/>
        </w:rPr>
        <w:t>烷基化面是否在甲基的对面</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LDA</w:t>
            </w:r>
            <w:r>
              <w:rPr>
                <w:rFonts w:hint="eastAsia" w:ascii="Times New Roman" w:hAnsi="Times New Roman" w:eastAsia="FangSong" w:cs="Times New Roman"/>
              </w:rPr>
              <w:t>就够了</w:t>
            </w:r>
          </w:p>
        </w:tc>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OH</w:t>
            </w:r>
            <w:r>
              <w:rPr>
                <w:rFonts w:hint="eastAsia" w:ascii="Times New Roman" w:hAnsi="Times New Roman" w:eastAsia="FangSong" w:cs="Times New Roman"/>
              </w:rPr>
              <w:t>也会消耗</w:t>
            </w:r>
            <w:r>
              <w:rPr>
                <w:rFonts w:hint="eastAsia" w:ascii="Times New Roman" w:hAnsi="Times New Roman" w:eastAsia="Times New Roman" w:cs="Times New Roman"/>
              </w:rPr>
              <w:t>LDA</w:t>
            </w:r>
          </w:p>
        </w:tc>
        <w:tc>
          <w:tcPr/>
          <w:p>
            <w:pPr>
              <w:pStyle w:val="Compact"/>
              <w:jc w:val="center"/>
            </w:pPr>
            <w:r>
              <w:rPr>
                <w:rFonts w:hint="eastAsia" w:ascii="Times New Roman" w:hAnsi="Times New Roman" w:eastAsia="FangSong" w:cs="Times New Roman"/>
              </w:rPr>
              <w:t>第一当量去</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第二当量才形成烯醇盐</w:t>
            </w:r>
          </w:p>
        </w:tc>
        <w:tc>
          <w:tcPr/>
          <w:p>
            <w:pPr>
              <w:pStyle w:val="Compact"/>
              <w:jc w:val="center"/>
            </w:pPr>
            <w:r>
              <w:rPr>
                <w:rFonts w:hint="eastAsia" w:ascii="Times New Roman" w:hAnsi="Times New Roman" w:eastAsia="FangSong" w:cs="Times New Roman"/>
              </w:rPr>
              <w:t>为什么需要</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LDA？</w:t>
            </w:r>
          </w:p>
        </w:tc>
      </w:tr>
      <w:tr>
        <w:tc>
          <w:tcPr/>
          <w:p>
            <w:pPr>
              <w:pStyle w:val="Compact"/>
              <w:jc w:val="center"/>
            </w:pPr>
            <w:r>
              <w:rPr>
                <w:rFonts w:hint="eastAsia" w:ascii="Times New Roman" w:hAnsi="Times New Roman" w:eastAsia="FangSong" w:cs="Times New Roman"/>
              </w:rPr>
              <w:t xml:space="preserve">画出非螯合的过渡态</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的螯合作用</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同时与醇氧和烯醇氧配位</w:t>
            </w:r>
            <w:r>
              <w:rPr>
                <w:rFonts w:hint="eastAsia" w:ascii="Times New Roman" w:hAnsi="Times New Roman" w:eastAsia="Times New Roman" w:cs="Times New Roman"/>
              </w:rPr>
              <w:t>，</w:t>
            </w:r>
            <w:r>
              <w:rPr>
                <w:rFonts w:hint="eastAsia" w:ascii="Times New Roman" w:hAnsi="Times New Roman" w:eastAsia="FangSong" w:cs="Times New Roman"/>
              </w:rPr>
              <w:t>形成螯合环</w:t>
            </w:r>
          </w:p>
        </w:tc>
        <w:tc>
          <w:tcPr/>
          <w:p>
            <w:pPr>
              <w:pStyle w:val="Compact"/>
              <w:jc w:val="center"/>
            </w:pPr>
            <w:r>
              <w:rPr>
                <w:rFonts w:hint="eastAsia" w:ascii="Times New Roman" w:hAnsi="Times New Roman" w:eastAsia="FangSong" w:cs="Times New Roman"/>
              </w:rPr>
              <w:t>螯合环是几元环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烷基化面画反</w:t>
            </w:r>
          </w:p>
        </w:tc>
        <w:tc>
          <w:tcPr/>
          <w:p>
            <w:pPr>
              <w:pStyle w:val="Compact"/>
              <w:jc w:val="center"/>
            </w:pPr>
            <w:r>
              <w:rPr>
                <w:rFonts w:hint="eastAsia" w:ascii="Times New Roman" w:hAnsi="Times New Roman" w:eastAsia="FangSong" w:cs="Times New Roman"/>
              </w:rPr>
              <w:t xml:space="preserve">未考虑甲基的位阻</w:t>
            </w:r>
          </w:p>
        </w:tc>
        <w:tc>
          <w:tcPr/>
          <w:p>
            <w:pPr>
              <w:pStyle w:val="Compact"/>
              <w:jc w:val="center"/>
            </w:pPr>
            <w:r>
              <w:rPr>
                <w:rFonts w:hint="eastAsia" w:ascii="Times New Roman" w:hAnsi="Times New Roman" w:eastAsia="FangSong" w:cs="Times New Roman"/>
              </w:rPr>
              <w:t>烯丙基从甲基的对面</w:t>
            </w:r>
            <w:r>
              <w:rPr>
                <w:rFonts w:hint="eastAsia" w:ascii="Times New Roman" w:hAnsi="Times New Roman" w:eastAsia="Times New Roman" w:cs="Times New Roman"/>
              </w:rPr>
              <w:t>（</w:t>
            </w:r>
            <w:r>
              <w:rPr>
                <w:rFonts w:hint="eastAsia" w:ascii="Times New Roman" w:hAnsi="Times New Roman" w:eastAsia="FangSong" w:cs="Times New Roman"/>
              </w:rPr>
              <w:t>位阻较小面</w:t>
            </w:r>
            <w:r>
              <w:rPr>
                <w:rFonts w:hint="eastAsia" w:ascii="Times New Roman" w:hAnsi="Times New Roman" w:eastAsia="Times New Roman" w:cs="Times New Roman"/>
              </w:rPr>
              <w:t>）</w:t>
            </w:r>
            <w:r>
              <w:rPr>
                <w:rFonts w:hint="eastAsia" w:ascii="Times New Roman" w:hAnsi="Times New Roman" w:eastAsia="FangSong" w:cs="Times New Roman"/>
              </w:rPr>
              <w:t>进攻</w:t>
            </w:r>
          </w:p>
        </w:tc>
        <w:tc>
          <w:tcPr/>
          <w:p>
            <w:pPr>
              <w:pStyle w:val="Compact"/>
              <w:jc w:val="center"/>
            </w:pPr>
            <w:r>
              <w:rPr>
                <w:rFonts w:hint="eastAsia" w:ascii="Times New Roman" w:hAnsi="Times New Roman" w:eastAsia="FangSong" w:cs="Times New Roman"/>
              </w:rPr>
              <w:t>甲基和烯丙基哪个更大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95"/>
    <w:bookmarkStart w:id="402" w:name="d4-32"/>
    <w:p>
      <w:pPr>
        <w:pStyle w:val="Heading2"/>
        <w:spacing w:before="280" w:after="120"/>
      </w:pPr>
      <w:r>
        <w:rPr>
          <w:rFonts w:ascii="Times New Roman" w:hAnsi="Times New Roman" w:eastAsia="Times New Roman" w:cs="Times New Roman"/>
        </w:rPr>
        <w:t xml:space="preserve">2.44 〔🟢 d4〕</w:t>
      </w:r>
    </w:p>
    <w:p>
      <w:pPr>
        <w:pStyle w:val="FirstParagraph"/>
      </w:pP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97" name="Picture"/>
            <a:graphic>
              <a:graphicData uri="http://schemas.openxmlformats.org/drawingml/2006/picture">
                <pic:pic>
                  <pic:nvPicPr>
                    <pic:cNvPr descr="37d53721fb029a130122be2279268a54a703ab45c3dee5a2751f2a473ff51e40.jpg" id="398" name="Picture"/>
                    <pic:cNvPicPr>
                      <a:picLocks noChangeArrowheads="1" noChangeAspect="1"/>
                    </pic:cNvPicPr>
                  </pic:nvPicPr>
                  <pic:blipFill>
                    <a:blip r:embed="rId396"/>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400" name="Picture"/>
            <a:graphic>
              <a:graphicData uri="http://schemas.openxmlformats.org/drawingml/2006/picture">
                <pic:pic>
                  <pic:nvPicPr>
                    <pic:cNvPr descr="3f8614096da47e2b334c51445fc0b9a077a4fdc0eb825f9c0065a43e16616608.jpg" id="401" name="Picture"/>
                    <pic:cNvPicPr>
                      <a:picLocks noChangeArrowheads="1" noChangeAspect="1"/>
                    </pic:cNvPicPr>
                  </pic:nvPicPr>
                  <pic:blipFill>
                    <a:blip r:embed="rId399"/>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椅式过渡态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→syn</w:t>
            </w:r>
            <w:r>
              <w:rPr>
                <w:rFonts w:hint="eastAsia" w:ascii="Times New Roman" w:hAnsi="Times New Roman" w:eastAsia="FangSong" w:cs="Times New Roman"/>
              </w:rPr>
              <w:t>产物的选择性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六元环过渡态中基团的平伏</w:t>
            </w:r>
            <w:r>
              <w:rPr>
                <w:rFonts w:hint="eastAsia" w:ascii="Times New Roman" w:hAnsi="Times New Roman" w:eastAsia="Times New Roman" w:cs="Times New Roman"/>
              </w:rPr>
              <w:t>/</w:t>
            </w:r>
            <w:r>
              <w:rPr>
                <w:rFonts w:hint="eastAsia" w:ascii="Times New Roman" w:hAnsi="Times New Roman" w:eastAsia="FangSong" w:cs="Times New Roman"/>
              </w:rPr>
              <w:t>直立取向</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9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Aldol</w:t>
      </w:r>
      <w:r>
        <w:rPr>
          <w:rFonts w:hint="eastAsia" w:ascii="Times New Roman" w:hAnsi="Times New Roman" w:eastAsia="FangSong" w:cs="Times New Roman"/>
        </w:rPr>
        <w:t>反应的立体化学</w:t>
      </w:r>
      <w:r>
        <w:rPr>
          <w:rFonts w:hint="eastAsia" w:ascii="Times New Roman" w:hAnsi="Times New Roman" w:eastAsia="Times New Roman" w:cs="Times New Roman"/>
        </w:rPr>
        <w:t>——</w:t>
      </w:r>
      <w:r>
        <w:rPr>
          <w:rFonts w:hint="eastAsia" w:ascii="Times New Roman" w:hAnsi="Times New Roman" w:eastAsia="FangSong" w:cs="Times New Roman"/>
        </w:rPr>
        <w:t>识别底物为</w:t>
      </w:r>
      <w:r>
        <w:rPr>
          <w:rFonts w:hint="eastAsia" w:ascii="Times New Roman" w:hAnsi="Times New Roman" w:eastAsia="Times New Roman" w:cs="Times New Roman"/>
        </w:rPr>
        <w:t>t-Bu</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Compact"/>
        <w:numPr>
          <w:ilvl w:val="0"/>
          <w:numId w:val="1092"/>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：t-Bu</w:t>
      </w:r>
      <w:r>
        <w:rPr>
          <w:rFonts w:hint="eastAsia" w:ascii="Times New Roman" w:hAnsi="Times New Roman" w:eastAsia="FangSong" w:cs="Times New Roman"/>
        </w:rPr>
        <w:t>引导</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椅式过渡态</w:t>
      </w:r>
      <w:r>
        <w:rPr>
          <w:rFonts w:hint="eastAsia" w:ascii="Times New Roman" w:hAnsi="Times New Roman" w:eastAsia="Times New Roman" w:cs="Times New Roman"/>
        </w:rPr>
        <w:t>（R</w:t>
      </w:r>
      <w:r>
        <w:rPr>
          <w:rFonts w:hint="eastAsia" w:ascii="Times New Roman" w:hAnsi="Times New Roman" w:eastAsia="FangSong" w:cs="Times New Roman"/>
        </w:rPr>
        <w:t>平伏</w:t>
      </w:r>
      <w:r>
        <w:rPr>
          <w:rFonts w:hint="eastAsia" w:ascii="Times New Roman" w:hAnsi="Times New Roman" w:eastAsia="Times New Roman" w:cs="Times New Roman"/>
        </w:rPr>
        <w:t>）→syn-aldol</w:t>
      </w:r>
      <w:r>
        <w:rPr>
          <w:rFonts w:hint="eastAsia" w:ascii="Times New Roman" w:hAnsi="Times New Roman" w:eastAsia="FangSong" w:cs="Times New Roman"/>
        </w:rPr>
        <w:t>产物</w:t>
      </w:r>
    </w:p>
    <w:p>
      <w:pPr>
        <w:pStyle w:val="Compact"/>
        <w:numPr>
          <w:ilvl w:val="0"/>
          <w:numId w:val="109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检查烯醇盐几何构型是否为</w:t>
      </w:r>
      <w:r>
        <w:rPr>
          <w:rFonts w:hint="eastAsia" w:ascii="Times New Roman" w:hAnsi="Times New Roman" w:eastAsia="Times New Roman" w:cs="Times New Roman"/>
        </w:rPr>
        <w:t>Z（cis），</w:t>
      </w:r>
      <w:r>
        <w:rPr>
          <w:rFonts w:hint="eastAsia" w:ascii="Times New Roman" w:hAnsi="Times New Roman" w:eastAsia="FangSong" w:cs="Times New Roman"/>
        </w:rPr>
        <w:t>过渡态是否为椅式</w:t>
      </w:r>
      <w:r>
        <w:rPr>
          <w:rFonts w:hint="eastAsia" w:ascii="Times New Roman" w:hAnsi="Times New Roman" w:eastAsia="Times New Roman" w:cs="Times New Roman"/>
        </w:rPr>
        <w:t>，</w:t>
      </w:r>
      <w:r>
        <w:rPr>
          <w:rFonts w:hint="eastAsia" w:ascii="Times New Roman" w:hAnsi="Times New Roman" w:eastAsia="FangSong" w:cs="Times New Roman"/>
        </w:rPr>
        <w:t>产物是否为</w:t>
      </w:r>
      <w:r>
        <w:rPr>
          <w:rFonts w:hint="eastAsia" w:ascii="Times New Roman" w:hAnsi="Times New Roman" w:eastAsia="Times New Roman" w:cs="Times New Roman"/>
        </w:rPr>
        <w:t>syn</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画</w:t>
            </w:r>
            <w:r>
              <w:rPr>
                <w:rFonts w:hint="eastAsia" w:ascii="Times New Roman" w:hAnsi="Times New Roman" w:eastAsia="Times New Roman" w:cs="Times New Roman"/>
              </w:rPr>
              <w:t>E-</w:t>
            </w:r>
            <w:r>
              <w:rPr>
                <w:rFonts w:hint="eastAsia" w:ascii="Times New Roman" w:hAnsi="Times New Roman" w:eastAsia="FangSong" w:cs="Times New Roman"/>
              </w:rPr>
              <w:t>烯醇盐</w:t>
            </w:r>
          </w:p>
        </w:tc>
        <w:tc>
          <w:tcPr/>
          <w:p>
            <w:pPr>
              <w:pStyle w:val="Compact"/>
              <w:jc w:val="center"/>
            </w:pPr>
            <w:r>
              <w:rPr>
                <w:rFonts w:hint="eastAsia" w:ascii="Times New Roman" w:hAnsi="Times New Roman" w:eastAsia="FangSong" w:cs="Times New Roman"/>
              </w:rPr>
              <w:t xml:space="preserve">未理解大基团的导向作用</w:t>
            </w:r>
          </w:p>
        </w:tc>
        <w:tc>
          <w:tcPr/>
          <w:p>
            <w:pPr>
              <w:pStyle w:val="Compact"/>
              <w:jc w:val="center"/>
            </w:pPr>
            <w:r>
              <w:rPr>
                <w:rFonts w:hint="eastAsia" w:ascii="Times New Roman" w:hAnsi="Times New Roman" w:eastAsia="FangSong" w:cs="Times New Roman"/>
              </w:rPr>
              <w:t>大体积</w:t>
            </w:r>
            <w:r>
              <w:rPr>
                <w:rFonts w:hint="eastAsia" w:ascii="Times New Roman" w:hAnsi="Times New Roman" w:eastAsia="Times New Roman" w:cs="Times New Roman"/>
              </w:rPr>
              <w:t>t-Bu</w:t>
            </w:r>
            <w:r>
              <w:rPr>
                <w:rFonts w:hint="eastAsia" w:ascii="Times New Roman" w:hAnsi="Times New Roman" w:eastAsia="FangSong" w:cs="Times New Roman"/>
              </w:rPr>
              <w:t>使烯醇盐取</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大基团与</w:t>
            </w:r>
            <w:r>
              <w:rPr>
                <w:rFonts w:hint="eastAsia" w:ascii="Times New Roman" w:hAnsi="Times New Roman" w:eastAsia="Times New Roman" w:cs="Times New Roman"/>
              </w:rPr>
              <w:t>O</w:t>
            </w:r>
            <w:r>
              <w:rPr>
                <w:rFonts w:hint="eastAsia" w:ascii="Times New Roman" w:hAnsi="Times New Roman" w:eastAsia="FangSong" w:cs="Times New Roman"/>
              </w:rPr>
              <w:t>反式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烯醇盐分别给出什么产物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画船式过渡态</w:t>
            </w:r>
          </w:p>
        </w:tc>
        <w:tc>
          <w:tcPr/>
          <w:p>
            <w:pPr>
              <w:pStyle w:val="Compact"/>
              <w:jc w:val="center"/>
            </w:pPr>
            <w:r>
              <w:rPr>
                <w:rFonts w:hint="eastAsia" w:ascii="Times New Roman" w:hAnsi="Times New Roman" w:eastAsia="FangSong" w:cs="Times New Roman"/>
              </w:rPr>
              <w:t xml:space="preserve">未考虑椅式更稳定</w:t>
            </w:r>
          </w:p>
        </w:tc>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过渡态是椅式</w:t>
            </w:r>
            <w:r>
              <w:rPr>
                <w:rFonts w:hint="eastAsia" w:ascii="Times New Roman" w:hAnsi="Times New Roman" w:eastAsia="Times New Roman" w:cs="Times New Roman"/>
              </w:rPr>
              <w:t>，R</w:t>
            </w:r>
            <w:r>
              <w:rPr>
                <w:rFonts w:hint="eastAsia" w:ascii="Times New Roman" w:hAnsi="Times New Roman" w:eastAsia="FangSong" w:cs="Times New Roman"/>
              </w:rPr>
              <w:t>基团取平伏位</w:t>
            </w:r>
          </w:p>
        </w:tc>
        <w:tc>
          <w:tcPr/>
          <w:p>
            <w:pPr>
              <w:pStyle w:val="Compact"/>
              <w:jc w:val="center"/>
            </w:pPr>
            <w:r>
              <w:rPr>
                <w:rFonts w:hint="eastAsia" w:ascii="Times New Roman" w:hAnsi="Times New Roman" w:eastAsia="FangSong" w:cs="Times New Roman"/>
              </w:rPr>
              <w:t>为什么过渡态偏好椅式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syn</w:t>
            </w:r>
            <w:r>
              <w:rPr>
                <w:rFonts w:hint="eastAsia" w:ascii="Times New Roman" w:hAnsi="Times New Roman" w:eastAsia="FangSong" w:cs="Times New Roman"/>
              </w:rPr>
              <w:t>和</w:t>
            </w:r>
            <w:r>
              <w:rPr>
                <w:rFonts w:hint="eastAsia" w:ascii="Times New Roman" w:hAnsi="Times New Roman" w:eastAsia="Times New Roman" w:cs="Times New Roman"/>
              </w:rPr>
              <w:t>anti</w:t>
            </w:r>
          </w:p>
        </w:tc>
        <w:tc>
          <w:tcPr/>
          <w:p>
            <w:pPr>
              <w:pStyle w:val="Compact"/>
              <w:jc w:val="center"/>
            </w:pPr>
            <w:r>
              <w:rPr>
                <w:rFonts w:hint="eastAsia" w:ascii="Times New Roman" w:hAnsi="Times New Roman" w:eastAsia="FangSong" w:cs="Times New Roman"/>
              </w:rPr>
              <w:t xml:space="preserve">未理解过渡态的立体化学结果</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椅式过渡态</w:t>
            </w:r>
            <w:r>
              <w:rPr>
                <w:rFonts w:hint="eastAsia" w:ascii="Times New Roman" w:hAnsi="Times New Roman" w:eastAsia="Times New Roman" w:cs="Times New Roman"/>
              </w:rPr>
              <w:t>→syn；E-</w:t>
            </w:r>
            <w:r>
              <w:rPr>
                <w:rFonts w:hint="eastAsia" w:ascii="Times New Roman" w:hAnsi="Times New Roman" w:eastAsia="FangSong" w:cs="Times New Roman"/>
              </w:rPr>
              <w:t>烯醇盐</w:t>
            </w:r>
            <w:r>
              <w:rPr>
                <w:rFonts w:hint="eastAsia" w:ascii="Times New Roman" w:hAnsi="Times New Roman" w:eastAsia="Times New Roman" w:cs="Times New Roman"/>
              </w:rPr>
              <w:t>→anti</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和</w:t>
            </w:r>
            <w:r>
              <w:rPr>
                <w:rFonts w:hint="eastAsia" w:ascii="Times New Roman" w:hAnsi="Times New Roman" w:eastAsia="Times New Roman" w:cs="Times New Roman"/>
              </w:rPr>
              <w:t>anti</w:t>
            </w:r>
            <w:r>
              <w:rPr>
                <w:rFonts w:hint="eastAsia" w:ascii="Times New Roman" w:hAnsi="Times New Roman" w:eastAsia="FangSong" w:cs="Times New Roman"/>
              </w:rPr>
              <w:t>的定义是什么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02"/>
    <w:bookmarkStart w:id="409" w:name="d4-33"/>
    <w:p>
      <w:pPr>
        <w:pStyle w:val="Heading2"/>
        <w:spacing w:before="280" w:after="120"/>
      </w:pPr>
      <w:r>
        <w:rPr>
          <w:rFonts w:ascii="Times New Roman" w:hAnsi="Times New Roman" w:eastAsia="Times New Roman" w:cs="Times New Roman"/>
        </w:rPr>
        <w:t xml:space="preserve">2.45 〔🟢 d4〕</w:t>
      </w:r>
    </w:p>
    <w:p>
      <w:pPr>
        <w:pStyle w:val="FirstParagraph"/>
      </w:pP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404" name="Picture"/>
            <a:graphic>
              <a:graphicData uri="http://schemas.openxmlformats.org/drawingml/2006/picture">
                <pic:pic>
                  <pic:nvPicPr>
                    <pic:cNvPr descr="f27c60a790165bcc000619196a8f34ec399250ed90e3d00bc58a9d57f6068ead.jpg" id="405" name="Picture"/>
                    <pic:cNvPicPr>
                      <a:picLocks noChangeArrowheads="1" noChangeAspect="1"/>
                    </pic:cNvPicPr>
                  </pic:nvPicPr>
                  <pic:blipFill>
                    <a:blip r:embed="rId403"/>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407" name="Picture"/>
            <a:graphic>
              <a:graphicData uri="http://schemas.openxmlformats.org/drawingml/2006/picture">
                <pic:pic>
                  <pic:nvPicPr>
                    <pic:cNvPr descr="6c87e51418bcf54b96d03560e28a7dba312c2fbe4115b808a88e48fd71e5031a.jpg" id="408" name="Picture"/>
                    <pic:cNvPicPr>
                      <a:picLocks noChangeArrowheads="1" noChangeAspect="1"/>
                    </pic:cNvPicPr>
                  </pic:nvPicPr>
                  <pic:blipFill>
                    <a:blip r:embed="rId406"/>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Times New Roman" w:cs="Times New Roman"/>
              </w:rPr>
              <w:t>Newman</w:t>
            </w:r>
            <w:r>
              <w:rPr>
                <w:rFonts w:hint="eastAsia" w:ascii="Times New Roman" w:hAnsi="Times New Roman" w:eastAsia="FangSong" w:cs="Times New Roman"/>
              </w:rPr>
              <w:t>投影分析亲核进攻面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不同底物给出不同异构体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过渡态的构象分析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解释两个反应给出不同异构体</w:t>
      </w:r>
      <w:r>
        <w:rPr>
          <w:rFonts w:hint="eastAsia" w:ascii="Times New Roman" w:hAnsi="Times New Roman" w:eastAsia="Times New Roman" w:cs="Times New Roman"/>
        </w:rPr>
        <w:t>——</w:t>
      </w:r>
      <w:r>
        <w:rPr>
          <w:rFonts w:hint="eastAsia" w:ascii="Times New Roman" w:hAnsi="Times New Roman" w:eastAsia="FangSong" w:cs="Times New Roman"/>
        </w:rPr>
        <w:t>识别底物为手性醛的亲核加成</w:t>
      </w:r>
    </w:p>
    <w:p>
      <w:pPr>
        <w:pStyle w:val="Compact"/>
        <w:numPr>
          <w:ilvl w:val="0"/>
          <w:numId w:val="1093"/>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画</w:t>
      </w:r>
      <w:r>
        <w:rPr>
          <w:rFonts w:hint="eastAsia" w:ascii="Times New Roman" w:hAnsi="Times New Roman" w:eastAsia="Times New Roman" w:cs="Times New Roman"/>
        </w:rPr>
        <w:t>Newman</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将最大基团垂直于</w:t>
      </w:r>
      <w:r>
        <w:rPr>
          <w:rFonts w:hint="eastAsia" w:ascii="Times New Roman" w:hAnsi="Times New Roman" w:eastAsia="Times New Roman" w:cs="Times New Roman"/>
        </w:rPr>
        <w:t>C=O→</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w:t>
      </w:r>
      <w:r>
        <w:rPr>
          <w:rFonts w:hint="eastAsia" w:ascii="Times New Roman" w:hAnsi="Times New Roman" w:eastAsia="FangSong" w:cs="Times New Roman"/>
        </w:rPr>
        <w:t>得到预测的异构体</w:t>
      </w:r>
    </w:p>
    <w:p>
      <w:pPr>
        <w:pStyle w:val="Compact"/>
        <w:numPr>
          <w:ilvl w:val="0"/>
          <w:numId w:val="109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Newman</w:t>
      </w:r>
      <w:r>
        <w:rPr>
          <w:rFonts w:hint="eastAsia" w:ascii="Times New Roman" w:hAnsi="Times New Roman" w:eastAsia="FangSong" w:cs="Times New Roman"/>
        </w:rPr>
        <w:t>投影中最大基团是否垂直</w:t>
      </w:r>
      <w:r>
        <w:rPr>
          <w:rFonts w:hint="eastAsia" w:ascii="Times New Roman" w:hAnsi="Times New Roman" w:eastAsia="Times New Roman" w:cs="Times New Roman"/>
        </w:rPr>
        <w:t>，</w:t>
      </w:r>
      <w:r>
        <w:rPr>
          <w:rFonts w:hint="eastAsia" w:ascii="Times New Roman" w:hAnsi="Times New Roman" w:eastAsia="FangSong" w:cs="Times New Roman"/>
        </w:rPr>
        <w:t>亲核试剂进攻方向是否正确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最大基团未垂直于</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构象画错</w:t>
            </w:r>
          </w:p>
        </w:tc>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要求最大基团垂直于羰基平面</w:t>
            </w:r>
          </w:p>
        </w:tc>
        <w:tc>
          <w:tcPr/>
          <w:p>
            <w:pPr>
              <w:pStyle w:val="Compact"/>
              <w:jc w:val="center"/>
            </w:pPr>
            <w:r>
              <w:rPr>
                <w:rFonts w:hint="eastAsia" w:ascii="Times New Roman" w:hAnsi="Times New Roman" w:eastAsia="FangSong" w:cs="Times New Roman"/>
              </w:rPr>
              <w:t>为什么最大基团要垂直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亲核试剂从大基团旁边进攻</w:t>
            </w:r>
          </w:p>
        </w:tc>
        <w:tc>
          <w:tcPr/>
          <w:p>
            <w:pPr>
              <w:pStyle w:val="Compact"/>
              <w:jc w:val="center"/>
            </w:pPr>
            <w:r>
              <w:rPr>
                <w:rFonts w:hint="eastAsia" w:ascii="Times New Roman" w:hAnsi="Times New Roman" w:eastAsia="FangSong" w:cs="Times New Roman"/>
              </w:rPr>
              <w:t>违反</w:t>
            </w:r>
            <w:r>
              <w:rPr>
                <w:rFonts w:hint="eastAsia" w:ascii="Times New Roman" w:hAnsi="Times New Roman" w:eastAsia="Times New Roman" w:cs="Times New Roman"/>
              </w:rPr>
              <w:t>Felkin-Anh</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亲核试剂从最小基团旁边进攻</w:t>
            </w:r>
          </w:p>
        </w:tc>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忘记画</w:t>
            </w:r>
            <w:r>
              <w:rPr>
                <w:rFonts w:hint="eastAsia" w:ascii="Times New Roman" w:hAnsi="Times New Roman" w:eastAsia="Times New Roman" w:cs="Times New Roman"/>
              </w:rPr>
              <w:t>Newman</w:t>
            </w:r>
            <w:r>
              <w:rPr>
                <w:rFonts w:hint="eastAsia" w:ascii="Times New Roman" w:hAnsi="Times New Roman" w:eastAsia="FangSong" w:cs="Times New Roman"/>
              </w:rPr>
              <w:t>投影</w:t>
            </w:r>
          </w:p>
        </w:tc>
        <w:tc>
          <w:tcPr/>
          <w:p>
            <w:pPr>
              <w:pStyle w:val="Compact"/>
              <w:jc w:val="center"/>
            </w:pPr>
            <w:r>
              <w:rPr>
                <w:rFonts w:hint="eastAsia" w:ascii="Times New Roman" w:hAnsi="Times New Roman" w:eastAsia="FangSong" w:cs="Times New Roman"/>
              </w:rPr>
              <w:t xml:space="preserve">用透视式分析容易出错</w:t>
            </w:r>
          </w:p>
        </w:tc>
        <w:tc>
          <w:tcPr/>
          <w:p>
            <w:pPr>
              <w:pStyle w:val="Compact"/>
              <w:jc w:val="center"/>
            </w:pPr>
            <w:r>
              <w:rPr>
                <w:rFonts w:hint="eastAsia" w:ascii="Times New Roman" w:hAnsi="Times New Roman" w:eastAsia="Times New Roman" w:cs="Times New Roman"/>
              </w:rPr>
              <w:t>Newman</w:t>
            </w:r>
            <w:r>
              <w:rPr>
                <w:rFonts w:hint="eastAsia" w:ascii="Times New Roman" w:hAnsi="Times New Roman" w:eastAsia="FangSong" w:cs="Times New Roman"/>
              </w:rPr>
              <w:t>投影是分析</w:t>
            </w:r>
            <w:r>
              <w:rPr>
                <w:rFonts w:hint="eastAsia" w:ascii="Times New Roman" w:hAnsi="Times New Roman" w:eastAsia="Times New Roman" w:cs="Times New Roman"/>
              </w:rPr>
              <w:t>Felkin-Anh</w:t>
            </w:r>
            <w:r>
              <w:rPr>
                <w:rFonts w:hint="eastAsia" w:ascii="Times New Roman" w:hAnsi="Times New Roman" w:eastAsia="FangSong" w:cs="Times New Roman"/>
              </w:rPr>
              <w:t>最清晰的方法</w:t>
            </w:r>
          </w:p>
        </w:tc>
        <w:tc>
          <w:tcPr/>
          <w:p>
            <w:pPr>
              <w:pStyle w:val="Compact"/>
              <w:jc w:val="center"/>
            </w:pPr>
            <w:r>
              <w:rPr>
                <w:rFonts w:hint="eastAsia" w:ascii="Times New Roman" w:hAnsi="Times New Roman" w:eastAsia="FangSong" w:cs="Times New Roman"/>
              </w:rPr>
              <w:t>如何将透视式转换为</w:t>
            </w:r>
            <w:r>
              <w:rPr>
                <w:rFonts w:hint="eastAsia" w:ascii="Times New Roman" w:hAnsi="Times New Roman" w:eastAsia="Times New Roman" w:cs="Times New Roman"/>
              </w:rPr>
              <w:t>Newman</w:t>
            </w:r>
            <w:r>
              <w:rPr>
                <w:rFonts w:hint="eastAsia" w:ascii="Times New Roman" w:hAnsi="Times New Roman" w:eastAsia="FangSong" w:cs="Times New Roman"/>
              </w:rPr>
              <w:t>投影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09"/>
    <w:bookmarkStart w:id="419" w:name="d4-34"/>
    <w:p>
      <w:pPr>
        <w:pStyle w:val="Heading2"/>
        <w:spacing w:before="280" w:after="120"/>
      </w:pPr>
      <w:r>
        <w:rPr>
          <w:rFonts w:ascii="Times New Roman" w:hAnsi="Times New Roman" w:eastAsia="Times New Roman" w:cs="Times New Roman"/>
        </w:rPr>
        <w:t xml:space="preserve">2.46 〔🟢 d4〕</w:t>
      </w:r>
    </w:p>
    <w:p>
      <w:pPr>
        <w:pStyle w:val="FirstParagraph"/>
      </w:pP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411" name="Picture"/>
            <a:graphic>
              <a:graphicData uri="http://schemas.openxmlformats.org/drawingml/2006/picture">
                <pic:pic>
                  <pic:nvPicPr>
                    <pic:cNvPr descr="f6563d05265a4c14ada6afdcb116fb4f31616601efb5db0403b5f369d27fd840.jpg" id="412" name="Picture"/>
                    <pic:cNvPicPr>
                      <a:picLocks noChangeArrowheads="1" noChangeAspect="1"/>
                    </pic:cNvPicPr>
                  </pic:nvPicPr>
                  <pic:blipFill>
                    <a:blip r:embed="rId410"/>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414" name="Picture"/>
            <a:graphic>
              <a:graphicData uri="http://schemas.openxmlformats.org/drawingml/2006/picture">
                <pic:pic>
                  <pic:nvPicPr>
                    <pic:cNvPr descr="cb712c9013c8921576eabd748f055df3aeac2bd8c74a7307f1e4baeba86eda24.jpg" id="415" name="Picture"/>
                    <pic:cNvPicPr>
                      <a:picLocks noChangeArrowheads="1" noChangeAspect="1"/>
                    </pic:cNvPicPr>
                  </pic:nvPicPr>
                  <pic:blipFill>
                    <a:blip r:embed="rId413"/>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 S_N2 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417" name="Picture"/>
            <a:graphic>
              <a:graphicData uri="http://schemas.openxmlformats.org/drawingml/2006/picture">
                <pic:pic>
                  <pic:nvPicPr>
                    <pic:cNvPr descr="22d28d06a35fd52e021e46333b2f423ac9b500b8fc3efd6aef6896510202237f.jpg" id="418" name="Picture"/>
                    <pic:cNvPicPr>
                      <a:picLocks noChangeArrowheads="1" noChangeAspect="1"/>
                    </pic:cNvPicPr>
                  </pic:nvPicPr>
                  <pic:blipFill>
                    <a:blip r:embed="rId416"/>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w:r>
        <w:rPr>
          <w:rFonts w:hint="eastAsia" w:ascii="Times New Roman" w:hAnsi="Times New Roman" w:eastAsia="Times New Roman" w:cs="Times New Roman"/>
        </w:rPr>
        <w:t>S_N2</w:t>
      </w:r>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立体电子效应修正的</w:t>
            </w:r>
            <w:r>
              <w:rPr>
                <w:rFonts w:hint="eastAsia" w:ascii="Times New Roman" w:hAnsi="Times New Roman" w:eastAsia="Times New Roman" w:cs="Times New Roman"/>
              </w:rPr>
              <w:t>Felkin-Anh</w:t>
            </w:r>
            <w:r>
              <w:rPr>
                <w:rFonts w:hint="eastAsia" w:ascii="Times New Roman" w:hAnsi="Times New Roman" w:eastAsia="FangSong" w:cs="Times New Roman"/>
              </w:rPr>
              <w:t>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的超共轭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杂原子控制</w:t>
            </w:r>
            <w:r>
              <w:rPr>
                <w:rFonts w:hint="eastAsia" w:ascii="Times New Roman" w:hAnsi="Times New Roman" w:eastAsia="Times New Roman" w:cs="Times New Roman"/>
              </w:rPr>
              <w:t>vs</w:t>
            </w:r>
            <w:r>
              <w:rPr>
                <w:rFonts w:hint="eastAsia" w:ascii="Times New Roman" w:hAnsi="Times New Roman" w:eastAsia="FangSong" w:cs="Times New Roman"/>
              </w:rPr>
              <w:t>空间控制的竞争</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解释反应的立体化学</w:t>
      </w:r>
      <w:r>
        <w:rPr>
          <w:rFonts w:hint="eastAsia" w:ascii="Times New Roman" w:hAnsi="Times New Roman" w:eastAsia="Times New Roman" w:cs="Times New Roman"/>
        </w:rPr>
        <w:t>+</w:t>
      </w:r>
      <w:r>
        <w:rPr>
          <w:rFonts w:hint="eastAsia" w:ascii="Times New Roman" w:hAnsi="Times New Roman" w:eastAsia="FangSong" w:cs="Times New Roman"/>
        </w:rPr>
        <w:t>碱处理环氧化物</w:t>
      </w:r>
      <w:r>
        <w:rPr>
          <w:rFonts w:hint="eastAsia" w:ascii="Times New Roman" w:hAnsi="Times New Roman" w:eastAsia="Times New Roman" w:cs="Times New Roman"/>
        </w:rPr>
        <w:t>——</w:t>
      </w:r>
      <w:r>
        <w:rPr>
          <w:rFonts w:hint="eastAsia" w:ascii="Times New Roman" w:hAnsi="Times New Roman" w:eastAsia="FangSong" w:cs="Times New Roman"/>
        </w:rPr>
        <w:t>识别底物为含</w:t>
      </w:r>
      <w:r>
        <w:rPr>
          <w:rFonts w:hint="eastAsia" w:ascii="Times New Roman" w:hAnsi="Times New Roman" w:eastAsia="Times New Roman" w:cs="Times New Roman"/>
        </w:rPr>
        <w:t>α-Cl</w:t>
      </w:r>
      <w:r>
        <w:rPr>
          <w:rFonts w:hint="eastAsia" w:ascii="Times New Roman" w:hAnsi="Times New Roman" w:eastAsia="FangSong" w:cs="Times New Roman"/>
        </w:rPr>
        <w:t>的醛的亲核加成</w:t>
      </w:r>
    </w:p>
    <w:p>
      <w:pPr>
        <w:pStyle w:val="Compact"/>
        <w:numPr>
          <w:ilvl w:val="0"/>
          <w:numId w:val="1094"/>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：Cl</w:t>
      </w:r>
      <w:r>
        <w:rPr>
          <w:rFonts w:hint="eastAsia" w:ascii="Times New Roman" w:hAnsi="Times New Roman" w:eastAsia="FangSong" w:cs="Times New Roman"/>
        </w:rPr>
        <w:t>的立体电子效应</w:t>
      </w:r>
      <w:r>
        <w:rPr>
          <w:rFonts w:hint="eastAsia" w:ascii="Times New Roman" w:hAnsi="Times New Roman" w:eastAsia="Times New Roman" w:cs="Times New Roman"/>
        </w:rPr>
        <w:t>→Cl</w:t>
      </w:r>
      <w:r>
        <w:rPr>
          <w:rFonts w:hint="eastAsia" w:ascii="Times New Roman" w:hAnsi="Times New Roman" w:eastAsia="FangSong" w:cs="Times New Roman"/>
        </w:rPr>
        <w:t>垂直于</w:t>
      </w:r>
      <w:r>
        <w:rPr>
          <w:rFonts w:hint="eastAsia" w:ascii="Times New Roman" w:hAnsi="Times New Roman" w:eastAsia="Times New Roman" w:cs="Times New Roman"/>
        </w:rPr>
        <w:t>C=O（</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hint="eastAsia" w:ascii="Times New Roman" w:hAnsi="Times New Roman" w:eastAsia="FangSong" w:cs="Times New Roman"/>
        </w:rPr>
        <w:t>亲核试剂进攻</w:t>
      </w:r>
      <w:r>
        <w:rPr>
          <w:rFonts w:hint="eastAsia" w:ascii="Times New Roman" w:hAnsi="Times New Roman" w:eastAsia="Times New Roman" w:cs="Times New Roman"/>
        </w:rPr>
        <w:t>→</w:t>
      </w:r>
      <w:r>
        <w:rPr>
          <w:rFonts w:hint="eastAsia" w:ascii="Times New Roman" w:hAnsi="Times New Roman" w:eastAsia="FangSong" w:cs="Times New Roman"/>
        </w:rPr>
        <w:t>特定构型产物</w:t>
      </w:r>
      <w:r>
        <w:rPr>
          <w:rFonts w:hint="eastAsia" w:ascii="Times New Roman" w:hAnsi="Times New Roman" w:eastAsia="Times New Roman" w:cs="Times New Roman"/>
        </w:rPr>
        <w:t>→</w:t>
      </w:r>
      <w:r>
        <w:rPr>
          <w:rFonts w:hint="eastAsia" w:ascii="Times New Roman" w:hAnsi="Times New Roman" w:eastAsia="FangSong" w:cs="Times New Roman"/>
        </w:rPr>
        <w:t>碱处理</w:t>
      </w:r>
      <w:r>
        <w:rPr>
          <w:rFonts w:hint="eastAsia" w:ascii="Times New Roman" w:hAnsi="Times New Roman" w:eastAsia="Times New Roman" w:cs="Times New Roman"/>
        </w:rPr>
        <w:t>S_N2</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环氧化物</w:t>
      </w:r>
    </w:p>
    <w:p>
      <w:pPr>
        <w:pStyle w:val="Compact"/>
        <w:numPr>
          <w:ilvl w:val="0"/>
          <w:numId w:val="109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Cl</w:t>
      </w:r>
      <w:r>
        <w:rPr>
          <w:rFonts w:hint="eastAsia" w:ascii="Times New Roman" w:hAnsi="Times New Roman" w:eastAsia="FangSong" w:cs="Times New Roman"/>
        </w:rPr>
        <w:t>是否在垂直位置</w:t>
      </w:r>
      <w:r>
        <w:rPr>
          <w:rFonts w:hint="eastAsia" w:ascii="Times New Roman" w:hAnsi="Times New Roman" w:eastAsia="Times New Roman" w:cs="Times New Roman"/>
        </w:rPr>
        <w:t>，</w:t>
      </w:r>
      <w:r>
        <w:rPr>
          <w:rFonts w:hint="eastAsia" w:ascii="Times New Roman" w:hAnsi="Times New Roman" w:eastAsia="FangSong" w:cs="Times New Roman"/>
        </w:rPr>
        <w:t>产物构型是否与立体电子效应一致</w:t>
      </w:r>
      <w:r>
        <w:rPr>
          <w:rFonts w:hint="eastAsia" w:ascii="Times New Roman" w:hAnsi="Times New Roman" w:eastAsia="Times New Roman" w:cs="Times New Roman"/>
        </w:rPr>
        <w:t>，</w:t>
      </w:r>
      <w:r>
        <w:rPr>
          <w:rFonts w:hint="eastAsia" w:ascii="Times New Roman" w:hAnsi="Times New Roman" w:eastAsia="FangSong" w:cs="Times New Roman"/>
        </w:rPr>
        <w:t>环氧化物是否由</w:t>
      </w:r>
      <w:r>
        <w:rPr>
          <w:rFonts w:hint="eastAsia" w:ascii="Times New Roman" w:hAnsi="Times New Roman" w:eastAsia="Times New Roman" w:cs="Times New Roman"/>
        </w:rPr>
        <w:t>S_N2</w:t>
      </w:r>
      <w:r>
        <w:rPr>
          <w:rFonts w:hint="eastAsia" w:ascii="Times New Roman" w:hAnsi="Times New Roman" w:eastAsia="FangSong" w:cs="Times New Roman"/>
        </w:rPr>
        <w:t>关环得到</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用标准</w:t>
            </w:r>
            <w:r>
              <w:rPr>
                <w:rFonts w:hint="eastAsia" w:ascii="Times New Roman" w:hAnsi="Times New Roman" w:eastAsia="Times New Roman" w:cs="Times New Roman"/>
              </w:rPr>
              <w:t>Felkin-Anh（</w:t>
            </w:r>
            <w:r>
              <w:rPr>
                <w:rFonts w:hint="eastAsia" w:ascii="Times New Roman" w:hAnsi="Times New Roman" w:eastAsia="FangSong" w:cs="Times New Roman"/>
              </w:rPr>
              <w:t>最大基团垂直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忽略立体电子效应</w:t>
            </w:r>
          </w:p>
        </w:tc>
        <w:tc>
          <w:tcPr/>
          <w:p>
            <w:pPr>
              <w:pStyle w:val="Compact"/>
              <w:jc w:val="center"/>
            </w:pPr>
            <w:r>
              <w:rPr>
                <w:rFonts w:hint="eastAsia" w:ascii="Times New Roman" w:hAnsi="Times New Roman" w:eastAsia="FangSong" w:cs="Times New Roman"/>
              </w:rPr>
              <w:t>当有杂原子时</w:t>
            </w:r>
            <w:r>
              <w:rPr>
                <w:rFonts w:hint="eastAsia" w:ascii="Times New Roman" w:hAnsi="Times New Roman" w:eastAsia="Times New Roman" w:cs="Times New Roman"/>
              </w:rPr>
              <w:t>，</w:t>
            </w:r>
            <w:r>
              <w:rPr>
                <w:rFonts w:hint="eastAsia" w:ascii="Times New Roman" w:hAnsi="Times New Roman" w:eastAsia="FangSong" w:cs="Times New Roman"/>
              </w:rPr>
              <w:t>立体电子效应优先于空间效应</w:t>
            </w:r>
          </w:p>
        </w:tc>
        <w:tc>
          <w:tcPr/>
          <w:p>
            <w:pPr>
              <w:pStyle w:val="Compact"/>
              <w:jc w:val="center"/>
            </w:pPr>
            <w:r>
              <w:rPr>
                <w:rFonts w:hint="eastAsia" w:ascii="Times New Roman" w:hAnsi="Times New Roman" w:eastAsia="FangSong" w:cs="Times New Roman"/>
              </w:rPr>
              <w:t>什么情况下立体电子效应优先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画错</w:t>
            </w:r>
            <w:r>
              <w:rPr>
                <w:rFonts w:hint="eastAsia" w:ascii="Times New Roman" w:hAnsi="Times New Roman" w:eastAsia="Times New Roman" w:cs="Times New Roman"/>
              </w:rPr>
              <w:t>Cl</w:t>
            </w:r>
            <w:r>
              <w:rPr>
                <w:rFonts w:hint="eastAsia" w:ascii="Times New Roman" w:hAnsi="Times New Roman" w:eastAsia="FangSong" w:cs="Times New Roman"/>
              </w:rPr>
              <w:t>的位置</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σ*-π*</w:t>
            </w:r>
            <w:r>
              <w:rPr>
                <w:rFonts w:hint="eastAsia" w:ascii="Times New Roman" w:hAnsi="Times New Roman" w:eastAsia="FangSong" w:cs="Times New Roman"/>
              </w:rPr>
              <w:t>相互作用</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轨道与</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轨道超共轭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Cl</w:t>
            </w:r>
            <w:r>
              <w:rPr>
                <w:rFonts w:hint="eastAsia" w:ascii="Times New Roman" w:hAnsi="Times New Roman" w:eastAsia="FangSong" w:cs="Times New Roman"/>
              </w:rPr>
              <w:t>垂直于</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Cl</w:t>
            </w:r>
            <w:r>
              <w:rPr>
                <w:rFonts w:hint="eastAsia" w:ascii="Times New Roman" w:hAnsi="Times New Roman" w:eastAsia="FangSong" w:cs="Times New Roman"/>
              </w:rPr>
              <w:t>而不是更大的烷基垂直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环氧化物</w:t>
            </w:r>
            <w:r>
              <w:rPr>
                <w:rFonts w:hint="eastAsia" w:ascii="Times New Roman" w:hAnsi="Times New Roman" w:eastAsia="Times New Roman" w:cs="Times New Roman"/>
              </w:rPr>
              <w:t>S_N2</w:t>
            </w:r>
            <w:r>
              <w:rPr>
                <w:rFonts w:hint="eastAsia" w:ascii="Times New Roman" w:hAnsi="Times New Roman" w:eastAsia="FangSong" w:cs="Times New Roman"/>
              </w:rPr>
              <w:t>画反</w:t>
            </w:r>
          </w:p>
        </w:tc>
        <w:tc>
          <w:tcPr/>
          <w:p>
            <w:pPr>
              <w:pStyle w:val="Compact"/>
              <w:jc w:val="center"/>
            </w:pPr>
            <w:r>
              <w:rPr>
                <w:rFonts w:hint="eastAsia" w:ascii="Times New Roman" w:hAnsi="Times New Roman" w:eastAsia="FangSong" w:cs="Times New Roman"/>
              </w:rPr>
              <w:t xml:space="preserve">未考虑反式开环</w:t>
            </w:r>
          </w:p>
        </w:tc>
        <w:tc>
          <w:tcPr/>
          <w:p>
            <w:pPr>
              <w:pStyle w:val="Compact"/>
              <w:jc w:val="center"/>
            </w:pPr>
            <w:r>
              <w:rPr>
                <w:rFonts w:hint="eastAsia" w:ascii="Times New Roman" w:hAnsi="Times New Roman" w:eastAsia="FangSong" w:cs="Times New Roman"/>
              </w:rPr>
              <w:t>氧负离子从</w:t>
            </w:r>
            <w:r>
              <w:rPr>
                <w:rFonts w:hint="eastAsia" w:ascii="Times New Roman" w:hAnsi="Times New Roman" w:eastAsia="Times New Roman" w:cs="Times New Roman"/>
              </w:rPr>
              <w:t>Cl</w:t>
            </w:r>
            <w:r>
              <w:rPr>
                <w:rFonts w:hint="eastAsia" w:ascii="Times New Roman" w:hAnsi="Times New Roman" w:eastAsia="FangSong" w:cs="Times New Roman"/>
              </w:rPr>
              <w:t>的反面进攻</w:t>
            </w:r>
            <w:r>
              <w:rPr>
                <w:rFonts w:hint="eastAsia" w:ascii="Times New Roman" w:hAnsi="Times New Roman" w:eastAsia="Times New Roman" w:cs="Times New Roman"/>
              </w:rPr>
              <w:t>，</w:t>
            </w:r>
            <w:r>
              <w:rPr>
                <w:rFonts w:hint="eastAsia" w:ascii="Times New Roman" w:hAnsi="Times New Roman" w:eastAsia="FangSong" w:cs="Times New Roman"/>
              </w:rPr>
              <w:t>得到反式环氧化物</w:t>
            </w:r>
          </w:p>
        </w:tc>
        <w:tc>
          <w:tcPr/>
          <w:p>
            <w:pPr>
              <w:pStyle w:val="Compact"/>
              <w:jc w:val="center"/>
            </w:pPr>
            <w:r>
              <w:rPr>
                <w:rFonts w:hint="eastAsia" w:ascii="Times New Roman" w:hAnsi="Times New Roman" w:eastAsia="Times New Roman" w:cs="Times New Roman"/>
              </w:rPr>
              <w:t>S_N2</w:t>
            </w:r>
            <w:r>
              <w:rPr>
                <w:rFonts w:hint="eastAsia" w:ascii="Times New Roman" w:hAnsi="Times New Roman" w:eastAsia="FangSong" w:cs="Times New Roman"/>
              </w:rPr>
              <w:t>环化时离去基团和亲核基团的立体关系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19"/>
    <w:bookmarkStart w:id="426" w:name="d4-35"/>
    <w:p>
      <w:pPr>
        <w:pStyle w:val="Heading2"/>
        <w:spacing w:before="280" w:after="120"/>
      </w:pPr>
      <w:r>
        <w:rPr>
          <w:rFonts w:ascii="Times New Roman" w:hAnsi="Times New Roman" w:eastAsia="Times New Roman" w:cs="Times New Roman"/>
        </w:rPr>
        <w:t xml:space="preserve">2.47 〔🟢 d4〕</w:t>
      </w:r>
    </w:p>
    <w:p>
      <w:pPr>
        <w:pStyle w:val="FirstParagraph"/>
      </w:pP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421" name="Picture"/>
            <a:graphic>
              <a:graphicData uri="http://schemas.openxmlformats.org/drawingml/2006/picture">
                <pic:pic>
                  <pic:nvPicPr>
                    <pic:cNvPr descr="8e4743457c6b568dc156a5e23e21919fc616eb3310207eaf50dbfd6e960d34b3.jpg" id="422" name="Picture"/>
                    <pic:cNvPicPr>
                      <a:picLocks noChangeArrowheads="1" noChangeAspect="1"/>
                    </pic:cNvPicPr>
                  </pic:nvPicPr>
                  <pic:blipFill>
                    <a:blip r:embed="rId420"/>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424" name="Picture"/>
            <a:graphic>
              <a:graphicData uri="http://schemas.openxmlformats.org/drawingml/2006/picture">
                <pic:pic>
                  <pic:nvPicPr>
                    <pic:cNvPr descr="8b9d2ea7f2c4d4b6df31125725f2c85af2e539d559582fdccb84025867a71c70.jpg" id="425" name="Picture"/>
                    <pic:cNvPicPr>
                      <a:picLocks noChangeArrowheads="1" noChangeAspect="1"/>
                    </pic:cNvPicPr>
                  </pic:nvPicPr>
                  <pic:blipFill>
                    <a:blip r:embed="rId423"/>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从同一烯烃制备不同非对映异构体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氮亲核试剂开环的立体化学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vs</w:t>
            </w:r>
            <w:r>
              <w:rPr>
                <w:rFonts w:hint="eastAsia" w:ascii="Times New Roman" w:hAnsi="Times New Roman" w:eastAsia="FangSong" w:cs="Times New Roman"/>
              </w:rPr>
              <w:t>反式氨基醇的制备策略</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从同一烯烃选择性制备氨基醇的两种非对映异构体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识别底物为对称烯烃</w:t>
      </w:r>
    </w:p>
    <w:p>
      <w:pPr>
        <w:pStyle w:val="Compact"/>
        <w:numPr>
          <w:ilvl w:val="0"/>
          <w:numId w:val="1095"/>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叠氮化物开环</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氨基醇</w:t>
      </w:r>
      <w:r>
        <w:rPr>
          <w:rFonts w:hint="eastAsia" w:ascii="Times New Roman" w:hAnsi="Times New Roman" w:eastAsia="Times New Roman" w:cs="Times New Roman"/>
        </w:rPr>
        <w:t>（</w:t>
      </w:r>
      <w:r>
        <w:rPr>
          <w:rFonts w:hint="eastAsia" w:ascii="Times New Roman" w:hAnsi="Times New Roman" w:eastAsia="FangSong" w:cs="Times New Roman"/>
        </w:rPr>
        <w:t>一种异构体</w:t>
      </w:r>
      <w:r>
        <w:rPr>
          <w:rFonts w:hint="eastAsia" w:ascii="Times New Roman" w:hAnsi="Times New Roman" w:eastAsia="Times New Roman" w:cs="Times New Roman"/>
        </w:rPr>
        <w:t>）；</w:t>
      </w:r>
      <w:r>
        <w:rPr>
          <w:rFonts w:hint="eastAsia" w:ascii="Times New Roman" w:hAnsi="Times New Roman" w:eastAsia="FangSong" w:cs="Times New Roman"/>
        </w:rPr>
        <w:t>改变开环条件</w:t>
      </w:r>
      <w:r>
        <w:rPr>
          <w:rFonts w:hint="eastAsia" w:ascii="Times New Roman" w:hAnsi="Times New Roman" w:eastAsia="Times New Roman" w:cs="Times New Roman"/>
        </w:rPr>
        <w:t>→</w:t>
      </w:r>
      <w:r>
        <w:rPr>
          <w:rFonts w:hint="eastAsia" w:ascii="Times New Roman" w:hAnsi="Times New Roman" w:eastAsia="FangSong" w:cs="Times New Roman"/>
        </w:rPr>
        <w:t>另一种异构体</w:t>
      </w:r>
    </w:p>
    <w:p>
      <w:pPr>
        <w:pStyle w:val="Compact"/>
        <w:numPr>
          <w:ilvl w:val="0"/>
          <w:numId w:val="109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检查两种策略是否给出不同立体化学的氨基醇</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忘记烯烃是对称的</w:t>
            </w:r>
          </w:p>
        </w:tc>
        <w:tc>
          <w:tcPr/>
          <w:p>
            <w:pPr>
              <w:pStyle w:val="Compact"/>
              <w:jc w:val="center"/>
            </w:pPr>
            <w:r>
              <w:rPr>
                <w:rFonts w:hint="eastAsia" w:ascii="Times New Roman" w:hAnsi="Times New Roman" w:eastAsia="FangSong" w:cs="Times New Roman"/>
              </w:rPr>
              <w:t xml:space="preserve">未分析底物对称性</w:t>
            </w:r>
          </w:p>
        </w:tc>
        <w:tc>
          <w:tcPr/>
          <w:p>
            <w:pPr>
              <w:pStyle w:val="Compact"/>
              <w:jc w:val="center"/>
            </w:pPr>
            <w:r>
              <w:rPr>
                <w:rFonts w:hint="eastAsia" w:ascii="Times New Roman" w:hAnsi="Times New Roman" w:eastAsia="FangSong" w:cs="Times New Roman"/>
              </w:rPr>
              <w:t>对称烯烃的环氧化物两个端等价</w:t>
            </w:r>
            <w:r>
              <w:rPr>
                <w:rFonts w:hint="eastAsia" w:ascii="Times New Roman" w:hAnsi="Times New Roman" w:eastAsia="Times New Roman" w:cs="Times New Roman"/>
              </w:rPr>
              <w:t>，</w:t>
            </w:r>
            <w:r>
              <w:rPr>
                <w:rFonts w:hint="eastAsia" w:ascii="Times New Roman" w:hAnsi="Times New Roman" w:eastAsia="FangSong" w:cs="Times New Roman"/>
              </w:rPr>
              <w:t>区域化学不重要</w:t>
            </w:r>
          </w:p>
        </w:tc>
        <w:tc>
          <w:tcPr/>
          <w:p>
            <w:pPr>
              <w:pStyle w:val="Compact"/>
              <w:jc w:val="center"/>
            </w:pPr>
            <w:r>
              <w:rPr>
                <w:rFonts w:hint="eastAsia" w:ascii="Times New Roman" w:hAnsi="Times New Roman" w:eastAsia="FangSong" w:cs="Times New Roman"/>
              </w:rPr>
              <w:t>如果烯烃不对称会怎样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只想到一种策略</w:t>
            </w:r>
          </w:p>
        </w:tc>
        <w:tc>
          <w:tcPr/>
          <w:p>
            <w:pPr>
              <w:pStyle w:val="Compact"/>
              <w:jc w:val="center"/>
            </w:pPr>
            <w:r>
              <w:rPr>
                <w:rFonts w:hint="eastAsia" w:ascii="Times New Roman" w:hAnsi="Times New Roman" w:eastAsia="FangSong" w:cs="Times New Roman"/>
              </w:rPr>
              <w:t xml:space="preserve">未考虑多种开环方式</w:t>
            </w:r>
          </w:p>
        </w:tc>
        <w:tc>
          <w:tcPr/>
          <w:p>
            <w:pPr>
              <w:pStyle w:val="Compact"/>
              <w:jc w:val="center"/>
            </w:pPr>
            <w:r>
              <w:rPr>
                <w:rFonts w:hint="eastAsia" w:ascii="Times New Roman" w:hAnsi="Times New Roman" w:eastAsia="FangSong" w:cs="Times New Roman"/>
              </w:rPr>
              <w:t xml:space="preserve">可以用碱性或酸性条件开环得到不同立体化学</w:t>
            </w:r>
          </w:p>
        </w:tc>
        <w:tc>
          <w:tcPr/>
          <w:p>
            <w:pPr>
              <w:pStyle w:val="Compact"/>
              <w:jc w:val="center"/>
            </w:pPr>
            <w:r>
              <w:rPr>
                <w:rFonts w:hint="eastAsia" w:ascii="Times New Roman" w:hAnsi="Times New Roman" w:eastAsia="FangSong" w:cs="Times New Roman"/>
              </w:rPr>
              <w:t>酸性和碱性开环的区域化学有何不同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忘记叠氮化物需要还原</w:t>
            </w:r>
          </w:p>
        </w:tc>
        <w:tc>
          <w:tcPr/>
          <w:p>
            <w:pPr>
              <w:pStyle w:val="Compact"/>
              <w:jc w:val="center"/>
            </w:pPr>
            <w:r>
              <w:rPr>
                <w:rFonts w:hint="eastAsia" w:ascii="Times New Roman" w:hAnsi="Times New Roman" w:eastAsia="FangSong" w:cs="Times New Roman"/>
              </w:rPr>
              <w:t xml:space="preserve">以为叠氮就是最终产物</w:t>
            </w:r>
          </w:p>
        </w:tc>
        <w:tc>
          <w:tcPr/>
          <w:p>
            <w:pPr>
              <w:pStyle w:val="Compact"/>
              <w:jc w:val="center"/>
            </w:pP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开环后需要还原叠氮基为胺基</w:t>
            </w:r>
          </w:p>
        </w:tc>
        <w:tc>
          <w:tcPr/>
          <w:p>
            <w:pPr>
              <w:pStyle w:val="Compact"/>
              <w:jc w:val="center"/>
            </w:pPr>
            <w:r>
              <w:rPr>
                <w:rFonts w:hint="eastAsia" w:ascii="Times New Roman" w:hAnsi="Times New Roman" w:eastAsia="FangSong" w:cs="Times New Roman"/>
              </w:rPr>
              <w:t>叠氮基有哪些还原方法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26"/>
    <w:bookmarkStart w:id="439" w:name="d4-36"/>
    <w:p>
      <w:pPr>
        <w:pStyle w:val="Heading2"/>
        <w:spacing w:before="280" w:after="120"/>
      </w:pPr>
      <w:r>
        <w:rPr>
          <w:rFonts w:ascii="Times New Roman" w:hAnsi="Times New Roman" w:eastAsia="Times New Roman" w:cs="Times New Roman"/>
        </w:rPr>
        <w:t xml:space="preserve">2.48 〔🟢 d4〕</w:t>
      </w:r>
    </w:p>
    <w:p>
      <w:pPr>
        <w:pStyle w:val="FirstParagraph"/>
      </w:pP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428" name="Picture"/>
            <a:graphic>
              <a:graphicData uri="http://schemas.openxmlformats.org/drawingml/2006/picture">
                <pic:pic>
                  <pic:nvPicPr>
                    <pic:cNvPr descr="936601c8ef3111b142ff4ee9b70309e675198558ba1b999a8a75bd9b9ba32fcb.jpg" id="429" name="Picture"/>
                    <pic:cNvPicPr>
                      <a:picLocks noChangeArrowheads="1" noChangeAspect="1"/>
                    </pic:cNvPicPr>
                  </pic:nvPicPr>
                  <pic:blipFill>
                    <a:blip r:embed="rId427"/>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431" name="Picture"/>
            <a:graphic>
              <a:graphicData uri="http://schemas.openxmlformats.org/drawingml/2006/picture">
                <pic:pic>
                  <pic:nvPicPr>
                    <pic:cNvPr descr="3f62950fd46185d7b791418401e00c1d6e90c4c243177b8ffcf58f922bf03107.jpg" id="432" name="Picture"/>
                    <pic:cNvPicPr>
                      <a:picLocks noChangeArrowheads="1" noChangeAspect="1"/>
                    </pic:cNvPicPr>
                  </pic:nvPicPr>
                  <pic:blipFill>
                    <a:blip r:embed="rId430"/>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434" name="Picture"/>
            <a:graphic>
              <a:graphicData uri="http://schemas.openxmlformats.org/drawingml/2006/picture">
                <pic:pic>
                  <pic:nvPicPr>
                    <pic:cNvPr descr="821ef9e1a73efebf42599cde773c0a77ef9f126b90a17de9185fe5e3a7c2e1df.jpg" id="435" name="Picture"/>
                    <pic:cNvPicPr>
                      <a:picLocks noChangeArrowheads="1" noChangeAspect="1"/>
                    </pic:cNvPicPr>
                  </pic:nvPicPr>
                  <pic:blipFill>
                    <a:blip r:embed="rId433"/>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437" name="Picture"/>
            <a:graphic>
              <a:graphicData uri="http://schemas.openxmlformats.org/drawingml/2006/picture">
                <pic:pic>
                  <pic:nvPicPr>
                    <pic:cNvPr descr="bd7566055d9005c78ecbdba64444dbc6e100ef93c1410cf64d1315bee0426758.jpg" id="438" name="Picture"/>
                    <pic:cNvPicPr>
                      <a:picLocks noChangeArrowheads="1" noChangeAspect="1"/>
                    </pic:cNvPicPr>
                  </pic:nvPicPr>
                  <pic:blipFill>
                    <a:blip r:embed="rId436"/>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过渡态的</w:t>
            </w:r>
            <w:r>
              <w:rPr>
                <w:rFonts w:hint="eastAsia" w:ascii="Times New Roman" w:hAnsi="Times New Roman" w:eastAsia="Times New Roman" w:cs="Times New Roman"/>
              </w:rPr>
              <w:t>syn</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在醛底物上的局限性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选择性与绝对立体化学的独立性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解释反应的高立体选择性</w:t>
      </w:r>
      <w:r>
        <w:rPr>
          <w:rFonts w:hint="eastAsia" w:ascii="Times New Roman" w:hAnsi="Times New Roman" w:eastAsia="Times New Roman" w:cs="Times New Roman"/>
        </w:rPr>
        <w:t>——</w:t>
      </w:r>
      <w:r>
        <w:rPr>
          <w:rFonts w:hint="eastAsia" w:ascii="Times New Roman" w:hAnsi="Times New Roman" w:eastAsia="FangSong" w:cs="Times New Roman"/>
        </w:rPr>
        <w:t>识别底物为手性醛的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Compact"/>
        <w:numPr>
          <w:ilvl w:val="0"/>
          <w:numId w:val="1096"/>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：Zimmerman-Traxler</w:t>
      </w:r>
      <w:r>
        <w:rPr>
          <w:rFonts w:hint="eastAsia" w:ascii="Times New Roman" w:hAnsi="Times New Roman" w:eastAsia="FangSong" w:cs="Times New Roman"/>
        </w:rPr>
        <w:t>椅式过渡态</w:t>
      </w:r>
      <w:r>
        <w:rPr>
          <w:rFonts w:hint="eastAsia" w:ascii="Times New Roman" w:hAnsi="Times New Roman" w:eastAsia="Times New Roman" w:cs="Times New Roman"/>
        </w:rPr>
        <w:t>→syn</w:t>
      </w:r>
      <w:r>
        <w:rPr>
          <w:rFonts w:hint="eastAsia" w:ascii="Times New Roman" w:hAnsi="Times New Roman" w:eastAsia="FangSong" w:cs="Times New Roman"/>
        </w:rPr>
        <w:t>选择性</w:t>
      </w:r>
      <w:r>
        <w:rPr>
          <w:rFonts w:hint="eastAsia" w:ascii="Times New Roman" w:hAnsi="Times New Roman" w:eastAsia="Times New Roman" w:cs="Times New Roman"/>
        </w:rPr>
        <w:t>（R</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FangSong" w:cs="Times New Roman"/>
        </w:rPr>
        <w:t>醛为单一对映体</w:t>
      </w:r>
      <w:r>
        <w:rPr>
          <w:rFonts w:hint="eastAsia" w:ascii="Times New Roman" w:hAnsi="Times New Roman" w:eastAsia="Times New Roman" w:cs="Times New Roman"/>
        </w:rPr>
        <w:t>→Felkin-Anh</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anti-Felkin</w:t>
      </w:r>
      <w:r>
        <w:rPr>
          <w:rFonts w:hint="eastAsia" w:ascii="Times New Roman" w:hAnsi="Times New Roman" w:eastAsia="FangSong" w:cs="Times New Roman"/>
        </w:rPr>
        <w:t>占优</w:t>
      </w:r>
      <w:r>
        <w:rPr>
          <w:rFonts w:hint="eastAsia" w:ascii="Times New Roman" w:hAnsi="Times New Roman" w:eastAsia="Times New Roman" w:cs="Times New Roman"/>
        </w:rPr>
        <w:t>（3:1）→</w:t>
      </w:r>
      <w:r>
        <w:rPr>
          <w:rFonts w:hint="eastAsia" w:ascii="Times New Roman" w:hAnsi="Times New Roman" w:eastAsia="FangSong" w:cs="Times New Roman"/>
        </w:rPr>
        <w:t>两个选择性独立</w:t>
      </w:r>
    </w:p>
    <w:p>
      <w:pPr>
        <w:pStyle w:val="Compact"/>
        <w:numPr>
          <w:ilvl w:val="0"/>
          <w:numId w:val="109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检查产物是否完全</w:t>
      </w:r>
      <w:r>
        <w:rPr>
          <w:rFonts w:hint="eastAsia" w:ascii="Times New Roman" w:hAnsi="Times New Roman" w:eastAsia="Times New Roman" w:cs="Times New Roman"/>
        </w:rPr>
        <w:t>syn（Zimmerman-Traxler</w:t>
      </w:r>
      <w:r>
        <w:rPr>
          <w:rFonts w:hint="eastAsia" w:ascii="Times New Roman" w:hAnsi="Times New Roman" w:eastAsia="FangSong" w:cs="Times New Roman"/>
        </w:rPr>
        <w:t>预测正确</w:t>
      </w:r>
      <w:r>
        <w:rPr>
          <w:rFonts w:hint="eastAsia" w:ascii="Times New Roman" w:hAnsi="Times New Roman" w:eastAsia="Times New Roman" w:cs="Times New Roman"/>
        </w:rPr>
        <w:t>），</w:t>
      </w:r>
      <w:r>
        <w:rPr>
          <w:rFonts w:hint="eastAsia" w:ascii="Times New Roman" w:hAnsi="Times New Roman" w:eastAsia="FangSong" w:cs="Times New Roman"/>
        </w:rPr>
        <w:t>绝对立体化学是否为</w:t>
      </w:r>
      <w:r>
        <w:rPr>
          <w:rFonts w:hint="eastAsia" w:ascii="Times New Roman" w:hAnsi="Times New Roman" w:eastAsia="Times New Roman" w:cs="Times New Roman"/>
        </w:rPr>
        <w:t>anti-Felkin（Felkin-Anh</w:t>
      </w:r>
      <w:r>
        <w:rPr>
          <w:rFonts w:hint="eastAsia" w:ascii="Times New Roman" w:hAnsi="Times New Roman" w:eastAsia="FangSong" w:cs="Times New Roman"/>
        </w:rPr>
        <w:t>预测失效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Felkin-Anh</w:t>
            </w:r>
            <w:r>
              <w:rPr>
                <w:rFonts w:hint="eastAsia" w:ascii="Times New Roman" w:hAnsi="Times New Roman" w:eastAsia="FangSong" w:cs="Times New Roman"/>
              </w:rPr>
              <w:t>总是有效</w:t>
            </w:r>
          </w:p>
        </w:tc>
        <w:tc>
          <w:tcPr/>
          <w:p>
            <w:pPr>
              <w:pStyle w:val="Compact"/>
              <w:jc w:val="center"/>
            </w:pPr>
            <w:r>
              <w:rPr>
                <w:rFonts w:hint="eastAsia" w:ascii="Times New Roman" w:hAnsi="Times New Roman" w:eastAsia="FangSong" w:cs="Times New Roman"/>
              </w:rPr>
              <w:t xml:space="preserve">未理解其局限性</w:t>
            </w:r>
          </w:p>
        </w:tc>
        <w:tc>
          <w:tcPr/>
          <w:p>
            <w:pPr>
              <w:pStyle w:val="Compact"/>
              <w:jc w:val="center"/>
            </w:pPr>
            <w:r>
              <w:rPr>
                <w:rFonts w:hint="eastAsia" w:ascii="Times New Roman" w:hAnsi="Times New Roman" w:eastAsia="Times New Roman" w:cs="Times New Roman"/>
              </w:rPr>
              <w:t>Felkin-Anh</w:t>
            </w:r>
            <w:r>
              <w:rPr>
                <w:rFonts w:hint="eastAsia" w:ascii="Times New Roman" w:hAnsi="Times New Roman" w:eastAsia="FangSong" w:cs="Times New Roman"/>
              </w:rPr>
              <w:t>在醛上可能失效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太小</w:t>
            </w:r>
          </w:p>
        </w:tc>
        <w:tc>
          <w:tcPr/>
          <w:p>
            <w:pPr>
              <w:pStyle w:val="Compact"/>
              <w:jc w:val="center"/>
            </w:pPr>
            <w:r>
              <w:rPr>
                <w:rFonts w:hint="eastAsia" w:ascii="Times New Roman" w:hAnsi="Times New Roman" w:eastAsia="FangSong" w:cs="Times New Roman"/>
              </w:rPr>
              <w:t>为什么醛比酮更容易偏离</w:t>
            </w:r>
            <w:r>
              <w:rPr>
                <w:rFonts w:hint="eastAsia" w:ascii="Times New Roman" w:hAnsi="Times New Roman" w:eastAsia="Times New Roman" w:cs="Times New Roman"/>
              </w:rPr>
              <w:t>Felkin-Anh？</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syn</w:t>
            </w:r>
            <w:r>
              <w:rPr>
                <w:rFonts w:hint="eastAsia" w:ascii="Times New Roman" w:hAnsi="Times New Roman" w:eastAsia="FangSong" w:cs="Times New Roman"/>
              </w:rPr>
              <w:t>选择性和绝对立体化学</w:t>
            </w:r>
          </w:p>
        </w:tc>
        <w:tc>
          <w:tcPr/>
          <w:p>
            <w:pPr>
              <w:pStyle w:val="Compact"/>
              <w:jc w:val="center"/>
            </w:pPr>
            <w:r>
              <w:rPr>
                <w:rFonts w:hint="eastAsia" w:ascii="Times New Roman" w:hAnsi="Times New Roman" w:eastAsia="FangSong" w:cs="Times New Roman"/>
              </w:rPr>
              <w:t xml:space="preserve">以为是一个问题</w:t>
            </w:r>
          </w:p>
        </w:tc>
        <w:tc>
          <w:tcPr/>
          <w:p>
            <w:pPr>
              <w:pStyle w:val="Compact"/>
              <w:jc w:val="center"/>
            </w:pPr>
            <w:r>
              <w:rPr>
                <w:rFonts w:hint="eastAsia" w:ascii="Times New Roman" w:hAnsi="Times New Roman" w:eastAsia="Times New Roman" w:cs="Times New Roman"/>
              </w:rPr>
              <w:t>syn/anti</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绝对构型由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p>
        </w:tc>
        <w:tc>
          <w:tcPr/>
          <w:p>
            <w:pPr>
              <w:pStyle w:val="Compact"/>
              <w:jc w:val="center"/>
            </w:pPr>
            <w:r>
              <w:rPr>
                <w:rFonts w:hint="eastAsia" w:ascii="Times New Roman" w:hAnsi="Times New Roman" w:eastAsia="FangSong" w:cs="Times New Roman"/>
              </w:rPr>
              <w:t>这两个选择性的控制因素有何不同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认为意外结果意味着理论错误</w:t>
            </w:r>
          </w:p>
        </w:tc>
        <w:tc>
          <w:tcPr/>
          <w:p>
            <w:pPr>
              <w:pStyle w:val="Compact"/>
              <w:jc w:val="center"/>
            </w:pPr>
            <w:r>
              <w:rPr>
                <w:rFonts w:hint="eastAsia" w:ascii="Times New Roman" w:hAnsi="Times New Roman" w:eastAsia="FangSong" w:cs="Times New Roman"/>
              </w:rPr>
              <w:t xml:space="preserve">过度解读</w:t>
            </w:r>
          </w:p>
        </w:tc>
        <w:tc>
          <w:tcPr/>
          <w:p>
            <w:pPr>
              <w:pStyle w:val="Compact"/>
              <w:jc w:val="center"/>
            </w:pPr>
            <w:r>
              <w:rPr>
                <w:rFonts w:hint="eastAsia" w:ascii="Times New Roman" w:hAnsi="Times New Roman" w:eastAsia="FangSong" w:cs="Times New Roman"/>
              </w:rPr>
              <w:t>理论是指导性的</w:t>
            </w:r>
            <w:r>
              <w:rPr>
                <w:rFonts w:hint="eastAsia" w:ascii="Times New Roman" w:hAnsi="Times New Roman" w:eastAsia="Times New Roman" w:cs="Times New Roman"/>
              </w:rPr>
              <w:t>，</w:t>
            </w:r>
            <w:r>
              <w:rPr>
                <w:rFonts w:hint="eastAsia" w:ascii="Times New Roman" w:hAnsi="Times New Roman" w:eastAsia="FangSong" w:cs="Times New Roman"/>
              </w:rPr>
              <w:t>在具体案例中可能有偏差</w:t>
            </w:r>
          </w:p>
        </w:tc>
        <w:tc>
          <w:tcPr/>
          <w:p>
            <w:pPr>
              <w:pStyle w:val="Compact"/>
              <w:jc w:val="center"/>
            </w:pPr>
            <w:r>
              <w:rPr>
                <w:rFonts w:hint="eastAsia" w:ascii="Times New Roman" w:hAnsi="Times New Roman" w:eastAsia="FangSong" w:cs="Times New Roman"/>
              </w:rPr>
              <w:t>如何在实际研究中处理理论预测与实验结果的偏差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39"/>
    <w:bookmarkStart w:id="449" w:name="d4-37"/>
    <w:p>
      <w:pPr>
        <w:pStyle w:val="Heading2"/>
        <w:spacing w:before="280" w:after="120"/>
      </w:pPr>
      <w:r>
        <w:rPr>
          <w:rFonts w:ascii="Times New Roman" w:hAnsi="Times New Roman" w:eastAsia="Times New Roman" w:cs="Times New Roman"/>
        </w:rPr>
        <w:t xml:space="preserve">2.49 〔🟢 d4〕</w:t>
      </w:r>
    </w:p>
    <w:p>
      <w:pPr>
        <w:pStyle w:val="FirstParagraph"/>
      </w:pP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41" name="Picture"/>
            <a:graphic>
              <a:graphicData uri="http://schemas.openxmlformats.org/drawingml/2006/picture">
                <pic:pic>
                  <pic:nvPicPr>
                    <pic:cNvPr descr="ab521808b57eae618fa04f585b99ef1a6833de659a8c2c6d082d5d525b72bece.jpg" id="442" name="Picture"/>
                    <pic:cNvPicPr>
                      <a:picLocks noChangeArrowheads="1" noChangeAspect="1"/>
                    </pic:cNvPicPr>
                  </pic:nvPicPr>
                  <pic:blipFill>
                    <a:blip r:embed="rId440"/>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444" name="Picture"/>
            <a:graphic>
              <a:graphicData uri="http://schemas.openxmlformats.org/drawingml/2006/picture">
                <pic:pic>
                  <pic:nvPicPr>
                    <pic:cNvPr descr="38195a5d5c585f5771229b68a78fc56109f585eb04a4d61360ed2f9aff666092.jpg" id="445" name="Picture"/>
                    <pic:cNvPicPr>
                      <a:picLocks noChangeArrowheads="1" noChangeAspect="1"/>
                    </pic:cNvPicPr>
                  </pic:nvPicPr>
                  <pic:blipFill>
                    <a:blip r:embed="rId443"/>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447" name="Picture"/>
            <a:graphic>
              <a:graphicData uri="http://schemas.openxmlformats.org/drawingml/2006/picture">
                <pic:pic>
                  <pic:nvPicPr>
                    <pic:cNvPr descr="0e660f56a1f84d7fd6de7b0f93c9b91dec6c667e0200af6eda6adf6c0ae8de0e.jpg" id="448" name="Picture"/>
                    <pic:cNvPicPr>
                      <a:picLocks noChangeArrowheads="1" noChangeAspect="1"/>
                    </pic:cNvPicPr>
                  </pic:nvPicPr>
                  <pic:blipFill>
                    <a:blip r:embed="rId446"/>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ascii="Times New Roman" w:hAnsi="Times New Roman" w:eastAsia="Times New Roman" w:cs="Times New Roman"/>
              </w:rPr>
              <w:t xml:space="preserve">Felkin-Anh vs </w:t>
            </w:r>
            <w:r>
              <w:rPr>
                <w:rFonts w:hint="eastAsia" w:ascii="Times New Roman" w:hAnsi="Times New Roman" w:eastAsia="FangSong" w:cs="Times New Roman"/>
              </w:rPr>
              <w:t xml:space="preserve">螯合控制的选择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试剂选择</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RMgX）</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药物合成</w:t>
            </w:r>
          </w:p>
        </w:tc>
        <w:tc>
          <w:tcPr/>
          <w:p>
            <w:pPr>
              <w:pStyle w:val="Compact"/>
              <w:jc w:val="center"/>
            </w:pPr>
            <w:r>
              <w:rPr>
                <w:rFonts w:hint="eastAsia" w:ascii="Times New Roman" w:hAnsi="Times New Roman" w:eastAsia="Times New Roman" w:cs="Times New Roman"/>
              </w:rPr>
              <w:t>HIV</w:t>
            </w:r>
            <w:r>
              <w:rPr>
                <w:rFonts w:hint="eastAsia" w:ascii="Times New Roman" w:hAnsi="Times New Roman" w:eastAsia="FangSong" w:cs="Times New Roman"/>
              </w:rPr>
              <w:t>蛋白酶抑制剂的立体化学控制</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9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为两个</w:t>
      </w:r>
      <w:r>
        <w:rPr>
          <w:rFonts w:hint="eastAsia" w:ascii="Times New Roman" w:hAnsi="Times New Roman" w:eastAsia="Times New Roman" w:cs="Times New Roman"/>
        </w:rPr>
        <w:t>HIV</w:t>
      </w:r>
      <w:r>
        <w:rPr>
          <w:rFonts w:hint="eastAsia" w:ascii="Times New Roman" w:hAnsi="Times New Roman" w:eastAsia="FangSong" w:cs="Times New Roman"/>
        </w:rPr>
        <w:t>蛋白酶抑制剂合成序列选择试剂</w:t>
      </w:r>
      <w:r>
        <w:rPr>
          <w:rFonts w:hint="eastAsia" w:ascii="Times New Roman" w:hAnsi="Times New Roman" w:eastAsia="Times New Roman" w:cs="Times New Roman"/>
        </w:rPr>
        <w:t>——</w:t>
      </w:r>
      <w:r>
        <w:rPr>
          <w:rFonts w:hint="eastAsia" w:ascii="Times New Roman" w:hAnsi="Times New Roman" w:eastAsia="FangSong" w:cs="Times New Roman"/>
        </w:rPr>
        <w:t>识别关键步骤为亲核加成的立体化学控制</w:t>
      </w:r>
    </w:p>
    <w:p>
      <w:pPr>
        <w:pStyle w:val="Compact"/>
        <w:numPr>
          <w:ilvl w:val="0"/>
          <w:numId w:val="1097"/>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hint="eastAsia" w:ascii="Times New Roman" w:hAnsi="Times New Roman" w:eastAsia="Times New Roman" w:cs="Times New Roman"/>
        </w:rPr>
        <w:t>1→Felkin-Anh</w:t>
      </w:r>
      <w:r>
        <w:rPr>
          <w:rFonts w:hint="eastAsia" w:ascii="Times New Roman" w:hAnsi="Times New Roman" w:eastAsia="FangSong" w:cs="Times New Roman"/>
        </w:rPr>
        <w:t>控制</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氢解</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hint="eastAsia" w:ascii="Times New Roman" w:hAnsi="Times New Roman" w:eastAsia="Times New Roman" w:cs="Times New Roman"/>
        </w:rPr>
        <w:t>2→</w:t>
      </w:r>
      <w:r>
        <w:rPr>
          <w:rFonts w:hint="eastAsia" w:ascii="Times New Roman" w:hAnsi="Times New Roman" w:eastAsia="FangSong" w:cs="Times New Roman"/>
        </w:rPr>
        <w:t>螯合控制</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构型相反</w:t>
      </w:r>
      <w:r>
        <w:rPr>
          <w:rFonts w:hint="eastAsia" w:ascii="Times New Roman" w:hAnsi="Times New Roman" w:eastAsia="Times New Roman" w:cs="Times New Roman"/>
        </w:rPr>
        <w:t>→</w:t>
      </w:r>
      <w:r>
        <w:rPr>
          <w:rFonts w:hint="eastAsia" w:ascii="Times New Roman" w:hAnsi="Times New Roman" w:eastAsia="FangSong" w:cs="Times New Roman"/>
        </w:rPr>
        <w:t>臭氧化</w:t>
      </w:r>
    </w:p>
    <w:p>
      <w:pPr>
        <w:pStyle w:val="Compact"/>
        <w:numPr>
          <w:ilvl w:val="0"/>
          <w:numId w:val="109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检查序列</w:t>
      </w:r>
      <w:r>
        <w:rPr>
          <w:rFonts w:hint="eastAsia" w:ascii="Times New Roman" w:hAnsi="Times New Roman" w:eastAsia="Times New Roman" w:cs="Times New Roman"/>
        </w:rPr>
        <w:t>1</w:t>
      </w:r>
      <w:r>
        <w:rPr>
          <w:rFonts w:hint="eastAsia" w:ascii="Times New Roman" w:hAnsi="Times New Roman" w:eastAsia="FangSong" w:cs="Times New Roman"/>
        </w:rPr>
        <w:t>产物是否符合</w:t>
      </w:r>
      <w:r>
        <w:rPr>
          <w:rFonts w:hint="eastAsia" w:ascii="Times New Roman" w:hAnsi="Times New Roman" w:eastAsia="Times New Roman" w:cs="Times New Roman"/>
        </w:rPr>
        <w:t>Felkin-Anh</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hint="eastAsia" w:ascii="Times New Roman" w:hAnsi="Times New Roman" w:eastAsia="Times New Roman" w:cs="Times New Roman"/>
        </w:rPr>
        <w:t>2</w:t>
      </w:r>
      <w:r>
        <w:rPr>
          <w:rFonts w:hint="eastAsia" w:ascii="Times New Roman" w:hAnsi="Times New Roman" w:eastAsia="FangSong" w:cs="Times New Roman"/>
        </w:rPr>
        <w:t>产物是否与序列</w:t>
      </w:r>
      <w:r>
        <w:rPr>
          <w:rFonts w:hint="eastAsia" w:ascii="Times New Roman" w:hAnsi="Times New Roman" w:eastAsia="Times New Roman" w:cs="Times New Roman"/>
        </w:rPr>
        <w:t>1</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螯合控制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两个序列用相同试剂</w:t>
            </w:r>
          </w:p>
        </w:tc>
        <w:tc>
          <w:tcPr/>
          <w:p>
            <w:pPr>
              <w:pStyle w:val="Compact"/>
              <w:jc w:val="center"/>
            </w:pPr>
            <w:r>
              <w:rPr>
                <w:rFonts w:hint="eastAsia" w:ascii="Times New Roman" w:hAnsi="Times New Roman" w:eastAsia="FangSong" w:cs="Times New Roman"/>
              </w:rPr>
              <w:t xml:space="preserve">未注意产物构型相反</w:t>
            </w:r>
          </w:p>
        </w:tc>
        <w:tc>
          <w:tcPr/>
          <w:p>
            <w:pPr>
              <w:pStyle w:val="Compact"/>
              <w:jc w:val="center"/>
            </w:pPr>
            <w:r>
              <w:rPr>
                <w:rFonts w:hint="eastAsia" w:ascii="Times New Roman" w:hAnsi="Times New Roman" w:eastAsia="FangSong" w:cs="Times New Roman"/>
              </w:rPr>
              <w:t>序列</w:t>
            </w:r>
            <w:r>
              <w:rPr>
                <w:rFonts w:hint="eastAsia" w:ascii="Times New Roman" w:hAnsi="Times New Roman" w:eastAsia="Times New Roman" w:cs="Times New Roman"/>
              </w:rPr>
              <w:t>1</w:t>
            </w:r>
            <w:r>
              <w:rPr>
                <w:rFonts w:hint="eastAsia" w:ascii="Times New Roman" w:hAnsi="Times New Roman" w:eastAsia="FangSong" w:cs="Times New Roman"/>
              </w:rPr>
              <w:t>用</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hint="eastAsia" w:ascii="Times New Roman" w:hAnsi="Times New Roman" w:eastAsia="Times New Roman" w:cs="Times New Roman"/>
              </w:rPr>
              <w:t>2</w:t>
            </w:r>
            <w:r>
              <w:rPr>
                <w:rFonts w:hint="eastAsia" w:ascii="Times New Roman" w:hAnsi="Times New Roman" w:eastAsia="FangSong" w:cs="Times New Roman"/>
              </w:rPr>
              <w:t>用螯合控制</w:t>
            </w:r>
          </w:p>
        </w:tc>
        <w:tc>
          <w:tcPr/>
          <w:p>
            <w:pPr>
              <w:pStyle w:val="Compact"/>
              <w:jc w:val="center"/>
            </w:pPr>
            <w:r>
              <w:rPr>
                <w:rFonts w:hint="eastAsia" w:ascii="Times New Roman" w:hAnsi="Times New Roman" w:eastAsia="FangSong" w:cs="Times New Roman"/>
              </w:rPr>
              <w:t>如何判断需要哪种控制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氢解和水解顺序颠倒</w:t>
            </w:r>
          </w:p>
        </w:tc>
        <w:tc>
          <w:tcPr/>
          <w:p>
            <w:pPr>
              <w:pStyle w:val="Compact"/>
              <w:jc w:val="center"/>
            </w:pPr>
            <w:r>
              <w:rPr>
                <w:rFonts w:hint="eastAsia" w:ascii="Times New Roman" w:hAnsi="Times New Roman" w:eastAsia="FangSong" w:cs="Times New Roman"/>
              </w:rPr>
              <w:t xml:space="preserve">未考虑化学选择性</w:t>
            </w:r>
          </w:p>
        </w:tc>
        <w:tc>
          <w:tcPr/>
          <w:p>
            <w:pPr>
              <w:pStyle w:val="Compact"/>
              <w:jc w:val="center"/>
            </w:pPr>
            <w:r>
              <w:rPr>
                <w:rFonts w:hint="eastAsia" w:ascii="Times New Roman" w:hAnsi="Times New Roman" w:eastAsia="FangSong" w:cs="Times New Roman"/>
              </w:rPr>
              <w:t>必须先水解腈再氢解苄基</w:t>
            </w:r>
            <w:r>
              <w:rPr>
                <w:rFonts w:hint="eastAsia" w:ascii="Times New Roman" w:hAnsi="Times New Roman" w:eastAsia="Times New Roman" w:cs="Times New Roman"/>
              </w:rPr>
              <w:t>，</w:t>
            </w:r>
            <w:r>
              <w:rPr>
                <w:rFonts w:hint="eastAsia" w:ascii="Times New Roman" w:hAnsi="Times New Roman" w:eastAsia="FangSong" w:cs="Times New Roman"/>
              </w:rPr>
              <w:t>否则腈会被还原</w:t>
            </w:r>
          </w:p>
        </w:tc>
        <w:tc>
          <w:tcPr/>
          <w:p>
            <w:pPr>
              <w:pStyle w:val="Compact"/>
              <w:jc w:val="center"/>
            </w:pPr>
            <w:r>
              <w:rPr>
                <w:rFonts w:hint="eastAsia" w:ascii="Times New Roman" w:hAnsi="Times New Roman" w:eastAsia="FangSong" w:cs="Times New Roman"/>
              </w:rPr>
              <w:t>为什么氢解可能还原腈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NH</w:t>
            </w:r>
            <w:r>
              <w:rPr>
                <w:rFonts w:hint="eastAsia" w:ascii="Times New Roman" w:hAnsi="Times New Roman" w:eastAsia="FangSong" w:cs="Times New Roman"/>
              </w:rPr>
              <w:t>质子的影响</w:t>
            </w:r>
          </w:p>
        </w:tc>
        <w:tc>
          <w:tcPr/>
          <w:p>
            <w:pPr>
              <w:pStyle w:val="Compact"/>
              <w:jc w:val="center"/>
            </w:pPr>
            <w:r>
              <w:rPr>
                <w:rFonts w:hint="eastAsia" w:ascii="Times New Roman" w:hAnsi="Times New Roman" w:eastAsia="FangSong" w:cs="Times New Roman"/>
              </w:rPr>
              <w:t xml:space="preserve">未考虑碱性亲核试剂会去质子化</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NH</w:t>
            </w:r>
            <w:r>
              <w:rPr>
                <w:rFonts w:hint="eastAsia" w:ascii="Times New Roman" w:hAnsi="Times New Roman" w:eastAsia="FangSong" w:cs="Times New Roman"/>
              </w:rPr>
              <w:t>质子会被任何碱性亲核试剂夺去</w:t>
            </w:r>
          </w:p>
        </w:tc>
        <w:tc>
          <w:tcPr/>
          <w:p>
            <w:pPr>
              <w:pStyle w:val="Compact"/>
              <w:jc w:val="center"/>
            </w:pPr>
            <w:r>
              <w:rPr>
                <w:rFonts w:hint="eastAsia" w:ascii="Times New Roman" w:hAnsi="Times New Roman" w:eastAsia="FangSong" w:cs="Times New Roman"/>
              </w:rPr>
              <w:t>去质子化对螯合控制有什么影响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49"/>
    <w:bookmarkStart w:id="465" w:name="d4-38"/>
    <w:p>
      <w:pPr>
        <w:pStyle w:val="Heading2"/>
        <w:spacing w:before="280" w:after="120"/>
      </w:pPr>
      <w:r>
        <w:rPr>
          <w:rFonts w:ascii="Times New Roman" w:hAnsi="Times New Roman" w:eastAsia="Times New Roman" w:cs="Times New Roman"/>
        </w:rPr>
        <w:t xml:space="preserve">2.50 〔🟢 d4〕</w:t>
      </w:r>
    </w:p>
    <w:p>
      <w:pPr>
        <w:pStyle w:val="FirstParagraph"/>
      </w:pP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51" name="Picture"/>
            <a:graphic>
              <a:graphicData uri="http://schemas.openxmlformats.org/drawingml/2006/picture">
                <pic:pic>
                  <pic:nvPicPr>
                    <pic:cNvPr descr="fc4a418a3a59951a295609e625eca69217d2484a75b6d2245919ff2a08e6455f.jpg" id="452" name="Picture"/>
                    <pic:cNvPicPr>
                      <a:picLocks noChangeArrowheads="1" noChangeAspect="1"/>
                    </pic:cNvPicPr>
                  </pic:nvPicPr>
                  <pic:blipFill>
                    <a:blip r:embed="rId450"/>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454" name="Picture"/>
            <a:graphic>
              <a:graphicData uri="http://schemas.openxmlformats.org/drawingml/2006/picture">
                <pic:pic>
                  <pic:nvPicPr>
                    <pic:cNvPr descr="27eb4513d1eab0d8da2060f6b19ac876bed3bfab384866677d1af627384c986a.jpg" id="455" name="Picture"/>
                    <pic:cNvPicPr>
                      <a:picLocks noChangeArrowheads="1" noChangeAspect="1"/>
                    </pic:cNvPicPr>
                  </pic:nvPicPr>
                  <pic:blipFill>
                    <a:blip r:embed="rId453"/>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457" name="Picture"/>
            <a:graphic>
              <a:graphicData uri="http://schemas.openxmlformats.org/drawingml/2006/picture">
                <pic:pic>
                  <pic:nvPicPr>
                    <pic:cNvPr descr="95a8507c9531f22ae716bffbf0193806d47053252bc716609e91bb3d0a624173.jpg" id="458" name="Picture"/>
                    <pic:cNvPicPr>
                      <a:picLocks noChangeArrowheads="1" noChangeAspect="1"/>
                    </pic:cNvPicPr>
                  </pic:nvPicPr>
                  <pic:blipFill>
                    <a:blip r:embed="rId456"/>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460" name="Picture"/>
            <a:graphic>
              <a:graphicData uri="http://schemas.openxmlformats.org/drawingml/2006/picture">
                <pic:pic>
                  <pic:nvPicPr>
                    <pic:cNvPr descr="2ce67fa013c9c5be8363d3d518e3dc44cf5c7bf7b4cc66eddb30dc3426d687b0.jpg" id="461" name="Picture"/>
                    <pic:cNvPicPr>
                      <a:picLocks noChangeArrowheads="1" noChangeAspect="1"/>
                    </pic:cNvPicPr>
                  </pic:nvPicPr>
                  <pic:blipFill>
                    <a:blip r:embed="rId459"/>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463" name="Picture"/>
            <a:graphic>
              <a:graphicData uri="http://schemas.openxmlformats.org/drawingml/2006/picture">
                <pic:pic>
                  <pic:nvPicPr>
                    <pic:cNvPr descr="c67f71ffff4cd95e75de992051775ff80436d6bff8fce5f7f0ea34b3abb055a4.jpg" id="464" name="Picture"/>
                    <pic:cNvPicPr>
                      <a:picLocks noChangeArrowheads="1" noChangeAspect="1"/>
                    </pic:cNvPicPr>
                  </pic:nvPicPr>
                  <pic:blipFill>
                    <a:blip r:embed="rId462"/>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98"/>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98"/>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spacing w:after="80"/>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硼氧化过程中的</w:t>
            </w:r>
            <w:r>
              <w:rPr>
                <w:rFonts w:hint="eastAsia" w:ascii="Times New Roman" w:hAnsi="Times New Roman" w:eastAsia="Times New Roman" w:cs="Times New Roman"/>
              </w:rPr>
              <w:t>1,2-</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迁移与重排</w:t>
            </w:r>
          </w:p>
        </w:tc>
        <w:tc>
          <w:tcPr/>
          <w:p>
            <w:pPr>
              <w:pStyle w:val="Compact"/>
              <w:jc w:val="center"/>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碳的</w:t>
            </w:r>
            <w:r>
              <w:rPr>
                <w:rFonts w:hint="eastAsia" w:ascii="Times New Roman" w:hAnsi="Times New Roman" w:eastAsia="Times New Roman" w:cs="Times New Roman"/>
              </w:rPr>
              <w:t>1,2-</w:t>
            </w:r>
            <w:r>
              <w:rPr>
                <w:rFonts w:hint="eastAsia" w:ascii="Times New Roman" w:hAnsi="Times New Roman" w:eastAsia="FangSong" w:cs="Times New Roman"/>
              </w:rPr>
              <w:t>烷基迁移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面选择性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硼氢化氧化</w:t>
            </w:r>
          </w:p>
        </w:tc>
        <w:tc>
          <w:tcPr/>
          <w:p>
            <w:pPr>
              <w:pStyle w:val="Compact"/>
              <w:jc w:val="center"/>
            </w:pPr>
            <w:r>
              <w:rPr>
                <w:rFonts w:hint="eastAsia" w:ascii="Times New Roman" w:hAnsi="Times New Roman" w:eastAsia="Times New Roman" w:cs="Times New Roman"/>
              </w:rPr>
              <w:t>9-BBN</w:t>
            </w:r>
            <w:r>
              <w:rPr>
                <w:rFonts w:hint="eastAsia" w:ascii="Times New Roman" w:hAnsi="Times New Roman" w:eastAsia="FangSong" w:cs="Times New Roman"/>
              </w:rPr>
              <w:t>硼氢化</w:t>
            </w:r>
            <w:r>
              <w:rPr>
                <w:rFonts w:ascii="Times New Roman" w:hAnsi="Times New Roman" w:eastAsia="Times New Roman" w:cs="Times New Roman"/>
              </w:rPr>
              <w:t xml:space="preserve"> +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环张力</w:t>
            </w:r>
          </w:p>
        </w:tc>
        <w:tc>
          <w:tcPr/>
          <w:p>
            <w:pPr>
              <w:pStyle w:val="Compact"/>
              <w:jc w:val="center"/>
            </w:pPr>
            <w:r>
              <w:rPr>
                <w:rFonts w:hint="eastAsia" w:ascii="Times New Roman" w:hAnsi="Times New Roman" w:eastAsia="Times New Roman" w:cs="Times New Roman"/>
              </w:rPr>
              <w:t>5,5</w:t>
            </w:r>
            <w:r>
              <w:rPr>
                <w:rFonts w:hint="eastAsia" w:ascii="Times New Roman" w:hAnsi="Times New Roman" w:eastAsia="FangSong" w:cs="Times New Roman"/>
              </w:rPr>
              <w:t>双环体系顺式稠合的偏好</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9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四个连续反应步骤</w:t>
      </w:r>
      <w:r>
        <w:rPr>
          <w:rFonts w:hint="eastAsia" w:ascii="Times New Roman" w:hAnsi="Times New Roman" w:eastAsia="Times New Roman" w:cs="Times New Roman"/>
        </w:rPr>
        <w:t>，</w:t>
      </w:r>
      <w:r>
        <w:rPr>
          <w:rFonts w:hint="eastAsia" w:ascii="Times New Roman" w:hAnsi="Times New Roman" w:eastAsia="FangSong" w:cs="Times New Roman"/>
        </w:rPr>
        <w:t>重点是机理</w:t>
      </w:r>
      <w:r>
        <w:rPr>
          <w:rFonts w:hint="eastAsia" w:ascii="Times New Roman" w:hAnsi="Times New Roman" w:eastAsia="Times New Roman" w:cs="Times New Roman"/>
        </w:rPr>
        <w:t>、</w:t>
      </w:r>
      <w:r>
        <w:rPr>
          <w:rFonts w:hint="eastAsia" w:ascii="Times New Roman" w:hAnsi="Times New Roman" w:eastAsia="FangSong" w:cs="Times New Roman"/>
        </w:rPr>
        <w:t>中间体结构</w:t>
      </w:r>
      <w:r>
        <w:rPr>
          <w:rFonts w:hint="eastAsia" w:ascii="Times New Roman" w:hAnsi="Times New Roman" w:eastAsia="Times New Roman" w:cs="Times New Roman"/>
        </w:rPr>
        <w:t>、</w:t>
      </w:r>
      <w:r>
        <w:rPr>
          <w:rFonts w:hint="eastAsia" w:ascii="Times New Roman" w:hAnsi="Times New Roman" w:eastAsia="FangSong" w:cs="Times New Roman"/>
        </w:rPr>
        <w:t>立体化学和</w:t>
      </w:r>
      <w:r>
        <w:rPr>
          <w:rFonts w:hint="eastAsia" w:ascii="Times New Roman" w:hAnsi="Times New Roman" w:eastAsia="Times New Roman" w:cs="Times New Roman"/>
        </w:rPr>
        <w:t>9-BBN</w:t>
      </w:r>
      <w:r>
        <w:rPr>
          <w:rFonts w:hint="eastAsia" w:ascii="Times New Roman" w:hAnsi="Times New Roman" w:eastAsia="FangSong" w:cs="Times New Roman"/>
        </w:rPr>
        <w:t>的选择原因</w:t>
      </w:r>
    </w:p>
    <w:p>
      <w:pPr>
        <w:pStyle w:val="Compact"/>
        <w:numPr>
          <w:ilvl w:val="0"/>
          <w:numId w:val="109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对称双烯</w:t>
      </w:r>
      <w:r>
        <w:rPr>
          <w:rFonts w:ascii="Times New Roman" w:hAnsi="Times New Roman" w:eastAsia="Times New Roman" w:cs="Times New Roman"/>
        </w:rPr>
        <w:t xml:space="preserve"> →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（C-B→C-OH）→</w:t>
      </w:r>
      <w:r>
        <w:rPr>
          <w:rFonts w:ascii="Times New Roman" w:hAnsi="Times New Roman" w:eastAsia="Times New Roman" w:cs="Times New Roman"/>
        </w:rPr>
        <w:t xml:space="preserve"> </w:t>
      </w:r>
      <w:r>
        <w:rPr>
          <w:rFonts w:hint="eastAsia" w:ascii="Times New Roman" w:hAnsi="Times New Roman" w:eastAsia="FangSong" w:cs="Times New Roman"/>
        </w:rPr>
        <w:t>甲磺酸酯环化</w:t>
      </w:r>
      <w:r>
        <w:rPr>
          <w:rFonts w:hint="eastAsia" w:ascii="Times New Roman" w:hAnsi="Times New Roman" w:eastAsia="Times New Roman" w:cs="Times New Roman"/>
        </w:rPr>
        <w:t>（</w:t>
      </w:r>
      <w:r>
        <w:rPr>
          <w:rFonts w:hint="eastAsia" w:ascii="Times New Roman" w:hAnsi="Times New Roman" w:eastAsia="FangSong" w:cs="Times New Roman"/>
        </w:rPr>
        <w:t>反式取代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E1</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FangSong" w:cs="Times New Roman"/>
        </w:rPr>
        <w:t>第二次硼氢化</w:t>
      </w:r>
      <w:r>
        <w:rPr>
          <w:rFonts w:hint="eastAsia" w:ascii="Times New Roman" w:hAnsi="Times New Roman" w:eastAsia="Times New Roman" w:cs="Times New Roman"/>
        </w:rPr>
        <w:t>（</w:t>
      </w:r>
      <w:r>
        <w:rPr>
          <w:rFonts w:hint="eastAsia" w:ascii="Times New Roman" w:hAnsi="Times New Roman" w:eastAsia="FangSong" w:cs="Times New Roman"/>
        </w:rPr>
        <w:t>凸面进攻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五立体中心产物</w:t>
      </w:r>
    </w:p>
    <w:p>
      <w:pPr>
        <w:pStyle w:val="Compact"/>
        <w:numPr>
          <w:ilvl w:val="0"/>
          <w:numId w:val="109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检查每个步骤的立体化学是否自洽</w:t>
      </w:r>
      <w:r>
        <w:rPr>
          <w:rFonts w:hint="eastAsia" w:ascii="Times New Roman" w:hAnsi="Times New Roman" w:eastAsia="Times New Roman" w:cs="Times New Roman"/>
        </w:rPr>
        <w:t>；</w:t>
      </w:r>
      <w:r>
        <w:rPr>
          <w:rFonts w:hint="eastAsia" w:ascii="Times New Roman" w:hAnsi="Times New Roman" w:eastAsia="FangSong" w:cs="Times New Roman"/>
        </w:rPr>
        <w:t>最终产物的</w:t>
      </w:r>
      <w:r>
        <w:rPr>
          <w:rFonts w:hint="eastAsia" w:ascii="Times New Roman" w:hAnsi="Times New Roman" w:eastAsia="Times New Roman" w:cs="Times New Roman"/>
        </w:rPr>
        <w:t>5</w:t>
      </w:r>
      <w:r>
        <w:rPr>
          <w:rFonts w:hint="eastAsia" w:ascii="Times New Roman" w:hAnsi="Times New Roman" w:eastAsia="FangSong" w:cs="Times New Roman"/>
        </w:rPr>
        <w:t>个立体中心是否与机理一致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硼氢化写成反式加成</w:t>
            </w:r>
          </w:p>
        </w:tc>
        <w:tc>
          <w:tcPr/>
          <w:p>
            <w:pPr>
              <w:pStyle w:val="Compact"/>
              <w:jc w:val="center"/>
            </w:pPr>
            <w:r>
              <w:rPr>
                <w:rFonts w:hint="eastAsia" w:ascii="Times New Roman" w:hAnsi="Times New Roman" w:eastAsia="FangSong" w:cs="Times New Roman"/>
              </w:rPr>
              <w:t xml:space="preserve">混淆硼氢化和卤化</w:t>
            </w:r>
          </w:p>
        </w:tc>
        <w:tc>
          <w:tcPr/>
          <w:p>
            <w:pPr>
              <w:pStyle w:val="Compact"/>
              <w:jc w:val="center"/>
            </w:pPr>
            <w:r>
              <w:rPr>
                <w:rFonts w:hint="eastAsia" w:ascii="Times New Roman" w:hAnsi="Times New Roman" w:eastAsia="FangSong" w:cs="Times New Roman"/>
              </w:rPr>
              <w:t>硼氢化是顺式加成</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p>
        </w:tc>
        <w:tc>
          <w:tcPr/>
          <w:p>
            <w:pPr>
              <w:pStyle w:val="Compact"/>
              <w:jc w:val="center"/>
            </w:pPr>
            <w:r>
              <w:rPr>
                <w:rFonts w:hint="eastAsia" w:ascii="Times New Roman" w:hAnsi="Times New Roman" w:eastAsia="FangSong" w:cs="Times New Roman"/>
              </w:rPr>
              <w:t>硼氢化和溴化的立体化学有何不同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忘记氧化步骤的构型保持</w:t>
            </w:r>
          </w:p>
        </w:tc>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1,2-</w:t>
            </w:r>
            <w:r>
              <w:rPr>
                <w:rFonts w:hint="eastAsia" w:ascii="Times New Roman" w:hAnsi="Times New Roman" w:eastAsia="FangSong" w:cs="Times New Roman"/>
              </w:rPr>
              <w:t>迁移的立体化学</w:t>
            </w:r>
          </w:p>
        </w:tc>
        <w:tc>
          <w:tcPr/>
          <w:p>
            <w:pPr>
              <w:pStyle w:val="Compact"/>
              <w:jc w:val="center"/>
            </w:pP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氧化中</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构型完全保持</w:t>
            </w:r>
          </w:p>
        </w:tc>
        <w:tc>
          <w:tcPr/>
          <w:p>
            <w:pPr>
              <w:pStyle w:val="Compact"/>
              <w:jc w:val="center"/>
            </w:pPr>
            <w:r>
              <w:rPr>
                <w:rFonts w:hint="eastAsia" w:ascii="Times New Roman" w:hAnsi="Times New Roman" w:eastAsia="FangSong" w:cs="Times New Roman"/>
              </w:rPr>
              <w:t>氧化过程中哪一步发生构型保持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环化时忘记构型翻转</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SN1</w:t>
            </w:r>
            <w:r>
              <w:rPr>
                <w:rFonts w:hint="eastAsia" w:ascii="Times New Roman" w:hAnsi="Times New Roman" w:eastAsia="FangSong" w:cs="Times New Roman"/>
              </w:rPr>
              <w:t>和</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甲磺酸酯环化是</w:t>
            </w:r>
            <w:r>
              <w:rPr>
                <w:rFonts w:hint="eastAsia" w:ascii="Times New Roman" w:hAnsi="Times New Roman" w:eastAsia="Times New Roman" w:cs="Times New Roman"/>
              </w:rPr>
              <w:t>SN2</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发生构型翻转</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5,5</w:t>
            </w:r>
            <w:r>
              <w:rPr>
                <w:rFonts w:hint="eastAsia" w:ascii="Times New Roman" w:hAnsi="Times New Roman" w:eastAsia="FangSong" w:cs="Times New Roman"/>
              </w:rPr>
              <w:t>双环体系更倾向于顺式稠合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9-BBN</w:t>
            </w:r>
            <w:r>
              <w:rPr>
                <w:rFonts w:hint="eastAsia" w:ascii="Times New Roman" w:hAnsi="Times New Roman" w:eastAsia="FangSong" w:cs="Times New Roman"/>
              </w:rPr>
              <w:t>的优势</w:t>
            </w:r>
          </w:p>
        </w:tc>
        <w:tc>
          <w:tcPr/>
          <w:p>
            <w:pPr>
              <w:pStyle w:val="Compact"/>
              <w:jc w:val="center"/>
            </w:pPr>
            <w:r>
              <w:rPr>
                <w:rFonts w:hint="eastAsia" w:ascii="Times New Roman" w:hAnsi="Times New Roman" w:eastAsia="FangSong" w:cs="Times New Roman"/>
              </w:rPr>
              <w:t>只知道</w:t>
            </w:r>
            <w:r>
              <w:rPr>
                <w:rFonts w:hint="eastAsia" w:ascii="Times New Roman" w:hAnsi="Times New Roman" w:eastAsia="Times New Roman" w:cs="Times New Roman"/>
              </w:rPr>
              <w:t>”</w:t>
            </w:r>
            <w:r>
              <w:rPr>
                <w:rFonts w:hint="eastAsia" w:ascii="Times New Roman" w:hAnsi="Times New Roman" w:eastAsia="FangSong" w:cs="Times New Roman"/>
              </w:rPr>
              <w:t>体积大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9-BBN</w:t>
            </w:r>
            <w:r>
              <w:rPr>
                <w:rFonts w:hint="eastAsia" w:ascii="Times New Roman" w:hAnsi="Times New Roman" w:eastAsia="FangSong" w:cs="Times New Roman"/>
              </w:rPr>
              <w:t>的桥头碳不易迁移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体积大增强区域选择性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双重优势</w:t>
            </w:r>
          </w:p>
        </w:tc>
        <w:tc>
          <w:tcPr/>
          <w:p>
            <w:pPr>
              <w:pStyle w:val="Compact"/>
              <w:jc w:val="center"/>
            </w:pPr>
            <w:r>
              <w:rPr>
                <w:rFonts w:hint="eastAsia" w:ascii="Times New Roman" w:hAnsi="Times New Roman" w:eastAsia="FangSong" w:cs="Times New Roman"/>
              </w:rPr>
              <w:t>如果用</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代替</w:t>
            </w:r>
            <w:r>
              <w:rPr>
                <w:rFonts w:hint="eastAsia" w:ascii="Times New Roman" w:hAnsi="Times New Roman" w:eastAsia="Times New Roman" w:cs="Times New Roman"/>
              </w:rPr>
              <w:t>9-BBN，</w:t>
            </w:r>
            <w:r>
              <w:rPr>
                <w:rFonts w:hint="eastAsia" w:ascii="Times New Roman" w:hAnsi="Times New Roman" w:eastAsia="FangSong" w:cs="Times New Roman"/>
              </w:rPr>
              <w:t>选择性会如何变化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65"/>
    <w:bookmarkStart w:id="475" w:name="d4-39"/>
    <w:p>
      <w:pPr>
        <w:pStyle w:val="Heading2"/>
        <w:spacing w:before="280" w:after="120"/>
      </w:pPr>
      <w:r>
        <w:rPr>
          <w:rFonts w:ascii="Times New Roman" w:hAnsi="Times New Roman" w:eastAsia="Times New Roman" w:cs="Times New Roman"/>
        </w:rPr>
        <w:t xml:space="preserve">2.51 〔🟢 d4〕</w:t>
      </w:r>
    </w:p>
    <w:p>
      <w:pPr>
        <w:pStyle w:val="FirstParagraph"/>
      </w:pP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67" name="Picture"/>
            <a:graphic>
              <a:graphicData uri="http://schemas.openxmlformats.org/drawingml/2006/picture">
                <pic:pic>
                  <pic:nvPicPr>
                    <pic:cNvPr descr="71cfe937f6a39aed8a0b9e9b743a4f3e67101c672dcc2b457e002646ea1de276.jpg" id="468" name="Picture"/>
                    <pic:cNvPicPr>
                      <a:picLocks noChangeArrowheads="1" noChangeAspect="1"/>
                    </pic:cNvPicPr>
                  </pic:nvPicPr>
                  <pic:blipFill>
                    <a:blip r:embed="rId466"/>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470" name="Picture"/>
            <a:graphic>
              <a:graphicData uri="http://schemas.openxmlformats.org/drawingml/2006/picture">
                <pic:pic>
                  <pic:nvPicPr>
                    <pic:cNvPr descr="3d1080d1b8de454156397c861d1d04af899373c7fa374e6fbeec790598b75742.jpg" id="471" name="Picture"/>
                    <pic:cNvPicPr>
                      <a:picLocks noChangeArrowheads="1" noChangeAspect="1"/>
                    </pic:cNvPicPr>
                  </pic:nvPicPr>
                  <pic:blipFill>
                    <a:blip r:embed="rId469"/>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100"/>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100"/>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100"/>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473" name="Picture"/>
            <a:graphic>
              <a:graphicData uri="http://schemas.openxmlformats.org/drawingml/2006/picture">
                <pic:pic>
                  <pic:nvPicPr>
                    <pic:cNvPr descr="12cd4270d2088ca5ccfc45eefe48ca9b6761736110ad99e52422ca97c95a8183.jpg" id="474" name="Picture"/>
                    <pic:cNvPicPr>
                      <a:picLocks noChangeArrowheads="1" noChangeAspect="1"/>
                    </pic:cNvPicPr>
                  </pic:nvPicPr>
                  <pic:blipFill>
                    <a:blip r:embed="rId472"/>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101"/>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101"/>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102"/>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102"/>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102"/>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环氧化物</w:t>
            </w:r>
            <w:r>
              <w:rPr>
                <w:rFonts w:hint="eastAsia" w:ascii="Times New Roman" w:hAnsi="Times New Roman" w:eastAsia="Times New Roman" w:cs="Times New Roman"/>
              </w:rPr>
              <w:t>Lewis</w:t>
            </w:r>
            <w:r>
              <w:rPr>
                <w:rFonts w:hint="eastAsia" w:ascii="Times New Roman" w:hAnsi="Times New Roman" w:eastAsia="FangSong" w:cs="Times New Roman"/>
              </w:rPr>
              <w:t>酸催化重排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迁移与重排</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的不寻常迁移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单一对映体的立体化学保持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苄基碳正离子的稳定性与迁移选择性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协同迁移的可能性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：Lewis</w:t>
      </w:r>
      <w:r>
        <w:rPr>
          <w:rFonts w:hint="eastAsia" w:ascii="Times New Roman" w:hAnsi="Times New Roman" w:eastAsia="FangSong" w:cs="Times New Roman"/>
        </w:rPr>
        <w:t>酸催化环氧化物重排</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要求机理和立体化学解释</w:t>
      </w:r>
    </w:p>
    <w:p>
      <w:pPr>
        <w:pStyle w:val="Compact"/>
        <w:numPr>
          <w:ilvl w:val="0"/>
          <w:numId w:val="11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：Lewis</w:t>
      </w:r>
      <w:r>
        <w:rPr>
          <w:rFonts w:hint="eastAsia" w:ascii="Times New Roman" w:hAnsi="Times New Roman" w:eastAsia="FangSong" w:cs="Times New Roman"/>
        </w:rPr>
        <w:t>酸络合环氧氧</w:t>
      </w:r>
      <w:r>
        <w:rPr>
          <w:rFonts w:ascii="Times New Roman" w:hAnsi="Times New Roman" w:eastAsia="Times New Roman" w:cs="Times New Roman"/>
        </w:rPr>
        <w:t xml:space="preserve"> → </w:t>
      </w:r>
      <w:r>
        <w:rPr>
          <w:rFonts w:hint="eastAsia" w:ascii="Times New Roman" w:hAnsi="Times New Roman" w:eastAsia="FangSong" w:cs="Times New Roman"/>
        </w:rPr>
        <w:t>环开裂</w:t>
      </w:r>
      <w:r>
        <w:rPr>
          <w:rFonts w:hint="eastAsia" w:ascii="Times New Roman" w:hAnsi="Times New Roman" w:eastAsia="Times New Roman" w:cs="Times New Roman"/>
        </w:rPr>
        <w:t>（</w:t>
      </w:r>
      <w:r>
        <w:rPr>
          <w:rFonts w:hint="eastAsia" w:ascii="Times New Roman" w:hAnsi="Times New Roman" w:eastAsia="FangSong" w:cs="Times New Roman"/>
        </w:rPr>
        <w:t>苄基位优先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碳正离子形成</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立体化学保持</w:t>
      </w:r>
    </w:p>
    <w:p>
      <w:pPr>
        <w:pStyle w:val="Compact"/>
        <w:numPr>
          <w:ilvl w:val="0"/>
          <w:numId w:val="110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的位置是否与迁移一致</w:t>
      </w:r>
      <w:r>
        <w:rPr>
          <w:rFonts w:hint="eastAsia" w:ascii="Times New Roman" w:hAnsi="Times New Roman" w:eastAsia="Times New Roman" w:cs="Times New Roman"/>
        </w:rPr>
        <w:t>；</w:t>
      </w:r>
      <w:r>
        <w:rPr>
          <w:rFonts w:hint="eastAsia" w:ascii="Times New Roman" w:hAnsi="Times New Roman" w:eastAsia="FangSong" w:cs="Times New Roman"/>
        </w:rPr>
        <w:t>检查立体化学是否可以解释</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H</w:t>
            </w:r>
            <w:r>
              <w:rPr>
                <w:rFonts w:hint="eastAsia" w:ascii="Times New Roman" w:hAnsi="Times New Roman" w:eastAsia="FangSong" w:cs="Times New Roman"/>
              </w:rPr>
              <w:t>会迁移</w:t>
            </w:r>
          </w:p>
        </w:tc>
        <w:tc>
          <w:tcPr/>
          <w:p>
            <w:pPr>
              <w:pStyle w:val="Compact"/>
              <w:jc w:val="center"/>
            </w:pPr>
            <w:r>
              <w:rPr>
                <w:rFonts w:hint="eastAsia" w:ascii="Times New Roman" w:hAnsi="Times New Roman" w:eastAsia="FangSong" w:cs="Times New Roman"/>
              </w:rPr>
              <w:t>默认</w:t>
            </w:r>
            <w:r>
              <w:rPr>
                <w:rFonts w:hint="eastAsia" w:ascii="Times New Roman" w:hAnsi="Times New Roman" w:eastAsia="Times New Roman" w:cs="Times New Roman"/>
              </w:rPr>
              <w:t>H</w:t>
            </w:r>
            <w:r>
              <w:rPr>
                <w:rFonts w:hint="eastAsia" w:ascii="Times New Roman" w:hAnsi="Times New Roman" w:eastAsia="FangSong" w:cs="Times New Roman"/>
              </w:rPr>
              <w:t>迁移更常见</w:t>
            </w:r>
          </w:p>
        </w:tc>
        <w:tc>
          <w:tcPr/>
          <w:p>
            <w:pPr>
              <w:pStyle w:val="Compact"/>
              <w:jc w:val="center"/>
            </w:pPr>
            <w:r>
              <w:rPr>
                <w:rFonts w:hint="eastAsia" w:ascii="Times New Roman" w:hAnsi="Times New Roman" w:eastAsia="FangSong" w:cs="Times New Roman"/>
              </w:rPr>
              <w:t>分析碳正离子稳定性</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正电荷在苄基位</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迁移基团的选择由什么因素决定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认为产物一定消旋</w:t>
            </w:r>
          </w:p>
        </w:tc>
        <w:tc>
          <w:tcPr/>
          <w:p>
            <w:pPr>
              <w:pStyle w:val="Compact"/>
              <w:jc w:val="center"/>
            </w:pPr>
            <w:r>
              <w:rPr>
                <w:rFonts w:hint="eastAsia" w:ascii="Times New Roman" w:hAnsi="Times New Roman" w:eastAsia="FangSong" w:cs="Times New Roman"/>
              </w:rPr>
              <w:t xml:space="preserve">假设碳正离子中间体完全平面化</w:t>
            </w:r>
          </w:p>
        </w:tc>
        <w:tc>
          <w:tcPr/>
          <w:p>
            <w:pPr>
              <w:pStyle w:val="Compact"/>
              <w:jc w:val="center"/>
            </w:pPr>
            <w:r>
              <w:rPr>
                <w:rFonts w:hint="eastAsia" w:ascii="Times New Roman" w:hAnsi="Times New Roman" w:eastAsia="FangSong" w:cs="Times New Roman"/>
              </w:rPr>
              <w:t xml:space="preserve">碳正离子寿命短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迁移可能协同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立体化学可以保持</w:t>
            </w:r>
          </w:p>
        </w:tc>
        <w:tc>
          <w:tcPr/>
          <w:p>
            <w:pPr>
              <w:pStyle w:val="Compact"/>
              <w:jc w:val="center"/>
            </w:pPr>
            <w:r>
              <w:rPr>
                <w:rFonts w:hint="eastAsia" w:ascii="Times New Roman" w:hAnsi="Times New Roman" w:eastAsia="FangSong" w:cs="Times New Roman"/>
              </w:rPr>
              <w:t>协同迁移和步进迁移的立体化学结果有何不同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忽略环开裂方向</w:t>
            </w:r>
          </w:p>
        </w:tc>
        <w:tc>
          <w:tcPr/>
          <w:p>
            <w:pPr>
              <w:pStyle w:val="Compact"/>
              <w:jc w:val="center"/>
            </w:pPr>
            <w:r>
              <w:rPr>
                <w:rFonts w:hint="eastAsia" w:ascii="Times New Roman" w:hAnsi="Times New Roman" w:eastAsia="FangSong" w:cs="Times New Roman"/>
              </w:rPr>
              <w:t xml:space="preserve">没有分析碳正离子稳定性</w:t>
            </w:r>
          </w:p>
        </w:tc>
        <w:tc>
          <w:tcPr/>
          <w:p>
            <w:pPr>
              <w:pStyle w:val="Compact"/>
              <w:jc w:val="center"/>
            </w:pPr>
            <w:r>
              <w:rPr>
                <w:rFonts w:hint="eastAsia" w:ascii="Times New Roman" w:hAnsi="Times New Roman" w:eastAsia="FangSong" w:cs="Times New Roman"/>
              </w:rPr>
              <w:t>苄基位三级碳正离子远比含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的二级碳正离子稳定</w:t>
            </w:r>
          </w:p>
        </w:tc>
        <w:tc>
          <w:tcPr/>
          <w:p>
            <w:pPr>
              <w:pStyle w:val="Compact"/>
              <w:jc w:val="center"/>
            </w:pPr>
            <w:r>
              <w:rPr>
                <w:rFonts w:hint="eastAsia" w:ascii="Times New Roman" w:hAnsi="Times New Roman" w:eastAsia="FangSong" w:cs="Times New Roman"/>
              </w:rPr>
              <w:t>如果两个碳都不是苄基位</w:t>
            </w:r>
            <w:r>
              <w:rPr>
                <w:rFonts w:hint="eastAsia" w:ascii="Times New Roman" w:hAnsi="Times New Roman" w:eastAsia="Times New Roman" w:cs="Times New Roman"/>
              </w:rPr>
              <w:t>，</w:t>
            </w:r>
            <w:r>
              <w:rPr>
                <w:rFonts w:hint="eastAsia" w:ascii="Times New Roman" w:hAnsi="Times New Roman" w:eastAsia="FangSong" w:cs="Times New Roman"/>
              </w:rPr>
              <w:t>环会如何开裂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75"/>
    <w:bookmarkStart w:id="488" w:name="d4-40"/>
    <w:p>
      <w:pPr>
        <w:pStyle w:val="Heading2"/>
        <w:spacing w:before="280" w:after="120"/>
      </w:pPr>
      <w:r>
        <w:rPr>
          <w:rFonts w:ascii="Times New Roman" w:hAnsi="Times New Roman" w:eastAsia="Times New Roman" w:cs="Times New Roman"/>
        </w:rPr>
        <w:t xml:space="preserve">2.52 〔🟢 d4〕</w:t>
      </w:r>
    </w:p>
    <w:p>
      <w:pPr>
        <w:pStyle w:val="FirstParagraph"/>
      </w:pP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77" name="Picture"/>
            <a:graphic>
              <a:graphicData uri="http://schemas.openxmlformats.org/drawingml/2006/picture">
                <pic:pic>
                  <pic:nvPicPr>
                    <pic:cNvPr descr="448be5c1ecf4ab23c11ea9b3f813be285138989ef8465794dec739efeb1280b4.jpg" id="478" name="Picture"/>
                    <pic:cNvPicPr>
                      <a:picLocks noChangeArrowheads="1" noChangeAspect="1"/>
                    </pic:cNvPicPr>
                  </pic:nvPicPr>
                  <pic:blipFill>
                    <a:blip r:embed="rId476"/>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commenting on the fragmentation.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480" name="Picture"/>
            <a:graphic>
              <a:graphicData uri="http://schemas.openxmlformats.org/drawingml/2006/picture">
                <pic:pic>
                  <pic:nvPicPr>
                    <pic:cNvPr descr="9e7080a0b62b0fa6747d293855b34670c985bd4a7432daadeb2d180cc171d168.jpg" id="481" name="Picture"/>
                    <pic:cNvPicPr>
                      <a:picLocks noChangeArrowheads="1" noChangeAspect="1"/>
                    </pic:cNvPicPr>
                  </pic:nvPicPr>
                  <pic:blipFill>
                    <a:blip r:embed="rId479"/>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483" name="Picture"/>
            <a:graphic>
              <a:graphicData uri="http://schemas.openxmlformats.org/drawingml/2006/picture">
                <pic:pic>
                  <pic:nvPicPr>
                    <pic:cNvPr descr="8ce5562ff784fe52ef18e8c2ea7f7f446ab94250966f8bc1f2c00bc02698178e.jpg" id="484" name="Picture"/>
                    <pic:cNvPicPr>
                      <a:picLocks noChangeArrowheads="1" noChangeAspect="1"/>
                    </pic:cNvPicPr>
                  </pic:nvPicPr>
                  <pic:blipFill>
                    <a:blip r:embed="rId482"/>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86" name="Picture"/>
            <a:graphic>
              <a:graphicData uri="http://schemas.openxmlformats.org/drawingml/2006/picture">
                <pic:pic>
                  <pic:nvPicPr>
                    <pic:cNvPr descr="3f53a8cf30677ea92bfb1d8660899688864e1e5941e7318929101929fd301812.jpg" id="487" name="Picture"/>
                    <pic:cNvPicPr>
                      <a:picLocks noChangeArrowheads="1" noChangeAspect="1"/>
                    </pic:cNvPicPr>
                  </pic:nvPicPr>
                  <pic:blipFill>
                    <a:blip r:embed="rId485"/>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不饱和醛的</w:t>
            </w:r>
            <w:r>
              <w:rPr>
                <w:rFonts w:hint="eastAsia" w:ascii="Times New Roman" w:hAnsi="Times New Roman" w:eastAsia="Times New Roman" w:cs="Times New Roman"/>
              </w:rPr>
              <w:t>1,4-</w:t>
            </w:r>
            <w:r>
              <w:rPr>
                <w:rFonts w:hint="eastAsia" w:ascii="Times New Roman" w:hAnsi="Times New Roman" w:eastAsia="FangSong" w:cs="Times New Roman"/>
              </w:rPr>
              <w:t>共轭加成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碎片化作为最终的</w:t>
            </w:r>
            <w:r>
              <w:rPr>
                <w:rFonts w:hint="eastAsia" w:ascii="Times New Roman" w:hAnsi="Times New Roman" w:eastAsia="Times New Roman" w:cs="Times New Roman"/>
              </w:rPr>
              <w:t>C-C</w:t>
            </w:r>
            <w:r>
              <w:rPr>
                <w:rFonts w:hint="eastAsia" w:ascii="Times New Roman" w:hAnsi="Times New Roman" w:eastAsia="FangSong" w:cs="Times New Roman"/>
              </w:rPr>
              <w:t>键断裂重排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桥的双直立键要求和顺式稠合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FangSong" w:cs="Times New Roman"/>
              </w:rPr>
              <w:t xml:space="preserve">烯胺的可逆性和交换反应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氮甲基化后的季铵盐作为离去基团</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题目要求给出完整机理并讨论碎片化</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：mechanisms,</w:t>
      </w:r>
      <w:r>
        <w:rPr>
          <w:rFonts w:ascii="Times New Roman" w:hAnsi="Times New Roman" w:eastAsia="Times New Roman" w:cs="Times New Roman"/>
        </w:rPr>
        <w:t xml:space="preserve"> commenting on the fragmentation</w:t>
      </w:r>
    </w:p>
    <w:p>
      <w:pPr>
        <w:pStyle w:val="Compact"/>
        <w:numPr>
          <w:ilvl w:val="0"/>
          <w:numId w:val="11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可逆性</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推动碎片化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键断裂</w:t>
      </w:r>
    </w:p>
    <w:p>
      <w:pPr>
        <w:pStyle w:val="Compact"/>
        <w:numPr>
          <w:ilvl w:val="0"/>
          <w:numId w:val="110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检查烯胺交换是否合理</w:t>
      </w:r>
      <w:r>
        <w:rPr>
          <w:rFonts w:hint="eastAsia" w:ascii="Times New Roman" w:hAnsi="Times New Roman" w:eastAsia="Times New Roman" w:cs="Times New Roman"/>
        </w:rPr>
        <w:t>（</w:t>
      </w:r>
      <w:r>
        <w:rPr>
          <w:rFonts w:hint="eastAsia" w:ascii="Times New Roman" w:hAnsi="Times New Roman" w:eastAsia="FangSong" w:cs="Times New Roman"/>
        </w:rPr>
        <w:t>可逆性</w:t>
      </w:r>
      <w:r>
        <w:rPr>
          <w:rFonts w:hint="eastAsia" w:ascii="Times New Roman" w:hAnsi="Times New Roman" w:eastAsia="Times New Roman" w:cs="Times New Roman"/>
        </w:rPr>
        <w:t>）；</w:t>
      </w:r>
      <w:r>
        <w:rPr>
          <w:rFonts w:hint="eastAsia" w:ascii="Times New Roman" w:hAnsi="Times New Roman" w:eastAsia="FangSong" w:cs="Times New Roman"/>
        </w:rPr>
        <w:t>检查立体化学</w:t>
      </w:r>
      <w:r>
        <w:rPr>
          <w:rFonts w:hint="eastAsia" w:ascii="Times New Roman" w:hAnsi="Times New Roman" w:eastAsia="Times New Roman" w:cs="Times New Roman"/>
        </w:rPr>
        <w:t>——1,3-</w:t>
      </w:r>
      <w:r>
        <w:rPr>
          <w:rFonts w:hint="eastAsia" w:ascii="Times New Roman" w:hAnsi="Times New Roman" w:eastAsia="FangSong" w:cs="Times New Roman"/>
        </w:rPr>
        <w:t>桥双直立键</w:t>
      </w:r>
      <w:r>
        <w:rPr>
          <w:rFonts w:hint="eastAsia" w:ascii="Times New Roman" w:hAnsi="Times New Roman" w:eastAsia="Times New Roman" w:cs="Times New Roman"/>
        </w:rPr>
        <w:t>、</w:t>
      </w:r>
      <w:r>
        <w:rPr>
          <w:rFonts w:hint="eastAsia" w:ascii="Times New Roman" w:hAnsi="Times New Roman" w:eastAsia="FangSong" w:cs="Times New Roman"/>
        </w:rPr>
        <w:t>吡咯烷赤道位</w:t>
      </w:r>
      <w:r>
        <w:rPr>
          <w:rFonts w:hint="eastAsia" w:ascii="Times New Roman" w:hAnsi="Times New Roman" w:eastAsia="Times New Roman" w:cs="Times New Roman"/>
        </w:rPr>
        <w:t>、</w:t>
      </w:r>
      <w:r>
        <w:rPr>
          <w:rFonts w:hint="eastAsia" w:ascii="Times New Roman" w:hAnsi="Times New Roman" w:eastAsia="FangSong" w:cs="Times New Roman"/>
        </w:rPr>
        <w:t>顺式稠合</w:t>
      </w:r>
      <w:r>
        <w:rPr>
          <w:rFonts w:hint="eastAsia" w:ascii="Times New Roman" w:hAnsi="Times New Roman" w:eastAsia="Times New Roman" w:cs="Times New Roman"/>
        </w:rPr>
        <w:t>；</w:t>
      </w:r>
      <w:r>
        <w:rPr>
          <w:rFonts w:hint="eastAsia" w:ascii="Times New Roman" w:hAnsi="Times New Roman" w:eastAsia="FangSong" w:cs="Times New Roman"/>
        </w:rPr>
        <w:t>检查碎片化中三个关键轨道是否平行</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认为步骤</w:t>
            </w:r>
            <w:r>
              <w:rPr>
                <w:rFonts w:hint="eastAsia" w:ascii="Times New Roman" w:hAnsi="Times New Roman" w:eastAsia="Times New Roman" w:cs="Times New Roman"/>
              </w:rPr>
              <w:t>2</w:t>
            </w:r>
            <w:r>
              <w:rPr>
                <w:rFonts w:hint="eastAsia" w:ascii="Times New Roman" w:hAnsi="Times New Roman" w:eastAsia="FangSong" w:cs="Times New Roman"/>
              </w:rPr>
              <w:t>的产物直接环化</w:t>
            </w:r>
          </w:p>
        </w:tc>
        <w:tc>
          <w:tcPr/>
          <w:p>
            <w:pPr>
              <w:pStyle w:val="Compact"/>
              <w:jc w:val="center"/>
            </w:pPr>
            <w:r>
              <w:rPr>
                <w:rFonts w:hint="eastAsia" w:ascii="Times New Roman" w:hAnsi="Times New Roman" w:eastAsia="FangSong" w:cs="Times New Roman"/>
              </w:rPr>
              <w:t xml:space="preserve">没有认识到需要烯胺交换</w:t>
            </w:r>
          </w:p>
        </w:tc>
        <w:tc>
          <w:tcPr/>
          <w:p>
            <w:pPr>
              <w:pStyle w:val="Compact"/>
              <w:jc w:val="center"/>
            </w:pPr>
            <w:r>
              <w:rPr>
                <w:rFonts w:hint="eastAsia" w:ascii="Times New Roman" w:hAnsi="Times New Roman" w:eastAsia="FangSong" w:cs="Times New Roman"/>
              </w:rPr>
              <w:t>必须先进行烯胺交换</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醛烯胺</w:t>
            </w:r>
            <w:r>
              <w:rPr>
                <w:rFonts w:hint="eastAsia" w:ascii="Times New Roman" w:hAnsi="Times New Roman" w:eastAsia="Times New Roman" w:cs="Times New Roman"/>
              </w:rPr>
              <w:t>），</w:t>
            </w:r>
            <w:r>
              <w:rPr>
                <w:rFonts w:hint="eastAsia" w:ascii="Times New Roman" w:hAnsi="Times New Roman" w:eastAsia="FangSong" w:cs="Times New Roman"/>
              </w:rPr>
              <w:t>才能环化得到目标中间体</w:t>
            </w:r>
          </w:p>
        </w:tc>
        <w:tc>
          <w:tcPr/>
          <w:p>
            <w:pPr>
              <w:pStyle w:val="Compact"/>
              <w:jc w:val="center"/>
            </w:pPr>
            <w:r>
              <w:rPr>
                <w:rFonts w:hint="eastAsia" w:ascii="Times New Roman" w:hAnsi="Times New Roman" w:eastAsia="FangSong" w:cs="Times New Roman"/>
              </w:rPr>
              <w:t>为什么烯胺形成是可逆的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立体化学画错</w:t>
            </w:r>
          </w:p>
        </w:tc>
        <w:tc>
          <w:tcPr/>
          <w:p>
            <w:pPr>
              <w:pStyle w:val="Compact"/>
              <w:jc w:val="center"/>
            </w:pPr>
            <w:r>
              <w:rPr>
                <w:rFonts w:hint="eastAsia" w:ascii="Times New Roman" w:hAnsi="Times New Roman" w:eastAsia="FangSong" w:cs="Times New Roman"/>
              </w:rPr>
              <w:t xml:space="preserve">没考虑构象要求</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桥必须是双直立键</w:t>
            </w:r>
            <w:r>
              <w:rPr>
                <w:rFonts w:hint="eastAsia" w:ascii="Times New Roman" w:hAnsi="Times New Roman" w:eastAsia="Times New Roman" w:cs="Times New Roman"/>
              </w:rPr>
              <w:t>，</w:t>
            </w:r>
            <w:r>
              <w:rPr>
                <w:rFonts w:hint="eastAsia" w:ascii="Times New Roman" w:hAnsi="Times New Roman" w:eastAsia="FangSong" w:cs="Times New Roman"/>
              </w:rPr>
              <w:t>吡咯烷是赤道位</w:t>
            </w:r>
            <w:r>
              <w:rPr>
                <w:rFonts w:hint="eastAsia" w:ascii="Times New Roman" w:hAnsi="Times New Roman" w:eastAsia="Times New Roman" w:cs="Times New Roman"/>
              </w:rPr>
              <w:t>，</w:t>
            </w:r>
            <w:r>
              <w:rPr>
                <w:rFonts w:hint="eastAsia" w:ascii="Times New Roman" w:hAnsi="Times New Roman" w:eastAsia="FangSong" w:cs="Times New Roman"/>
              </w:rPr>
              <w:t>五元环顺式稠合</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1,3-</w:t>
            </w:r>
            <w:r>
              <w:rPr>
                <w:rFonts w:hint="eastAsia" w:ascii="Times New Roman" w:hAnsi="Times New Roman" w:eastAsia="FangSong" w:cs="Times New Roman"/>
              </w:rPr>
              <w:t>桥必须是双直立键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N-</w:t>
            </w:r>
            <w:r>
              <w:rPr>
                <w:rFonts w:hint="eastAsia" w:ascii="Times New Roman" w:hAnsi="Times New Roman" w:eastAsia="FangSong" w:cs="Times New Roman"/>
              </w:rPr>
              <w:t>甲基化</w:t>
            </w:r>
          </w:p>
        </w:tc>
        <w:tc>
          <w:tcPr/>
          <w:p>
            <w:pPr>
              <w:pStyle w:val="Compact"/>
              <w:jc w:val="center"/>
            </w:pPr>
            <w:r>
              <w:rPr>
                <w:rFonts w:hint="eastAsia" w:ascii="Times New Roman" w:hAnsi="Times New Roman" w:eastAsia="FangSong" w:cs="Times New Roman"/>
              </w:rPr>
              <w:t xml:space="preserve">直接画碎片化</w:t>
            </w:r>
          </w:p>
        </w:tc>
        <w:tc>
          <w:tcPr/>
          <w:p>
            <w:pPr>
              <w:pStyle w:val="Compact"/>
              <w:jc w:val="center"/>
            </w:pPr>
            <w:r>
              <w:rPr>
                <w:rFonts w:hint="eastAsia" w:ascii="Times New Roman" w:hAnsi="Times New Roman" w:eastAsia="FangSong" w:cs="Times New Roman"/>
              </w:rPr>
              <w:t>必须先甲基化氮使其成为好的离去基团</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hint="eastAsia" w:ascii="Times New Roman" w:hAnsi="Times New Roman" w:eastAsia="Times New Roman" w:cs="Times New Roman"/>
              </w:rPr>
              <w:t>），</w:t>
            </w:r>
            <w:r>
              <w:rPr>
                <w:rFonts w:hint="eastAsia" w:ascii="Times New Roman" w:hAnsi="Times New Roman" w:eastAsia="FangSong" w:cs="Times New Roman"/>
              </w:rPr>
              <w:t>碎片化才能发生</w:t>
            </w:r>
          </w:p>
        </w:tc>
        <w:tc>
          <w:tcPr/>
          <w:p>
            <w:pPr>
              <w:pStyle w:val="Compact"/>
              <w:jc w:val="center"/>
            </w:pPr>
            <w:r>
              <w:rPr>
                <w:rFonts w:hint="eastAsia" w:ascii="Times New Roman" w:hAnsi="Times New Roman" w:eastAsia="FangSong" w:cs="Times New Roman"/>
              </w:rPr>
              <w:t>为什么吡咯烷本身不是好的离去基团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碎片化轨道不平行</w:t>
            </w:r>
          </w:p>
        </w:tc>
        <w:tc>
          <w:tcPr/>
          <w:p>
            <w:pPr>
              <w:pStyle w:val="Compact"/>
              <w:jc w:val="center"/>
            </w:pPr>
            <w:r>
              <w:rPr>
                <w:rFonts w:hint="eastAsia" w:ascii="Times New Roman" w:hAnsi="Times New Roman" w:eastAsia="FangSong" w:cs="Times New Roman"/>
              </w:rPr>
              <w:t xml:space="preserve">没检查反式共面关系</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孤对电子必须平行</w:t>
            </w:r>
            <w:r>
              <w:rPr>
                <w:rFonts w:hint="eastAsia" w:ascii="Times New Roman" w:hAnsi="Times New Roman" w:eastAsia="Times New Roman" w:cs="Times New Roman"/>
              </w:rPr>
              <w:t>（</w:t>
            </w:r>
            <w:r>
              <w:rPr>
                <w:rFonts w:hint="eastAsia" w:ascii="Times New Roman" w:hAnsi="Times New Roman" w:eastAsia="FangSong" w:cs="Times New Roman"/>
              </w:rPr>
              <w:t>反式共面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如何验证三个轨道是否平行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88"/>
    <w:bookmarkStart w:id="498" w:name="d4-41"/>
    <w:p>
      <w:pPr>
        <w:pStyle w:val="Heading2"/>
        <w:spacing w:before="280" w:after="120"/>
      </w:pPr>
      <w:r>
        <w:rPr>
          <w:rFonts w:ascii="Times New Roman" w:hAnsi="Times New Roman" w:eastAsia="Times New Roman" w:cs="Times New Roman"/>
        </w:rPr>
        <w:t xml:space="preserve">2.53 〔🟢 d4〕</w:t>
      </w:r>
    </w:p>
    <w:p>
      <w:pPr>
        <w:pStyle w:val="FirstParagraph"/>
      </w:pP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90" name="Picture"/>
            <a:graphic>
              <a:graphicData uri="http://schemas.openxmlformats.org/drawingml/2006/picture">
                <pic:pic>
                  <pic:nvPicPr>
                    <pic:cNvPr descr="900a4fbabca19775882ab781f58434af311578c715d48b6c984d2ada9acd9f3f.jpg" id="491" name="Picture"/>
                    <pic:cNvPicPr>
                      <a:picLocks noChangeArrowheads="1" noChangeAspect="1"/>
                    </pic:cNvPicPr>
                  </pic:nvPicPr>
                  <pic:blipFill>
                    <a:blip r:embed="rId489"/>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stereochemistry and labelling pattern in the reaction of an allylic acetate with labeled methyl group under thermal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493" name="Picture"/>
            <a:graphic>
              <a:graphicData uri="http://schemas.openxmlformats.org/drawingml/2006/picture">
                <pic:pic>
                  <pic:nvPicPr>
                    <pic:cNvPr descr="5ac68b0ae010b6e5c62f2d387b740c06c95ef42556eec44fb8f8b35008248f25.jpg" id="494" name="Picture"/>
                    <pic:cNvPicPr>
                      <a:picLocks noChangeArrowheads="1" noChangeAspect="1"/>
                    </pic:cNvPicPr>
                  </pic:nvPicPr>
                  <pic:blipFill>
                    <a:blip r:embed="rId492"/>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496" name="Picture"/>
            <a:graphic>
              <a:graphicData uri="http://schemas.openxmlformats.org/drawingml/2006/picture">
                <pic:pic>
                  <pic:nvPicPr>
                    <pic:cNvPr descr="59a59f95418bc0842551835195e72d5aeb38fa29a6aa91891dd3ffd0f315e135.jpg" id="497" name="Picture"/>
                    <pic:cNvPicPr>
                      <a:picLocks noChangeArrowheads="1" noChangeAspect="1"/>
                    </pic:cNvPicPr>
                  </pic:nvPicPr>
                  <pic:blipFill>
                    <a:blip r:embed="rId495"/>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105"/>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重新结合机理的识别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动力学同位素效应</w:t>
            </w:r>
          </w:p>
        </w:tc>
        <w:tc>
          <w:tcPr/>
          <w:p>
            <w:pPr>
              <w:pStyle w:val="Compact"/>
              <w:jc w:val="center"/>
            </w:pPr>
            <w:r>
              <w:rPr>
                <w:rFonts w:hint="eastAsia" w:ascii="Times New Roman" w:hAnsi="Times New Roman" w:eastAsia="FangSong" w:cs="Times New Roman"/>
              </w:rPr>
              <w:t xml:space="preserve">同位素标记追踪原子去向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外消旋化与立体化学保持的矛盾统一</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烯丙基碳正离子的对称性与离域</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离子对</w:t>
            </w:r>
          </w:p>
        </w:tc>
        <w:tc>
          <w:tcPr/>
          <w:p>
            <w:pPr>
              <w:pStyle w:val="Compact"/>
              <w:jc w:val="center"/>
            </w:pPr>
            <w:r>
              <w:rPr>
                <w:rFonts w:hint="eastAsia" w:ascii="Times New Roman" w:hAnsi="Times New Roman" w:eastAsia="FangSong" w:cs="Times New Roman"/>
              </w:rPr>
              <w:t xml:space="preserve">离子对机理与产物立体化学的关系</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迁移重排</w:t>
            </w:r>
          </w:p>
        </w:tc>
        <w:tc>
          <w:tcPr/>
          <w:p>
            <w:pPr>
              <w:pStyle w:val="Compact"/>
              <w:jc w:val="center"/>
            </w:pPr>
            <w:r>
              <w:rPr>
                <w:rFonts w:hint="eastAsia" w:ascii="Times New Roman" w:hAnsi="Times New Roman" w:eastAsia="FangSong" w:cs="Times New Roman"/>
              </w:rPr>
              <w:t xml:space="preserve">排除</w:t>
            </w:r>
            <w:r>
              <w:rPr>
                <w:rFonts w:ascii="Times New Roman" w:hAnsi="Times New Roman" w:eastAsia="Times New Roman" w:cs="Times New Roman"/>
              </w:rPr>
              <w:t xml:space="preserve"> [3,3] </w:t>
            </w:r>
            <w:r>
              <w:rPr>
                <w:rFonts w:hint="eastAsia" w:ascii="Times New Roman" w:hAnsi="Times New Roman" w:eastAsia="FangSong" w:cs="Times New Roman"/>
              </w:rPr>
              <w:t xml:space="preserve">重排的理由</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题目给出了标记分布和立体化学结果</w:t>
      </w:r>
      <w:r>
        <w:rPr>
          <w:rFonts w:hint="eastAsia" w:ascii="Times New Roman" w:hAnsi="Times New Roman" w:eastAsia="Times New Roman" w:cs="Times New Roman"/>
        </w:rPr>
        <w:t>，</w:t>
      </w:r>
      <w:r>
        <w:rPr>
          <w:rFonts w:hint="eastAsia" w:ascii="Times New Roman" w:hAnsi="Times New Roman" w:eastAsia="FangSong" w:cs="Times New Roman"/>
        </w:rPr>
        <w:t>要求解释</w:t>
      </w:r>
    </w:p>
    <w:p>
      <w:pPr>
        <w:pStyle w:val="Compact"/>
        <w:numPr>
          <w:ilvl w:val="0"/>
          <w:numId w:val="11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标记随机化</w:t>
      </w:r>
      <w:r>
        <w:rPr>
          <w:rFonts w:ascii="Times New Roman" w:hAnsi="Times New Roman" w:eastAsia="Times New Roman" w:cs="Times New Roman"/>
        </w:rPr>
        <w:t xml:space="preserve"> = </w:t>
      </w:r>
      <w:r>
        <w:rPr>
          <w:rFonts w:hint="eastAsia" w:ascii="Times New Roman" w:hAnsi="Times New Roman" w:eastAsia="FangSong" w:cs="Times New Roman"/>
        </w:rPr>
        <w:t>反应中间体具有对称性</w:t>
      </w:r>
      <w:r>
        <w:rPr>
          <w:rFonts w:hint="eastAsia" w:ascii="Times New Roman" w:hAnsi="Times New Roman" w:eastAsia="Times New Roman" w:cs="Times New Roman"/>
        </w:rPr>
        <w:t>（</w:t>
      </w:r>
      <w:r>
        <w:rPr>
          <w:rFonts w:hint="eastAsia" w:ascii="Times New Roman" w:hAnsi="Times New Roman" w:eastAsia="FangSong" w:cs="Times New Roman"/>
        </w:rPr>
        <w:t>两端等价</w:t>
      </w:r>
      <w:r>
        <w:rPr>
          <w:rFonts w:hint="eastAsia" w:ascii="Times New Roman" w:hAnsi="Times New Roman" w:eastAsia="Times New Roman" w:cs="Times New Roman"/>
        </w:rPr>
        <w:t>）；</w:t>
      </w:r>
      <w:r>
        <w:rPr>
          <w:rFonts w:hint="eastAsia" w:ascii="Times New Roman" w:hAnsi="Times New Roman" w:eastAsia="FangSong" w:cs="Times New Roman"/>
        </w:rPr>
        <w:t>外消旋化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中间体无手性</w:t>
      </w:r>
    </w:p>
    <w:p>
      <w:pPr>
        <w:pStyle w:val="Compact"/>
        <w:numPr>
          <w:ilvl w:val="0"/>
          <w:numId w:val="1106"/>
        </w:numPr>
      </w:pP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sigmatropic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不会导致标记随机化</w:t>
      </w:r>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Compact"/>
        <w:numPr>
          <w:ilvl w:val="0"/>
          <w:numId w:val="1106"/>
        </w:numPr>
        <w:spacing w:after="80"/>
      </w:pPr>
      <w:r>
        <w:rPr>
          <w:rFonts w:hint="eastAsia" w:ascii="Times New Roman" w:hAnsi="Times New Roman" w:eastAsia="FangSong" w:cs="Times New Roman"/>
          <w:b/>
          <w:bCs/>
        </w:rPr>
        <w:t xml:space="preserve">离子对机理</w:t>
      </w:r>
      <w:r>
        <w:rPr>
          <w:rFonts w:hint="eastAsia" w:ascii="Times New Roman" w:hAnsi="Times New Roman" w:eastAsia="Times New Roman" w:cs="Times New Roman"/>
        </w:rPr>
        <w:t>：</w:t>
      </w:r>
      <w:r>
        <w:rPr>
          <w:rFonts w:hint="eastAsia" w:ascii="Times New Roman" w:hAnsi="Times New Roman" w:eastAsia="FangSong" w:cs="Times New Roman"/>
        </w:rPr>
        <w:t>解离产生对称的烯丙基碳正离子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标记随机化</w:t>
      </w:r>
      <w:r>
        <w:rPr>
          <w:rFonts w:hint="eastAsia" w:ascii="Times New Roman" w:hAnsi="Times New Roman" w:eastAsia="Times New Roman" w:cs="Times New Roman"/>
        </w:rPr>
        <w:t>；</w:t>
      </w:r>
      <w:r>
        <w:rPr>
          <w:rFonts w:hint="eastAsia" w:ascii="Times New Roman" w:hAnsi="Times New Roman" w:eastAsia="FangSong" w:cs="Times New Roman"/>
        </w:rPr>
        <w:t>重新结合从两面进行</w:t>
      </w:r>
      <w:r>
        <w:rPr>
          <w:rFonts w:hint="eastAsia" w:ascii="Times New Roman" w:hAnsi="Times New Roman" w:eastAsia="Times New Roman" w:cs="Times New Roman"/>
        </w:rPr>
        <w:t>→</w:t>
      </w:r>
      <w:r>
        <w:rPr>
          <w:rFonts w:hint="eastAsia" w:ascii="Times New Roman" w:hAnsi="Times New Roman" w:eastAsia="FangSong" w:cs="Times New Roman"/>
        </w:rPr>
        <w:t>外消旋</w:t>
      </w:r>
      <w:r>
        <w:rPr>
          <w:rFonts w:hint="eastAsia" w:ascii="Times New Roman" w:hAnsi="Times New Roman" w:eastAsia="Times New Roman" w:cs="Times New Roman"/>
        </w:rPr>
        <w:t>；</w:t>
      </w:r>
      <w:r>
        <w:rPr>
          <w:rFonts w:hint="eastAsia" w:ascii="Times New Roman" w:hAnsi="Times New Roman" w:eastAsia="FangSong" w:cs="Times New Roman"/>
        </w:rPr>
        <w:t>离子对保持</w:t>
      </w:r>
      <w:r>
        <w:rPr>
          <w:rFonts w:hint="eastAsia" w:ascii="Times New Roman" w:hAnsi="Times New Roman" w:eastAsia="Times New Roman" w:cs="Times New Roman"/>
        </w:rPr>
        <w:t>→</w:t>
      </w:r>
      <w:r>
        <w:rPr>
          <w:rFonts w:hint="eastAsia" w:ascii="Times New Roman" w:hAnsi="Times New Roman" w:eastAsia="FangSong" w:cs="Times New Roman"/>
        </w:rPr>
        <w:t>相对立体化学保持</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认为标记随机化是因为自由基机理</w:t>
            </w:r>
          </w:p>
        </w:tc>
        <w:tc>
          <w:tcPr/>
          <w:p>
            <w:pPr>
              <w:pStyle w:val="Compact"/>
              <w:jc w:val="center"/>
            </w:pPr>
            <w:r>
              <w:rPr>
                <w:rFonts w:hint="eastAsia" w:ascii="Times New Roman" w:hAnsi="Times New Roman" w:eastAsia="FangSong" w:cs="Times New Roman"/>
              </w:rPr>
              <w:t xml:space="preserve">没有考虑自由基的反应特性</w:t>
            </w:r>
          </w:p>
        </w:tc>
        <w:tc>
          <w:tcPr/>
          <w:p>
            <w:pPr>
              <w:pStyle w:val="Compact"/>
              <w:jc w:val="center"/>
            </w:pPr>
            <w:r>
              <w:rPr>
                <w:rFonts w:hint="eastAsia" w:ascii="Times New Roman" w:hAnsi="Times New Roman" w:eastAsia="FangSong" w:cs="Times New Roman"/>
              </w:rPr>
              <w:t xml:space="preserve">自由基机理通常不会给出如此干净的立体化学结果</w:t>
            </w:r>
          </w:p>
        </w:tc>
        <w:tc>
          <w:tcPr/>
          <w:p>
            <w:pPr>
              <w:pStyle w:val="Compact"/>
              <w:jc w:val="center"/>
            </w:pPr>
            <w:r>
              <w:rPr>
                <w:rFonts w:hint="eastAsia" w:ascii="Times New Roman" w:hAnsi="Times New Roman" w:eastAsia="FangSong" w:cs="Times New Roman"/>
              </w:rPr>
              <w:t>自由基中间体的立体化学会怎样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忽略相对立体化学保持的含义</w:t>
            </w:r>
          </w:p>
        </w:tc>
        <w:tc>
          <w:tcPr/>
          <w:p>
            <w:pPr>
              <w:pStyle w:val="Compact"/>
              <w:jc w:val="center"/>
            </w:pPr>
            <w:r>
              <w:rPr>
                <w:rFonts w:hint="eastAsia" w:ascii="Times New Roman" w:hAnsi="Times New Roman" w:eastAsia="FangSong" w:cs="Times New Roman"/>
              </w:rPr>
              <w:t xml:space="preserve">只关注了外消旋化</w:t>
            </w:r>
          </w:p>
        </w:tc>
        <w:tc>
          <w:tcPr/>
          <w:p>
            <w:pPr>
              <w:pStyle w:val="Compact"/>
              <w:jc w:val="center"/>
            </w:pPr>
            <w:r>
              <w:rPr>
                <w:rFonts w:hint="eastAsia" w:ascii="Times New Roman" w:hAnsi="Times New Roman" w:eastAsia="FangSong" w:cs="Times New Roman"/>
              </w:rPr>
              <w:t xml:space="preserve">外消旋化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相对立体化学保持</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离子对机理</w:t>
            </w:r>
          </w:p>
        </w:tc>
        <w:tc>
          <w:tcPr/>
          <w:p>
            <w:pPr>
              <w:pStyle w:val="Compact"/>
              <w:jc w:val="center"/>
            </w:pPr>
            <w:r>
              <w:rPr>
                <w:rFonts w:hint="eastAsia" w:ascii="Times New Roman" w:hAnsi="Times New Roman" w:eastAsia="FangSong" w:cs="Times New Roman"/>
              </w:rPr>
              <w:t>如果完全解离会得到什么立体化学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[3,3] </w:t>
            </w:r>
            <w:r>
              <w:rPr>
                <w:rFonts w:hint="eastAsia" w:ascii="Times New Roman" w:hAnsi="Times New Roman" w:eastAsia="FangSong" w:cs="Times New Roman"/>
              </w:rPr>
              <w:t xml:space="preserve">重排作为答案</w:t>
            </w:r>
          </w:p>
        </w:tc>
        <w:tc>
          <w:tcPr/>
          <w:p>
            <w:pPr>
              <w:pStyle w:val="Compact"/>
              <w:jc w:val="center"/>
            </w:pPr>
            <w:r>
              <w:rPr>
                <w:rFonts w:hint="eastAsia" w:ascii="Times New Roman" w:hAnsi="Times New Roman" w:eastAsia="FangSong" w:cs="Times New Roman"/>
              </w:rPr>
              <w:t xml:space="preserve">没有考虑标记随机化</w:t>
            </w:r>
          </w:p>
        </w:tc>
        <w:tc>
          <w:tcPr/>
          <w:p>
            <w:pPr>
              <w:pStyle w:val="Compact"/>
              <w:jc w:val="center"/>
            </w:pPr>
            <w:r>
              <w:rPr>
                <w:rFonts w:ascii="Times New Roman" w:hAnsi="Times New Roman" w:eastAsia="Times New Roman" w:cs="Times New Roman"/>
              </w:rPr>
              <w:t xml:space="preserve">[3,3] </w:t>
            </w:r>
            <w:r>
              <w:rPr>
                <w:rFonts w:hint="eastAsia" w:ascii="Times New Roman" w:hAnsi="Times New Roman" w:eastAsia="FangSong" w:cs="Times New Roman"/>
              </w:rPr>
              <w:t>重排是协同的</w:t>
            </w:r>
            <w:r>
              <w:rPr>
                <w:rFonts w:hint="eastAsia" w:ascii="Times New Roman" w:hAnsi="Times New Roman" w:eastAsia="Times New Roman" w:cs="Times New Roman"/>
              </w:rPr>
              <w:t>，</w:t>
            </w:r>
            <w:r>
              <w:rPr>
                <w:rFonts w:hint="eastAsia" w:ascii="Times New Roman" w:hAnsi="Times New Roman" w:eastAsia="FangSong" w:cs="Times New Roman"/>
              </w:rPr>
              <w:t>标记不会随机化</w:t>
            </w:r>
          </w:p>
        </w:tc>
        <w:tc>
          <w:tcPr/>
          <w:p>
            <w:pPr>
              <w:pStyle w:val="Compact"/>
              <w:jc w:val="center"/>
            </w:pPr>
            <w:r>
              <w:rPr>
                <w:rFonts w:ascii="Times New Roman" w:hAnsi="Times New Roman" w:eastAsia="Times New Roman" w:cs="Times New Roman"/>
              </w:rPr>
              <w:t xml:space="preserve">Cope </w:t>
            </w:r>
            <w:r>
              <w:rPr>
                <w:rFonts w:hint="eastAsia" w:ascii="Times New Roman" w:hAnsi="Times New Roman" w:eastAsia="FangSong" w:cs="Times New Roman"/>
              </w:rPr>
              <w:t>重排的标记分布是怎样的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认为碳正离子平面导致外消旋</w:t>
            </w:r>
          </w:p>
        </w:tc>
        <w:tc>
          <w:tcPr/>
          <w:p>
            <w:pPr>
              <w:pStyle w:val="Compact"/>
              <w:jc w:val="center"/>
            </w:pPr>
            <w:r>
              <w:rPr>
                <w:rFonts w:hint="eastAsia" w:ascii="Times New Roman" w:hAnsi="Times New Roman" w:eastAsia="FangSong" w:cs="Times New Roman"/>
              </w:rPr>
              <w:t xml:space="preserve">正确但不完整</w:t>
            </w:r>
          </w:p>
        </w:tc>
        <w:tc>
          <w:tcPr/>
          <w:p>
            <w:pPr>
              <w:pStyle w:val="Compact"/>
              <w:jc w:val="center"/>
            </w:pPr>
            <w:r>
              <w:rPr>
                <w:rFonts w:hint="eastAsia" w:ascii="Times New Roman" w:hAnsi="Times New Roman" w:eastAsia="FangSong" w:cs="Times New Roman"/>
              </w:rPr>
              <w:t>还需要解释为什么相对立体化学保持</w:t>
            </w:r>
            <w:r>
              <w:rPr>
                <w:rFonts w:hint="eastAsia" w:ascii="Times New Roman" w:hAnsi="Times New Roman" w:eastAsia="Times New Roman" w:cs="Times New Roman"/>
              </w:rPr>
              <w:t>（</w:t>
            </w:r>
            <w:r>
              <w:rPr>
                <w:rFonts w:hint="eastAsia" w:ascii="Times New Roman" w:hAnsi="Times New Roman" w:eastAsia="FangSong" w:cs="Times New Roman"/>
              </w:rPr>
              <w:t>离子对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完全解离</w:t>
            </w:r>
            <w:r>
              <w:rPr>
                <w:rFonts w:hint="eastAsia" w:ascii="Times New Roman" w:hAnsi="Times New Roman" w:eastAsia="Times New Roman" w:cs="Times New Roman"/>
              </w:rPr>
              <w:t>”</w:t>
            </w:r>
            <w:r>
              <w:rPr>
                <w:rFonts w:hint="eastAsia" w:ascii="Times New Roman" w:hAnsi="Times New Roman" w:eastAsia="FangSong" w:cs="Times New Roman"/>
              </w:rPr>
              <w:t>不能解释相对立体化学保持</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8"/>
    <w:bookmarkStart w:id="503" w:name="d4-42"/>
    <w:p>
      <w:pPr>
        <w:pStyle w:val="Heading2"/>
        <w:spacing w:before="280" w:after="120"/>
      </w:pPr>
      <w:r>
        <w:rPr>
          <w:rFonts w:ascii="Times New Roman" w:hAnsi="Times New Roman" w:eastAsia="Times New Roman" w:cs="Times New Roman"/>
        </w:rPr>
        <w:t xml:space="preserve">2.54 〔🟡 d4〕</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9"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499"/>
    <w:bookmarkStart w:id="500"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500"/>
    <w:bookmarkStart w:id="501"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501"/>
    <w:bookmarkStart w:id="502"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End w:id="503"/>
    <w:bookmarkStart w:id="508" w:name="d4-43"/>
    <w:p>
      <w:pPr>
        <w:pStyle w:val="Heading2"/>
        <w:spacing w:before="280" w:after="120"/>
      </w:pPr>
      <w:r>
        <w:rPr>
          <w:rFonts w:ascii="Times New Roman" w:hAnsi="Times New Roman" w:eastAsia="Times New Roman" w:cs="Times New Roman"/>
        </w:rPr>
        <w:t xml:space="preserve">2.55 〔🟡 d4〕</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4"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504"/>
    <w:bookmarkStart w:id="505"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505"/>
    <w:bookmarkStart w:id="506"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107"/>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506"/>
    <w:bookmarkStart w:id="507"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End w:id="508"/>
    <w:bookmarkStart w:id="513" w:name="d4-44"/>
    <w:p>
      <w:pPr>
        <w:pStyle w:val="Heading2"/>
        <w:spacing w:before="280" w:after="120"/>
      </w:pPr>
      <w:r>
        <w:rPr>
          <w:rFonts w:ascii="Times New Roman" w:hAnsi="Times New Roman" w:eastAsia="Times New Roman" w:cs="Times New Roman"/>
        </w:rPr>
        <w:t xml:space="preserve">2.56 〔🟡 d4〕</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9"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509"/>
    <w:bookmarkStart w:id="510"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510"/>
    <w:bookmarkStart w:id="511"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511"/>
    <w:bookmarkStart w:id="512"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512"/>
    <w:bookmarkEnd w:id="513"/>
    <w:bookmarkStart w:id="518" w:name="d4-45"/>
    <w:p>
      <w:pPr>
        <w:pStyle w:val="Heading2"/>
        <w:spacing w:before="280" w:after="120"/>
      </w:pPr>
      <w:r>
        <w:rPr>
          <w:rFonts w:ascii="Times New Roman" w:hAnsi="Times New Roman" w:eastAsia="Times New Roman" w:cs="Times New Roman"/>
        </w:rPr>
        <w:t xml:space="preserve">2.57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1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1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1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4"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109"/>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109"/>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514"/>
    <w:bookmarkStart w:id="515"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110"/>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515"/>
    <w:bookmarkStart w:id="516"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516"/>
    <w:bookmarkStart w:id="517"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ody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立体异构</w:t>
      </w:r>
    </w:p>
    <w:p>
      <w:pPr>
        <w:pStyle w:val="Compact"/>
        <w:numPr>
          <w:ilvl w:val="0"/>
          <w:numId w:val="1112"/>
        </w:numPr>
      </w:pPr>
      <w:r>
        <w:rPr>
          <w:rFonts w:hint="eastAsia" w:ascii="Times New Roman" w:hAnsi="Times New Roman" w:eastAsia="FangSong" w:cs="Times New Roman"/>
        </w:rPr>
        <w:t xml:space="preserve">桥环化合物</w:t>
      </w:r>
    </w:p>
    <w:p>
      <w:pPr>
        <w:pStyle w:val="Compact"/>
        <w:numPr>
          <w:ilvl w:val="0"/>
          <w:numId w:val="1112"/>
        </w:numPr>
      </w:pPr>
      <w:r>
        <w:rPr>
          <w:rFonts w:hint="eastAsia" w:ascii="Times New Roman" w:hAnsi="Times New Roman" w:eastAsia="FangSong" w:cs="Times New Roman"/>
        </w:rPr>
        <w:t xml:space="preserve">桥头锁定效应</w:t>
      </w:r>
    </w:p>
    <w:p>
      <w:pPr>
        <w:pStyle w:val="Compact"/>
        <w:numPr>
          <w:ilvl w:val="0"/>
          <w:numId w:val="1112"/>
        </w:numPr>
      </w:pPr>
      <w:r>
        <w:rPr>
          <w:rFonts w:hint="eastAsia" w:ascii="Times New Roman" w:hAnsi="Times New Roman" w:eastAsia="FangSong" w:cs="Times New Roman"/>
        </w:rPr>
        <w:t xml:space="preserve">手性中心</w:t>
      </w:r>
    </w:p>
    <w:p>
      <w:pPr>
        <w:spacing w:before="160" w:after="80"/>
      </w:pPr>
      <w:r>
        <w:pict>
          <v:rect style="width:0;height:1.5pt" o:hralign="center" o:hrstd="t" o:hr="t"/>
        </w:pict>
      </w:r>
    </w:p>
    <w:bookmarkEnd w:id="517"/>
    <w:bookmarkEnd w:id="518"/>
    <w:bookmarkStart w:id="523" w:name="d4-46"/>
    <w:p>
      <w:pPr>
        <w:pStyle w:val="Heading2"/>
        <w:spacing w:before="280" w:after="120"/>
      </w:pPr>
      <w:r>
        <w:rPr>
          <w:rFonts w:ascii="Times New Roman" w:hAnsi="Times New Roman" w:eastAsia="Times New Roman" w:cs="Times New Roman"/>
        </w:rPr>
        <w:t xml:space="preserve">2.58 〔🟡 d4〕</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9"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519"/>
    <w:bookmarkStart w:id="520"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520"/>
    <w:bookmarkStart w:id="521"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521"/>
    <w:bookmarkStart w:id="522"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End w:id="523"/>
    <w:bookmarkStart w:id="546" w:name="d4-47"/>
    <w:p>
      <w:pPr>
        <w:pStyle w:val="Heading2"/>
        <w:spacing w:before="280" w:after="120"/>
      </w:pPr>
      <w:r>
        <w:rPr>
          <w:rFonts w:ascii="Times New Roman" w:hAnsi="Times New Roman" w:eastAsia="Times New Roman" w:cs="Times New Roman"/>
        </w:rPr>
        <w:t xml:space="preserve">2.59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-028-10-2-</w:t>
      </w:r>
      <w:r>
        <w:rPr>
          <w:rFonts w:hint="eastAsia" w:ascii="Times New Roman" w:hAnsi="Times New Roman" w:eastAsia="FangSong" w:cs="Times New Roman"/>
        </w:rPr>
        <w:t>顺式邻二醇中间体</w:t>
      </w:r>
      <w:r>
        <w:rPr>
          <w:rFonts w:hint="eastAsia" w:ascii="Times New Roman" w:hAnsi="Times New Roman" w:eastAsia="Times New Roman" w:cs="Times New Roman"/>
        </w:rPr>
        <w:t>E-F</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525" name="Picture"/>
            <a:graphic>
              <a:graphicData uri="http://schemas.openxmlformats.org/drawingml/2006/picture">
                <pic:pic>
                  <pic:nvPicPr>
                    <pic:cNvPr descr="2d774fad345a7550a92bb2eb92335d9a39d9620723c66123646e22e4e9078ab9.jpg" id="526" name="Picture"/>
                    <pic:cNvPicPr>
                      <a:picLocks noChangeArrowheads="1" noChangeAspect="1"/>
                    </pic:cNvPicPr>
                  </pic:nvPicPr>
                  <pic:blipFill>
                    <a:blip r:embed="rId524"/>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528" name="Picture"/>
            <a:graphic>
              <a:graphicData uri="http://schemas.openxmlformats.org/drawingml/2006/picture">
                <pic:pic>
                  <pic:nvPicPr>
                    <pic:cNvPr descr="81c51a84a7e77d8fb0b6669ade25457718481339b3182e7e98a152c70775a1a8.jpg" id="529" name="Picture"/>
                    <pic:cNvPicPr>
                      <a:picLocks noChangeArrowheads="1" noChangeAspect="1"/>
                    </pic:cNvPicPr>
                  </pic:nvPicPr>
                  <pic:blipFill>
                    <a:blip r:embed="rId527"/>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碘鎓离子</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乙酸酯</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C（</w:t>
      </w:r>
      <w:r>
        <w:rPr>
          <w:rFonts w:hint="eastAsia" w:ascii="Times New Roman" w:hAnsi="Times New Roman" w:eastAsia="FangSong" w:cs="Times New Roman"/>
          <w:b/>
          <w:bCs/>
        </w:rPr>
        <w:t>环状氧鎓离子</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D（</w:t>
      </w:r>
      <w:r>
        <w:rPr>
          <w:rFonts w:hint="eastAsia" w:ascii="Times New Roman" w:hAnsi="Times New Roman" w:eastAsia="FangSong" w:cs="Times New Roman"/>
          <w:b/>
          <w:bCs/>
        </w:rPr>
        <w:t>双乙酸酯</w:t>
      </w:r>
      <w:r>
        <w:rPr>
          <w:rFonts w:hint="eastAsia" w:ascii="Times New Roman" w:hAnsi="Times New Roman" w:eastAsia="Times New Roman" w:cs="Times New Roman"/>
          <w:b/>
          <w:bCs/>
        </w:rPr>
        <w:t>）</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531" name="Picture"/>
            <a:graphic>
              <a:graphicData uri="http://schemas.openxmlformats.org/drawingml/2006/picture">
                <pic:pic>
                  <pic:nvPicPr>
                    <pic:cNvPr descr="fc92828d99877b471ec0568c6f03697adde6cc3fb87a77e83ee4913ef46c9d31.jpg" id="532" name="Picture"/>
                    <pic:cNvPicPr>
                      <a:picLocks noChangeArrowheads="1" noChangeAspect="1"/>
                    </pic:cNvPicPr>
                  </pic:nvPicPr>
                  <pic:blipFill>
                    <a:blip r:embed="rId530"/>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534" name="Picture"/>
            <a:graphic>
              <a:graphicData uri="http://schemas.openxmlformats.org/drawingml/2006/picture">
                <pic:pic>
                  <pic:nvPicPr>
                    <pic:cNvPr descr="2ccb1704f4ef3a1455c3becb0d121e4b76ccc8acd803d8ae916103c3d417b46c.jpg" id="535" name="Picture"/>
                    <pic:cNvPicPr>
                      <a:picLocks noChangeArrowheads="1" noChangeAspect="1"/>
                    </pic:cNvPicPr>
                  </pic:nvPicPr>
                  <pic:blipFill>
                    <a:blip r:embed="rId533"/>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537" name="Picture"/>
            <a:graphic>
              <a:graphicData uri="http://schemas.openxmlformats.org/drawingml/2006/picture">
                <pic:pic>
                  <pic:nvPicPr>
                    <pic:cNvPr descr="e7dd67e05daf9236adc6fe69af28ad2a59556b7d04e539586d71c9a413088c6a.jpg" id="538" name="Picture"/>
                    <pic:cNvPicPr>
                      <a:picLocks noChangeArrowheads="1" noChangeAspect="1"/>
                    </pic:cNvPicPr>
                  </pic:nvPicPr>
                  <pic:blipFill>
                    <a:blip r:embed="rId536"/>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540" name="Picture"/>
            <a:graphic>
              <a:graphicData uri="http://schemas.openxmlformats.org/drawingml/2006/picture">
                <pic:pic>
                  <pic:nvPicPr>
                    <pic:cNvPr descr="b24f9130ebdfcc5bbd6f8c6f0328cee1e5e5c66fac95213049d6d834aa5d9834.jpg" id="541" name="Picture"/>
                    <pic:cNvPicPr>
                      <a:picLocks noChangeArrowheads="1" noChangeAspect="1"/>
                    </pic:cNvPicPr>
                  </pic:nvPicPr>
                  <pic:blipFill>
                    <a:blip r:embed="rId539"/>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543" name="Picture"/>
            <a:graphic>
              <a:graphicData uri="http://schemas.openxmlformats.org/drawingml/2006/picture">
                <pic:pic>
                  <pic:nvPicPr>
                    <pic:cNvPr descr="fbe29065bf7d62c1e2e6333624a75f060841cc9b52445ee306515fc3b9ace265.jpg" id="544" name="Picture"/>
                    <pic:cNvPicPr>
                      <a:picLocks noChangeArrowheads="1" noChangeAspect="1"/>
                    </pic:cNvPicPr>
                  </pic:nvPicPr>
                  <pic:blipFill>
                    <a:blip r:embed="rId542"/>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对烯烃的亲电加成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碘鎓离子</w:t>
            </w:r>
          </w:p>
        </w:tc>
        <w:tc>
          <w:tcPr/>
          <w:p>
            <w:pPr>
              <w:pStyle w:val="Compact"/>
              <w:jc w:val="center"/>
            </w:pPr>
            <w:r>
              <w:rPr>
                <w:rFonts w:hint="eastAsia" w:ascii="Times New Roman" w:hAnsi="Times New Roman" w:eastAsia="FangSong" w:cs="Times New Roman"/>
              </w:rPr>
              <w:t xml:space="preserve">环状碘鎓离子的形成与开环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酯基羰基氧的分子内亲核进攻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Prévost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反式邻二醇合成的经典路线</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合成反式邻二醇</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第一步为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/AgOAc</w:t>
      </w:r>
      <w:r>
        <w:rPr>
          <w:rFonts w:hint="eastAsia" w:ascii="Times New Roman" w:hAnsi="Times New Roman" w:eastAsia="FangSong" w:cs="Times New Roman"/>
        </w:rPr>
        <w:t>对烯烃的亲电加成</w:t>
      </w:r>
      <w:r>
        <w:rPr>
          <w:rFonts w:hint="eastAsia" w:ascii="Times New Roman" w:hAnsi="Times New Roman" w:eastAsia="Times New Roman" w:cs="Times New Roman"/>
        </w:rPr>
        <w:t>，</w:t>
      </w:r>
      <w:r>
        <w:rPr>
          <w:rFonts w:hint="eastAsia" w:ascii="Times New Roman" w:hAnsi="Times New Roman" w:eastAsia="FangSong" w:cs="Times New Roman"/>
        </w:rPr>
        <w:t>经碘鎓离子</w:t>
      </w:r>
      <w:r>
        <w:rPr>
          <w:rFonts w:hint="eastAsia" w:ascii="Times New Roman" w:hAnsi="Times New Roman" w:eastAsia="Times New Roman" w:cs="Times New Roman"/>
        </w:rPr>
        <w:t>(A)、</w:t>
      </w:r>
      <w:r>
        <w:rPr>
          <w:rFonts w:hint="eastAsia" w:ascii="Times New Roman" w:hAnsi="Times New Roman" w:eastAsia="FangSong" w:cs="Times New Roman"/>
        </w:rPr>
        <w:t>乙酸酯</w:t>
      </w:r>
      <w:r>
        <w:rPr>
          <w:rFonts w:hint="eastAsia" w:ascii="Times New Roman" w:hAnsi="Times New Roman" w:eastAsia="Times New Roman" w:cs="Times New Roman"/>
        </w:rPr>
        <w:t>(B)、</w:t>
      </w:r>
      <w:r>
        <w:rPr>
          <w:rFonts w:hint="eastAsia" w:ascii="Times New Roman" w:hAnsi="Times New Roman" w:eastAsia="FangSong" w:cs="Times New Roman"/>
        </w:rPr>
        <w:t>环状氧鎓离子</w:t>
      </w:r>
      <w:r>
        <w:rPr>
          <w:rFonts w:hint="eastAsia" w:ascii="Times New Roman" w:hAnsi="Times New Roman" w:eastAsia="Times New Roman" w:cs="Times New Roman"/>
        </w:rPr>
        <w:t>(C)</w:t>
      </w:r>
      <w:r>
        <w:rPr>
          <w:rFonts w:hint="eastAsia" w:ascii="Times New Roman" w:hAnsi="Times New Roman" w:eastAsia="FangSong" w:cs="Times New Roman"/>
        </w:rPr>
        <w:t>到双乙酸酯</w:t>
      </w:r>
      <w:r>
        <w:rPr>
          <w:rFonts w:hint="eastAsia" w:ascii="Times New Roman" w:hAnsi="Times New Roman" w:eastAsia="Times New Roman" w:cs="Times New Roman"/>
        </w:rPr>
        <w:t>(D)。</w:t>
      </w:r>
      <w:r>
        <w:rPr>
          <w:rFonts w:hint="eastAsia" w:ascii="Times New Roman" w:hAnsi="Times New Roman" w:eastAsia="FangSong" w:cs="Times New Roman"/>
        </w:rPr>
        <w:t>关键是识别</w:t>
      </w:r>
      <w:r>
        <w:rPr>
          <w:rFonts w:hint="eastAsia" w:ascii="Times New Roman" w:hAnsi="Times New Roman" w:eastAsia="Times New Roman" w:cs="Times New Roman"/>
        </w:rPr>
        <w:t>C</w:t>
      </w:r>
      <w:r>
        <w:rPr>
          <w:rFonts w:hint="eastAsia" w:ascii="Times New Roman" w:hAnsi="Times New Roman" w:eastAsia="FangSong" w:cs="Times New Roman"/>
        </w:rPr>
        <w:t>的形成涉及分子内羰基氧对碘鎓离子的进攻</w:t>
      </w:r>
      <w:r>
        <w:rPr>
          <w:rFonts w:hint="eastAsia" w:ascii="Times New Roman" w:hAnsi="Times New Roman" w:eastAsia="Times New Roman" w:cs="Times New Roman"/>
        </w:rPr>
        <w:t>（</w:t>
      </w:r>
      <w:r>
        <w:rPr>
          <w:rFonts w:hint="eastAsia" w:ascii="Times New Roman" w:hAnsi="Times New Roman" w:eastAsia="FangSong" w:cs="Times New Roman"/>
        </w:rPr>
        <w:t>邻基参与效应</w:t>
      </w:r>
      <w:r>
        <w:rPr>
          <w:rFonts w:hint="eastAsia" w:ascii="Times New Roman" w:hAnsi="Times New Roman" w:eastAsia="Times New Roman" w:cs="Times New Roman"/>
        </w:rPr>
        <w:t>）。</w:t>
      </w:r>
    </w:p>
    <w:p>
      <w:pPr>
        <w:pStyle w:val="Compact"/>
        <w:numPr>
          <w:ilvl w:val="0"/>
          <w:numId w:val="1113"/>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w:t>
      </w:r>
      <w:r>
        <w:rPr>
          <w:rFonts w:hint="eastAsia" w:ascii="Times New Roman" w:hAnsi="Times New Roman" w:eastAsia="FangSong" w:cs="Times New Roman"/>
        </w:rPr>
        <w:t>画出两种对映异构体</w:t>
      </w:r>
      <w:r>
        <w:rPr>
          <w:rFonts w:hint="eastAsia" w:ascii="Times New Roman" w:hAnsi="Times New Roman" w:eastAsia="Times New Roman" w:cs="Times New Roman"/>
        </w:rPr>
        <w:t>；C</w:t>
      </w:r>
      <w:r>
        <w:rPr>
          <w:rFonts w:hint="eastAsia" w:ascii="Times New Roman" w:hAnsi="Times New Roman" w:eastAsia="FangSong" w:cs="Times New Roman"/>
        </w:rPr>
        <w:t>为环状氧鎓离子</w:t>
      </w:r>
      <w:r>
        <w:rPr>
          <w:rFonts w:hint="eastAsia" w:ascii="Times New Roman" w:hAnsi="Times New Roman" w:eastAsia="Times New Roman" w:cs="Times New Roman"/>
        </w:rPr>
        <w:t>（</w:t>
      </w:r>
      <w:r>
        <w:rPr>
          <w:rFonts w:hint="eastAsia" w:ascii="Times New Roman" w:hAnsi="Times New Roman" w:eastAsia="FangSong" w:cs="Times New Roman"/>
        </w:rPr>
        <w:t>五元环或六元环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的结构画错</w:t>
            </w:r>
          </w:p>
        </w:tc>
        <w:tc>
          <w:tcPr/>
          <w:p>
            <w:pPr>
              <w:pStyle w:val="Compact"/>
              <w:jc w:val="center"/>
            </w:pPr>
            <w:r>
              <w:rPr>
                <w:rFonts w:hint="eastAsia" w:ascii="Times New Roman" w:hAnsi="Times New Roman" w:eastAsia="FangSong" w:cs="Times New Roman"/>
              </w:rPr>
              <w:t xml:space="preserve">未识别羰基氧的亲核性</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亲核性强于羟基</w:t>
            </w:r>
            <w:r>
              <w:rPr>
                <w:rFonts w:hint="eastAsia" w:ascii="Times New Roman" w:hAnsi="Times New Roman" w:eastAsia="Times New Roman" w:cs="Times New Roman"/>
              </w:rPr>
              <w:t>O（p-π</w:t>
            </w:r>
            <w:r>
              <w:rPr>
                <w:rFonts w:hint="eastAsia" w:ascii="Times New Roman" w:hAnsi="Times New Roman" w:eastAsia="FangSong" w:cs="Times New Roman"/>
              </w:rPr>
              <w:t>共轭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为什么羰基氧比羟基氧亲核性强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立体化学画错</w:t>
            </w:r>
          </w:p>
        </w:tc>
        <w:tc>
          <w:tcPr/>
          <w:p>
            <w:pPr>
              <w:pStyle w:val="Compact"/>
              <w:jc w:val="center"/>
            </w:pPr>
            <w:r>
              <w:rPr>
                <w:rFonts w:hint="eastAsia" w:ascii="Times New Roman" w:hAnsi="Times New Roman" w:eastAsia="FangSong" w:cs="Times New Roman"/>
              </w:rPr>
              <w:t xml:space="preserve">未注意反式加成</w:t>
            </w:r>
          </w:p>
        </w:tc>
        <w:tc>
          <w:tcPr/>
          <w:p>
            <w:pPr>
              <w:pStyle w:val="Compact"/>
              <w:jc w:val="center"/>
            </w:pPr>
            <w:r>
              <w:rPr>
                <w:rFonts w:hint="eastAsia" w:ascii="Times New Roman" w:hAnsi="Times New Roman" w:eastAsia="FangSong" w:cs="Times New Roman"/>
              </w:rPr>
              <w:t xml:space="preserve">碘鎓离子开环为反式开环</w:t>
            </w:r>
          </w:p>
        </w:tc>
        <w:tc>
          <w:tcPr/>
          <w:p>
            <w:pPr>
              <w:pStyle w:val="Compact"/>
              <w:jc w:val="center"/>
            </w:pPr>
            <w:r>
              <w:rPr>
                <w:rFonts w:hint="eastAsia" w:ascii="Times New Roman" w:hAnsi="Times New Roman" w:eastAsia="FangSong" w:cs="Times New Roman"/>
              </w:rPr>
              <w:t>碘鎓离子开环的立体化学特征是什么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遗漏对映异构体</w:t>
            </w:r>
          </w:p>
        </w:tc>
        <w:tc>
          <w:tcPr/>
          <w:p>
            <w:pPr>
              <w:pStyle w:val="Compact"/>
              <w:jc w:val="center"/>
            </w:pPr>
            <w:r>
              <w:rPr>
                <w:rFonts w:hint="eastAsia" w:ascii="Times New Roman" w:hAnsi="Times New Roman" w:eastAsia="FangSong" w:cs="Times New Roman"/>
              </w:rPr>
              <w:t xml:space="preserve">只画一种构型</w:t>
            </w:r>
          </w:p>
        </w:tc>
        <w:tc>
          <w:tcPr/>
          <w:p>
            <w:pPr>
              <w:pStyle w:val="Compact"/>
              <w:jc w:val="center"/>
            </w:pPr>
            <w:r>
              <w:rPr>
                <w:rFonts w:hint="eastAsia" w:ascii="Times New Roman" w:hAnsi="Times New Roman" w:eastAsia="FangSong" w:cs="Times New Roman"/>
              </w:rPr>
              <w:t>产物为外消旋体</w:t>
            </w:r>
            <w:r>
              <w:rPr>
                <w:rFonts w:hint="eastAsia" w:ascii="Times New Roman" w:hAnsi="Times New Roman" w:eastAsia="Times New Roman" w:cs="Times New Roman"/>
              </w:rPr>
              <w:t>，</w:t>
            </w:r>
            <w:r>
              <w:rPr>
                <w:rFonts w:hint="eastAsia" w:ascii="Times New Roman" w:hAnsi="Times New Roman" w:eastAsia="FangSong" w:cs="Times New Roman"/>
              </w:rPr>
              <w:t>两种对映异构体均需画出</w:t>
            </w:r>
          </w:p>
        </w:tc>
        <w:tc>
          <w:tcPr/>
          <w:p>
            <w:pPr>
              <w:pStyle w:val="Compact"/>
              <w:jc w:val="center"/>
            </w:pPr>
            <w:r>
              <w:rPr>
                <w:rFonts w:hint="eastAsia" w:ascii="Times New Roman" w:hAnsi="Times New Roman" w:eastAsia="FangSong" w:cs="Times New Roman"/>
              </w:rPr>
              <w:t>为什么产物是外消旋体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画成碳正离子</w:t>
            </w:r>
          </w:p>
        </w:tc>
        <w:tc>
          <w:tcPr/>
          <w:p>
            <w:pPr>
              <w:pStyle w:val="Compact"/>
              <w:jc w:val="center"/>
            </w:pPr>
            <w:r>
              <w:rPr>
                <w:rFonts w:hint="eastAsia" w:ascii="Times New Roman" w:hAnsi="Times New Roman" w:eastAsia="FangSong" w:cs="Times New Roman"/>
              </w:rPr>
              <w:t xml:space="preserve">未理解碘鎓离子机理</w:t>
            </w:r>
          </w:p>
        </w:tc>
        <w:tc>
          <w:tcPr/>
          <w:p>
            <w:pPr>
              <w:pStyle w:val="Compact"/>
              <w:jc w:val="center"/>
            </w:pPr>
            <w:r>
              <w:rPr>
                <w:rFonts w:hint="eastAsia" w:ascii="Times New Roman" w:hAnsi="Times New Roman" w:eastAsia="FangSong" w:cs="Times New Roman"/>
              </w:rPr>
              <w:t>碘鎓离子为环状中间体</w:t>
            </w:r>
            <w:r>
              <w:rPr>
                <w:rFonts w:hint="eastAsia" w:ascii="Times New Roman" w:hAnsi="Times New Roman" w:eastAsia="Times New Roman" w:cs="Times New Roman"/>
              </w:rPr>
              <w:t>，</w:t>
            </w:r>
            <w:r>
              <w:rPr>
                <w:rFonts w:hint="eastAsia" w:ascii="Times New Roman" w:hAnsi="Times New Roman" w:eastAsia="FangSong" w:cs="Times New Roman"/>
              </w:rPr>
              <w:t>非碳正离子</w:t>
            </w:r>
          </w:p>
        </w:tc>
        <w:tc>
          <w:tcPr/>
          <w:p>
            <w:pPr>
              <w:pStyle w:val="Compact"/>
              <w:jc w:val="center"/>
            </w:pPr>
            <w:r>
              <w:rPr>
                <w:rFonts w:hint="eastAsia" w:ascii="Times New Roman" w:hAnsi="Times New Roman" w:eastAsia="FangSong" w:cs="Times New Roman"/>
              </w:rPr>
              <w:t>碘鎓离子与碳正离子有何区别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未考虑分子内反应优先</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从外部进攻</w:t>
            </w:r>
          </w:p>
        </w:tc>
        <w:tc>
          <w:tcPr/>
          <w:p>
            <w:pPr>
              <w:pStyle w:val="Compact"/>
              <w:jc w:val="center"/>
            </w:pPr>
            <w:r>
              <w:rPr>
                <w:rFonts w:hint="eastAsia" w:ascii="Times New Roman" w:hAnsi="Times New Roman" w:eastAsia="FangSong" w:cs="Times New Roman"/>
              </w:rPr>
              <w:t xml:space="preserve">分子内反应速率远大于分子间反应</w:t>
            </w:r>
          </w:p>
        </w:tc>
        <w:tc>
          <w:tcPr/>
          <w:p>
            <w:pPr>
              <w:pStyle w:val="Compact"/>
              <w:jc w:val="center"/>
            </w:pPr>
            <w:r>
              <w:rPr>
                <w:rFonts w:hint="eastAsia" w:ascii="Times New Roman" w:hAnsi="Times New Roman" w:eastAsia="FangSong" w:cs="Times New Roman"/>
              </w:rPr>
              <w:t>分子内与分子间反应的速率比较</w:t>
            </w:r>
            <w:r>
              <w:rPr>
                <w:rFonts w:hint="eastAsia" w:ascii="Times New Roman" w:hAnsi="Times New Roman" w:eastAsia="Times New Roman" w:cs="Times New Roman"/>
              </w:rPr>
              <w:t>？</w:t>
            </w:r>
          </w:p>
        </w:tc>
      </w:tr>
    </w:tbl>
    <w:bookmarkStart w:id="545"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End w:id="546"/>
    <w:bookmarkStart w:id="554" w:name="d4-48"/>
    <w:p>
      <w:pPr>
        <w:pStyle w:val="Heading2"/>
        <w:spacing w:before="280" w:after="120"/>
      </w:pPr>
      <w:r>
        <w:rPr>
          <w:rFonts w:ascii="Times New Roman" w:hAnsi="Times New Roman" w:eastAsia="Times New Roman" w:cs="Times New Roman"/>
        </w:rPr>
        <w:t xml:space="preserve">2.60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-028-10-1-Prévost</w:t>
      </w:r>
      <w:r>
        <w:rPr>
          <w:rFonts w:hint="eastAsia" w:ascii="Times New Roman" w:hAnsi="Times New Roman" w:eastAsia="FangSong" w:cs="Times New Roman"/>
        </w:rPr>
        <w:t>反应中间体</w:t>
      </w:r>
      <w:r>
        <w:rPr>
          <w:rFonts w:hint="eastAsia" w:ascii="Times New Roman" w:hAnsi="Times New Roman" w:eastAsia="Times New Roman" w:cs="Times New Roman"/>
        </w:rPr>
        <w:t>A-D</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E</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水进攻羰基碳形成的中间体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F</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碱性条件下水解开环产物</w:t>
      </w:r>
    </w:p>
    <w:p>
      <w:pPr>
        <w:pStyle w:val="BodyText"/>
      </w:pP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548" name="Picture"/>
            <a:graphic>
              <a:graphicData uri="http://schemas.openxmlformats.org/drawingml/2006/picture">
                <pic:pic>
                  <pic:nvPicPr>
                    <pic:cNvPr descr="10afc6cd7bb63e0d8c0025c73b9fa59b8839f930ef3b9895a6bebe32189d9dba.jpg" id="549" name="Picture"/>
                    <pic:cNvPicPr>
                      <a:picLocks noChangeArrowheads="1" noChangeAspect="1"/>
                    </pic:cNvPicPr>
                  </pic:nvPicPr>
                  <pic:blipFill>
                    <a:blip r:embed="rId547"/>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63503"/>
            <wp:effectExtent b="0" l="0" r="0" t="0"/>
            <wp:docPr descr="" title="" id="551" name="Picture"/>
            <a:graphic>
              <a:graphicData uri="http://schemas.openxmlformats.org/drawingml/2006/picture">
                <pic:pic>
                  <pic:nvPicPr>
                    <pic:cNvPr descr="7b3c6e3234b6ff4e4843d75eebd6eb648c196930a1219da5b36791f3a4b1c863.jpg" id="552" name="Picture"/>
                    <pic:cNvPicPr>
                      <a:picLocks noChangeArrowheads="1" noChangeAspect="1"/>
                    </pic:cNvPicPr>
                  </pic:nvPicPr>
                  <pic:blipFill>
                    <a:blip r:embed="rId550"/>
                    <a:stretch>
                      <a:fillRect/>
                    </a:stretch>
                  </pic:blipFill>
                  <pic:spPr bwMode="auto">
                    <a:xfrm>
                      <a:off x="0" y="0"/>
                      <a:ext cx="3600000" cy="96350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水解机理</w:t>
            </w:r>
          </w:p>
        </w:tc>
        <w:tc>
          <w:tcPr/>
          <w:p>
            <w:pPr>
              <w:pStyle w:val="Compact"/>
              <w:jc w:val="center"/>
            </w:pPr>
            <w:r>
              <w:rPr>
                <w:rFonts w:hint="eastAsia" w:ascii="Times New Roman" w:hAnsi="Times New Roman" w:eastAsia="FangSong" w:cs="Times New Roman"/>
              </w:rPr>
              <w:t xml:space="preserve">水对酯基羰基碳的进攻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顺式邻二醇的立体选择性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邻二醇合成</w:t>
            </w:r>
          </w:p>
        </w:tc>
        <w:tc>
          <w:tcPr/>
          <w:p>
            <w:pPr>
              <w:pStyle w:val="Compact"/>
              <w:jc w:val="center"/>
            </w:pPr>
            <w:r>
              <w:rPr>
                <w:rFonts w:hint="eastAsia" w:ascii="Times New Roman" w:hAnsi="Times New Roman" w:eastAsia="Times New Roman" w:cs="Times New Roman"/>
              </w:rPr>
              <w:t>Prévost</w:t>
            </w:r>
            <w:r>
              <w:rPr>
                <w:rFonts w:hint="eastAsia" w:ascii="Times New Roman" w:hAnsi="Times New Roman" w:eastAsia="FangSong" w:cs="Times New Roman"/>
              </w:rPr>
              <w:t>反应与</w:t>
            </w:r>
            <w:r>
              <w:rPr>
                <w:rFonts w:hint="eastAsia" w:ascii="Times New Roman" w:hAnsi="Times New Roman" w:eastAsia="Times New Roman" w:cs="Times New Roman"/>
              </w:rPr>
              <w:t>Woodward</w:t>
            </w:r>
            <w:r>
              <w:rPr>
                <w:rFonts w:hint="eastAsia" w:ascii="Times New Roman" w:hAnsi="Times New Roman" w:eastAsia="FangSong" w:cs="Times New Roman"/>
              </w:rPr>
              <w:t>反应的对比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1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p>
    <w:p>
      <w:pPr>
        <w:pStyle w:val="Compact"/>
        <w:numPr>
          <w:ilvl w:val="0"/>
          <w:numId w:val="111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10-1</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此处水在碘消耗后加入</w:t>
      </w:r>
      <w:r>
        <w:rPr>
          <w:rFonts w:hint="eastAsia" w:ascii="Times New Roman" w:hAnsi="Times New Roman" w:eastAsia="Times New Roman" w:cs="Times New Roman"/>
        </w:rPr>
        <w:t>，</w:t>
      </w:r>
      <w:r>
        <w:rPr>
          <w:rFonts w:hint="eastAsia" w:ascii="Times New Roman" w:hAnsi="Times New Roman" w:eastAsia="FangSong" w:cs="Times New Roman"/>
        </w:rPr>
        <w:t>水进攻中间体</w:t>
      </w:r>
      <w:r>
        <w:rPr>
          <w:rFonts w:hint="eastAsia" w:ascii="Times New Roman" w:hAnsi="Times New Roman" w:eastAsia="Times New Roman" w:cs="Times New Roman"/>
        </w:rPr>
        <w:t>C</w:t>
      </w:r>
      <w:r>
        <w:rPr>
          <w:rFonts w:hint="eastAsia" w:ascii="Times New Roman" w:hAnsi="Times New Roman" w:eastAsia="FangSong" w:cs="Times New Roman"/>
        </w:rPr>
        <w:t>的羰基碳</w:t>
      </w:r>
      <w:r>
        <w:rPr>
          <w:rFonts w:hint="eastAsia" w:ascii="Times New Roman" w:hAnsi="Times New Roman" w:eastAsia="Times New Roman" w:cs="Times New Roman"/>
        </w:rPr>
        <w:t>（</w:t>
      </w:r>
      <w:r>
        <w:rPr>
          <w:rFonts w:hint="eastAsia" w:ascii="Times New Roman" w:hAnsi="Times New Roman" w:eastAsia="FangSong" w:cs="Times New Roman"/>
        </w:rPr>
        <w:t>而非羰基氧</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E；E</w:t>
      </w:r>
      <w:r>
        <w:rPr>
          <w:rFonts w:hint="eastAsia" w:ascii="Times New Roman" w:hAnsi="Times New Roman" w:eastAsia="FangSong" w:cs="Times New Roman"/>
        </w:rPr>
        <w:t>在碱性条件下水解开环得到</w:t>
      </w:r>
      <w:r>
        <w:rPr>
          <w:rFonts w:hint="eastAsia" w:ascii="Times New Roman" w:hAnsi="Times New Roman" w:eastAsia="Times New Roman" w:cs="Times New Roman"/>
        </w:rPr>
        <w:t>F（</w:t>
      </w:r>
      <w:r>
        <w:rPr>
          <w:rFonts w:hint="eastAsia" w:ascii="Times New Roman" w:hAnsi="Times New Roman" w:eastAsia="FangSong" w:cs="Times New Roman"/>
        </w:rPr>
        <w:t>单乙酸酯</w:t>
      </w:r>
      <w:r>
        <w:rPr>
          <w:rFonts w:hint="eastAsia" w:ascii="Times New Roman" w:hAnsi="Times New Roman" w:eastAsia="Times New Roman" w:cs="Times New Roman"/>
        </w:rPr>
        <w:t>），</w:t>
      </w:r>
      <w:r>
        <w:rPr>
          <w:rFonts w:hint="eastAsia" w:ascii="Times New Roman" w:hAnsi="Times New Roman" w:eastAsia="FangSong" w:cs="Times New Roman"/>
        </w:rPr>
        <w:t>最终水解为顺式邻二醇</w:t>
      </w:r>
      <w:r>
        <w:rPr>
          <w:rFonts w:hint="eastAsia" w:ascii="Times New Roman" w:hAnsi="Times New Roman" w:eastAsia="Times New Roman" w:cs="Times New Roman"/>
        </w:rPr>
        <w:t>。</w:t>
      </w:r>
    </w:p>
    <w:p>
      <w:pPr>
        <w:pStyle w:val="Compact"/>
        <w:numPr>
          <w:ilvl w:val="0"/>
          <w:numId w:val="1114"/>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注意水进攻羰基碳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进攻羰基氧不同</w:t>
      </w:r>
      <w:r>
        <w:rPr>
          <w:rFonts w:hint="eastAsia" w:ascii="Times New Roman" w:hAnsi="Times New Roman" w:eastAsia="Times New Roman" w:cs="Times New Roman"/>
        </w:rPr>
        <w:t>）；</w:t>
      </w:r>
      <w:r>
        <w:rPr>
          <w:rFonts w:hint="eastAsia" w:ascii="Times New Roman" w:hAnsi="Times New Roman" w:eastAsia="FangSong" w:cs="Times New Roman"/>
        </w:rPr>
        <w:t>保持立体化学的一致性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水进攻位点画错</w:t>
            </w:r>
          </w:p>
        </w:tc>
        <w:tc>
          <w:tcPr/>
          <w:p>
            <w:pPr>
              <w:pStyle w:val="Compact"/>
              <w:jc w:val="center"/>
            </w:pPr>
            <w:r>
              <w:rPr>
                <w:rFonts w:hint="eastAsia" w:ascii="Times New Roman" w:hAnsi="Times New Roman" w:eastAsia="FangSong" w:cs="Times New Roman"/>
              </w:rPr>
              <w:t xml:space="preserve">未区分羰基碳与羰基氧</w:t>
            </w:r>
          </w:p>
        </w:tc>
        <w:tc>
          <w:tcPr/>
          <w:p>
            <w:pPr>
              <w:pStyle w:val="Compact"/>
              <w:jc w:val="center"/>
            </w:pPr>
            <w:r>
              <w:rPr>
                <w:rFonts w:hint="eastAsia" w:ascii="Times New Roman" w:hAnsi="Times New Roman" w:eastAsia="FangSong" w:cs="Times New Roman"/>
              </w:rPr>
              <w:t>水进攻羰基碳</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进攻羰基氧</w:t>
            </w:r>
          </w:p>
        </w:tc>
        <w:tc>
          <w:tcPr/>
          <w:p>
            <w:pPr>
              <w:pStyle w:val="Compact"/>
              <w:jc w:val="center"/>
            </w:pPr>
            <w:r>
              <w:rPr>
                <w:rFonts w:hint="eastAsia" w:ascii="Times New Roman" w:hAnsi="Times New Roman" w:eastAsia="FangSong" w:cs="Times New Roman"/>
              </w:rPr>
              <w:t>为什么水进攻羰基碳而</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进攻羰基氧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立体化学画错</w:t>
            </w:r>
          </w:p>
        </w:tc>
        <w:tc>
          <w:tcPr/>
          <w:p>
            <w:pPr>
              <w:pStyle w:val="Compact"/>
              <w:jc w:val="center"/>
            </w:pPr>
            <w:r>
              <w:rPr>
                <w:rFonts w:hint="eastAsia" w:ascii="Times New Roman" w:hAnsi="Times New Roman" w:eastAsia="FangSong" w:cs="Times New Roman"/>
              </w:rPr>
              <w:t xml:space="preserve">未注意顺式产物要求</w:t>
            </w:r>
          </w:p>
        </w:tc>
        <w:tc>
          <w:tcPr/>
          <w:p>
            <w:pPr>
              <w:pStyle w:val="Compact"/>
              <w:jc w:val="center"/>
            </w:pPr>
            <w:r>
              <w:rPr>
                <w:rFonts w:hint="eastAsia" w:ascii="Times New Roman" w:hAnsi="Times New Roman" w:eastAsia="FangSong" w:cs="Times New Roman"/>
              </w:rPr>
              <w:t xml:space="preserve">最终产物为顺式邻二醇</w:t>
            </w:r>
          </w:p>
        </w:tc>
        <w:tc>
          <w:tcPr/>
          <w:p>
            <w:pPr>
              <w:pStyle w:val="Compact"/>
              <w:jc w:val="center"/>
            </w:pPr>
            <w:r>
              <w:rPr>
                <w:rFonts w:hint="eastAsia" w:ascii="Times New Roman" w:hAnsi="Times New Roman" w:eastAsia="FangSong" w:cs="Times New Roman"/>
              </w:rPr>
              <w:t>如何由中间体结构判断最终产物的立体化学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的结构与</w:t>
            </w:r>
            <w:r>
              <w:rPr>
                <w:rFonts w:hint="eastAsia" w:ascii="Times New Roman" w:hAnsi="Times New Roman" w:eastAsia="Times New Roman" w:cs="Times New Roman"/>
              </w:rPr>
              <w:t>C</w:t>
            </w:r>
            <w:r>
              <w:rPr>
                <w:rFonts w:hint="eastAsia" w:ascii="Times New Roman" w:hAnsi="Times New Roman" w:eastAsia="FangSong" w:cs="Times New Roman"/>
              </w:rPr>
              <w:t>混淆</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E</w:t>
            </w:r>
            <w:r>
              <w:rPr>
                <w:rFonts w:hint="eastAsia" w:ascii="Times New Roman" w:hAnsi="Times New Roman" w:eastAsia="FangSong" w:cs="Times New Roman"/>
              </w:rPr>
              <w:t>是</w:t>
            </w:r>
            <w:r>
              <w:rPr>
                <w:rFonts w:hint="eastAsia" w:ascii="Times New Roman" w:hAnsi="Times New Roman" w:eastAsia="Times New Roman" w:cs="Times New Roman"/>
              </w:rPr>
              <w:t>C</w:t>
            </w:r>
            <w:r>
              <w:rPr>
                <w:rFonts w:hint="eastAsia" w:ascii="Times New Roman" w:hAnsi="Times New Roman" w:eastAsia="FangSong" w:cs="Times New Roman"/>
              </w:rPr>
              <w:t>与水的加成产物</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FangSong" w:cs="Times New Roman"/>
              </w:rPr>
              <w:t>的羰基碳被水进攻后的四面体中间体</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未画</w:t>
            </w:r>
            <w:r>
              <w:rPr>
                <w:rFonts w:hint="eastAsia" w:ascii="Times New Roman" w:hAnsi="Times New Roman" w:eastAsia="Times New Roman" w:cs="Times New Roman"/>
              </w:rPr>
              <w:t>F</w:t>
            </w:r>
            <w:r>
              <w:rPr>
                <w:rFonts w:hint="eastAsia" w:ascii="Times New Roman" w:hAnsi="Times New Roman" w:eastAsia="FangSong" w:cs="Times New Roman"/>
              </w:rPr>
              <w:t>的水解过程</w:t>
            </w:r>
          </w:p>
        </w:tc>
        <w:tc>
          <w:tcPr/>
          <w:p>
            <w:pPr>
              <w:pStyle w:val="Compact"/>
              <w:jc w:val="center"/>
            </w:pPr>
            <w:r>
              <w:rPr>
                <w:rFonts w:hint="eastAsia" w:ascii="Times New Roman" w:hAnsi="Times New Roman" w:eastAsia="FangSong" w:cs="Times New Roman"/>
              </w:rPr>
              <w:t>只画</w:t>
            </w:r>
            <w:r>
              <w:rPr>
                <w:rFonts w:hint="eastAsia" w:ascii="Times New Roman" w:hAnsi="Times New Roman" w:eastAsia="Times New Roman" w:cs="Times New Roman"/>
              </w:rPr>
              <w:t>E</w:t>
            </w:r>
            <w:r>
              <w:rPr>
                <w:rFonts w:hint="eastAsia" w:ascii="Times New Roman" w:hAnsi="Times New Roman" w:eastAsia="FangSong" w:cs="Times New Roman"/>
              </w:rPr>
              <w:t>未画</w:t>
            </w:r>
            <w:r>
              <w:rPr>
                <w:rFonts w:hint="eastAsia" w:ascii="Times New Roman" w:hAnsi="Times New Roman" w:eastAsia="Times New Roman" w:cs="Times New Roman"/>
              </w:rPr>
              <w:t>F</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为</w:t>
            </w:r>
            <w:r>
              <w:rPr>
                <w:rFonts w:hint="eastAsia" w:ascii="Times New Roman" w:hAnsi="Times New Roman" w:eastAsia="Times New Roman" w:cs="Times New Roman"/>
              </w:rPr>
              <w:t>E</w:t>
            </w:r>
            <w:r>
              <w:rPr>
                <w:rFonts w:hint="eastAsia" w:ascii="Times New Roman" w:hAnsi="Times New Roman" w:eastAsia="FangSong" w:cs="Times New Roman"/>
              </w:rPr>
              <w:t>在碱性条件下水解开环的产物</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如何转化为</w:t>
            </w:r>
            <w:r>
              <w:rPr>
                <w:rFonts w:hint="eastAsia" w:ascii="Times New Roman" w:hAnsi="Times New Roman" w:eastAsia="Times New Roman" w:cs="Times New Roman"/>
              </w:rPr>
              <w:t>F？</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p>
        </w:tc>
      </w:tr>
    </w:tbl>
    <w:bookmarkStart w:id="553"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553"/>
    <w:bookmarkEnd w:id="554"/>
    <w:bookmarkStart w:id="561" w:name="d4-49"/>
    <w:p>
      <w:pPr>
        <w:pStyle w:val="Heading2"/>
        <w:spacing w:before="280" w:after="120"/>
      </w:pPr>
      <w:r>
        <w:rPr>
          <w:rFonts w:ascii="Times New Roman" w:hAnsi="Times New Roman" w:eastAsia="Times New Roman" w:cs="Times New Roman"/>
        </w:rPr>
        <w:t xml:space="preserve">2.61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-029-10-1-</w:t>
      </w:r>
      <w:r>
        <w:rPr>
          <w:rFonts w:hint="eastAsia" w:ascii="Times New Roman" w:hAnsi="Times New Roman" w:eastAsia="FangSong" w:cs="Times New Roman"/>
        </w:rPr>
        <w:t>丁二烯加成产物判断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-029-10-2-</w:t>
      </w:r>
      <w:r>
        <w:rPr>
          <w:rFonts w:hint="eastAsia" w:ascii="Times New Roman" w:hAnsi="Times New Roman" w:eastAsia="FangSong" w:cs="Times New Roman"/>
        </w:rPr>
        <w:t>反应势能图与中间体</w:t>
      </w:r>
    </w:p>
    <w:p>
      <w:pPr>
        <w:pStyle w:val="FirstParagraph"/>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a6c54e3074fad7baa198deacf62e2c61a16d6f7c1ead1a7ffa829b3c00cbe4a2.jpg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在不考虑手性的情况下</w:t>
      </w:r>
      <w:r>
        <w:rPr>
          <w:rFonts w:hint="eastAsia" w:ascii="Times New Roman" w:hAnsi="Times New Roman" w:eastAsia="Times New Roman" w:cs="Times New Roman"/>
        </w:rPr>
        <w:t>，</w:t>
      </w:r>
      <w:r>
        <w:rPr>
          <w:rFonts w:hint="eastAsia" w:ascii="Times New Roman" w:hAnsi="Times New Roman" w:eastAsia="FangSong" w:cs="Times New Roman"/>
        </w:rPr>
        <w:t>该反应的产物只有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986"/>
            <wp:effectExtent b="0" l="0" r="0" t="0"/>
            <wp:docPr descr="" title="" id="556" name="Picture"/>
            <a:graphic>
              <a:graphicData uri="http://schemas.openxmlformats.org/drawingml/2006/picture">
                <pic:pic>
                  <pic:nvPicPr>
                    <pic:cNvPr descr="2d92b2d2a707633d2eeca28059e6024847e29b2c98d87e7865cb751bdd67a76b.jpg" id="557" name="Picture"/>
                    <pic:cNvPicPr>
                      <a:picLocks noChangeArrowheads="1" noChangeAspect="1"/>
                    </pic:cNvPicPr>
                  </pic:nvPicPr>
                  <pic:blipFill>
                    <a:blip r:embed="rId555"/>
                    <a:stretch>
                      <a:fillRect/>
                    </a:stretch>
                  </pic:blipFill>
                  <pic:spPr bwMode="auto">
                    <a:xfrm>
                      <a:off x="0" y="0"/>
                      <a:ext cx="3600000" cy="1037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不对称的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二烯和氯化氢的加成反应要稍微复杂一点</w:t>
      </w:r>
      <w:r>
        <w:rPr>
          <w:rFonts w:hint="eastAsia" w:ascii="Times New Roman" w:hAnsi="Times New Roman" w:eastAsia="Times New Roman" w:cs="Times New Roman"/>
        </w:rPr>
        <w:t>，</w:t>
      </w:r>
      <w:r>
        <w:rPr>
          <w:rFonts w:hint="eastAsia" w:ascii="Times New Roman" w:hAnsi="Times New Roman" w:eastAsia="FangSong" w:cs="Times New Roman"/>
        </w:rPr>
        <w:t>但是其原理并没有改变</w:t>
      </w:r>
      <w:r>
        <w:rPr>
          <w:rFonts w:hint="eastAsia" w:ascii="Times New Roman" w:hAnsi="Times New Roman" w:eastAsia="Times New Roman" w:cs="Times New Roman"/>
        </w:rPr>
        <w:t>，</w:t>
      </w:r>
      <w:r>
        <w:rPr>
          <w:rFonts w:hint="eastAsia" w:ascii="Times New Roman" w:hAnsi="Times New Roman" w:eastAsia="FangSong" w:cs="Times New Roman"/>
        </w:rPr>
        <w:t>只需在原有的基础上多考虑一个马氏规则</w:t>
      </w:r>
      <w:r>
        <w:rPr>
          <w:rFonts w:hint="eastAsia" w:ascii="Times New Roman" w:hAnsi="Times New Roman" w:eastAsia="Times New Roman" w:cs="Times New Roman"/>
        </w:rPr>
        <w:t>（</w:t>
      </w:r>
      <w:r>
        <w:rPr>
          <w:rFonts w:hint="eastAsia" w:ascii="Times New Roman" w:hAnsi="Times New Roman" w:eastAsia="FangSong" w:cs="Times New Roman"/>
        </w:rPr>
        <w:t>本质是正离子的稳定性</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其反应历程如下图所示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2197"/>
            <wp:effectExtent b="0" l="0" r="0" t="0"/>
            <wp:docPr descr="" title="" id="559" name="Picture"/>
            <a:graphic>
              <a:graphicData uri="http://schemas.openxmlformats.org/drawingml/2006/picture">
                <pic:pic>
                  <pic:nvPicPr>
                    <pic:cNvPr descr="5552f15e72d485466dd700e7f54726d326052c59fccee8ed67550d91d9c2a088.jpg" id="560" name="Picture"/>
                    <pic:cNvPicPr>
                      <a:picLocks noChangeArrowheads="1" noChangeAspect="1"/>
                    </pic:cNvPicPr>
                  </pic:nvPicPr>
                  <pic:blipFill>
                    <a:blip r:embed="rId558"/>
                    <a:stretch>
                      <a:fillRect/>
                    </a:stretch>
                  </pic:blipFill>
                  <pic:spPr bwMode="auto">
                    <a:xfrm>
                      <a:off x="0" y="0"/>
                      <a:ext cx="3600000" cy="25021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从结果可以看出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这里我们还要注意到产物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2 </w:t>
      </w:r>
      <w:r>
        <w:rPr>
          <w:rFonts w:hint="eastAsia" w:ascii="Times New Roman" w:hAnsi="Times New Roman" w:eastAsia="FangSong" w:cs="Times New Roman"/>
        </w:rPr>
        <w:t>是同一个化合物</w:t>
      </w:r>
      <w:r>
        <w:rPr>
          <w:rFonts w:hint="eastAsia" w:ascii="Times New Roman" w:hAnsi="Times New Roman" w:eastAsia="Times New Roman" w:cs="Times New Roman"/>
        </w:rPr>
        <w:t>，</w:t>
      </w:r>
      <w:r>
        <w:rPr>
          <w:rFonts w:hint="eastAsia" w:ascii="Times New Roman" w:hAnsi="Times New Roman" w:eastAsia="FangSong" w:cs="Times New Roman"/>
        </w:rPr>
        <w:t>因此在不考虑手性的情况下该反应的产物只有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除此之外</w:t>
      </w:r>
      <w:r>
        <w:rPr>
          <w:rFonts w:hint="eastAsia" w:ascii="Times New Roman" w:hAnsi="Times New Roman" w:eastAsia="Times New Roman" w:cs="Times New Roman"/>
        </w:rPr>
        <w:t>，</w:t>
      </w:r>
      <w:r>
        <w:rPr>
          <w:rFonts w:hint="eastAsia" w:ascii="Times New Roman" w:hAnsi="Times New Roman" w:eastAsia="FangSong" w:cs="Times New Roman"/>
        </w:rPr>
        <w:t>甲基取代对反应结果也会产生一定的影响</w:t>
      </w:r>
      <w:r>
        <w:rPr>
          <w:rFonts w:hint="eastAsia" w:ascii="Times New Roman" w:hAnsi="Times New Roman" w:eastAsia="Times New Roman" w:cs="Times New Roman"/>
        </w:rPr>
        <w:t>。</w:t>
      </w:r>
      <w:r>
        <w:rPr>
          <w:rFonts w:hint="eastAsia" w:ascii="Times New Roman" w:hAnsi="Times New Roman" w:eastAsia="FangSong" w:cs="Times New Roman"/>
        </w:rPr>
        <w:t>甲基有给电子能力</w:t>
      </w:r>
      <w:r>
        <w:rPr>
          <w:rFonts w:hint="eastAsia" w:ascii="Times New Roman" w:hAnsi="Times New Roman" w:eastAsia="Times New Roman" w:cs="Times New Roman"/>
        </w:rPr>
        <w:t>，</w:t>
      </w:r>
      <w:r>
        <w:rPr>
          <w:rFonts w:hint="eastAsia" w:ascii="Times New Roman" w:hAnsi="Times New Roman" w:eastAsia="FangSong" w:cs="Times New Roman"/>
        </w:rPr>
        <w:t>这导致有甲基取代的双键的电子云密度更高</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结合更快</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的比例会略高于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有些同学提出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是次要中间体</w:t>
      </w:r>
      <w:r>
        <w:rPr>
          <w:rFonts w:hint="eastAsia" w:ascii="Times New Roman" w:hAnsi="Times New Roman" w:eastAsia="Times New Roman" w:cs="Times New Roman"/>
        </w:rPr>
        <w:t>，</w:t>
      </w:r>
      <w:r>
        <w:rPr>
          <w:rFonts w:hint="eastAsia" w:ascii="Times New Roman" w:hAnsi="Times New Roman" w:eastAsia="FangSong" w:cs="Times New Roman"/>
        </w:rPr>
        <w:t>那么化合物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应该和反马氏规则的产物一样被忽略</w:t>
      </w:r>
      <w:r>
        <w:rPr>
          <w:rFonts w:hint="eastAsia" w:ascii="Times New Roman" w:hAnsi="Times New Roman" w:eastAsia="Times New Roman" w:cs="Times New Roman"/>
        </w:rPr>
        <w:t>。</w:t>
      </w:r>
      <w:r>
        <w:rPr>
          <w:rFonts w:hint="eastAsia" w:ascii="Times New Roman" w:hAnsi="Times New Roman" w:eastAsia="FangSong" w:cs="Times New Roman"/>
        </w:rPr>
        <w:t>在这里需要注意</w:t>
      </w:r>
      <w:r>
        <w:rPr>
          <w:rFonts w:hint="eastAsia" w:ascii="Times New Roman" w:hAnsi="Times New Roman" w:eastAsia="Times New Roman" w:cs="Times New Roman"/>
        </w:rPr>
        <w:t>：</w:t>
      </w:r>
      <w:r>
        <w:rPr>
          <w:rFonts w:hint="eastAsia" w:ascii="Times New Roman" w:hAnsi="Times New Roman" w:eastAsia="FangSong" w:cs="Times New Roman"/>
        </w:rPr>
        <w:t>并不是所有的次要产物都应该被忽略</w:t>
      </w:r>
      <w:r>
        <w:rPr>
          <w:rFonts w:hint="eastAsia" w:ascii="Times New Roman" w:hAnsi="Times New Roman" w:eastAsia="Times New Roman" w:cs="Times New Roman"/>
        </w:rPr>
        <w:t>，</w:t>
      </w:r>
      <w:r>
        <w:rPr>
          <w:rFonts w:hint="eastAsia" w:ascii="Times New Roman" w:hAnsi="Times New Roman" w:eastAsia="FangSong" w:cs="Times New Roman"/>
        </w:rPr>
        <w:t>这要视该次要产物的含量甚至是重要性而定</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我们可以通过已学的知识来简单判断一下</w:t>
      </w:r>
      <w:r>
        <w:rPr>
          <w:rFonts w:hint="eastAsia" w:ascii="Times New Roman" w:hAnsi="Times New Roman" w:eastAsia="Times New Roman" w:cs="Times New Roman"/>
        </w:rPr>
        <w:t>：</w:t>
      </w:r>
      <w:r>
        <w:rPr>
          <w:rFonts w:hint="eastAsia" w:ascii="Times New Roman" w:hAnsi="Times New Roman" w:eastAsia="FangSong" w:cs="Times New Roman"/>
        </w:rPr>
        <w:t>马氏产物中间体是一个烯丙基正离子</w:t>
      </w:r>
      <w:r>
        <w:rPr>
          <w:rFonts w:hint="eastAsia" w:ascii="Times New Roman" w:hAnsi="Times New Roman" w:eastAsia="Times New Roman" w:cs="Times New Roman"/>
        </w:rPr>
        <w:t>，</w:t>
      </w:r>
      <w:r>
        <w:rPr>
          <w:rFonts w:hint="eastAsia" w:ascii="Times New Roman" w:hAnsi="Times New Roman" w:eastAsia="FangSong" w:cs="Times New Roman"/>
        </w:rPr>
        <w:t>我们知道烯丙基正离子的稳定性远大于普通碳正离子</w:t>
      </w:r>
      <w:r>
        <w:rPr>
          <w:rFonts w:hint="eastAsia" w:ascii="Times New Roman" w:hAnsi="Times New Roman" w:eastAsia="Times New Roman" w:cs="Times New Roman"/>
        </w:rPr>
        <w:t>，</w:t>
      </w:r>
      <w:r>
        <w:rPr>
          <w:rFonts w:hint="eastAsia" w:ascii="Times New Roman" w:hAnsi="Times New Roman" w:eastAsia="FangSong" w:cs="Times New Roman"/>
        </w:rPr>
        <w:t>所以产物几乎都是马氏产物</w:t>
      </w:r>
      <w:r>
        <w:rPr>
          <w:rFonts w:hint="eastAsia" w:ascii="Times New Roman" w:hAnsi="Times New Roman" w:eastAsia="Times New Roman" w:cs="Times New Roman"/>
        </w:rPr>
        <w:t>，</w:t>
      </w:r>
      <w:r>
        <w:rPr>
          <w:rFonts w:hint="eastAsia" w:ascii="Times New Roman" w:hAnsi="Times New Roman" w:eastAsia="FangSong" w:cs="Times New Roman"/>
        </w:rPr>
        <w:t>或者说几乎没有反马氏产物</w:t>
      </w:r>
      <w:r>
        <w:rPr>
          <w:rFonts w:hint="eastAsia" w:ascii="Times New Roman" w:hAnsi="Times New Roman" w:eastAsia="Times New Roman" w:cs="Times New Roman"/>
        </w:rPr>
        <w:t>；</w:t>
      </w:r>
      <w:r>
        <w:rPr>
          <w:rFonts w:hint="eastAsia" w:ascii="Times New Roman" w:hAnsi="Times New Roman" w:eastAsia="FangSong" w:cs="Times New Roman"/>
        </w:rPr>
        <w:t>甲基是一个给电子基团</w:t>
      </w:r>
      <w:r>
        <w:rPr>
          <w:rFonts w:hint="eastAsia" w:ascii="Times New Roman" w:hAnsi="Times New Roman" w:eastAsia="Times New Roman" w:cs="Times New Roman"/>
        </w:rPr>
        <w:t>，</w:t>
      </w:r>
      <w:r>
        <w:rPr>
          <w:rFonts w:hint="eastAsia" w:ascii="Times New Roman" w:hAnsi="Times New Roman" w:eastAsia="FangSong" w:cs="Times New Roman"/>
        </w:rPr>
        <w:t>但只是一个比较弱的给电子基团</w:t>
      </w:r>
      <w:r>
        <w:rPr>
          <w:rFonts w:hint="eastAsia" w:ascii="Times New Roman" w:hAnsi="Times New Roman" w:eastAsia="Times New Roman" w:cs="Times New Roman"/>
        </w:rPr>
        <w:t>，</w:t>
      </w:r>
      <w:r>
        <w:rPr>
          <w:rFonts w:hint="eastAsia" w:ascii="Times New Roman" w:hAnsi="Times New Roman" w:eastAsia="FangSong" w:cs="Times New Roman"/>
        </w:rPr>
        <w:t>它并不能显著提高双键的电子云密度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的比例低于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但也仅仅是略低于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自然也就不能忽略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是同一化合物</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是同一化合物</w:t>
            </w:r>
            <w:r>
              <w:rPr>
                <w:rFonts w:hint="eastAsia" w:ascii="Times New Roman" w:hAnsi="Times New Roman" w:eastAsia="Times New Roman" w:cs="Times New Roman"/>
              </w:rPr>
              <w:t>，</w:t>
            </w:r>
            <w:r>
              <w:rPr>
                <w:rFonts w:hint="eastAsia" w:ascii="Times New Roman" w:hAnsi="Times New Roman" w:eastAsia="FangSong" w:cs="Times New Roman"/>
              </w:rPr>
              <w:t>产物总数为</w:t>
            </w:r>
            <w:r>
              <w:rPr>
                <w:rFonts w:hint="eastAsia" w:ascii="Times New Roman" w:hAnsi="Times New Roman" w:eastAsia="Times New Roman" w:cs="Times New Roman"/>
              </w:rPr>
              <w:t>3</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忽略次要产物</w:t>
            </w:r>
          </w:p>
        </w:tc>
        <w:tc>
          <w:tcPr/>
          <w:p>
            <w:pPr>
              <w:pStyle w:val="Compact"/>
              <w:jc w:val="center"/>
            </w:pPr>
            <w:r>
              <w:rPr>
                <w:rFonts w:hint="eastAsia" w:ascii="Times New Roman" w:hAnsi="Times New Roman" w:eastAsia="FangSong" w:cs="Times New Roman"/>
              </w:rPr>
              <w:t>次要产物</w:t>
            </w:r>
            <w:r>
              <w:rPr>
                <w:rFonts w:hint="eastAsia" w:ascii="Times New Roman" w:hAnsi="Times New Roman" w:eastAsia="Times New Roman" w:cs="Times New Roman"/>
              </w:rPr>
              <w:t>a</w:t>
            </w:r>
            <w:r>
              <w:rPr>
                <w:rFonts w:hint="eastAsia" w:ascii="Times New Roman" w:hAnsi="Times New Roman" w:eastAsia="FangSong" w:cs="Times New Roman"/>
              </w:rPr>
              <w:t>的比例虽低</w:t>
            </w:r>
            <w:r>
              <w:rPr>
                <w:rFonts w:hint="eastAsia" w:ascii="Times New Roman" w:hAnsi="Times New Roman" w:eastAsia="Times New Roman" w:cs="Times New Roman"/>
              </w:rPr>
              <w:t>，</w:t>
            </w:r>
            <w:r>
              <w:rPr>
                <w:rFonts w:hint="eastAsia" w:ascii="Times New Roman" w:hAnsi="Times New Roman" w:eastAsia="FangSong" w:cs="Times New Roman"/>
              </w:rPr>
              <w:t>但不能完全忽略</w:t>
            </w:r>
          </w:p>
        </w:tc>
      </w:tr>
      <w:tr>
        <w:tc>
          <w:tcPr/>
          <w:p>
            <w:pPr>
              <w:pStyle w:val="Compact"/>
              <w:jc w:val="center"/>
            </w:pPr>
            <w:r>
              <w:rPr>
                <w:rFonts w:hint="eastAsia" w:ascii="Times New Roman" w:hAnsi="Times New Roman" w:eastAsia="FangSong" w:cs="Times New Roman"/>
              </w:rPr>
              <w:t xml:space="preserve">混淆马氏和反马氏产物</w:t>
            </w:r>
          </w:p>
        </w:tc>
        <w:tc>
          <w:tcPr/>
          <w:p>
            <w:pPr>
              <w:pStyle w:val="Compact"/>
              <w:jc w:val="center"/>
            </w:pPr>
            <w:r>
              <w:rPr>
                <w:rFonts w:hint="eastAsia" w:ascii="Times New Roman" w:hAnsi="Times New Roman" w:eastAsia="FangSong" w:cs="Times New Roman"/>
              </w:rPr>
              <w:t>甲基是弱给电子基</w:t>
            </w:r>
            <w:r>
              <w:rPr>
                <w:rFonts w:hint="eastAsia" w:ascii="Times New Roman" w:hAnsi="Times New Roman" w:eastAsia="Times New Roman" w:cs="Times New Roman"/>
              </w:rPr>
              <w:t>，</w:t>
            </w:r>
            <w:r>
              <w:rPr>
                <w:rFonts w:hint="eastAsia" w:ascii="Times New Roman" w:hAnsi="Times New Roman" w:eastAsia="FangSong" w:cs="Times New Roman"/>
              </w:rPr>
              <w:t>主要产物仍为马氏产物</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除</w:t>
            </w:r>
            <w:r>
              <w:rPr>
                <w:rFonts w:hint="eastAsia" w:ascii="Times New Roman" w:hAnsi="Times New Roman" w:eastAsia="Times New Roman" w:cs="Times New Roman"/>
              </w:rPr>
              <w:t>1,2-</w:t>
            </w:r>
            <w:r>
              <w:rPr>
                <w:rFonts w:hint="eastAsia" w:ascii="Times New Roman" w:hAnsi="Times New Roman" w:eastAsia="FangSong" w:cs="Times New Roman"/>
              </w:rPr>
              <w:t>加成外</w:t>
            </w:r>
            <w:r>
              <w:rPr>
                <w:rFonts w:hint="eastAsia" w:ascii="Times New Roman" w:hAnsi="Times New Roman" w:eastAsia="Times New Roman" w:cs="Times New Roman"/>
              </w:rPr>
              <w:t>，</w:t>
            </w:r>
            <w:r>
              <w:rPr>
                <w:rFonts w:hint="eastAsia" w:ascii="Times New Roman" w:hAnsi="Times New Roman" w:eastAsia="FangSong" w:cs="Times New Roman"/>
              </w:rPr>
              <w:t>还需考虑</w:t>
            </w:r>
            <w:r>
              <w:rPr>
                <w:rFonts w:hint="eastAsia" w:ascii="Times New Roman" w:hAnsi="Times New Roman" w:eastAsia="Times New Roman" w:cs="Times New Roman"/>
              </w:rPr>
              <w:t>1,4-</w:t>
            </w:r>
            <w:r>
              <w:rPr>
                <w:rFonts w:hint="eastAsia" w:ascii="Times New Roman" w:hAnsi="Times New Roman" w:eastAsia="FangSong" w:cs="Times New Roman"/>
              </w:rPr>
              <w:t>加成产物</w:t>
            </w:r>
          </w:p>
        </w:tc>
      </w:tr>
      <w:tr>
        <w:tc>
          <w:tcPr/>
          <w:p>
            <w:pPr>
              <w:pStyle w:val="Compact"/>
              <w:jc w:val="center"/>
            </w:pPr>
            <w:r>
              <w:rPr>
                <w:rFonts w:hint="eastAsia" w:ascii="Times New Roman" w:hAnsi="Times New Roman" w:eastAsia="FangSong" w:cs="Times New Roman"/>
              </w:rPr>
              <w:t xml:space="preserve">立体化学考虑过多</w:t>
            </w:r>
          </w:p>
        </w:tc>
        <w:tc>
          <w:tcPr/>
          <w:p>
            <w:pPr>
              <w:pStyle w:val="Compact"/>
              <w:jc w:val="center"/>
            </w:pPr>
            <w:r>
              <w:rPr>
                <w:rFonts w:hint="eastAsia" w:ascii="Times New Roman" w:hAnsi="Times New Roman" w:eastAsia="FangSong" w:cs="Times New Roman"/>
              </w:rPr>
              <w:t xml:space="preserve">题目要求不考虑立体化学</w:t>
            </w:r>
          </w:p>
        </w:tc>
      </w:tr>
    </w:tbl>
    <w:p>
      <w:pPr>
        <w:spacing w:before="160" w:after="80"/>
      </w:pPr>
      <w:r>
        <w:pict>
          <v:rect style="width:0;height:1.5pt" o:hralign="center" o:hrstd="t" o:hr="t"/>
        </w:pict>
      </w:r>
    </w:p>
    <w:bookmarkEnd w:id="561"/>
    <w:bookmarkStart w:id="577" w:name="d4-50"/>
    <w:p>
      <w:pPr>
        <w:pStyle w:val="Heading2"/>
        <w:spacing w:before="280" w:after="120"/>
      </w:pPr>
      <w:r>
        <w:rPr>
          <w:rFonts w:ascii="Times New Roman" w:hAnsi="Times New Roman" w:eastAsia="Times New Roman" w:cs="Times New Roman"/>
        </w:rPr>
        <w:t xml:space="preserve">2.62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-031-8-2-</w:t>
      </w:r>
      <w:r>
        <w:rPr>
          <w:rFonts w:hint="eastAsia" w:ascii="Times New Roman" w:hAnsi="Times New Roman" w:eastAsia="FangSong" w:cs="Times New Roman"/>
        </w:rPr>
        <w:t>反应类型与立体化学</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563" name="Picture"/>
            <a:graphic>
              <a:graphicData uri="http://schemas.openxmlformats.org/drawingml/2006/picture">
                <pic:pic>
                  <pic:nvPicPr>
                    <pic:cNvPr descr="58689289c89159950cd08089185d5c01df4bfe5bb7002bab3e5c14d4b92f6910.jpg" id="564" name="Picture"/>
                    <pic:cNvPicPr>
                      <a:picLocks noChangeArrowheads="1" noChangeAspect="1"/>
                    </pic:cNvPicPr>
                  </pic:nvPicPr>
                  <pic:blipFill>
                    <a:blip r:embed="rId562"/>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566" name="Picture"/>
            <a:graphic>
              <a:graphicData uri="http://schemas.openxmlformats.org/drawingml/2006/picture">
                <pic:pic>
                  <pic:nvPicPr>
                    <pic:cNvPr descr="c8c9211ede78dae6e20e9adcc4dd737e9407332b533b3b7e524732e868562b17.jpg" id="567" name="Picture"/>
                    <pic:cNvPicPr>
                      <a:picLocks noChangeArrowheads="1" noChangeAspect="1"/>
                    </pic:cNvPicPr>
                  </pic:nvPicPr>
                  <pic:blipFill>
                    <a:blip r:embed="rId565"/>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69" name="Picture"/>
            <a:graphic>
              <a:graphicData uri="http://schemas.openxmlformats.org/drawingml/2006/picture">
                <pic:pic>
                  <pic:nvPicPr>
                    <pic:cNvPr descr="3ee2d40d509ac9c905e7f4b1f46e090085e390c2d5a7674106d0bf3ef36cb152.jpg" id="570" name="Picture"/>
                    <pic:cNvPicPr>
                      <a:picLocks noChangeArrowheads="1" noChangeAspect="1"/>
                    </pic:cNvPicPr>
                  </pic:nvPicPr>
                  <pic:blipFill>
                    <a:blip r:embed="rId568"/>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572" name="Picture"/>
            <a:graphic>
              <a:graphicData uri="http://schemas.openxmlformats.org/drawingml/2006/picture">
                <pic:pic>
                  <pic:nvPicPr>
                    <pic:cNvPr descr="6a6870763f2d324883e0008714bbb1882760869066f248ce2a1b4b7000026f6a.jpg" id="573" name="Picture"/>
                    <pic:cNvPicPr>
                      <a:picLocks noChangeArrowheads="1" noChangeAspect="1"/>
                    </pic:cNvPicPr>
                  </pic:nvPicPr>
                  <pic:blipFill>
                    <a:blip r:embed="rId571"/>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5113ff9e2c352c42222d2d30588c06898055c0b9c071512f15318d34b2fca5cf.jpg</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575" name="Picture"/>
            <a:graphic>
              <a:graphicData uri="http://schemas.openxmlformats.org/drawingml/2006/picture">
                <pic:pic>
                  <pic:nvPicPr>
                    <pic:cNvPr descr="ebc4a366b1bd061bc508f75da7f5d0b0bed0370ca98c1c9c61cc8564a52a150c.jpg" id="576" name="Picture"/>
                    <pic:cNvPicPr>
                      <a:picLocks noChangeArrowheads="1" noChangeAspect="1"/>
                    </pic:cNvPicPr>
                  </pic:nvPicPr>
                  <pic:blipFill>
                    <a:blip r:embed="rId574"/>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115"/>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115"/>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仅根据手性碳判断</w:t>
            </w:r>
          </w:p>
        </w:tc>
        <w:tc>
          <w:tcPr/>
          <w:p>
            <w:pPr>
              <w:pStyle w:val="Compact"/>
              <w:jc w:val="center"/>
            </w:pPr>
            <w:r>
              <w:rPr>
                <w:rFonts w:hint="eastAsia" w:ascii="Times New Roman" w:hAnsi="Times New Roman" w:eastAsia="FangSong" w:cs="Times New Roman"/>
              </w:rPr>
              <w:t>需考虑手性轴</w:t>
            </w:r>
            <w:r>
              <w:rPr>
                <w:rFonts w:hint="eastAsia" w:ascii="Times New Roman" w:hAnsi="Times New Roman" w:eastAsia="Times New Roman" w:cs="Times New Roman"/>
              </w:rPr>
              <w:t>、</w:t>
            </w:r>
            <w:r>
              <w:rPr>
                <w:rFonts w:hint="eastAsia" w:ascii="Times New Roman" w:hAnsi="Times New Roman" w:eastAsia="FangSong" w:cs="Times New Roman"/>
              </w:rPr>
              <w:t>手性面等情况</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判断错误</w:t>
            </w:r>
          </w:p>
        </w:tc>
        <w:tc>
          <w:tcPr/>
          <w:p>
            <w:pPr>
              <w:pStyle w:val="Compact"/>
              <w:jc w:val="center"/>
            </w:pPr>
            <w:r>
              <w:rPr>
                <w:rFonts w:hint="eastAsia" w:ascii="Times New Roman" w:hAnsi="Times New Roman" w:eastAsia="FangSong" w:cs="Times New Roman"/>
              </w:rPr>
              <w:t>需将</w:t>
            </w:r>
            <w:r>
              <w:rPr>
                <w:rFonts w:hint="eastAsia" w:ascii="Times New Roman" w:hAnsi="Times New Roman" w:eastAsia="Times New Roman" w:cs="Times New Roman"/>
              </w:rPr>
              <w:t>Fischer</w:t>
            </w:r>
            <w:r>
              <w:rPr>
                <w:rFonts w:hint="eastAsia" w:ascii="Times New Roman" w:hAnsi="Times New Roman" w:eastAsia="FangSong" w:cs="Times New Roman"/>
              </w:rPr>
              <w:t>投影式转化为楔形式整体判断</w:t>
            </w:r>
          </w:p>
        </w:tc>
      </w:tr>
      <w:tr>
        <w:tc>
          <w:tcPr/>
          <w:p>
            <w:pPr>
              <w:pStyle w:val="Compact"/>
              <w:jc w:val="cente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判断错误</w:t>
            </w:r>
          </w:p>
        </w:tc>
        <w:tc>
          <w:tcPr/>
          <w:p>
            <w:pPr>
              <w:pStyle w:val="Compact"/>
              <w:jc w:val="center"/>
            </w:pPr>
            <w:r>
              <w:rPr>
                <w:rFonts w:hint="eastAsia" w:ascii="Times New Roman" w:hAnsi="Times New Roman" w:eastAsia="FangSong" w:cs="Times New Roman"/>
              </w:rPr>
              <w:t>金刚烷衍生物有对称面</w:t>
            </w:r>
            <w:r>
              <w:rPr>
                <w:rFonts w:hint="eastAsia" w:ascii="Times New Roman" w:hAnsi="Times New Roman" w:eastAsia="Times New Roman" w:cs="Times New Roman"/>
              </w:rPr>
              <w:t>，</w:t>
            </w:r>
            <w:r>
              <w:rPr>
                <w:rFonts w:hint="eastAsia" w:ascii="Times New Roman" w:hAnsi="Times New Roman" w:eastAsia="FangSong" w:cs="Times New Roman"/>
              </w:rPr>
              <w:t>无手性</w:t>
            </w:r>
          </w:p>
        </w:tc>
      </w:tr>
    </w:tbl>
    <w:p>
      <w:pPr>
        <w:spacing w:before="160" w:after="80"/>
      </w:pPr>
      <w:r>
        <w:pict>
          <v:rect style="width:0;height:1.5pt" o:hralign="center" o:hrstd="t" o:hr="t"/>
        </w:pict>
      </w:r>
    </w:p>
    <w:bookmarkEnd w:id="577"/>
    <w:bookmarkStart w:id="599" w:name="d4-51"/>
    <w:p>
      <w:pPr>
        <w:pStyle w:val="Heading2"/>
        <w:spacing w:before="280" w:after="120"/>
      </w:pPr>
      <w:r>
        <w:rPr>
          <w:rFonts w:ascii="Times New Roman" w:hAnsi="Times New Roman" w:eastAsia="Times New Roman" w:cs="Times New Roman"/>
        </w:rPr>
        <w:t xml:space="preserve">2.63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10-3 | 10-4-1 | 10-4-2 | 10-5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579" name="Picture"/>
            <a:graphic>
              <a:graphicData uri="http://schemas.openxmlformats.org/drawingml/2006/picture">
                <pic:pic>
                  <pic:nvPicPr>
                    <pic:cNvPr descr="f411ccacaa8496c261473e306a4a1556c3f746d29e68a8440081b18e0ecb220e.jpg" id="580" name="Picture"/>
                    <pic:cNvPicPr>
                      <a:picLocks noChangeArrowheads="1" noChangeAspect="1"/>
                    </pic:cNvPicPr>
                  </pic:nvPicPr>
                  <pic:blipFill>
                    <a:blip r:embed="rId578"/>
                    <a:stretch>
                      <a:fillRect/>
                    </a:stretch>
                  </pic:blipFill>
                  <pic:spPr bwMode="auto">
                    <a:xfrm>
                      <a:off x="0" y="0"/>
                      <a:ext cx="3600000" cy="818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本小题考查手性胺催化的不对称合成</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不饱和羰基化合物可以与仲胺反应</w:t>
      </w:r>
      <w:r>
        <w:rPr>
          <w:rFonts w:hint="eastAsia" w:ascii="Times New Roman" w:hAnsi="Times New Roman" w:eastAsia="Times New Roman" w:cs="Times New Roman"/>
        </w:rPr>
        <w:t>，</w:t>
      </w:r>
      <w:r>
        <w:rPr>
          <w:rFonts w:hint="eastAsia" w:ascii="Times New Roman" w:hAnsi="Times New Roman" w:eastAsia="FangSong" w:cs="Times New Roman"/>
        </w:rPr>
        <w:t>形成亚胺正离子</w:t>
      </w:r>
      <w:r>
        <w:rPr>
          <w:rFonts w:hint="eastAsia" w:ascii="Times New Roman" w:hAnsi="Times New Roman" w:eastAsia="Times New Roman" w:cs="Times New Roman"/>
        </w:rPr>
        <w:t>；</w:t>
      </w:r>
      <w:r>
        <w:rPr>
          <w:rFonts w:hint="eastAsia" w:ascii="Times New Roman" w:hAnsi="Times New Roman" w:eastAsia="FangSong" w:cs="Times New Roman"/>
        </w:rPr>
        <w:t>由于此时亚胺正离子的</w:t>
      </w:r>
      <w:r>
        <w:rPr>
          <w:rFonts w:ascii="Times New Roman" w:hAnsi="Times New Roman" w:eastAsia="Times New Roman" w:cs="Times New Roman"/>
        </w:rPr>
        <w:t xml:space="preserve"> α-H </w:t>
      </w:r>
      <w:r>
        <w:rPr>
          <w:rFonts w:hint="eastAsia" w:ascii="Times New Roman" w:hAnsi="Times New Roman" w:eastAsia="FangSong" w:cs="Times New Roman"/>
        </w:rPr>
        <w:t>不能离去</w:t>
      </w:r>
      <w:r>
        <w:rPr>
          <w:rFonts w:hint="eastAsia" w:ascii="Times New Roman" w:hAnsi="Times New Roman" w:eastAsia="Times New Roman" w:cs="Times New Roman"/>
        </w:rPr>
        <w:t>，</w:t>
      </w:r>
      <w:r>
        <w:rPr>
          <w:rFonts w:hint="eastAsia" w:ascii="Times New Roman" w:hAnsi="Times New Roman" w:eastAsia="FangSong" w:cs="Times New Roman"/>
        </w:rPr>
        <w:t>故其不会异构为烯胺</w:t>
      </w:r>
      <w:r>
        <w:rPr>
          <w:rFonts w:hint="eastAsia" w:ascii="Times New Roman" w:hAnsi="Times New Roman" w:eastAsia="Times New Roman" w:cs="Times New Roman"/>
        </w:rPr>
        <w:t>。</w:t>
      </w:r>
      <w:r>
        <w:rPr>
          <w:rFonts w:hint="eastAsia" w:ascii="Times New Roman" w:hAnsi="Times New Roman" w:eastAsia="FangSong" w:cs="Times New Roman"/>
        </w:rPr>
        <w:t>亚胺正离子的形成一方面增加了羰基碳的亲电能力</w:t>
      </w:r>
      <w:r>
        <w:rPr>
          <w:rFonts w:hint="eastAsia" w:ascii="Times New Roman" w:hAnsi="Times New Roman" w:eastAsia="Times New Roman" w:cs="Times New Roman"/>
        </w:rPr>
        <w:t>，</w:t>
      </w:r>
      <w:r>
        <w:rPr>
          <w:rFonts w:hint="eastAsia" w:ascii="Times New Roman" w:hAnsi="Times New Roman" w:eastAsia="FangSong" w:cs="Times New Roman"/>
        </w:rPr>
        <w:t>更易被进攻</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亚胺环系中存在立体专一的手性碳原子</w:t>
      </w:r>
      <w:r>
        <w:rPr>
          <w:rFonts w:hint="eastAsia" w:ascii="Times New Roman" w:hAnsi="Times New Roman" w:eastAsia="Times New Roman" w:cs="Times New Roman"/>
        </w:rPr>
        <w:t>，</w:t>
      </w:r>
      <w:r>
        <w:rPr>
          <w:rFonts w:hint="eastAsia" w:ascii="Times New Roman" w:hAnsi="Times New Roman" w:eastAsia="FangSong" w:cs="Times New Roman"/>
        </w:rPr>
        <w:t>可以此来控制反应中间体的立体结构</w:t>
      </w:r>
      <w:r>
        <w:rPr>
          <w:rFonts w:hint="eastAsia" w:ascii="Times New Roman" w:hAnsi="Times New Roman" w:eastAsia="Times New Roman" w:cs="Times New Roman"/>
        </w:rPr>
        <w:t>，</w:t>
      </w:r>
      <w:r>
        <w:rPr>
          <w:rFonts w:hint="eastAsia" w:ascii="Times New Roman" w:hAnsi="Times New Roman" w:eastAsia="FangSong" w:cs="Times New Roman"/>
        </w:rPr>
        <w:t>最终得到立体专一的产物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本题给出的两种催化剂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的区别仅在将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原子替换为</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结合上述分析思路</w:t>
      </w:r>
      <w:r>
        <w:rPr>
          <w:rFonts w:hint="eastAsia" w:ascii="Times New Roman" w:hAnsi="Times New Roman" w:eastAsia="Times New Roman" w:cs="Times New Roman"/>
        </w:rPr>
        <w:t>，</w:t>
      </w:r>
      <w:r>
        <w:rPr>
          <w:rFonts w:hint="eastAsia" w:ascii="Times New Roman" w:hAnsi="Times New Roman" w:eastAsia="FangSong" w:cs="Times New Roman"/>
        </w:rPr>
        <w:t>两种催化剂的区别并不影响反应的具体历程</w:t>
      </w:r>
      <w:r>
        <w:rPr>
          <w:rFonts w:hint="eastAsia" w:ascii="Times New Roman" w:hAnsi="Times New Roman" w:eastAsia="Times New Roman" w:cs="Times New Roman"/>
        </w:rPr>
        <w:t>。</w:t>
      </w:r>
      <w:r>
        <w:rPr>
          <w:rFonts w:hint="eastAsia" w:ascii="Times New Roman" w:hAnsi="Times New Roman" w:eastAsia="FangSong" w:cs="Times New Roman"/>
        </w:rPr>
        <w:t>我们可以首先将两种中间体的结构初步画出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55800"/>
            <wp:effectExtent b="0" l="0" r="0" t="0"/>
            <wp:docPr descr="" title="" id="582" name="Picture"/>
            <a:graphic>
              <a:graphicData uri="http://schemas.openxmlformats.org/drawingml/2006/picture">
                <pic:pic>
                  <pic:nvPicPr>
                    <pic:cNvPr descr="325a594a07bac5a54dc9b178a4f6fced7ab917f070ef94f07b0d68137aa9da95.jpg" id="583" name="Picture"/>
                    <pic:cNvPicPr>
                      <a:picLocks noChangeArrowheads="1" noChangeAspect="1"/>
                    </pic:cNvPicPr>
                  </pic:nvPicPr>
                  <pic:blipFill>
                    <a:blip r:embed="rId581"/>
                    <a:stretch>
                      <a:fillRect/>
                    </a:stretch>
                  </pic:blipFill>
                  <pic:spPr bwMode="auto">
                    <a:xfrm>
                      <a:off x="0" y="0"/>
                      <a:ext cx="2057400" cy="195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057400" cy="1955800"/>
            <wp:effectExtent b="0" l="0" r="0" t="0"/>
            <wp:docPr descr="" title="" id="585" name="Picture"/>
            <a:graphic>
              <a:graphicData uri="http://schemas.openxmlformats.org/drawingml/2006/picture">
                <pic:pic>
                  <pic:nvPicPr>
                    <pic:cNvPr descr="a8221492733e221b7b4e786a018d8bc844fbed76cde215092250ce95b32050b4.jpg" id="586" name="Picture"/>
                    <pic:cNvPicPr>
                      <a:picLocks noChangeArrowheads="1" noChangeAspect="1"/>
                    </pic:cNvPicPr>
                  </pic:nvPicPr>
                  <pic:blipFill>
                    <a:blip r:embed="rId584"/>
                    <a:stretch>
                      <a:fillRect/>
                    </a:stretch>
                  </pic:blipFill>
                  <pic:spPr bwMode="auto">
                    <a:xfrm>
                      <a:off x="0" y="0"/>
                      <a:ext cx="2057400" cy="195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显然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原子的引入会导致中间体</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的稳定构象有所差别</w:t>
      </w:r>
      <w:r>
        <w:rPr>
          <w:rFonts w:hint="eastAsia" w:ascii="Times New Roman" w:hAnsi="Times New Roman" w:eastAsia="Times New Roman" w:cs="Times New Roman"/>
        </w:rPr>
        <w:t>。</w:t>
      </w:r>
      <w:r>
        <w:rPr>
          <w:rFonts w:hint="eastAsia" w:ascii="Times New Roman" w:hAnsi="Times New Roman" w:eastAsia="FangSong" w:cs="Times New Roman"/>
        </w:rPr>
        <w:t>接下来我们详细分析导致这两个中间体选取稳定构象的原因</w:t>
      </w:r>
      <w:r>
        <w:rPr>
          <w:rFonts w:hint="eastAsia" w:ascii="Times New Roman" w:hAnsi="Times New Roman" w:eastAsia="Times New Roman" w:cs="Times New Roman"/>
        </w:rPr>
        <w:t>：</w:t>
      </w:r>
    </w:p>
    <w:p>
      <w:pPr>
        <w:pStyle w:val="Compact"/>
        <w:numPr>
          <w:ilvl w:val="0"/>
          <w:numId w:val="1116"/>
        </w:numPr>
      </w:pPr>
      <m:oMath>
        <m:r>
          <m:t>S</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与亚胺正离子构成了类似烯丙基的结构</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w:t>
      </w:r>
      <m:oMath>
        <m:sSup>
          <m:e>
            <m:r>
              <m:rPr>
                <m:sty m:val="p"/>
              </m:rP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斥力最小</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不饱和亚胺正离子进行构型翻转</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93749"/>
            <wp:effectExtent b="0" l="0" r="0" t="0"/>
            <wp:docPr descr="" title="" id="588" name="Picture"/>
            <a:graphic>
              <a:graphicData uri="http://schemas.openxmlformats.org/drawingml/2006/picture">
                <pic:pic>
                  <pic:nvPicPr>
                    <pic:cNvPr descr="3fe6f06af1d47d7c0d9369ca49070d826f4d6b068ae5725d4150586d2f1efa70.jpg" id="589" name="Picture"/>
                    <pic:cNvPicPr>
                      <a:picLocks noChangeArrowheads="1" noChangeAspect="1"/>
                    </pic:cNvPicPr>
                  </pic:nvPicPr>
                  <pic:blipFill>
                    <a:blip r:embed="rId587"/>
                    <a:stretch>
                      <a:fillRect/>
                    </a:stretch>
                  </pic:blipFill>
                  <pic:spPr bwMode="auto">
                    <a:xfrm>
                      <a:off x="0" y="0"/>
                      <a:ext cx="3600000" cy="1393749"/>
                    </a:xfrm>
                    <a:prstGeom prst="rect">
                      <a:avLst/>
                    </a:prstGeom>
                    <a:noFill/>
                    <a:ln w="9525">
                      <a:noFill/>
                      <a:headEnd/>
                      <a:tailEnd/>
                    </a:ln>
                  </pic:spPr>
                </pic:pic>
              </a:graphicData>
            </a:graphic>
          </wp:inline>
        </w:drawing>
      </w:r>
    </w:p>
    <w:p>
      <w:pPr>
        <w:pStyle w:val="Compact"/>
        <w:numPr>
          <w:ilvl w:val="0"/>
          <w:numId w:val="1117"/>
        </w:numPr>
      </w:pPr>
      <w:r>
        <w:rPr>
          <w:rFonts w:hint="eastAsia" w:ascii="Times New Roman" w:hAnsi="Times New Roman" w:eastAsia="FangSong" w:cs="Times New Roman"/>
        </w:rPr>
        <w:t>苯环的存在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不饱和亚胺正离子体系存在</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堆积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是正离子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这个作用将明显阻碍亲核试剂</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从与苯环同侧的方向进攻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23635"/>
            <wp:effectExtent b="0" l="0" r="0" t="0"/>
            <wp:docPr descr="" title="" id="591" name="Picture"/>
            <a:graphic>
              <a:graphicData uri="http://schemas.openxmlformats.org/drawingml/2006/picture">
                <pic:pic>
                  <pic:nvPicPr>
                    <pic:cNvPr descr="e0b5ef63f89f7031cca6bc5aba3fb79941f535cc775fbc5c33d2be87f9d84c97.jpg" id="592" name="Picture"/>
                    <pic:cNvPicPr>
                      <a:picLocks noChangeArrowheads="1" noChangeAspect="1"/>
                    </pic:cNvPicPr>
                  </pic:nvPicPr>
                  <pic:blipFill>
                    <a:blip r:embed="rId590"/>
                    <a:stretch>
                      <a:fillRect/>
                    </a:stretch>
                  </pic:blipFill>
                  <pic:spPr bwMode="auto">
                    <a:xfrm>
                      <a:off x="0" y="0"/>
                      <a:ext cx="3600000" cy="1723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但由于</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堆积的稳定程度不足以使稳定构象的占比足够多</w:t>
      </w:r>
      <w:r>
        <w:rPr>
          <w:rFonts w:hint="eastAsia" w:ascii="Times New Roman" w:hAnsi="Times New Roman" w:eastAsia="Times New Roman" w:cs="Times New Roman"/>
        </w:rPr>
        <w:t>，</w:t>
      </w:r>
      <w:r>
        <w:rPr>
          <w:rFonts w:hint="eastAsia" w:ascii="Times New Roman" w:hAnsi="Times New Roman" w:eastAsia="FangSong" w:cs="Times New Roman"/>
        </w:rPr>
        <w:t>所以有少部分的中间体</w:t>
      </w:r>
      <w:r>
        <w:rPr>
          <w:rFonts w:ascii="Times New Roman" w:hAnsi="Times New Roman" w:eastAsia="Times New Roman" w:cs="Times New Roman"/>
        </w:rPr>
        <w:t xml:space="preserve"> 1 </w:t>
      </w:r>
      <w:r>
        <w:rPr>
          <w:rFonts w:hint="eastAsia" w:ascii="Times New Roman" w:hAnsi="Times New Roman" w:eastAsia="FangSong" w:cs="Times New Roman"/>
        </w:rPr>
        <w:t>仍以非稳定构象存在</w:t>
      </w:r>
      <w:r>
        <w:rPr>
          <w:rFonts w:hint="eastAsia" w:ascii="Times New Roman" w:hAnsi="Times New Roman" w:eastAsia="Times New Roman" w:cs="Times New Roman"/>
        </w:rPr>
        <w:t>，</w:t>
      </w:r>
      <w:r>
        <w:rPr>
          <w:rFonts w:hint="eastAsia" w:ascii="Times New Roman" w:hAnsi="Times New Roman" w:eastAsia="FangSong" w:cs="Times New Roman"/>
        </w:rPr>
        <w:t>此时无</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堆积的稳定作用</w:t>
      </w:r>
      <w:r>
        <w:rPr>
          <w:rFonts w:hint="eastAsia" w:ascii="Times New Roman" w:hAnsi="Times New Roman" w:eastAsia="Times New Roman" w:cs="Times New Roman"/>
        </w:rPr>
        <w:t>，</w:t>
      </w:r>
      <w:r>
        <w:rPr>
          <w:rFonts w:hint="eastAsia" w:ascii="Times New Roman" w:hAnsi="Times New Roman" w:eastAsia="FangSong" w:cs="Times New Roman"/>
        </w:rPr>
        <w:t>苯环无法阻止</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从同侧进攻</w:t>
      </w:r>
      <w:r>
        <w:rPr>
          <w:rFonts w:hint="eastAsia" w:ascii="Times New Roman" w:hAnsi="Times New Roman" w:eastAsia="Times New Roman" w:cs="Times New Roman"/>
        </w:rPr>
        <w:t>，</w:t>
      </w:r>
      <w:r>
        <w:rPr>
          <w:rFonts w:hint="eastAsia" w:ascii="Times New Roman" w:hAnsi="Times New Roman" w:eastAsia="FangSong" w:cs="Times New Roman"/>
        </w:rPr>
        <w:t>故催化剂</w:t>
      </w:r>
      <w:r>
        <w:rPr>
          <w:rFonts w:ascii="Times New Roman" w:hAnsi="Times New Roman" w:eastAsia="Times New Roman" w:cs="Times New Roman"/>
        </w:rPr>
        <w:t xml:space="preserve"> A </w:t>
      </w:r>
      <w:r>
        <w:rPr>
          <w:rFonts w:hint="eastAsia" w:ascii="Times New Roman" w:hAnsi="Times New Roman" w:eastAsia="FangSong" w:cs="Times New Roman"/>
        </w:rPr>
        <w:t>得到的产物对映体过量值相对较低</w:t>
      </w:r>
      <w:r>
        <w:rPr>
          <w:rFonts w:hint="eastAsia" w:ascii="Times New Roman" w:hAnsi="Times New Roman" w:eastAsia="Times New Roman" w:cs="Times New Roman"/>
        </w:rPr>
        <w:t>。</w:t>
      </w:r>
    </w:p>
    <w:p>
      <w:pPr>
        <w:pStyle w:val="Compact"/>
        <w:numPr>
          <w:ilvl w:val="0"/>
          <w:numId w:val="1118"/>
        </w:numPr>
      </w:pPr>
      <w:r>
        <w:rPr>
          <w:rFonts w:ascii="Times New Roman" w:hAnsi="Times New Roman" w:eastAsia="Times New Roman" w:cs="Times New Roman"/>
        </w:rPr>
        <w:t xml:space="preserve">F </w:t>
      </w:r>
      <w:r>
        <w:rPr>
          <w:rFonts w:hint="eastAsia" w:ascii="Times New Roman" w:hAnsi="Times New Roman" w:eastAsia="FangSong" w:cs="Times New Roman"/>
        </w:rPr>
        <w:t>原子的引入进一步增加了两种稳定作用</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反键轨道能量较低</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成键轨道均可以很好地与之重叠</w:t>
      </w:r>
      <w:r>
        <w:rPr>
          <w:rFonts w:hint="eastAsia" w:ascii="Times New Roman" w:hAnsi="Times New Roman" w:eastAsia="Times New Roman" w:cs="Times New Roman"/>
        </w:rPr>
        <w:t>，</w:t>
      </w:r>
      <w:r>
        <w:rPr>
          <w:rFonts w:hint="eastAsia" w:ascii="Times New Roman" w:hAnsi="Times New Roman" w:eastAsia="FangSong" w:cs="Times New Roman"/>
        </w:rPr>
        <w:t>即产生邻位交叉效应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键锁定在</w:t>
      </w:r>
      <w:r>
        <w:rPr>
          <w:rFonts w:ascii="Times New Roman" w:hAnsi="Times New Roman" w:eastAsia="Times New Roman" w:cs="Times New Roman"/>
        </w:rPr>
        <w:t xml:space="preserve"> C-N </w:t>
      </w:r>
      <w:r>
        <w:rPr>
          <w:rFonts w:hint="eastAsia" w:ascii="Times New Roman" w:hAnsi="Times New Roman" w:eastAsia="FangSong" w:cs="Times New Roman"/>
        </w:rPr>
        <w:t>键的邻交叉位而非对交叉位</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原子的负电中心与亚胺正离子中</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的正电中心存在静电吸引作用</w:t>
      </w:r>
      <w:r>
        <w:rPr>
          <w:rFonts w:hint="eastAsia" w:ascii="Times New Roman" w:hAnsi="Times New Roman" w:eastAsia="Times New Roman" w:cs="Times New Roman"/>
        </w:rPr>
        <w:t>，</w:t>
      </w:r>
      <w:r>
        <w:rPr>
          <w:rFonts w:hint="eastAsia" w:ascii="Times New Roman" w:hAnsi="Times New Roman" w:eastAsia="FangSong" w:cs="Times New Roman"/>
        </w:rPr>
        <w:t>进一步将</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键锁定在</w:t>
      </w:r>
      <w:r>
        <w:rPr>
          <w:rFonts w:ascii="Times New Roman" w:hAnsi="Times New Roman" w:eastAsia="Times New Roman" w:cs="Times New Roman"/>
        </w:rPr>
        <w:t xml:space="preserve"> C-N </w:t>
      </w:r>
      <w:r>
        <w:rPr>
          <w:rFonts w:hint="eastAsia" w:ascii="Times New Roman" w:hAnsi="Times New Roman" w:eastAsia="FangSong" w:cs="Times New Roman"/>
        </w:rPr>
        <w:t>键的邻交叉位置</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堆积相互作用</w:t>
      </w:r>
      <w:r>
        <w:rPr>
          <w:rFonts w:hint="eastAsia" w:ascii="Times New Roman" w:hAnsi="Times New Roman" w:eastAsia="Times New Roman" w:cs="Times New Roman"/>
        </w:rPr>
        <w:t>，</w:t>
      </w:r>
      <w:r>
        <w:rPr>
          <w:rFonts w:hint="eastAsia" w:ascii="Times New Roman" w:hAnsi="Times New Roman" w:eastAsia="FangSong" w:cs="Times New Roman"/>
        </w:rPr>
        <w:t>可以确定中间体</w:t>
      </w:r>
      <w:r>
        <w:rPr>
          <w:rFonts w:ascii="Times New Roman" w:hAnsi="Times New Roman" w:eastAsia="Times New Roman" w:cs="Times New Roman"/>
        </w:rPr>
        <w:t xml:space="preserve"> 2 </w:t>
      </w:r>
      <w:r>
        <w:rPr>
          <w:rFonts w:hint="eastAsia" w:ascii="Times New Roman" w:hAnsi="Times New Roman" w:eastAsia="FangSong" w:cs="Times New Roman"/>
        </w:rPr>
        <w:t>具有高比例的唯一稳定构象</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4285"/>
            <wp:effectExtent b="0" l="0" r="0" t="0"/>
            <wp:docPr descr="" title="" id="594" name="Picture"/>
            <a:graphic>
              <a:graphicData uri="http://schemas.openxmlformats.org/drawingml/2006/picture">
                <pic:pic>
                  <pic:nvPicPr>
                    <pic:cNvPr descr="378e7b1a42447a7082a03c29d4afb8fe882fb96ecb519da0788e7ccc190eed06.jpg" id="595" name="Picture"/>
                    <pic:cNvPicPr>
                      <a:picLocks noChangeArrowheads="1" noChangeAspect="1"/>
                    </pic:cNvPicPr>
                  </pic:nvPicPr>
                  <pic:blipFill>
                    <a:blip r:embed="rId593"/>
                    <a:stretch>
                      <a:fillRect/>
                    </a:stretch>
                  </pic:blipFill>
                  <pic:spPr bwMode="auto">
                    <a:xfrm>
                      <a:off x="0" y="0"/>
                      <a:ext cx="3600000" cy="117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故催化剂</w:t>
      </w:r>
      <w:r>
        <w:rPr>
          <w:rFonts w:ascii="Times New Roman" w:hAnsi="Times New Roman" w:eastAsia="Times New Roman" w:cs="Times New Roman"/>
        </w:rPr>
        <w:t xml:space="preserve"> B </w:t>
      </w:r>
      <w:r>
        <w:rPr>
          <w:rFonts w:hint="eastAsia" w:ascii="Times New Roman" w:hAnsi="Times New Roman" w:eastAsia="FangSong" w:cs="Times New Roman"/>
        </w:rPr>
        <w:t>得到的产物对映体过量值相对更高</w:t>
      </w:r>
      <w:r>
        <w:rPr>
          <w:rFonts w:hint="eastAsia" w:ascii="Times New Roman" w:hAnsi="Times New Roman" w:eastAsia="Times New Roman" w:cs="Times New Roman"/>
        </w:rPr>
        <w:t>。</w:t>
      </w:r>
      <w:r>
        <w:rPr>
          <w:rFonts w:hint="eastAsia" w:ascii="Times New Roman" w:hAnsi="Times New Roman" w:eastAsia="FangSong" w:cs="Times New Roman"/>
        </w:rPr>
        <w:t>后续的反应过程如下</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从分子下方进攻</w:t>
      </w:r>
      <w:r>
        <w:rPr>
          <w:rFonts w:hint="eastAsia" w:ascii="Times New Roman" w:hAnsi="Times New Roman" w:eastAsia="Times New Roman" w:cs="Times New Roman"/>
        </w:rPr>
        <w:t>，</w:t>
      </w:r>
      <w:r>
        <w:rPr>
          <w:rFonts w:hint="eastAsia" w:ascii="Times New Roman" w:hAnsi="Times New Roman" w:eastAsia="FangSong" w:cs="Times New Roman"/>
        </w:rPr>
        <w:t>得到唯一的对映异构体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51923"/>
            <wp:effectExtent b="0" l="0" r="0" t="0"/>
            <wp:docPr descr="" title="" id="597" name="Picture"/>
            <a:graphic>
              <a:graphicData uri="http://schemas.openxmlformats.org/drawingml/2006/picture">
                <pic:pic>
                  <pic:nvPicPr>
                    <pic:cNvPr descr="6cdb0b402c032434fa174cbd89ae5b0b7b517c54224bda805b246fc8ef5ff4ea.jpg" id="598" name="Picture"/>
                    <pic:cNvPicPr>
                      <a:picLocks noChangeArrowheads="1" noChangeAspect="1"/>
                    </pic:cNvPicPr>
                  </pic:nvPicPr>
                  <pic:blipFill>
                    <a:blip r:embed="rId596"/>
                    <a:stretch>
                      <a:fillRect/>
                    </a:stretch>
                  </pic:blipFill>
                  <pic:spPr bwMode="auto">
                    <a:xfrm>
                      <a:off x="0" y="0"/>
                      <a:ext cx="3600000" cy="215192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环氧中的</w:t>
      </w:r>
      <w:r>
        <w:rPr>
          <w:rFonts w:ascii="Times New Roman" w:hAnsi="Times New Roman" w:eastAsia="Times New Roman" w:cs="Times New Roman"/>
        </w:rPr>
        <w:t xml:space="preserve"> C </w:t>
      </w:r>
      <w:r>
        <w:rPr>
          <w:rFonts w:hint="eastAsia" w:ascii="Times New Roman" w:hAnsi="Times New Roman" w:eastAsia="FangSong" w:cs="Times New Roman"/>
        </w:rPr>
        <w:t>原子在最后一步绝对构型产生了变化</w:t>
      </w:r>
      <w:r>
        <w:rPr>
          <w:rFonts w:hint="eastAsia" w:ascii="Times New Roman" w:hAnsi="Times New Roman" w:eastAsia="Times New Roman" w:cs="Times New Roman"/>
        </w:rPr>
        <w:t>，</w:t>
      </w:r>
      <w:r>
        <w:rPr>
          <w:rFonts w:hint="eastAsia" w:ascii="Times New Roman" w:hAnsi="Times New Roman" w:eastAsia="FangSong" w:cs="Times New Roman"/>
        </w:rPr>
        <w:t>并不是因为发生了反应</w:t>
      </w:r>
      <w:r>
        <w:rPr>
          <w:rFonts w:hint="eastAsia" w:ascii="Times New Roman" w:hAnsi="Times New Roman" w:eastAsia="Times New Roman" w:cs="Times New Roman"/>
        </w:rPr>
        <w:t>，</w:t>
      </w:r>
      <w:r>
        <w:rPr>
          <w:rFonts w:hint="eastAsia" w:ascii="Times New Roman" w:hAnsi="Times New Roman" w:eastAsia="FangSong" w:cs="Times New Roman"/>
        </w:rPr>
        <w:t>而是亚胺正离子水解后从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原子变为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按照顺序规则判断</w:t>
      </w:r>
      <w:r>
        <w:rPr>
          <w:rFonts w:hint="eastAsia" w:ascii="Times New Roman" w:hAnsi="Times New Roman" w:eastAsia="Times New Roman" w:cs="Times New Roman"/>
        </w:rPr>
        <w:t>，</w:t>
      </w:r>
      <w:r>
        <w:rPr>
          <w:rFonts w:hint="eastAsia" w:ascii="Times New Roman" w:hAnsi="Times New Roman" w:eastAsia="FangSong" w:cs="Times New Roman"/>
        </w:rPr>
        <w:t>绝对构型是不同的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pStyle w:val="Compact"/>
        <w:numPr>
          <w:ilvl w:val="0"/>
          <w:numId w:val="1119"/>
        </w:numPr>
        <w:spacing w:before="120"/>
      </w:pPr>
      <w:r>
        <w:rPr>
          <w:rFonts w:hint="eastAsia" w:ascii="Times New Roman" w:hAnsi="Times New Roman" w:eastAsia="FangSong" w:cs="Times New Roman"/>
        </w:rPr>
        <w:t xml:space="preserve">理解催化剂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的区别</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F</w:t>
      </w:r>
    </w:p>
    <w:p>
      <w:pPr>
        <w:pStyle w:val="Compact"/>
        <w:numPr>
          <w:ilvl w:val="0"/>
          <w:numId w:val="1119"/>
        </w:numPr>
      </w:pPr>
      <w:r>
        <w:rPr>
          <w:rFonts w:hint="eastAsia" w:ascii="Times New Roman" w:hAnsi="Times New Roman" w:eastAsia="FangSong" w:cs="Times New Roman"/>
        </w:rPr>
        <w:t>分析中间体稳定构象的影响因素</w:t>
      </w:r>
      <w:r>
        <w:rPr>
          <w:rFonts w:hint="eastAsia" w:ascii="Times New Roman" w:hAnsi="Times New Roman" w:eastAsia="Times New Roman" w:cs="Times New Roman"/>
        </w:rPr>
        <w:t>：</w:t>
      </w:r>
    </w:p>
    <w:p>
      <w:pPr>
        <w:pStyle w:val="Compact"/>
        <w:numPr>
          <w:ilvl w:val="1"/>
          <w:numId w:val="1120"/>
        </w:numPr>
      </w:pPr>
      <w:r>
        <w:rPr>
          <w:rFonts w:ascii="Times New Roman" w:hAnsi="Times New Roman" w:eastAsia="Times New Roman" w:cs="Times New Roman"/>
        </w:rPr>
        <w:t xml:space="preserve">A^{1,3} </w:t>
      </w:r>
      <w:r>
        <w:rPr>
          <w:rFonts w:hint="eastAsia" w:ascii="Times New Roman" w:hAnsi="Times New Roman" w:eastAsia="FangSong" w:cs="Times New Roman"/>
        </w:rPr>
        <w:t xml:space="preserve">斥力</w:t>
      </w:r>
    </w:p>
    <w:p>
      <w:pPr>
        <w:pStyle w:val="Compact"/>
        <w:numPr>
          <w:ilvl w:val="1"/>
          <w:numId w:val="1120"/>
        </w:numP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p>
      <w:pPr>
        <w:pStyle w:val="Compact"/>
        <w:numPr>
          <w:ilvl w:val="1"/>
          <w:numId w:val="1120"/>
        </w:numPr>
      </w:pPr>
      <w:r>
        <w:rPr>
          <w:rFonts w:hint="eastAsia" w:ascii="Times New Roman" w:hAnsi="Times New Roman" w:eastAsia="FangSong" w:cs="Times New Roman"/>
        </w:rPr>
        <w:t>邻位交叉效应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1"/>
          <w:numId w:val="1120"/>
        </w:numPr>
      </w:pPr>
      <w:r>
        <w:rPr>
          <w:rFonts w:hint="eastAsia" w:ascii="Times New Roman" w:hAnsi="Times New Roman" w:eastAsia="FangSong" w:cs="Times New Roman"/>
        </w:rPr>
        <w:t>静电吸引</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催化剂中间体的稳定构象</w:t>
      </w:r>
    </w:p>
    <w:p>
      <w:pPr>
        <w:pStyle w:val="Compact"/>
        <w:numPr>
          <w:ilvl w:val="0"/>
          <w:numId w:val="1119"/>
        </w:numPr>
      </w:pPr>
      <w:r>
        <w:rPr>
          <w:rFonts w:hint="eastAsia" w:ascii="Times New Roman" w:hAnsi="Times New Roman" w:eastAsia="FangSong" w:cs="Times New Roman"/>
        </w:rPr>
        <w:t xml:space="preserve">解释对映体过量值提高的原因</w:t>
      </w:r>
    </w:p>
    <w:p>
      <w:pPr>
        <w:pStyle w:val="Compact"/>
        <w:numPr>
          <w:ilvl w:val="0"/>
          <w:numId w:val="1121"/>
        </w:numPr>
      </w:pPr>
      <w:r>
        <w:rPr>
          <w:rFonts w:hint="eastAsia" w:ascii="Times New Roman" w:hAnsi="Times New Roman" w:eastAsia="FangSong" w:cs="Times New Roman"/>
          <w:b/>
          <w:bCs/>
        </w:rPr>
        <w:t xml:space="preserve">构象分析不完整</w:t>
      </w:r>
      <w:r>
        <w:rPr>
          <w:rFonts w:hint="eastAsia" w:ascii="Times New Roman" w:hAnsi="Times New Roman" w:eastAsia="Times New Roman" w:cs="Times New Roman"/>
        </w:rPr>
        <w:t>：</w:t>
      </w:r>
      <w:r>
        <w:rPr>
          <w:rFonts w:hint="eastAsia" w:ascii="Times New Roman" w:hAnsi="Times New Roman" w:eastAsia="FangSong" w:cs="Times New Roman"/>
        </w:rPr>
        <w:t>未综合考虑多种相互作用</w:t>
      </w:r>
    </w:p>
    <w:p>
      <w:pPr>
        <w:pStyle w:val="Compact"/>
        <w:numPr>
          <w:ilvl w:val="0"/>
          <w:numId w:val="1121"/>
        </w:numPr>
      </w:pPr>
      <w:r>
        <w:rPr>
          <w:rFonts w:hint="eastAsia" w:ascii="Times New Roman" w:hAnsi="Times New Roman" w:eastAsia="FangSong" w:cs="Times New Roman"/>
          <w:b/>
          <w:bCs/>
        </w:rPr>
        <w:t xml:space="preserve">邻位交叉效应应用错误</w:t>
      </w:r>
      <w:r>
        <w:rPr>
          <w:rFonts w:hint="eastAsia" w:ascii="Times New Roman" w:hAnsi="Times New Roman" w:eastAsia="Times New Roman" w:cs="Times New Roman"/>
        </w:rPr>
        <w:t>：</w:t>
      </w:r>
      <w:r>
        <w:rPr>
          <w:rFonts w:hint="eastAsia" w:ascii="Times New Roman" w:hAnsi="Times New Roman" w:eastAsia="FangSong" w:cs="Times New Roman"/>
        </w:rPr>
        <w:t>未正确分析</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键的取向</w:t>
      </w:r>
    </w:p>
    <w:p>
      <w:pPr>
        <w:pStyle w:val="Compact"/>
        <w:numPr>
          <w:ilvl w:val="0"/>
          <w:numId w:val="1121"/>
        </w:numPr>
      </w:pPr>
      <w:r>
        <w:rPr>
          <w:rFonts w:hint="eastAsia" w:ascii="Times New Roman" w:hAnsi="Times New Roman" w:eastAsia="FangSong" w:cs="Times New Roman"/>
          <w:b/>
          <w:bCs/>
        </w:rPr>
        <w:t xml:space="preserve">对映体过量值解释不清</w:t>
      </w:r>
      <w:r>
        <w:rPr>
          <w:rFonts w:hint="eastAsia" w:ascii="Times New Roman" w:hAnsi="Times New Roman" w:eastAsia="Times New Roman" w:cs="Times New Roman"/>
        </w:rPr>
        <w:t>：</w:t>
      </w:r>
      <w:r>
        <w:rPr>
          <w:rFonts w:hint="eastAsia" w:ascii="Times New Roman" w:hAnsi="Times New Roman" w:eastAsia="FangSong" w:cs="Times New Roman"/>
        </w:rPr>
        <w:t>未解释为什么</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值更高</w:t>
      </w:r>
    </w:p>
    <w:p>
      <w:pPr>
        <w:spacing w:before="160" w:after="80"/>
      </w:pPr>
      <w:r>
        <w:pict>
          <v:rect style="width:0;height:1.5pt" o:hralign="center" o:hrstd="t" o:hr="t"/>
        </w:pict>
      </w:r>
    </w:p>
    <w:bookmarkEnd w:id="599"/>
    <w:bookmarkStart w:id="609" w:name="d4-52"/>
    <w:p>
      <w:pPr>
        <w:pStyle w:val="Heading2"/>
        <w:spacing w:before="280" w:after="120"/>
      </w:pPr>
      <w:r>
        <w:rPr>
          <w:rFonts w:ascii="Times New Roman" w:hAnsi="Times New Roman" w:eastAsia="Times New Roman" w:cs="Times New Roman"/>
        </w:rPr>
        <w:t xml:space="preserve">2.64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 | 10-4-1 | 10-4-2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601" name="Picture"/>
            <a:graphic>
              <a:graphicData uri="http://schemas.openxmlformats.org/drawingml/2006/picture">
                <pic:pic>
                  <pic:nvPicPr>
                    <pic:cNvPr descr="c7a5fcfa1dced0377d3b78dfe2fb2603fe8c47bbc28c13d67139c2697cfb5a2a.jpg" id="602" name="Picture"/>
                    <pic:cNvPicPr>
                      <a:picLocks noChangeArrowheads="1" noChangeAspect="1"/>
                    </pic:cNvPicPr>
                  </pic:nvPicPr>
                  <pic:blipFill>
                    <a:blip r:embed="rId600"/>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604" name="Picture"/>
            <a:graphic>
              <a:graphicData uri="http://schemas.openxmlformats.org/drawingml/2006/picture">
                <pic:pic>
                  <pic:nvPicPr>
                    <pic:cNvPr descr="3b930256c78c51f09a83e5be8332d4618306fbb7caa2bb6c41124a664d47ce45.jpg" id="605" name="Picture"/>
                    <pic:cNvPicPr>
                      <a:picLocks noChangeArrowheads="1" noChangeAspect="1"/>
                    </pic:cNvPicPr>
                  </pic:nvPicPr>
                  <pic:blipFill>
                    <a:blip r:embed="rId603"/>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607" name="Picture"/>
            <a:graphic>
              <a:graphicData uri="http://schemas.openxmlformats.org/drawingml/2006/picture">
                <pic:pic>
                  <pic:nvPicPr>
                    <pic:cNvPr descr="61564bc2f7f8681519cff2e1bef3389fd67c49a196572879d8e3f4e65276de67.jpg" id="608" name="Picture"/>
                    <pic:cNvPicPr>
                      <a:picLocks noChangeArrowheads="1" noChangeAspect="1"/>
                    </pic:cNvPicPr>
                  </pic:nvPicPr>
                  <pic:blipFill>
                    <a:blip r:embed="rId606"/>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pStyle w:val="Compact"/>
        <w:numPr>
          <w:ilvl w:val="0"/>
          <w:numId w:val="1123"/>
        </w:numPr>
        <w:spacing w:before="120"/>
      </w:pPr>
      <w:r>
        <w:rPr>
          <w:rFonts w:hint="eastAsia" w:ascii="Times New Roman" w:hAnsi="Times New Roman" w:eastAsia="FangSong" w:cs="Times New Roman"/>
        </w:rPr>
        <w:t>识别反应类型</w:t>
      </w:r>
      <w:r>
        <w:rPr>
          <w:rFonts w:hint="eastAsia" w:ascii="Times New Roman" w:hAnsi="Times New Roman" w:eastAsia="Times New Roman" w:cs="Times New Roman"/>
        </w:rPr>
        <w:t>：</w:t>
      </w:r>
      <w:r>
        <w:rPr>
          <w:rFonts w:hint="eastAsia" w:ascii="Times New Roman" w:hAnsi="Times New Roman" w:eastAsia="FangSong" w:cs="Times New Roman"/>
        </w:rPr>
        <w:t>多烯环化</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分析反应步骤</w:t>
      </w:r>
      <w:r>
        <w:rPr>
          <w:rFonts w:hint="eastAsia" w:ascii="Times New Roman" w:hAnsi="Times New Roman" w:eastAsia="Times New Roman" w:cs="Times New Roman"/>
        </w:rPr>
        <w:t>：</w:t>
      </w:r>
    </w:p>
    <w:p>
      <w:pPr>
        <w:pStyle w:val="Compact"/>
        <w:numPr>
          <w:ilvl w:val="1"/>
          <w:numId w:val="1124"/>
        </w:numP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p>
    <w:p>
      <w:pPr>
        <w:pStyle w:val="Compact"/>
        <w:numPr>
          <w:ilvl w:val="1"/>
          <w:numId w:val="1124"/>
        </w:numPr>
      </w:pP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p>
    <w:p>
      <w:pPr>
        <w:pStyle w:val="Compact"/>
        <w:numPr>
          <w:ilvl w:val="1"/>
          <w:numId w:val="1124"/>
        </w:numP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并环产物</w:t>
      </w:r>
    </w:p>
    <w:p>
      <w:pPr>
        <w:pStyle w:val="Compact"/>
        <w:numPr>
          <w:ilvl w:val="0"/>
          <w:numId w:val="1123"/>
        </w:numPr>
      </w:pPr>
      <w:r>
        <w:rPr>
          <w:rFonts w:hint="eastAsia" w:ascii="Times New Roman" w:hAnsi="Times New Roman" w:eastAsia="FangSong" w:cs="Times New Roman"/>
        </w:rPr>
        <w:t>考虑立体选择性</w:t>
      </w:r>
      <w:r>
        <w:rPr>
          <w:rFonts w:hint="eastAsia" w:ascii="Times New Roman" w:hAnsi="Times New Roman" w:eastAsia="Times New Roman" w:cs="Times New Roman"/>
        </w:rPr>
        <w:t>：</w:t>
      </w:r>
      <w:r>
        <w:rPr>
          <w:rFonts w:hint="eastAsia" w:ascii="Times New Roman" w:hAnsi="Times New Roman" w:eastAsia="FangSong" w:cs="Times New Roman"/>
        </w:rPr>
        <w:t>椅式构象过渡态</w:t>
      </w:r>
    </w:p>
    <w:p>
      <w:pPr>
        <w:pStyle w:val="Compact"/>
        <w:numPr>
          <w:ilvl w:val="0"/>
          <w:numId w:val="1123"/>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的结构并标注立体化学</w:t>
      </w:r>
    </w:p>
    <w:p>
      <w:pPr>
        <w:pStyle w:val="Compact"/>
        <w:numPr>
          <w:ilvl w:val="0"/>
          <w:numId w:val="1125"/>
        </w:numPr>
      </w:pPr>
      <w:r>
        <w:rPr>
          <w:rFonts w:hint="eastAsia" w:ascii="Times New Roman" w:hAnsi="Times New Roman" w:eastAsia="FangSong" w:cs="Times New Roman"/>
          <w:b/>
          <w:bCs/>
        </w:rPr>
        <w:t xml:space="preserve">反应类型识别错误</w:t>
      </w:r>
      <w:r>
        <w:rPr>
          <w:rFonts w:hint="eastAsia" w:ascii="Times New Roman" w:hAnsi="Times New Roman" w:eastAsia="Times New Roman" w:cs="Times New Roman"/>
        </w:rPr>
        <w:t>：</w:t>
      </w:r>
      <w:r>
        <w:rPr>
          <w:rFonts w:hint="eastAsia" w:ascii="Times New Roman" w:hAnsi="Times New Roman" w:eastAsia="FangSong" w:cs="Times New Roman"/>
        </w:rPr>
        <w:t>未认识到多烯环化反应</w:t>
      </w:r>
    </w:p>
    <w:p>
      <w:pPr>
        <w:pStyle w:val="Compact"/>
        <w:numPr>
          <w:ilvl w:val="0"/>
          <w:numId w:val="1125"/>
        </w:numPr>
      </w:pPr>
      <w:r>
        <w:rPr>
          <w:rFonts w:hint="eastAsia" w:ascii="Times New Roman" w:hAnsi="Times New Roman" w:eastAsia="FangSong" w:cs="Times New Roman"/>
          <w:b/>
          <w:bCs/>
        </w:rPr>
        <w:t xml:space="preserve">环化顺序错误</w:t>
      </w:r>
      <w:r>
        <w:rPr>
          <w:rFonts w:hint="eastAsia" w:ascii="Times New Roman" w:hAnsi="Times New Roman" w:eastAsia="Times New Roman" w:cs="Times New Roman"/>
        </w:rPr>
        <w:t>：</w:t>
      </w:r>
      <w:r>
        <w:rPr>
          <w:rFonts w:hint="eastAsia" w:ascii="Times New Roman" w:hAnsi="Times New Roman" w:eastAsia="FangSong" w:cs="Times New Roman"/>
        </w:rPr>
        <w:t>未按正确的顺序成环</w:t>
      </w:r>
    </w:p>
    <w:p>
      <w:pPr>
        <w:pStyle w:val="Compact"/>
        <w:numPr>
          <w:ilvl w:val="0"/>
          <w:numId w:val="1125"/>
        </w:numPr>
      </w:pPr>
      <w:r>
        <w:rPr>
          <w:rFonts w:hint="eastAsia" w:ascii="Times New Roman" w:hAnsi="Times New Roman" w:eastAsia="FangSong" w:cs="Times New Roman"/>
          <w:b/>
          <w:bCs/>
        </w:rPr>
        <w:t xml:space="preserve">立体化学标记遗漏</w:t>
      </w:r>
      <w:r>
        <w:rPr>
          <w:rFonts w:hint="eastAsia" w:ascii="Times New Roman" w:hAnsi="Times New Roman" w:eastAsia="Times New Roman" w:cs="Times New Roman"/>
        </w:rPr>
        <w:t>：</w:t>
      </w:r>
      <w:r>
        <w:rPr>
          <w:rFonts w:hint="eastAsia" w:ascii="Times New Roman" w:hAnsi="Times New Roman" w:eastAsia="FangSong" w:cs="Times New Roman"/>
        </w:rPr>
        <w:t>未按要求标注立体化学</w:t>
      </w:r>
    </w:p>
    <w:p>
      <w:pPr>
        <w:pStyle w:val="Compact"/>
        <w:numPr>
          <w:ilvl w:val="0"/>
          <w:numId w:val="1125"/>
        </w:numPr>
      </w:pPr>
      <w:r>
        <w:rPr>
          <w:rFonts w:hint="eastAsia" w:ascii="Times New Roman" w:hAnsi="Times New Roman" w:eastAsia="FangSong" w:cs="Times New Roman"/>
          <w:b/>
          <w:bCs/>
        </w:rPr>
        <w:t xml:space="preserve">碳正离子稳定性判断错误</w:t>
      </w:r>
      <w:r>
        <w:rPr>
          <w:rFonts w:hint="eastAsia" w:ascii="Times New Roman" w:hAnsi="Times New Roman" w:eastAsia="Times New Roman" w:cs="Times New Roman"/>
        </w:rPr>
        <w:t>：</w:t>
      </w:r>
      <w:r>
        <w:rPr>
          <w:rFonts w:hint="eastAsia" w:ascii="Times New Roman" w:hAnsi="Times New Roman" w:eastAsia="FangSong" w:cs="Times New Roman"/>
        </w:rPr>
        <w:t>未选择最稳定的碳正离子中间体</w:t>
      </w:r>
    </w:p>
    <w:p>
      <w:pPr>
        <w:spacing w:before="160" w:after="80"/>
      </w:pPr>
      <w:r>
        <w:pict>
          <v:rect style="width:0;height:1.5pt" o:hralign="center" o:hrstd="t" o:hr="t"/>
        </w:pict>
      </w:r>
    </w:p>
    <w:bookmarkEnd w:id="609"/>
    <w:bookmarkStart w:id="616" w:name="d4-53"/>
    <w:p>
      <w:pPr>
        <w:pStyle w:val="Heading2"/>
        <w:spacing w:before="280" w:after="120"/>
      </w:pPr>
      <w:r>
        <w:rPr>
          <w:rFonts w:ascii="Times New Roman" w:hAnsi="Times New Roman" w:eastAsia="Times New Roman" w:cs="Times New Roman"/>
        </w:rPr>
        <w:t xml:space="preserve">2.65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8-4-1 | 8-4-2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611" name="Picture"/>
            <a:graphic>
              <a:graphicData uri="http://schemas.openxmlformats.org/drawingml/2006/picture">
                <pic:pic>
                  <pic:nvPicPr>
                    <pic:cNvPr descr="2edf8c49d3a10f8520e38698129c2e0b6504c4adb7d5feb4eef13b52a5730cb0.jpg" id="612" name="Picture"/>
                    <pic:cNvPicPr>
                      <a:picLocks noChangeArrowheads="1" noChangeAspect="1"/>
                    </pic:cNvPicPr>
                  </pic:nvPicPr>
                  <pic:blipFill>
                    <a:blip r:embed="rId610"/>
                    <a:stretch>
                      <a:fillRect/>
                    </a:stretch>
                  </pic:blipFill>
                  <pic:spPr bwMode="auto">
                    <a:xfrm>
                      <a:off x="0" y="0"/>
                      <a:ext cx="3600000" cy="8857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本小题给出了一个新反应</w:t>
      </w:r>
      <w:r>
        <w:rPr>
          <w:rFonts w:hint="eastAsia" w:ascii="Times New Roman" w:hAnsi="Times New Roman" w:eastAsia="Times New Roman" w:cs="Times New Roman"/>
        </w:rPr>
        <w:t>。</w:t>
      </w:r>
      <w:r>
        <w:rPr>
          <w:rFonts w:hint="eastAsia" w:ascii="Times New Roman" w:hAnsi="Times New Roman" w:eastAsia="FangSong" w:cs="Times New Roman"/>
        </w:rPr>
        <w:t>根据提示信息</w:t>
      </w:r>
      <w:r>
        <w:rPr>
          <w:rFonts w:hint="eastAsia" w:ascii="Times New Roman" w:hAnsi="Times New Roman" w:eastAsia="Times New Roman" w:cs="Times New Roman"/>
        </w:rPr>
        <w:t>”</w:t>
      </w: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结合产物</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不饱和酮的结构特征且具有立体选择性</w:t>
      </w:r>
      <w:r>
        <w:rPr>
          <w:rFonts w:hint="eastAsia" w:ascii="Times New Roman" w:hAnsi="Times New Roman" w:eastAsia="Times New Roman" w:cs="Times New Roman"/>
        </w:rPr>
        <w:t>，</w:t>
      </w:r>
      <w:r>
        <w:rPr>
          <w:rFonts w:hint="eastAsia" w:ascii="Times New Roman" w:hAnsi="Times New Roman" w:eastAsia="FangSong" w:cs="Times New Roman"/>
        </w:rPr>
        <w:t>合理推测成环过程经历类</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应考虑将呋喃开环</w:t>
      </w:r>
      <w:r>
        <w:rPr>
          <w:rFonts w:hint="eastAsia" w:ascii="Times New Roman" w:hAnsi="Times New Roman" w:eastAsia="Times New Roman" w:cs="Times New Roman"/>
        </w:rPr>
        <w:t>，</w:t>
      </w:r>
      <w:r>
        <w:rPr>
          <w:rFonts w:hint="eastAsia" w:ascii="Times New Roman" w:hAnsi="Times New Roman" w:eastAsia="FangSong" w:cs="Times New Roman"/>
        </w:rPr>
        <w:t>变形为戊二烯正离子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呋喃环芳香性较弱</w:t>
      </w:r>
      <w:r>
        <w:rPr>
          <w:rFonts w:hint="eastAsia" w:ascii="Times New Roman" w:hAnsi="Times New Roman" w:eastAsia="Times New Roman" w:cs="Times New Roman"/>
        </w:rPr>
        <w:t>，</w:t>
      </w:r>
      <w:r>
        <w:rPr>
          <w:rFonts w:hint="eastAsia" w:ascii="Times New Roman" w:hAnsi="Times New Roman" w:eastAsia="FangSong" w:cs="Times New Roman"/>
        </w:rPr>
        <w:t>具有较强的反应活性</w:t>
      </w:r>
      <w:r>
        <w:rPr>
          <w:rFonts w:hint="eastAsia" w:ascii="Times New Roman" w:hAnsi="Times New Roman" w:eastAsia="Times New Roman" w:cs="Times New Roman"/>
        </w:rPr>
        <w:t>，</w:t>
      </w:r>
      <w:r>
        <w:rPr>
          <w:rFonts w:hint="eastAsia" w:ascii="Times New Roman" w:hAnsi="Times New Roman" w:eastAsia="FangSong" w:cs="Times New Roman"/>
        </w:rPr>
        <w:t>反应模式与同结构的烯醇醚相似</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呋喃苄位</w:t>
      </w:r>
      <w:r>
        <w:rPr>
          <w:rFonts w:hint="eastAsia" w:ascii="Times New Roman" w:hAnsi="Times New Roman" w:eastAsia="Times New Roman" w:cs="Times New Roman"/>
        </w:rPr>
        <w:t>（</w:t>
      </w:r>
      <w:r>
        <w:rPr>
          <w:rFonts w:hint="eastAsia" w:ascii="Times New Roman" w:hAnsi="Times New Roman" w:eastAsia="FangSong" w:cs="Times New Roman"/>
        </w:rPr>
        <w:t>同时也是苯基苄位</w:t>
      </w:r>
      <w:r>
        <w:rPr>
          <w:rFonts w:hint="eastAsia" w:ascii="Times New Roman" w:hAnsi="Times New Roman" w:eastAsia="Times New Roman" w:cs="Times New Roman"/>
        </w:rPr>
        <w:t>）</w:t>
      </w:r>
      <w:r>
        <w:rPr>
          <w:rFonts w:hint="eastAsia" w:ascii="Times New Roman" w:hAnsi="Times New Roman" w:eastAsia="FangSong" w:cs="Times New Roman"/>
        </w:rPr>
        <w:t>的羟基很容易被质子化并离去</w:t>
      </w:r>
      <w:r>
        <w:rPr>
          <w:rFonts w:hint="eastAsia" w:ascii="Times New Roman" w:hAnsi="Times New Roman" w:eastAsia="Times New Roman" w:cs="Times New Roman"/>
        </w:rPr>
        <w:t>，</w:t>
      </w:r>
      <w:r>
        <w:rPr>
          <w:rFonts w:hint="eastAsia" w:ascii="Times New Roman" w:hAnsi="Times New Roman" w:eastAsia="FangSong" w:cs="Times New Roman"/>
        </w:rPr>
        <w:t>形成的碳正离子可以与呋喃环共轭</w:t>
      </w:r>
      <w:r>
        <w:rPr>
          <w:rFonts w:hint="eastAsia" w:ascii="Times New Roman" w:hAnsi="Times New Roman" w:eastAsia="Times New Roman" w:cs="Times New Roman"/>
        </w:rPr>
        <w:t>，</w:t>
      </w:r>
      <w:r>
        <w:rPr>
          <w:rFonts w:hint="eastAsia" w:ascii="Times New Roman" w:hAnsi="Times New Roman" w:eastAsia="FangSong" w:cs="Times New Roman"/>
        </w:rPr>
        <w:t>促进后者的互变异构</w:t>
      </w:r>
      <w:r>
        <w:rPr>
          <w:rFonts w:hint="eastAsia" w:ascii="Times New Roman" w:hAnsi="Times New Roman" w:eastAsia="Times New Roman" w:cs="Times New Roman"/>
        </w:rPr>
        <w:t>。</w:t>
      </w:r>
      <w:r>
        <w:rPr>
          <w:rFonts w:hint="eastAsia" w:ascii="Times New Roman" w:hAnsi="Times New Roman" w:eastAsia="FangSong" w:cs="Times New Roman"/>
        </w:rPr>
        <w:t>异构化后的呋喃环具有羰基正离子结构</w:t>
      </w:r>
      <w:r>
        <w:rPr>
          <w:rFonts w:hint="eastAsia" w:ascii="Times New Roman" w:hAnsi="Times New Roman" w:eastAsia="Times New Roman" w:cs="Times New Roman"/>
        </w:rPr>
        <w:t>，</w:t>
      </w:r>
      <w:r>
        <w:rPr>
          <w:rFonts w:hint="eastAsia" w:ascii="Times New Roman" w:hAnsi="Times New Roman" w:eastAsia="FangSong" w:cs="Times New Roman"/>
        </w:rPr>
        <w:t>易被水亲核进攻而开环</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Nazarov </w:t>
      </w:r>
      <w:r>
        <w:rPr>
          <w:rFonts w:hint="eastAsia" w:ascii="Times New Roman" w:hAnsi="Times New Roman" w:eastAsia="FangSong" w:cs="Times New Roman"/>
        </w:rPr>
        <w:t>反应前体</w:t>
      </w:r>
      <w:r>
        <w:rPr>
          <w:rFonts w:hint="eastAsia" w:ascii="Times New Roman" w:hAnsi="Times New Roman" w:eastAsia="Times New Roman" w:cs="Times New Roman"/>
        </w:rPr>
        <w:t>——</w:t>
      </w:r>
      <w:r>
        <w:rPr>
          <w:rFonts w:hint="eastAsia" w:ascii="Times New Roman" w:hAnsi="Times New Roman" w:eastAsia="FangSong" w:cs="Times New Roman"/>
        </w:rPr>
        <w:t>戊二烯正离子</w:t>
      </w:r>
      <w:r>
        <w:rPr>
          <w:rFonts w:hint="eastAsia" w:ascii="Times New Roman" w:hAnsi="Times New Roman" w:eastAsia="Times New Roman" w:cs="Times New Roman"/>
        </w:rPr>
        <w:t>。</w:t>
      </w:r>
      <w:r>
        <w:rPr>
          <w:rFonts w:hint="eastAsia" w:ascii="Times New Roman" w:hAnsi="Times New Roman" w:eastAsia="FangSong" w:cs="Times New Roman"/>
        </w:rPr>
        <w:t>反应的具体机理如下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7499"/>
            <wp:effectExtent b="0" l="0" r="0" t="0"/>
            <wp:docPr descr="" title="" id="614" name="Picture"/>
            <a:graphic>
              <a:graphicData uri="http://schemas.openxmlformats.org/drawingml/2006/picture">
                <pic:pic>
                  <pic:nvPicPr>
                    <pic:cNvPr descr="292c63984f49f750b047e60ddf3ad75a86b36415c9175f1c4f9149e96b8c6351.jpg" id="615" name="Picture"/>
                    <pic:cNvPicPr>
                      <a:picLocks noChangeArrowheads="1" noChangeAspect="1"/>
                    </pic:cNvPicPr>
                  </pic:nvPicPr>
                  <pic:blipFill>
                    <a:blip r:embed="rId613"/>
                    <a:stretch>
                      <a:fillRect/>
                    </a:stretch>
                  </pic:blipFill>
                  <pic:spPr bwMode="auto">
                    <a:xfrm>
                      <a:off x="0" y="0"/>
                      <a:ext cx="3600000" cy="1687499"/>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其中包含</w:t>
      </w:r>
      <w:r>
        <w:rPr>
          <w:rFonts w:ascii="Times New Roman" w:hAnsi="Times New Roman" w:eastAsia="Times New Roman" w:cs="Times New Roman"/>
        </w:rPr>
        <w:t xml:space="preserve"> 6 </w:t>
      </w:r>
      <w:r>
        <w:rPr>
          <w:rFonts w:hint="eastAsia" w:ascii="Times New Roman" w:hAnsi="Times New Roman" w:eastAsia="FangSong" w:cs="Times New Roman"/>
        </w:rPr>
        <w:t>个关键中间体</w:t>
      </w:r>
      <w:r>
        <w:rPr>
          <w:rFonts w:hint="eastAsia" w:ascii="Times New Roman" w:hAnsi="Times New Roman" w:eastAsia="Times New Roman" w:cs="Times New Roman"/>
        </w:rPr>
        <w:t>，</w:t>
      </w:r>
      <w:r>
        <w:rPr>
          <w:rFonts w:hint="eastAsia" w:ascii="Times New Roman" w:hAnsi="Times New Roman" w:eastAsia="FangSong" w:cs="Times New Roman"/>
        </w:rPr>
        <w:t>已在机理流程中示出</w:t>
      </w:r>
      <w:r>
        <w:rPr>
          <w:rFonts w:hint="eastAsia" w:ascii="Times New Roman" w:hAnsi="Times New Roman" w:eastAsia="Times New Roman" w:cs="Times New Roman"/>
        </w:rPr>
        <w:t>。</w:t>
      </w:r>
      <w:r>
        <w:rPr>
          <w:rFonts w:hint="eastAsia" w:ascii="Times New Roman" w:hAnsi="Times New Roman" w:eastAsia="FangSong" w:cs="Times New Roman"/>
        </w:rPr>
        <w:t>在画结构的时候要注意</w:t>
      </w:r>
      <w:r>
        <w:rPr>
          <w:rFonts w:hint="eastAsia" w:ascii="Times New Roman" w:hAnsi="Times New Roman" w:eastAsia="Times New Roman" w:cs="Times New Roman"/>
        </w:rPr>
        <w:t>，</w:t>
      </w:r>
      <w:r>
        <w:rPr>
          <w:rFonts w:hint="eastAsia" w:ascii="Times New Roman" w:hAnsi="Times New Roman" w:eastAsia="FangSong" w:cs="Times New Roman"/>
        </w:rPr>
        <w:t>如果能确定立体选择性的反应</w:t>
      </w:r>
      <w:r>
        <w:rPr>
          <w:rFonts w:hint="eastAsia" w:ascii="Times New Roman" w:hAnsi="Times New Roman" w:eastAsia="Times New Roman" w:cs="Times New Roman"/>
        </w:rPr>
        <w:t>，</w:t>
      </w:r>
      <w:r>
        <w:rPr>
          <w:rFonts w:hint="eastAsia" w:ascii="Times New Roman" w:hAnsi="Times New Roman" w:eastAsia="FangSong" w:cs="Times New Roman"/>
        </w:rPr>
        <w:t>且题目要求立体化学</w:t>
      </w:r>
      <w:r>
        <w:rPr>
          <w:rFonts w:hint="eastAsia" w:ascii="Times New Roman" w:hAnsi="Times New Roman" w:eastAsia="Times New Roman" w:cs="Times New Roman"/>
        </w:rPr>
        <w:t>，</w:t>
      </w:r>
      <w:r>
        <w:rPr>
          <w:rFonts w:hint="eastAsia" w:ascii="Times New Roman" w:hAnsi="Times New Roman" w:eastAsia="FangSong" w:cs="Times New Roman"/>
        </w:rPr>
        <w:t>则必须给出相应的立体标记</w:t>
      </w:r>
      <w:r>
        <w:rPr>
          <w:rFonts w:hint="eastAsia" w:ascii="Times New Roman" w:hAnsi="Times New Roman" w:eastAsia="Times New Roman" w:cs="Times New Roman"/>
        </w:rPr>
        <w:t>，</w:t>
      </w:r>
      <w:r>
        <w:rPr>
          <w:rFonts w:hint="eastAsia" w:ascii="Times New Roman" w:hAnsi="Times New Roman" w:eastAsia="FangSong" w:cs="Times New Roman"/>
        </w:rPr>
        <w:t>比如最后一个中间体</w:t>
      </w:r>
      <w:r>
        <w:rPr>
          <w:rFonts w:hint="eastAsia" w:ascii="Times New Roman" w:hAnsi="Times New Roman" w:eastAsia="Times New Roman" w:cs="Times New Roman"/>
        </w:rPr>
        <w:t>，</w:t>
      </w:r>
      <w:r>
        <w:rPr>
          <w:rFonts w:hint="eastAsia" w:ascii="Times New Roman" w:hAnsi="Times New Roman" w:eastAsia="FangSong" w:cs="Times New Roman"/>
        </w:rPr>
        <w:t>需要明确表示羟基与苯基处于反式</w:t>
      </w:r>
      <w:r>
        <w:rPr>
          <w:rFonts w:hint="eastAsia" w:ascii="Times New Roman" w:hAnsi="Times New Roman" w:eastAsia="Times New Roman" w:cs="Times New Roman"/>
        </w:rPr>
        <w:t>，</w:t>
      </w:r>
      <w:r>
        <w:rPr>
          <w:rFonts w:hint="eastAsia" w:ascii="Times New Roman" w:hAnsi="Times New Roman" w:eastAsia="FangSong" w:cs="Times New Roman"/>
        </w:rPr>
        <w:t>且为一对对映异构体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Compact"/>
        <w:numPr>
          <w:ilvl w:val="0"/>
          <w:numId w:val="1126"/>
        </w:numPr>
        <w:spacing w:before="120"/>
      </w:pPr>
      <w:r>
        <w:rPr>
          <w:rFonts w:hint="eastAsia" w:ascii="Times New Roman" w:hAnsi="Times New Roman" w:eastAsia="FangSong" w:cs="Times New Roman"/>
        </w:rPr>
        <w:t>识别产物结构特征</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立体选择性</w:t>
      </w:r>
      <w:r>
        <w:rPr>
          <w:rFonts w:ascii="Times New Roman" w:hAnsi="Times New Roman" w:eastAsia="Times New Roman" w:cs="Times New Roman"/>
        </w:rPr>
        <w:t xml:space="preserve"> → Nazarov </w:t>
      </w:r>
      <w:r>
        <w:rPr>
          <w:rFonts w:hint="eastAsia" w:ascii="Times New Roman" w:hAnsi="Times New Roman" w:eastAsia="FangSong" w:cs="Times New Roman"/>
        </w:rPr>
        <w:t xml:space="preserve">反应</w:t>
      </w:r>
    </w:p>
    <w:p>
      <w:pPr>
        <w:pStyle w:val="Compact"/>
        <w:numPr>
          <w:ilvl w:val="0"/>
          <w:numId w:val="1126"/>
        </w:numPr>
      </w:pPr>
      <w:r>
        <w:rPr>
          <w:rFonts w:hint="eastAsia" w:ascii="Times New Roman" w:hAnsi="Times New Roman" w:eastAsia="FangSong" w:cs="Times New Roman"/>
        </w:rPr>
        <w:t>分析底物</w:t>
      </w:r>
      <w:r>
        <w:rPr>
          <w:rFonts w:hint="eastAsia" w:ascii="Times New Roman" w:hAnsi="Times New Roman" w:eastAsia="Times New Roman" w:cs="Times New Roman"/>
        </w:rPr>
        <w:t>：</w:t>
      </w:r>
      <w:r>
        <w:rPr>
          <w:rFonts w:hint="eastAsia" w:ascii="Times New Roman" w:hAnsi="Times New Roman" w:eastAsia="FangSong" w:cs="Times New Roman"/>
        </w:rPr>
        <w:t>呋喃环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苄位羟基</w:t>
      </w:r>
    </w:p>
    <w:p>
      <w:pPr>
        <w:pStyle w:val="Compact"/>
        <w:numPr>
          <w:ilvl w:val="0"/>
          <w:numId w:val="1126"/>
        </w:numPr>
      </w:pPr>
      <w:r>
        <w:rPr>
          <w:rFonts w:hint="eastAsia" w:ascii="Times New Roman" w:hAnsi="Times New Roman" w:eastAsia="FangSong" w:cs="Times New Roman"/>
        </w:rPr>
        <w:t>推断机理</w:t>
      </w:r>
      <w:r>
        <w:rPr>
          <w:rFonts w:hint="eastAsia" w:ascii="Times New Roman" w:hAnsi="Times New Roman" w:eastAsia="Times New Roman" w:cs="Times New Roman"/>
        </w:rPr>
        <w:t>：</w:t>
      </w:r>
    </w:p>
    <w:p>
      <w:pPr>
        <w:pStyle w:val="Compact"/>
        <w:numPr>
          <w:ilvl w:val="1"/>
          <w:numId w:val="1127"/>
        </w:numPr>
      </w:pPr>
      <w:r>
        <w:rPr>
          <w:rFonts w:hint="eastAsia" w:ascii="Times New Roman" w:hAnsi="Times New Roman" w:eastAsia="FangSong" w:cs="Times New Roman"/>
        </w:rPr>
        <w:t xml:space="preserve">羟基质子化离去</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碳正离子</w:t>
      </w:r>
    </w:p>
    <w:p>
      <w:pPr>
        <w:pStyle w:val="Compact"/>
        <w:numPr>
          <w:ilvl w:val="1"/>
          <w:numId w:val="1127"/>
        </w:numPr>
      </w:pPr>
      <w:r>
        <w:rPr>
          <w:rFonts w:hint="eastAsia" w:ascii="Times New Roman" w:hAnsi="Times New Roman" w:eastAsia="FangSong" w:cs="Times New Roman"/>
        </w:rPr>
        <w:t xml:space="preserve">呋喃环互变异构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羰基正离子</w:t>
      </w:r>
    </w:p>
    <w:p>
      <w:pPr>
        <w:pStyle w:val="Compact"/>
        <w:numPr>
          <w:ilvl w:val="1"/>
          <w:numId w:val="1127"/>
        </w:numPr>
      </w:pPr>
      <w:r>
        <w:rPr>
          <w:rFonts w:hint="eastAsia" w:ascii="Times New Roman" w:hAnsi="Times New Roman" w:eastAsia="FangSong" w:cs="Times New Roman"/>
        </w:rPr>
        <w:t xml:space="preserve">水亲核进攻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戊二烯正离子</w:t>
      </w:r>
    </w:p>
    <w:p>
      <w:pPr>
        <w:pStyle w:val="Compact"/>
        <w:numPr>
          <w:ilvl w:val="1"/>
          <w:numId w:val="1127"/>
        </w:numPr>
      </w:pPr>
      <w:r>
        <w:rPr>
          <w:rFonts w:ascii="Times New Roman" w:hAnsi="Times New Roman" w:eastAsia="Times New Roman" w:cs="Times New Roman"/>
        </w:rPr>
        <w:t xml:space="preserve">4π </w:t>
      </w:r>
      <w:r>
        <w:rPr>
          <w:rFonts w:hint="eastAsia" w:ascii="Times New Roman" w:hAnsi="Times New Roman" w:eastAsia="FangSong" w:cs="Times New Roman"/>
        </w:rPr>
        <w:t xml:space="preserve">电环化</w:t>
      </w:r>
      <w:r>
        <w:rPr>
          <w:rFonts w:ascii="Times New Roman" w:hAnsi="Times New Roman" w:eastAsia="Times New Roman" w:cs="Times New Roman"/>
        </w:rPr>
        <w:t xml:space="preserve"> → Nazarov </w:t>
      </w:r>
      <w:r>
        <w:rPr>
          <w:rFonts w:hint="eastAsia" w:ascii="Times New Roman" w:hAnsi="Times New Roman" w:eastAsia="FangSong" w:cs="Times New Roman"/>
        </w:rPr>
        <w:t xml:space="preserve">环化</w:t>
      </w:r>
    </w:p>
    <w:p>
      <w:pPr>
        <w:pStyle w:val="Compact"/>
        <w:numPr>
          <w:ilvl w:val="0"/>
          <w:numId w:val="1126"/>
        </w:numPr>
      </w:pPr>
      <w:r>
        <w:rPr>
          <w:rFonts w:hint="eastAsia" w:ascii="Times New Roman" w:hAnsi="Times New Roman" w:eastAsia="FangSong" w:cs="Times New Roman"/>
        </w:rPr>
        <w:t xml:space="preserve">注意立体化学标记</w:t>
      </w:r>
    </w:p>
    <w:p>
      <w:pPr>
        <w:pStyle w:val="Compact"/>
        <w:numPr>
          <w:ilvl w:val="0"/>
          <w:numId w:val="1128"/>
        </w:numPr>
      </w:pPr>
      <w:r>
        <w:rPr>
          <w:rFonts w:hint="eastAsia" w:ascii="Times New Roman" w:hAnsi="Times New Roman" w:eastAsia="FangSong" w:cs="Times New Roman"/>
          <w:b/>
          <w:bCs/>
        </w:rPr>
        <w:t xml:space="preserve">未识别</w:t>
      </w:r>
      <w:r>
        <w:rPr>
          <w:rFonts w:ascii="Times New Roman" w:hAnsi="Times New Roman" w:eastAsia="Times New Roman" w:cs="Times New Roman"/>
          <w:b/>
          <w:bCs/>
        </w:rPr>
        <w:t xml:space="preserve"> Nazarov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未从产物结构反推反应类型</w:t>
      </w:r>
    </w:p>
    <w:p>
      <w:pPr>
        <w:pStyle w:val="Compact"/>
        <w:numPr>
          <w:ilvl w:val="0"/>
          <w:numId w:val="1128"/>
        </w:numPr>
      </w:pPr>
      <w:r>
        <w:rPr>
          <w:rFonts w:hint="eastAsia" w:ascii="Times New Roman" w:hAnsi="Times New Roman" w:eastAsia="FangSong" w:cs="Times New Roman"/>
          <w:b/>
          <w:bCs/>
        </w:rPr>
        <w:t xml:space="preserve">呋喃开环机理错误</w:t>
      </w:r>
      <w:r>
        <w:rPr>
          <w:rFonts w:hint="eastAsia" w:ascii="Times New Roman" w:hAnsi="Times New Roman" w:eastAsia="Times New Roman" w:cs="Times New Roman"/>
        </w:rPr>
        <w:t>：</w:t>
      </w:r>
      <w:r>
        <w:rPr>
          <w:rFonts w:hint="eastAsia" w:ascii="Times New Roman" w:hAnsi="Times New Roman" w:eastAsia="FangSong" w:cs="Times New Roman"/>
        </w:rPr>
        <w:t>未正确理解呋喃在酸性条件下的反应模式</w:t>
      </w:r>
    </w:p>
    <w:p>
      <w:pPr>
        <w:pStyle w:val="Compact"/>
        <w:numPr>
          <w:ilvl w:val="0"/>
          <w:numId w:val="1128"/>
        </w:numPr>
      </w:pPr>
      <w:r>
        <w:rPr>
          <w:rFonts w:hint="eastAsia" w:ascii="Times New Roman" w:hAnsi="Times New Roman" w:eastAsia="FangSong" w:cs="Times New Roman"/>
          <w:b/>
          <w:bCs/>
        </w:rPr>
        <w:t xml:space="preserve">立体化学标记遗漏</w:t>
      </w:r>
      <w:r>
        <w:rPr>
          <w:rFonts w:hint="eastAsia" w:ascii="Times New Roman" w:hAnsi="Times New Roman" w:eastAsia="Times New Roman" w:cs="Times New Roman"/>
        </w:rPr>
        <w:t>：</w:t>
      </w:r>
      <w:r>
        <w:rPr>
          <w:rFonts w:hint="eastAsia" w:ascii="Times New Roman" w:hAnsi="Times New Roman" w:eastAsia="FangSong" w:cs="Times New Roman"/>
        </w:rPr>
        <w:t>未按要求给出立体标记</w:t>
      </w:r>
    </w:p>
    <w:p>
      <w:pPr>
        <w:spacing w:before="160" w:after="80"/>
      </w:pPr>
      <w:r>
        <w:pict>
          <v:rect style="width:0;height:1.5pt" o:hralign="center" o:hrstd="t" o:hr="t"/>
        </w:pict>
      </w:r>
    </w:p>
    <w:bookmarkEnd w:id="616"/>
    <w:bookmarkStart w:id="627" w:name="d4-54"/>
    <w:p>
      <w:pPr>
        <w:pStyle w:val="Heading2"/>
        <w:spacing w:before="280" w:after="120"/>
      </w:pPr>
      <w:r>
        <w:rPr>
          <w:rFonts w:ascii="Times New Roman" w:hAnsi="Times New Roman" w:eastAsia="Times New Roman" w:cs="Times New Roman"/>
        </w:rPr>
        <w:t xml:space="preserve">2.66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8-3 | 8-4-2</w:t>
      </w:r>
    </w:p>
    <w:p>
      <w:pPr>
        <w:pStyle w:val="BlockText"/>
      </w:pPr>
      <w:r>
        <w:rPr>
          <w:rFonts w:ascii="Times New Roman" w:hAnsi="Times New Roman" w:eastAsia="Times New Roman" w:cs="Times New Roman"/>
        </w:rPr>
        <w:t xml:space="preserve">u003e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618" name="Picture"/>
            <a:graphic>
              <a:graphicData uri="http://schemas.openxmlformats.org/drawingml/2006/picture">
                <pic:pic>
                  <pic:nvPicPr>
                    <pic:cNvPr descr="7c14e3b82c104870acf4a05b3e80b7ac3e8ffde29f0c4616a1708f9a78f88a53.jpg" id="619" name="Picture"/>
                    <pic:cNvPicPr>
                      <a:picLocks noChangeArrowheads="1" noChangeAspect="1"/>
                    </pic:cNvPicPr>
                  </pic:nvPicPr>
                  <pic:blipFill>
                    <a:blip r:embed="rId617"/>
                    <a:stretch>
                      <a:fillRect/>
                    </a:stretch>
                  </pic:blipFill>
                  <pic:spPr bwMode="auto">
                    <a:xfrm>
                      <a:off x="0" y="0"/>
                      <a:ext cx="3600000" cy="465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在之前的机理分析中</w:t>
      </w:r>
      <w:r>
        <w:rPr>
          <w:rFonts w:hint="eastAsia" w:ascii="Times New Roman" w:hAnsi="Times New Roman" w:eastAsia="Times New Roman" w:cs="Times New Roman"/>
        </w:rPr>
        <w:t>，</w:t>
      </w:r>
      <w:r>
        <w:rPr>
          <w:rFonts w:hint="eastAsia" w:ascii="Times New Roman" w:hAnsi="Times New Roman" w:eastAsia="FangSong" w:cs="Times New Roman"/>
        </w:rPr>
        <w:t>我们已经得到产物的结构中各部分来源于哪一种反应底物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386"/>
            <wp:effectExtent b="0" l="0" r="0" t="0"/>
            <wp:docPr descr="" title="" id="621" name="Picture"/>
            <a:graphic>
              <a:graphicData uri="http://schemas.openxmlformats.org/drawingml/2006/picture">
                <pic:pic>
                  <pic:nvPicPr>
                    <pic:cNvPr descr="0c1b53b7d652a7c7f844632621bb1d1c9baff82274e8ba0c571c6138985b8179.jpg" id="622" name="Picture"/>
                    <pic:cNvPicPr>
                      <a:picLocks noChangeArrowheads="1" noChangeAspect="1"/>
                    </pic:cNvPicPr>
                  </pic:nvPicPr>
                  <pic:blipFill>
                    <a:blip r:embed="rId620"/>
                    <a:stretch>
                      <a:fillRect/>
                    </a:stretch>
                  </pic:blipFill>
                  <pic:spPr bwMode="auto">
                    <a:xfrm>
                      <a:off x="0" y="0"/>
                      <a:ext cx="3600000" cy="98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现在将苯甲醛替换为对甲基苯甲醛</w:t>
      </w:r>
      <w:r>
        <w:rPr>
          <w:rFonts w:hint="eastAsia" w:ascii="Times New Roman" w:hAnsi="Times New Roman" w:eastAsia="Times New Roman" w:cs="Times New Roman"/>
        </w:rPr>
        <w:t>，</w:t>
      </w:r>
      <w:r>
        <w:rPr>
          <w:rFonts w:hint="eastAsia" w:ascii="Times New Roman" w:hAnsi="Times New Roman" w:eastAsia="FangSong" w:cs="Times New Roman"/>
        </w:rPr>
        <w:t>反应机理不变</w:t>
      </w:r>
      <w:r>
        <w:rPr>
          <w:rFonts w:hint="eastAsia" w:ascii="Times New Roman" w:hAnsi="Times New Roman" w:eastAsia="Times New Roman" w:cs="Times New Roman"/>
        </w:rPr>
        <w:t>。</w:t>
      </w:r>
      <w:r>
        <w:rPr>
          <w:rFonts w:hint="eastAsia" w:ascii="Times New Roman" w:hAnsi="Times New Roman" w:eastAsia="FangSong" w:cs="Times New Roman"/>
        </w:rPr>
        <w:t>故产物结构为</w:t>
      </w:r>
    </w:p>
    <w:p>
      <w:pPr>
        <w:pStyle w:val="BodyText"/>
        <w:spacing w:after="80" w:before="160"/>
        <w:jc w:val="center"/>
      </w:pPr>
      <w:r>
        <w:rPr>
          <w:rFonts w:ascii="Times New Roman" w:hAnsi="Times New Roman" w:eastAsia="Times New Roman" w:cs="Times New Roman"/>
        </w:rPr>
        <w:drawing>
          <wp:inline>
            <wp:extent cx="3600000" cy="1623974"/>
            <wp:effectExtent b="0" l="0" r="0" t="0"/>
            <wp:docPr descr="" title="" id="624" name="Picture"/>
            <a:graphic>
              <a:graphicData uri="http://schemas.openxmlformats.org/drawingml/2006/picture">
                <pic:pic>
                  <pic:nvPicPr>
                    <pic:cNvPr descr="579f936578b270524b8a2e8083ac1748896dd26572cd93a7cf2f0f5ea8261ad5.jpg" id="625" name="Picture"/>
                    <pic:cNvPicPr>
                      <a:picLocks noChangeArrowheads="1" noChangeAspect="1"/>
                    </pic:cNvPicPr>
                  </pic:nvPicPr>
                  <pic:blipFill>
                    <a:blip r:embed="rId623"/>
                    <a:stretch>
                      <a:fillRect/>
                    </a:stretch>
                  </pic:blipFill>
                  <pic:spPr bwMode="auto">
                    <a:xfrm>
                      <a:off x="0" y="0"/>
                      <a:ext cx="3600000" cy="162397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Compact"/>
        <w:numPr>
          <w:ilvl w:val="0"/>
          <w:numId w:val="1129"/>
        </w:numPr>
        <w:spacing w:before="120"/>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苯乙醛与苯甲醛</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w:t>
      </w:r>
    </w:p>
    <w:p>
      <w:pPr>
        <w:pStyle w:val="Compact"/>
        <w:numPr>
          <w:ilvl w:val="0"/>
          <w:numId w:val="1129"/>
        </w:numPr>
      </w:pPr>
      <w:r>
        <w:rPr>
          <w:rFonts w:hint="eastAsia" w:ascii="Times New Roman" w:hAnsi="Times New Roman" w:eastAsia="FangSong" w:cs="Times New Roman"/>
        </w:rPr>
        <w:t>确定产物各部分来源</w:t>
      </w:r>
      <w:r>
        <w:rPr>
          <w:rFonts w:hint="eastAsia" w:ascii="Times New Roman" w:hAnsi="Times New Roman" w:eastAsia="Times New Roman" w:cs="Times New Roman"/>
        </w:rPr>
        <w:t>：</w:t>
      </w:r>
    </w:p>
    <w:p>
      <w:pPr>
        <w:pStyle w:val="Compact"/>
        <w:numPr>
          <w:ilvl w:val="1"/>
          <w:numId w:val="1130"/>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分子苯乙醛提供环戊烯酮的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β </w:t>
      </w:r>
      <w:r>
        <w:rPr>
          <w:rFonts w:hint="eastAsia" w:ascii="Times New Roman" w:hAnsi="Times New Roman" w:eastAsia="FangSong" w:cs="Times New Roman"/>
        </w:rPr>
        <w:t xml:space="preserve">位</w:t>
      </w:r>
    </w:p>
    <w:p>
      <w:pPr>
        <w:pStyle w:val="Compact"/>
        <w:numPr>
          <w:ilvl w:val="1"/>
          <w:numId w:val="1130"/>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分子苯甲醛提供羰基</w:t>
      </w:r>
    </w:p>
    <w:p>
      <w:pPr>
        <w:pStyle w:val="Compact"/>
        <w:numPr>
          <w:ilvl w:val="0"/>
          <w:numId w:val="1129"/>
        </w:numPr>
      </w:pPr>
      <w:r>
        <w:rPr>
          <w:rFonts w:hint="eastAsia" w:ascii="Times New Roman" w:hAnsi="Times New Roman" w:eastAsia="FangSong" w:cs="Times New Roman"/>
        </w:rPr>
        <w:t xml:space="preserve">将苯甲醛替换为对甲基苯甲醛</w:t>
      </w:r>
    </w:p>
    <w:p>
      <w:pPr>
        <w:pStyle w:val="Compact"/>
        <w:numPr>
          <w:ilvl w:val="0"/>
          <w:numId w:val="1129"/>
        </w:numPr>
      </w:pPr>
      <w:r>
        <w:rPr>
          <w:rFonts w:hint="eastAsia" w:ascii="Times New Roman" w:hAnsi="Times New Roman" w:eastAsia="FangSong" w:cs="Times New Roman"/>
        </w:rPr>
        <w:t xml:space="preserve">保持反应机理和立体化学不变</w:t>
      </w:r>
    </w:p>
    <w:p>
      <w:pPr>
        <w:pStyle w:val="Compact"/>
        <w:numPr>
          <w:ilvl w:val="0"/>
          <w:numId w:val="1131"/>
        </w:numPr>
      </w:pPr>
      <w:r>
        <w:rPr>
          <w:rFonts w:hint="eastAsia" w:ascii="Times New Roman" w:hAnsi="Times New Roman" w:eastAsia="FangSong" w:cs="Times New Roman"/>
          <w:b/>
          <w:bCs/>
        </w:rPr>
        <w:t xml:space="preserve">立体化学错误</w:t>
      </w:r>
      <w:r>
        <w:rPr>
          <w:rFonts w:hint="eastAsia" w:ascii="Times New Roman" w:hAnsi="Times New Roman" w:eastAsia="Times New Roman" w:cs="Times New Roman"/>
        </w:rPr>
        <w:t>：</w:t>
      </w:r>
      <w:r>
        <w:rPr>
          <w:rFonts w:hint="eastAsia" w:ascii="Times New Roman" w:hAnsi="Times New Roman" w:eastAsia="FangSong" w:cs="Times New Roman"/>
        </w:rPr>
        <w:t>未正确标记产物的立体构型</w:t>
      </w:r>
    </w:p>
    <w:p>
      <w:pPr>
        <w:pStyle w:val="Compact"/>
        <w:numPr>
          <w:ilvl w:val="0"/>
          <w:numId w:val="1131"/>
        </w:numPr>
      </w:pPr>
      <w:r>
        <w:rPr>
          <w:rFonts w:hint="eastAsia" w:ascii="Times New Roman" w:hAnsi="Times New Roman" w:eastAsia="FangSong" w:cs="Times New Roman"/>
          <w:b/>
          <w:bCs/>
        </w:rPr>
        <w:t xml:space="preserve">取代位置错误</w:t>
      </w:r>
      <w:r>
        <w:rPr>
          <w:rFonts w:hint="eastAsia" w:ascii="Times New Roman" w:hAnsi="Times New Roman" w:eastAsia="Times New Roman" w:cs="Times New Roman"/>
        </w:rPr>
        <w:t>：</w:t>
      </w:r>
      <w:r>
        <w:rPr>
          <w:rFonts w:hint="eastAsia" w:ascii="Times New Roman" w:hAnsi="Times New Roman" w:eastAsia="FangSong" w:cs="Times New Roman"/>
        </w:rPr>
        <w:t>对甲基苯甲醛的甲基位置错误</w:t>
      </w:r>
    </w:p>
    <w:p>
      <w:pPr>
        <w:pStyle w:val="Compact"/>
        <w:numPr>
          <w:ilvl w:val="0"/>
          <w:numId w:val="1131"/>
        </w:numPr>
      </w:pPr>
      <w:r>
        <w:rPr>
          <w:rFonts w:hint="eastAsia" w:ascii="Times New Roman" w:hAnsi="Times New Roman" w:eastAsia="FangSong" w:cs="Times New Roman"/>
          <w:b/>
          <w:bCs/>
        </w:rPr>
        <w:t xml:space="preserve">未理解机理迁移</w:t>
      </w:r>
      <w:r>
        <w:rPr>
          <w:rFonts w:hint="eastAsia" w:ascii="Times New Roman" w:hAnsi="Times New Roman" w:eastAsia="Times New Roman" w:cs="Times New Roman"/>
        </w:rPr>
        <w:t>：</w:t>
      </w:r>
      <w:r>
        <w:rPr>
          <w:rFonts w:hint="eastAsia" w:ascii="Times New Roman" w:hAnsi="Times New Roman" w:eastAsia="FangSong" w:cs="Times New Roman"/>
        </w:rPr>
        <w:t>未将</w:t>
      </w:r>
      <w:r>
        <w:rPr>
          <w:rFonts w:ascii="Times New Roman" w:hAnsi="Times New Roman" w:eastAsia="Times New Roman" w:cs="Times New Roman"/>
        </w:rPr>
        <w:t xml:space="preserve"> 8-1 </w:t>
      </w:r>
      <w:r>
        <w:rPr>
          <w:rFonts w:hint="eastAsia" w:ascii="Times New Roman" w:hAnsi="Times New Roman" w:eastAsia="FangSong" w:cs="Times New Roman"/>
        </w:rPr>
        <w:t xml:space="preserve">的机理正确迁移到新底物</w:t>
      </w:r>
    </w:p>
    <w:bookmarkStart w:id="626"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26"/>
    <w:bookmarkEnd w:id="627"/>
    <w:bookmarkStart w:id="635" w:name="d4-55"/>
    <w:p>
      <w:pPr>
        <w:pStyle w:val="Heading2"/>
        <w:spacing w:before="280" w:after="120"/>
      </w:pPr>
      <w:r>
        <w:rPr>
          <w:rFonts w:ascii="Times New Roman" w:hAnsi="Times New Roman" w:eastAsia="Times New Roman" w:cs="Times New Roman"/>
        </w:rPr>
        <w:t xml:space="preserve">2.67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8-3 | 8-4-1</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提示</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FangSong" w:cs="Times New Roman"/>
        </w:rPr>
        <w:t>为酸</w:t>
      </w:r>
      <w:r>
        <w:rPr>
          <w:rFonts w:hint="eastAsia" w:ascii="Times New Roman" w:hAnsi="Times New Roman" w:eastAsia="Times New Roman" w:cs="Times New Roman"/>
        </w:rPr>
        <w:t>——</w:t>
      </w:r>
      <w:r>
        <w:rPr>
          <w:rFonts w:hint="eastAsia" w:ascii="Times New Roman" w:hAnsi="Times New Roman" w:eastAsia="FangSong" w:cs="Times New Roman"/>
        </w:rPr>
        <w:t>笔者注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8595"/>
            <wp:effectExtent b="0" l="0" r="0" t="0"/>
            <wp:docPr descr="" title="" id="629" name="Picture"/>
            <a:graphic>
              <a:graphicData uri="http://schemas.openxmlformats.org/drawingml/2006/picture">
                <pic:pic>
                  <pic:nvPicPr>
                    <pic:cNvPr descr="c8d115e62e4bee641fe3a74b54281e071995cff1116a3fd442106cce2f77f89f.jpg" id="630" name="Picture"/>
                    <pic:cNvPicPr>
                      <a:picLocks noChangeArrowheads="1" noChangeAspect="1"/>
                    </pic:cNvPicPr>
                  </pic:nvPicPr>
                  <pic:blipFill>
                    <a:blip r:embed="rId628"/>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632" name="Picture"/>
            <a:graphic>
              <a:graphicData uri="http://schemas.openxmlformats.org/drawingml/2006/picture">
                <pic:pic>
                  <pic:nvPicPr>
                    <pic:cNvPr descr="b778831ad15828bc746d5afbc65aa5b9fa89412e88c3aabbecef8a921036523b.jpg" id="633" name="Picture"/>
                    <pic:cNvPicPr>
                      <a:picLocks noChangeArrowheads="1" noChangeAspect="1"/>
                    </pic:cNvPicPr>
                  </pic:nvPicPr>
                  <pic:blipFill>
                    <a:blip r:embed="rId631"/>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Compact"/>
        <w:numPr>
          <w:ilvl w:val="0"/>
          <w:numId w:val="1132"/>
        </w:numPr>
        <w:spacing w:before="120"/>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8-3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水分子作为亲核试剂促使呋喃环开环</w:t>
      </w:r>
    </w:p>
    <w:p>
      <w:pPr>
        <w:pStyle w:val="Compact"/>
        <w:numPr>
          <w:ilvl w:val="0"/>
          <w:numId w:val="1132"/>
        </w:numPr>
      </w:pPr>
      <w:r>
        <w:rPr>
          <w:rFonts w:hint="eastAsia" w:ascii="Times New Roman" w:hAnsi="Times New Roman" w:eastAsia="FangSong" w:cs="Times New Roman"/>
        </w:rPr>
        <w:t>分析新底物</w:t>
      </w:r>
      <w:r>
        <w:rPr>
          <w:rFonts w:hint="eastAsia" w:ascii="Times New Roman" w:hAnsi="Times New Roman" w:eastAsia="Times New Roman" w:cs="Times New Roman"/>
        </w:rPr>
        <w:t>：</w:t>
      </w:r>
      <w:r>
        <w:rPr>
          <w:rFonts w:hint="eastAsia" w:ascii="Times New Roman" w:hAnsi="Times New Roman" w:eastAsia="FangSong" w:cs="Times New Roman"/>
        </w:rPr>
        <w:t>对碘苯胺作为亲核试剂</w:t>
      </w:r>
    </w:p>
    <w:p>
      <w:pPr>
        <w:pStyle w:val="Compact"/>
        <w:numPr>
          <w:ilvl w:val="0"/>
          <w:numId w:val="1132"/>
        </w:numPr>
      </w:pPr>
      <w:r>
        <w:rPr>
          <w:rFonts w:hint="eastAsia" w:ascii="Times New Roman" w:hAnsi="Times New Roman" w:eastAsia="FangSong" w:cs="Times New Roman"/>
        </w:rPr>
        <w:t>推断产物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8-3 </w:t>
      </w:r>
      <w:r>
        <w:rPr>
          <w:rFonts w:hint="eastAsia" w:ascii="Times New Roman" w:hAnsi="Times New Roman" w:eastAsia="FangSong" w:cs="Times New Roman"/>
        </w:rPr>
        <w:t xml:space="preserve">产物中的羟基替换为对碘苯胺基</w:t>
      </w:r>
    </w:p>
    <w:p>
      <w:pPr>
        <w:pStyle w:val="Compact"/>
        <w:numPr>
          <w:ilvl w:val="0"/>
          <w:numId w:val="1132"/>
        </w:numPr>
      </w:pPr>
      <w:r>
        <w:rPr>
          <w:rFonts w:hint="eastAsia" w:ascii="Times New Roman" w:hAnsi="Times New Roman" w:eastAsia="FangSong" w:cs="Times New Roman"/>
        </w:rPr>
        <w:t xml:space="preserve">保持立体化学不变</w:t>
      </w:r>
    </w:p>
    <w:p>
      <w:pPr>
        <w:pStyle w:val="Compact"/>
        <w:numPr>
          <w:ilvl w:val="0"/>
          <w:numId w:val="1133"/>
        </w:numPr>
      </w:pPr>
      <w:r>
        <w:rPr>
          <w:rFonts w:hint="eastAsia" w:ascii="Times New Roman" w:hAnsi="Times New Roman" w:eastAsia="FangSong" w:cs="Times New Roman"/>
          <w:b/>
          <w:bCs/>
        </w:rPr>
        <w:t xml:space="preserve">亲核试剂作用理解错误</w:t>
      </w:r>
      <w:r>
        <w:rPr>
          <w:rFonts w:hint="eastAsia" w:ascii="Times New Roman" w:hAnsi="Times New Roman" w:eastAsia="Times New Roman" w:cs="Times New Roman"/>
        </w:rPr>
        <w:t>：</w:t>
      </w:r>
      <w:r>
        <w:rPr>
          <w:rFonts w:hint="eastAsia" w:ascii="Times New Roman" w:hAnsi="Times New Roman" w:eastAsia="FangSong" w:cs="Times New Roman"/>
        </w:rPr>
        <w:t>未认识到对碘苯胺与水分子作用相当</w:t>
      </w:r>
    </w:p>
    <w:p>
      <w:pPr>
        <w:pStyle w:val="Compact"/>
        <w:numPr>
          <w:ilvl w:val="0"/>
          <w:numId w:val="1133"/>
        </w:numPr>
      </w:pPr>
      <w:r>
        <w:rPr>
          <w:rFonts w:hint="eastAsia" w:ascii="Times New Roman" w:hAnsi="Times New Roman" w:eastAsia="FangSong" w:cs="Times New Roman"/>
          <w:b/>
          <w:bCs/>
        </w:rPr>
        <w:t xml:space="preserve">产物结构错误</w:t>
      </w:r>
      <w:r>
        <w:rPr>
          <w:rFonts w:hint="eastAsia" w:ascii="Times New Roman" w:hAnsi="Times New Roman" w:eastAsia="Times New Roman" w:cs="Times New Roman"/>
        </w:rPr>
        <w:t>：</w:t>
      </w:r>
      <w:r>
        <w:rPr>
          <w:rFonts w:hint="eastAsia" w:ascii="Times New Roman" w:hAnsi="Times New Roman" w:eastAsia="FangSong" w:cs="Times New Roman"/>
        </w:rPr>
        <w:t>未正确替换羟基为芳香氨基</w:t>
      </w:r>
    </w:p>
    <w:p>
      <w:pPr>
        <w:pStyle w:val="Compact"/>
        <w:numPr>
          <w:ilvl w:val="0"/>
          <w:numId w:val="1133"/>
        </w:numPr>
      </w:pPr>
      <w:r>
        <w:rPr>
          <w:rFonts w:hint="eastAsia" w:ascii="Times New Roman" w:hAnsi="Times New Roman" w:eastAsia="FangSong" w:cs="Times New Roman"/>
          <w:b/>
          <w:bCs/>
        </w:rPr>
        <w:t xml:space="preserve">立体化学遗漏</w:t>
      </w:r>
      <w:r>
        <w:rPr>
          <w:rFonts w:hint="eastAsia" w:ascii="Times New Roman" w:hAnsi="Times New Roman" w:eastAsia="Times New Roman" w:cs="Times New Roman"/>
        </w:rPr>
        <w:t>：</w:t>
      </w:r>
      <w:r>
        <w:rPr>
          <w:rFonts w:hint="eastAsia" w:ascii="Times New Roman" w:hAnsi="Times New Roman" w:eastAsia="FangSong" w:cs="Times New Roman"/>
        </w:rPr>
        <w:t>未保持原有立体构型</w:t>
      </w:r>
    </w:p>
    <w:bookmarkStart w:id="634"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34"/>
    <w:bookmarkEnd w:id="635"/>
    <w:bookmarkStart w:id="648" w:name="d4-56"/>
    <w:p>
      <w:pPr>
        <w:pStyle w:val="Heading2"/>
        <w:spacing w:before="280" w:after="120"/>
      </w:pPr>
      <w:r>
        <w:rPr>
          <w:rFonts w:ascii="Times New Roman" w:hAnsi="Times New Roman" w:eastAsia="Times New Roman" w:cs="Times New Roman"/>
        </w:rPr>
        <w:t xml:space="preserve">2.68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 | 9-4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637" name="Picture"/>
            <a:graphic>
              <a:graphicData uri="http://schemas.openxmlformats.org/drawingml/2006/picture">
                <pic:pic>
                  <pic:nvPicPr>
                    <pic:cNvPr descr="bddc043feed29febffecf77ab1ab268ca1f82cf4bdfea1a07829b77d719af586.jpg" id="638" name="Picture"/>
                    <pic:cNvPicPr>
                      <a:picLocks noChangeArrowheads="1" noChangeAspect="1"/>
                    </pic:cNvPicPr>
                  </pic:nvPicPr>
                  <pic:blipFill>
                    <a:blip r:embed="rId636"/>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本小题取自天然产物全合成路线中的两步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氧化重排反应和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可以立体选择性地构筑多环骨架</w:t>
      </w:r>
      <w:r>
        <w:rPr>
          <w:rFonts w:hint="eastAsia" w:ascii="Times New Roman" w:hAnsi="Times New Roman" w:eastAsia="Times New Roman" w:cs="Times New Roman"/>
        </w:rPr>
        <w:t>。</w:t>
      </w:r>
      <w:r>
        <w:rPr>
          <w:rFonts w:hint="eastAsia" w:ascii="Times New Roman" w:hAnsi="Times New Roman" w:eastAsia="FangSong" w:cs="Times New Roman"/>
        </w:rPr>
        <w:t>根据前两小问的机理分析</w:t>
      </w:r>
      <w:r>
        <w:rPr>
          <w:rFonts w:hint="eastAsia" w:ascii="Times New Roman" w:hAnsi="Times New Roman" w:eastAsia="Times New Roman" w:cs="Times New Roman"/>
        </w:rPr>
        <w:t>，</w:t>
      </w:r>
      <w:r>
        <w:rPr>
          <w:rFonts w:hint="eastAsia" w:ascii="Times New Roman" w:hAnsi="Times New Roman" w:eastAsia="FangSong" w:cs="Times New Roman"/>
        </w:rPr>
        <w:t>我们应能够直接写出底物呋喃衍生物发生</w:t>
      </w:r>
      <w:r>
        <w:rPr>
          <w:rFonts w:ascii="Times New Roman" w:hAnsi="Times New Roman" w:eastAsia="Times New Roman" w:cs="Times New Roman"/>
        </w:rPr>
        <w:t xml:space="preserve"> AchR </w:t>
      </w:r>
      <w:r>
        <w:rPr>
          <w:rFonts w:hint="eastAsia" w:ascii="Times New Roman" w:hAnsi="Times New Roman" w:eastAsia="FangSong" w:cs="Times New Roman"/>
        </w:rPr>
        <w:t>氧化重排的产物结构</w:t>
      </w:r>
      <w:r>
        <w:rPr>
          <w:rFonts w:hint="eastAsia" w:ascii="Times New Roman" w:hAnsi="Times New Roman" w:eastAsia="Times New Roman" w:cs="Times New Roman"/>
        </w:rPr>
        <w:t>，</w:t>
      </w:r>
      <w:r>
        <w:rPr>
          <w:rFonts w:hint="eastAsia" w:ascii="Times New Roman" w:hAnsi="Times New Roman" w:eastAsia="FangSong" w:cs="Times New Roman"/>
        </w:rPr>
        <w:t>其中两个手性碳在反应中绝对构型均不发生改变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乙酰氯在吡啶的催化下</w:t>
      </w:r>
      <w:r>
        <w:rPr>
          <w:rFonts w:hint="eastAsia" w:ascii="Times New Roman" w:hAnsi="Times New Roman" w:eastAsia="Times New Roman" w:cs="Times New Roman"/>
        </w:rPr>
        <w:t>，</w:t>
      </w:r>
      <w:r>
        <w:rPr>
          <w:rFonts w:hint="eastAsia" w:ascii="Times New Roman" w:hAnsi="Times New Roman" w:eastAsia="FangSong" w:cs="Times New Roman"/>
        </w:rPr>
        <w:t>很快将</w:t>
      </w:r>
      <w:r>
        <w:rPr>
          <w:rFonts w:ascii="Times New Roman" w:hAnsi="Times New Roman" w:eastAsia="Times New Roman" w:cs="Times New Roman"/>
        </w:rPr>
        <w:t xml:space="preserve"> AchR </w:t>
      </w:r>
      <w:r>
        <w:rPr>
          <w:rFonts w:hint="eastAsia" w:ascii="Times New Roman" w:hAnsi="Times New Roman" w:eastAsia="FangSong" w:cs="Times New Roman"/>
        </w:rPr>
        <w:t>氧化重排产物中的羟基乙酰化</w:t>
      </w:r>
      <w:r>
        <w:rPr>
          <w:rFonts w:hint="eastAsia" w:ascii="Times New Roman" w:hAnsi="Times New Roman" w:eastAsia="Times New Roman" w:cs="Times New Roman"/>
        </w:rPr>
        <w:t>，</w:t>
      </w:r>
      <w:r>
        <w:rPr>
          <w:rFonts w:hint="eastAsia" w:ascii="Times New Roman" w:hAnsi="Times New Roman" w:eastAsia="FangSong" w:cs="Times New Roman"/>
        </w:rPr>
        <w:t>即得中间产物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现在我们来分析第二步</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分子内的环加成反应可以一步构建多个环系</w:t>
      </w:r>
      <w:r>
        <w:rPr>
          <w:rFonts w:hint="eastAsia" w:ascii="Times New Roman" w:hAnsi="Times New Roman" w:eastAsia="Times New Roman" w:cs="Times New Roman"/>
        </w:rPr>
        <w:t>，</w:t>
      </w:r>
      <w:r>
        <w:rPr>
          <w:rFonts w:hint="eastAsia" w:ascii="Times New Roman" w:hAnsi="Times New Roman" w:eastAsia="FangSong" w:cs="Times New Roman"/>
        </w:rPr>
        <w:t>且具有很高的立体选择性</w:t>
      </w:r>
      <w:r>
        <w:rPr>
          <w:rFonts w:hint="eastAsia" w:ascii="Times New Roman" w:hAnsi="Times New Roman" w:eastAsia="Times New Roman" w:cs="Times New Roman"/>
        </w:rPr>
        <w:t>。</w:t>
      </w:r>
      <w:r>
        <w:rPr>
          <w:rFonts w:hint="eastAsia" w:ascii="Times New Roman" w:hAnsi="Times New Roman" w:eastAsia="FangSong" w:cs="Times New Roman"/>
        </w:rPr>
        <w:t>在中间产物</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结构下方的烯烃双键应作为亲双烯体</w:t>
      </w:r>
      <w:r>
        <w:rPr>
          <w:rFonts w:hint="eastAsia" w:ascii="Times New Roman" w:hAnsi="Times New Roman" w:eastAsia="Times New Roman" w:cs="Times New Roman"/>
        </w:rPr>
        <w:t>，</w:t>
      </w:r>
      <w:r>
        <w:rPr>
          <w:rFonts w:hint="eastAsia" w:ascii="Times New Roman" w:hAnsi="Times New Roman" w:eastAsia="FangSong" w:cs="Times New Roman"/>
        </w:rPr>
        <w:t>故碱性条件下将</w:t>
      </w:r>
      <w:r>
        <w:rPr>
          <w:rFonts w:ascii="Times New Roman" w:hAnsi="Times New Roman" w:eastAsia="Times New Roman" w:cs="Times New Roman"/>
        </w:rPr>
        <w:t xml:space="preserve"> -OAc </w:t>
      </w:r>
      <w:r>
        <w:rPr>
          <w:rFonts w:hint="eastAsia" w:ascii="Times New Roman" w:hAnsi="Times New Roman" w:eastAsia="FangSong" w:cs="Times New Roman"/>
        </w:rPr>
        <w:t>基团消除构建出双烯体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8059"/>
            <wp:effectExtent b="0" l="0" r="0" t="0"/>
            <wp:docPr descr="" title="" id="640" name="Picture"/>
            <a:graphic>
              <a:graphicData uri="http://schemas.openxmlformats.org/drawingml/2006/picture">
                <pic:pic>
                  <pic:nvPicPr>
                    <pic:cNvPr descr="f8ff3d3ab3dc8d155466f90ba64f40f4df3b00f9de7c17a1b4aafc231694df67.jpg" id="641" name="Picture"/>
                    <pic:cNvPicPr>
                      <a:picLocks noChangeArrowheads="1" noChangeAspect="1"/>
                    </pic:cNvPicPr>
                  </pic:nvPicPr>
                  <pic:blipFill>
                    <a:blip r:embed="rId639"/>
                    <a:stretch>
                      <a:fillRect/>
                    </a:stretch>
                  </pic:blipFill>
                  <pic:spPr bwMode="auto">
                    <a:xfrm>
                      <a:off x="0" y="0"/>
                      <a:ext cx="3600000" cy="7880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根据产物中环系的构建特征</w:t>
      </w:r>
      <w:r>
        <w:rPr>
          <w:rFonts w:hint="eastAsia" w:ascii="Times New Roman" w:hAnsi="Times New Roman" w:eastAsia="Times New Roman" w:cs="Times New Roman"/>
        </w:rPr>
        <w:t>，</w:t>
      </w:r>
      <w:r>
        <w:rPr>
          <w:rFonts w:hint="eastAsia" w:ascii="Times New Roman" w:hAnsi="Times New Roman" w:eastAsia="FangSong" w:cs="Times New Roman"/>
        </w:rPr>
        <w:t>或将反应前后结构中相关的碳原子进行标号</w:t>
      </w:r>
      <w:r>
        <w:rPr>
          <w:rFonts w:hint="eastAsia" w:ascii="Times New Roman" w:hAnsi="Times New Roman" w:eastAsia="Times New Roman" w:cs="Times New Roman"/>
        </w:rPr>
        <w:t>，</w:t>
      </w:r>
      <w:r>
        <w:rPr>
          <w:rFonts w:hint="eastAsia" w:ascii="Times New Roman" w:hAnsi="Times New Roman" w:eastAsia="FangSong" w:cs="Times New Roman"/>
        </w:rPr>
        <w:t>我们可以确定环加成反应的位点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C2 </w:t>
      </w:r>
      <w:r>
        <w:rPr>
          <w:rFonts w:hint="eastAsia" w:ascii="Times New Roman" w:hAnsi="Times New Roman" w:eastAsia="FangSong" w:cs="Times New Roman"/>
        </w:rPr>
        <w:t>成键</w:t>
      </w:r>
      <w:r>
        <w:rPr>
          <w:rFonts w:hint="eastAsia" w:ascii="Times New Roman" w:hAnsi="Times New Roman" w:eastAsia="Times New Roman" w:cs="Times New Roman"/>
        </w:rPr>
        <w:t>，C7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C1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9148"/>
            <wp:effectExtent b="0" l="0" r="0" t="0"/>
            <wp:docPr descr="" title="" id="643" name="Picture"/>
            <a:graphic>
              <a:graphicData uri="http://schemas.openxmlformats.org/drawingml/2006/picture">
                <pic:pic>
                  <pic:nvPicPr>
                    <pic:cNvPr descr="c508bf90a44e8ced6935a3d210a0989694d841301116d054ab048e396bbca236.jpg" id="644" name="Picture"/>
                    <pic:cNvPicPr>
                      <a:picLocks noChangeArrowheads="1" noChangeAspect="1"/>
                    </pic:cNvPicPr>
                  </pic:nvPicPr>
                  <pic:blipFill>
                    <a:blip r:embed="rId642"/>
                    <a:stretch>
                      <a:fillRect/>
                    </a:stretch>
                  </pic:blipFill>
                  <pic:spPr bwMode="auto">
                    <a:xfrm>
                      <a:off x="0" y="0"/>
                      <a:ext cx="3600000" cy="12791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ascii="Times New Roman" w:hAnsi="Times New Roman" w:eastAsia="Times New Roman" w:cs="Times New Roman"/>
        </w:rPr>
        <w:t xml:space="preserve"> C4 </w:t>
      </w:r>
      <w:r>
        <w:rPr>
          <w:rFonts w:hint="eastAsia" w:ascii="Times New Roman" w:hAnsi="Times New Roman" w:eastAsia="FangSong" w:cs="Times New Roman"/>
        </w:rPr>
        <w:t>的绝对构型在反应过程中不会发生变化</w:t>
      </w:r>
      <w:r>
        <w:rPr>
          <w:rFonts w:hint="eastAsia" w:ascii="Times New Roman" w:hAnsi="Times New Roman" w:eastAsia="Times New Roman" w:cs="Times New Roman"/>
        </w:rPr>
        <w:t>，</w:t>
      </w:r>
      <w:r>
        <w:rPr>
          <w:rFonts w:hint="eastAsia" w:ascii="Times New Roman" w:hAnsi="Times New Roman" w:eastAsia="FangSong" w:cs="Times New Roman"/>
        </w:rPr>
        <w:t>应仍为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个手性碳原子</w:t>
      </w:r>
      <w:r>
        <w:rPr>
          <w:rFonts w:ascii="Times New Roman" w:hAnsi="Times New Roman" w:eastAsia="Times New Roman" w:cs="Times New Roman"/>
        </w:rPr>
        <w:t xml:space="preserve"> C1、C2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则需要我们根据周环反应的过渡态</w:t>
      </w:r>
      <w:r>
        <w:rPr>
          <w:rFonts w:hint="eastAsia" w:ascii="Times New Roman" w:hAnsi="Times New Roman" w:eastAsia="Times New Roman" w:cs="Times New Roman"/>
        </w:rPr>
        <w:t>，</w:t>
      </w:r>
      <w:r>
        <w:rPr>
          <w:rFonts w:hint="eastAsia" w:ascii="Times New Roman" w:hAnsi="Times New Roman" w:eastAsia="FangSong" w:cs="Times New Roman"/>
        </w:rPr>
        <w:t>结合构象分析给出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67796"/>
            <wp:effectExtent b="0" l="0" r="0" t="0"/>
            <wp:docPr descr="" title="" id="646" name="Picture"/>
            <a:graphic>
              <a:graphicData uri="http://schemas.openxmlformats.org/drawingml/2006/picture">
                <pic:pic>
                  <pic:nvPicPr>
                    <pic:cNvPr descr="022dc251ca4d03fc5ed7c8a79c05f0d671d651224cdc384062f9a09a54cf631a.jpg" id="647" name="Picture"/>
                    <pic:cNvPicPr>
                      <a:picLocks noChangeArrowheads="1" noChangeAspect="1"/>
                    </pic:cNvPicPr>
                  </pic:nvPicPr>
                  <pic:blipFill>
                    <a:blip r:embed="rId645"/>
                    <a:stretch>
                      <a:fillRect/>
                    </a:stretch>
                  </pic:blipFill>
                  <pic:spPr bwMode="auto">
                    <a:xfrm>
                      <a:off x="0" y="0"/>
                      <a:ext cx="3600000" cy="246779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个手性碳的绝对构型均为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这是初赛中第一次涉及通过构象分析判断反应的立体选择性</w:t>
      </w:r>
      <w:r>
        <w:rPr>
          <w:rFonts w:hint="eastAsia" w:ascii="Times New Roman" w:hAnsi="Times New Roman" w:eastAsia="Times New Roman" w:cs="Times New Roman"/>
        </w:rPr>
        <w:t>，</w:t>
      </w:r>
      <w:r>
        <w:rPr>
          <w:rFonts w:hint="eastAsia" w:ascii="Times New Roman" w:hAnsi="Times New Roman" w:eastAsia="FangSong" w:cs="Times New Roman"/>
        </w:rPr>
        <w:t>本身这方面的知识就是有机化学中相当难的一部分</w:t>
      </w:r>
      <w:r>
        <w:rPr>
          <w:rFonts w:hint="eastAsia" w:ascii="Times New Roman" w:hAnsi="Times New Roman" w:eastAsia="Times New Roman" w:cs="Times New Roman"/>
        </w:rPr>
        <w:t>，</w:t>
      </w:r>
      <w:r>
        <w:rPr>
          <w:rFonts w:hint="eastAsia" w:ascii="Times New Roman" w:hAnsi="Times New Roman" w:eastAsia="FangSong" w:cs="Times New Roman"/>
        </w:rPr>
        <w:t>对同学们有机化学的水平提出了更高的要求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pStyle w:val="Compact"/>
        <w:numPr>
          <w:ilvl w:val="0"/>
          <w:numId w:val="1134"/>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重排产物并乙酰化得到</w:t>
      </w:r>
      <w:r>
        <w:rPr>
          <w:rFonts w:ascii="Times New Roman" w:hAnsi="Times New Roman" w:eastAsia="Times New Roman" w:cs="Times New Roman"/>
        </w:rPr>
        <w:t xml:space="preserve"> A</w:t>
      </w:r>
    </w:p>
    <w:p>
      <w:pPr>
        <w:pStyle w:val="Compact"/>
        <w:numPr>
          <w:ilvl w:val="0"/>
          <w:numId w:val="1134"/>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[5+2]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Compact"/>
        <w:numPr>
          <w:ilvl w:val="1"/>
          <w:numId w:val="1135"/>
        </w:numPr>
      </w:pPr>
      <w:r>
        <w:rPr>
          <w:rFonts w:hint="eastAsia" w:ascii="Times New Roman" w:hAnsi="Times New Roman" w:eastAsia="FangSong" w:cs="Times New Roman"/>
        </w:rPr>
        <w:t xml:space="preserve">确定亲双烯体和双烯体</w:t>
      </w:r>
    </w:p>
    <w:p>
      <w:pPr>
        <w:pStyle w:val="Compact"/>
        <w:numPr>
          <w:ilvl w:val="1"/>
          <w:numId w:val="1135"/>
        </w:numPr>
      </w:pPr>
      <w:r>
        <w:rPr>
          <w:rFonts w:hint="eastAsia" w:ascii="Times New Roman" w:hAnsi="Times New Roman" w:eastAsia="FangSong" w:cs="Times New Roman"/>
        </w:rPr>
        <w:t xml:space="preserve">碱性条件下消除</w:t>
      </w:r>
      <w:r>
        <w:rPr>
          <w:rFonts w:ascii="Times New Roman" w:hAnsi="Times New Roman" w:eastAsia="Times New Roman" w:cs="Times New Roman"/>
        </w:rPr>
        <w:t xml:space="preserve"> -OAc </w:t>
      </w:r>
      <w:r>
        <w:rPr>
          <w:rFonts w:hint="eastAsia" w:ascii="Times New Roman" w:hAnsi="Times New Roman" w:eastAsia="FangSong" w:cs="Times New Roman"/>
        </w:rPr>
        <w:t xml:space="preserve">构建双烯体</w:t>
      </w:r>
    </w:p>
    <w:p>
      <w:pPr>
        <w:pStyle w:val="Compact"/>
        <w:numPr>
          <w:ilvl w:val="0"/>
          <w:numId w:val="1134"/>
        </w:numPr>
      </w:pPr>
      <w:r>
        <w:rPr>
          <w:rFonts w:hint="eastAsia" w:ascii="Times New Roman" w:hAnsi="Times New Roman" w:eastAsia="FangSong" w:cs="Times New Roman"/>
        </w:rPr>
        <w:t xml:space="preserve">确定环加成位点</w:t>
      </w:r>
    </w:p>
    <w:p>
      <w:pPr>
        <w:pStyle w:val="Compact"/>
        <w:numPr>
          <w:ilvl w:val="0"/>
          <w:numId w:val="1134"/>
        </w:numPr>
      </w:pPr>
      <w:r>
        <w:rPr>
          <w:rFonts w:hint="eastAsia" w:ascii="Times New Roman" w:hAnsi="Times New Roman" w:eastAsia="FangSong" w:cs="Times New Roman"/>
        </w:rPr>
        <w:t xml:space="preserve">通过构象分析判断立体选择性</w:t>
      </w:r>
    </w:p>
    <w:p>
      <w:pPr>
        <w:pStyle w:val="Compact"/>
        <w:numPr>
          <w:ilvl w:val="0"/>
          <w:numId w:val="1134"/>
        </w:numPr>
      </w:pPr>
      <w:r>
        <w:rPr>
          <w:rFonts w:hint="eastAsia" w:ascii="Times New Roman" w:hAnsi="Times New Roman" w:eastAsia="FangSong" w:cs="Times New Roman"/>
        </w:rPr>
        <w:t xml:space="preserve">标注所有手性碳的绝对构型</w:t>
      </w:r>
    </w:p>
    <w:p>
      <w:pPr>
        <w:pStyle w:val="Compact"/>
        <w:numPr>
          <w:ilvl w:val="0"/>
          <w:numId w:val="1136"/>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的结构错误</w:t>
      </w:r>
      <w:r>
        <w:rPr>
          <w:rFonts w:hint="eastAsia" w:ascii="Times New Roman" w:hAnsi="Times New Roman" w:eastAsia="Times New Roman" w:cs="Times New Roman"/>
        </w:rPr>
        <w:t>：</w:t>
      </w:r>
      <w:r>
        <w:rPr>
          <w:rFonts w:hint="eastAsia" w:ascii="Times New Roman" w:hAnsi="Times New Roman" w:eastAsia="FangSong" w:cs="Times New Roman"/>
        </w:rPr>
        <w:t>未正确乙酰化</w:t>
      </w:r>
      <w:r>
        <w:rPr>
          <w:rFonts w:ascii="Times New Roman" w:hAnsi="Times New Roman" w:eastAsia="Times New Roman" w:cs="Times New Roman"/>
        </w:rPr>
        <w:t xml:space="preserve"> AchR </w:t>
      </w:r>
      <w:r>
        <w:rPr>
          <w:rFonts w:hint="eastAsia" w:ascii="Times New Roman" w:hAnsi="Times New Roman" w:eastAsia="FangSong" w:cs="Times New Roman"/>
        </w:rPr>
        <w:t xml:space="preserve">重排产物</w:t>
      </w:r>
    </w:p>
    <w:p>
      <w:pPr>
        <w:pStyle w:val="Compact"/>
        <w:numPr>
          <w:ilvl w:val="0"/>
          <w:numId w:val="1136"/>
        </w:numPr>
      </w:pPr>
      <w:r>
        <w:rPr>
          <w:rFonts w:hint="eastAsia" w:ascii="Times New Roman" w:hAnsi="Times New Roman" w:eastAsia="FangSong" w:cs="Times New Roman"/>
          <w:b/>
          <w:bCs/>
        </w:rPr>
        <w:t xml:space="preserve">环加成位点判断错误</w:t>
      </w:r>
      <w:r>
        <w:rPr>
          <w:rFonts w:hint="eastAsia" w:ascii="Times New Roman" w:hAnsi="Times New Roman" w:eastAsia="Times New Roman" w:cs="Times New Roman"/>
        </w:rPr>
        <w:t>：</w:t>
      </w:r>
      <w:r>
        <w:rPr>
          <w:rFonts w:hint="eastAsia" w:ascii="Times New Roman" w:hAnsi="Times New Roman" w:eastAsia="FangSong" w:cs="Times New Roman"/>
        </w:rPr>
        <w:t>未正确确定</w:t>
      </w:r>
      <w:r>
        <w:rPr>
          <w:rFonts w:ascii="Times New Roman" w:hAnsi="Times New Roman" w:eastAsia="Times New Roman" w:cs="Times New Roman"/>
        </w:rPr>
        <w:t xml:space="preserve"> [5+2] </w:t>
      </w:r>
      <w:r>
        <w:rPr>
          <w:rFonts w:hint="eastAsia" w:ascii="Times New Roman" w:hAnsi="Times New Roman" w:eastAsia="FangSong" w:cs="Times New Roman"/>
        </w:rPr>
        <w:t xml:space="preserve">环加成的位点</w:t>
      </w:r>
    </w:p>
    <w:p>
      <w:pPr>
        <w:pStyle w:val="Compact"/>
        <w:numPr>
          <w:ilvl w:val="0"/>
          <w:numId w:val="1136"/>
        </w:numPr>
      </w:pPr>
      <w:r>
        <w:rPr>
          <w:rFonts w:hint="eastAsia" w:ascii="Times New Roman" w:hAnsi="Times New Roman" w:eastAsia="FangSong" w:cs="Times New Roman"/>
          <w:b/>
          <w:bCs/>
        </w:rPr>
        <w:t xml:space="preserve">立体化学分析错误</w:t>
      </w:r>
      <w:r>
        <w:rPr>
          <w:rFonts w:hint="eastAsia" w:ascii="Times New Roman" w:hAnsi="Times New Roman" w:eastAsia="Times New Roman" w:cs="Times New Roman"/>
        </w:rPr>
        <w:t>：</w:t>
      </w:r>
      <w:r>
        <w:rPr>
          <w:rFonts w:hint="eastAsia" w:ascii="Times New Roman" w:hAnsi="Times New Roman" w:eastAsia="FangSong" w:cs="Times New Roman"/>
        </w:rPr>
        <w:t>未通过构象分析正确判断手性碳构型</w:t>
      </w:r>
    </w:p>
    <w:p>
      <w:pPr>
        <w:pStyle w:val="Compact"/>
        <w:numPr>
          <w:ilvl w:val="0"/>
          <w:numId w:val="1136"/>
        </w:numPr>
      </w:pPr>
      <w:r>
        <w:rPr>
          <w:rFonts w:hint="eastAsia" w:ascii="Times New Roman" w:hAnsi="Times New Roman" w:eastAsia="FangSong" w:cs="Times New Roman"/>
          <w:b/>
          <w:bCs/>
        </w:rPr>
        <w:t xml:space="preserve">构象分析能力不足</w:t>
      </w:r>
      <w:r>
        <w:rPr>
          <w:rFonts w:hint="eastAsia" w:ascii="Times New Roman" w:hAnsi="Times New Roman" w:eastAsia="Times New Roman" w:cs="Times New Roman"/>
        </w:rPr>
        <w:t>：</w:t>
      </w:r>
      <w:r>
        <w:rPr>
          <w:rFonts w:hint="eastAsia" w:ascii="Times New Roman" w:hAnsi="Times New Roman" w:eastAsia="FangSong" w:cs="Times New Roman"/>
        </w:rPr>
        <w:t>初赛中首次涉及</w:t>
      </w:r>
      <w:r>
        <w:rPr>
          <w:rFonts w:hint="eastAsia" w:ascii="Times New Roman" w:hAnsi="Times New Roman" w:eastAsia="Times New Roman" w:cs="Times New Roman"/>
        </w:rPr>
        <w:t>，</w:t>
      </w:r>
      <w:r>
        <w:rPr>
          <w:rFonts w:hint="eastAsia" w:ascii="Times New Roman" w:hAnsi="Times New Roman" w:eastAsia="FangSong" w:cs="Times New Roman"/>
        </w:rPr>
        <w:t>难度较大</w:t>
      </w:r>
    </w:p>
    <w:p>
      <w:pPr>
        <w:spacing w:before="160" w:after="80"/>
      </w:pPr>
      <w:r>
        <w:pict>
          <v:rect style="width:0;height:1.5pt" o:hralign="center" o:hrstd="t" o:hr="t"/>
        </w:pict>
      </w:r>
    </w:p>
    <w:bookmarkEnd w:id="648"/>
    <w:bookmarkStart w:id="650" w:name="d4-57"/>
    <w:p>
      <w:pPr>
        <w:pStyle w:val="Heading2"/>
        <w:spacing w:before="280" w:after="120"/>
      </w:pPr>
      <w:r>
        <w:rPr>
          <w:rFonts w:ascii="Times New Roman" w:hAnsi="Times New Roman" w:eastAsia="Times New Roman" w:cs="Times New Roman"/>
        </w:rPr>
        <w:t xml:space="preserve">2.69 〔🟢 d4〕</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C </w:t>
      </w:r>
      <w:r>
        <w:rPr>
          <w:rFonts w:hint="eastAsia" w:ascii="Times New Roman" w:hAnsi="Times New Roman" w:eastAsia="FangSong" w:cs="Times New Roman"/>
        </w:rPr>
        <w:t>的过渡态结构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反应通过一个</w:t>
      </w:r>
      <w:r>
        <w:rPr>
          <w:rFonts w:hint="eastAsia" w:ascii="Times New Roman" w:hAnsi="Times New Roman" w:eastAsia="FangSong" w:cs="Times New Roman"/>
          <w:b/>
          <w:bCs/>
        </w:rPr>
        <w:t xml:space="preserve">信封式过渡态</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手性碳原子的位阻最大</w:t>
      </w:r>
      <w:r>
        <w:rPr>
          <w:rFonts w:hint="eastAsia" w:ascii="Times New Roman" w:hAnsi="Times New Roman" w:eastAsia="Times New Roman" w:cs="Times New Roman"/>
        </w:rPr>
        <w:t>，</w:t>
      </w:r>
      <w:r>
        <w:rPr>
          <w:rFonts w:hint="eastAsia" w:ascii="Times New Roman" w:hAnsi="Times New Roman" w:eastAsia="FangSong" w:cs="Times New Roman"/>
        </w:rPr>
        <w:t>应置于信封顶角</w:t>
      </w:r>
      <w:r>
        <w:rPr>
          <w:rFonts w:hint="eastAsia" w:ascii="Times New Roman" w:hAnsi="Times New Roman" w:eastAsia="Times New Roman" w:cs="Times New Roman"/>
        </w:rPr>
        <w:t>（</w:t>
      </w:r>
      <w:r>
        <w:rPr>
          <w:rFonts w:hint="eastAsia" w:ascii="Times New Roman" w:hAnsi="Times New Roman" w:eastAsia="FangSong" w:cs="Times New Roman"/>
        </w:rPr>
        <w:t>襟翼</w:t>
      </w:r>
      <w:r>
        <w:rPr>
          <w:rFonts w:hint="eastAsia" w:ascii="Times New Roman" w:hAnsi="Times New Roman" w:eastAsia="Times New Roman" w:cs="Times New Roman"/>
        </w:rPr>
        <w:t>，flap）</w:t>
      </w:r>
      <w:r>
        <w:rPr>
          <w:rFonts w:hint="eastAsia" w:ascii="Times New Roman" w:hAnsi="Times New Roman" w:eastAsia="FangSong" w:cs="Times New Roman"/>
        </w:rPr>
        <w:t>的平伏位</w:t>
      </w:r>
    </w:p>
    <w:p>
      <w:pPr>
        <w:pStyle w:val="Compact"/>
        <w:numPr>
          <w:ilvl w:val="0"/>
          <w:numId w:val="1137"/>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迁移后得到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w:t>
      </w:r>
    </w:p>
    <w:p>
      <w:pPr>
        <w:spacing w:before="160" w:after="80"/>
      </w:pPr>
      <w:r>
        <w:pict>
          <v:rect style="width:0;height:1.5pt" o:hralign="center" o:hrstd="t" o:hr="t"/>
        </w:pict>
      </w:r>
    </w:p>
    <w:p>
      <w:pPr>
        <w:pStyle w:val="Compact"/>
        <w:numPr>
          <w:ilvl w:val="0"/>
          <w:numId w:val="113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信封式过渡态</w:t>
      </w:r>
      <w:r>
        <w:rPr>
          <w:rFonts w:hint="eastAsia" w:ascii="Times New Roman" w:hAnsi="Times New Roman" w:eastAsia="Times New Roman" w:cs="Times New Roman"/>
        </w:rPr>
        <w:t>、[2,3]-σ</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立体化学</w:t>
      </w:r>
    </w:p>
    <w:p>
      <w:pPr>
        <w:pStyle w:val="Compact"/>
        <w:numPr>
          <w:ilvl w:val="0"/>
          <w:numId w:val="113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环戊烷构象分析</w:t>
      </w:r>
    </w:p>
    <w:p>
      <w:pPr>
        <w:spacing w:before="160" w:after="80"/>
      </w:pPr>
      <w:r>
        <w:pict>
          <v:rect style="width:0;height:1.5pt" o:hralign="center" o:hrstd="t" o:hr="t"/>
        </w:pict>
      </w:r>
    </w:p>
    <w:p>
      <w:pPr>
        <w:pStyle w:val="Compact"/>
        <w:numPr>
          <w:ilvl w:val="0"/>
          <w:numId w:val="1139"/>
        </w:numPr>
      </w:pPr>
      <w:r>
        <w:rPr>
          <w:rFonts w:ascii="Times New Roman" w:hAnsi="Times New Roman" w:eastAsia="Times New Roman" w:cs="Times New Roman"/>
        </w:rPr>
        <w:t xml:space="preserve">[2,3]-σ </w:t>
      </w:r>
      <w:r>
        <w:rPr>
          <w:rFonts w:hint="eastAsia" w:ascii="Times New Roman" w:hAnsi="Times New Roman" w:eastAsia="FangSong" w:cs="Times New Roman"/>
        </w:rPr>
        <w:t xml:space="preserve">迁移反应通过五元环过渡态</w:t>
      </w:r>
    </w:p>
    <w:p>
      <w:pPr>
        <w:pStyle w:val="Compact"/>
        <w:numPr>
          <w:ilvl w:val="0"/>
          <w:numId w:val="1139"/>
        </w:numPr>
      </w:pPr>
      <w:r>
        <w:rPr>
          <w:rFonts w:hint="eastAsia" w:ascii="Times New Roman" w:hAnsi="Times New Roman" w:eastAsia="FangSong" w:cs="Times New Roman"/>
        </w:rPr>
        <w:t xml:space="preserve">过渡态呈信封式构象</w:t>
      </w:r>
    </w:p>
    <w:p>
      <w:pPr>
        <w:pStyle w:val="Compact"/>
        <w:numPr>
          <w:ilvl w:val="0"/>
          <w:numId w:val="1139"/>
        </w:numPr>
      </w:pPr>
      <w:r>
        <w:rPr>
          <w:rFonts w:hint="eastAsia" w:ascii="Times New Roman" w:hAnsi="Times New Roman" w:eastAsia="FangSong" w:cs="Times New Roman"/>
        </w:rPr>
        <w:t>最大位阻基团</w:t>
      </w:r>
      <w:r>
        <w:rPr>
          <w:rFonts w:hint="eastAsia" w:ascii="Times New Roman" w:hAnsi="Times New Roman" w:eastAsia="Times New Roman" w:cs="Times New Roman"/>
        </w:rPr>
        <w:t>（</w:t>
      </w:r>
      <w:r>
        <w:rPr>
          <w:rFonts w:hint="eastAsia" w:ascii="Times New Roman" w:hAnsi="Times New Roman" w:eastAsia="FangSong" w:cs="Times New Roman"/>
        </w:rPr>
        <w:t>手性碳上的取代基</w:t>
      </w:r>
      <w:r>
        <w:rPr>
          <w:rFonts w:hint="eastAsia" w:ascii="Times New Roman" w:hAnsi="Times New Roman" w:eastAsia="Times New Roman" w:cs="Times New Roman"/>
        </w:rPr>
        <w:t>）</w:t>
      </w:r>
      <w:r>
        <w:rPr>
          <w:rFonts w:hint="eastAsia" w:ascii="Times New Roman" w:hAnsi="Times New Roman" w:eastAsia="FangSong" w:cs="Times New Roman"/>
        </w:rPr>
        <w:t>取平伏位</w:t>
      </w:r>
    </w:p>
    <w:p>
      <w:pPr>
        <w:pStyle w:val="Compact"/>
        <w:numPr>
          <w:ilvl w:val="0"/>
          <w:numId w:val="1139"/>
        </w:numPr>
      </w:pPr>
      <w:r>
        <w:rPr>
          <w:rFonts w:hint="eastAsia" w:ascii="Times New Roman" w:hAnsi="Times New Roman" w:eastAsia="FangSong" w:cs="Times New Roman"/>
        </w:rPr>
        <w:t xml:space="preserve">由此决定产物的</w:t>
      </w:r>
      <w:r>
        <w:rPr>
          <w:rFonts w:ascii="Times New Roman" w:hAnsi="Times New Roman" w:eastAsia="Times New Roman" w:cs="Times New Roman"/>
        </w:rPr>
        <w:t xml:space="preserve"> E/Z </w:t>
      </w:r>
      <w:r>
        <w:rPr>
          <w:rFonts w:hint="eastAsia" w:ascii="Times New Roman" w:hAnsi="Times New Roman" w:eastAsia="FangSong" w:cs="Times New Roman"/>
        </w:rPr>
        <w:t xml:space="preserve">构型</w:t>
      </w:r>
    </w:p>
    <w:p>
      <w:pPr>
        <w:spacing w:before="160" w:after="80"/>
      </w:pPr>
      <w:r>
        <w:pict>
          <v:rect style="width:0;height:1.5pt" o:hralign="center" o:hrstd="t" o:hr="t"/>
        </w:pict>
      </w:r>
    </w:p>
    <w:p>
      <w:pPr>
        <w:pStyle w:val="Compact"/>
        <w:numPr>
          <w:ilvl w:val="0"/>
          <w:numId w:val="1140"/>
        </w:numPr>
      </w:pPr>
      <w:r>
        <w:rPr>
          <w:rFonts w:hint="eastAsia" w:ascii="Times New Roman" w:hAnsi="Times New Roman" w:eastAsia="FangSong" w:cs="Times New Roman"/>
        </w:rPr>
        <w:t xml:space="preserve">需要理解信封式过渡态的构象要求</w:t>
      </w:r>
    </w:p>
    <w:p>
      <w:pPr>
        <w:pStyle w:val="Compact"/>
        <w:numPr>
          <w:ilvl w:val="0"/>
          <w:numId w:val="1140"/>
        </w:numPr>
      </w:pPr>
      <w:r>
        <w:rPr>
          <w:rFonts w:hint="eastAsia" w:ascii="Times New Roman" w:hAnsi="Times New Roman" w:eastAsia="FangSong" w:cs="Times New Roman"/>
        </w:rPr>
        <w:t xml:space="preserve">最大位阻基团的位置决定了产物的立体化学</w:t>
      </w:r>
    </w:p>
    <w:p>
      <w:pPr>
        <w:pStyle w:val="Compact"/>
        <w:numPr>
          <w:ilvl w:val="0"/>
          <w:numId w:val="1140"/>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原子参与反应的孤对电子的取向</w:t>
      </w:r>
    </w:p>
    <w:bookmarkStart w:id="649"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649"/>
    <w:bookmarkEnd w:id="650"/>
    <w:bookmarkStart w:id="700" w:name="d4-58"/>
    <w:p>
      <w:pPr>
        <w:pStyle w:val="Heading2"/>
        <w:spacing w:before="280" w:after="120"/>
      </w:pPr>
      <w:r>
        <w:rPr>
          <w:rFonts w:ascii="Times New Roman" w:hAnsi="Times New Roman" w:eastAsia="Times New Roman" w:cs="Times New Roman"/>
        </w:rPr>
        <w:t xml:space="preserve">2.70 〔🟢 d4〕</w:t>
      </w:r>
    </w:p>
    <w:bookmarkStart w:id="669" w:name="题目-来源第39届初赛第8题原始文件06-外部资料导入真题39初带解析"/>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r>
        <w:rPr>
          <w:rFonts w:ascii="Times New Roman" w:hAnsi="Times New Roman" w:eastAsia="Times New Roman" w:cs="Times New Roman"/>
        </w:rPr>
        <w:drawing>
          <wp:inline>
            <wp:extent cx="2019300" cy="1943100"/>
            <wp:effectExtent b="0" l="0" r="0" t="0"/>
            <wp:docPr descr="" title="" id="652" name="Picture"/>
            <a:graphic>
              <a:graphicData uri="http://schemas.openxmlformats.org/drawingml/2006/picture">
                <pic:pic>
                  <pic:nvPicPr>
                    <pic:cNvPr descr="33728a8a2feb22eeaf79dde90e2edefa1ecba1ad58a50eef52c3fe1afa24caee.jpg" id="653" name="Picture"/>
                    <pic:cNvPicPr>
                      <a:picLocks noChangeArrowheads="1" noChangeAspect="1"/>
                    </pic:cNvPicPr>
                  </pic:nvPicPr>
                  <pic:blipFill>
                    <a:blip r:embed="rId651"/>
                    <a:stretch>
                      <a:fillRect/>
                    </a:stretch>
                  </pic:blipFill>
                  <pic:spPr bwMode="auto">
                    <a:xfrm>
                      <a:off x="0" y="0"/>
                      <a:ext cx="2019300" cy="194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222500" cy="1943100"/>
            <wp:effectExtent b="0" l="0" r="0" t="0"/>
            <wp:docPr descr="" title="" id="655" name="Picture"/>
            <a:graphic>
              <a:graphicData uri="http://schemas.openxmlformats.org/drawingml/2006/picture">
                <pic:pic>
                  <pic:nvPicPr>
                    <pic:cNvPr descr="7442a2dba1e1616cd70e6e9c061c7df692549e1dea2b433eb5b93483f22fc6e9.jpg" id="656" name="Picture"/>
                    <pic:cNvPicPr>
                      <a:picLocks noChangeArrowheads="1" noChangeAspect="1"/>
                    </pic:cNvPicPr>
                  </pic:nvPicPr>
                  <pic:blipFill>
                    <a:blip r:embed="rId654"/>
                    <a:stretch>
                      <a:fillRect/>
                    </a:stretch>
                  </pic:blipFill>
                  <pic:spPr bwMode="auto">
                    <a:xfrm>
                      <a:off x="0" y="0"/>
                      <a:ext cx="2222500" cy="194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260600" cy="1943100"/>
            <wp:effectExtent b="0" l="0" r="0" t="0"/>
            <wp:docPr descr="" title="" id="658" name="Picture"/>
            <a:graphic>
              <a:graphicData uri="http://schemas.openxmlformats.org/drawingml/2006/picture">
                <pic:pic>
                  <pic:nvPicPr>
                    <pic:cNvPr descr="3ccb7c0bcc910418b47a0b30e42b971acd812ad8c8c5d8042fa75a376bb61c19.jpg" id="659" name="Picture"/>
                    <pic:cNvPicPr>
                      <a:picLocks noChangeArrowheads="1" noChangeAspect="1"/>
                    </pic:cNvPicPr>
                  </pic:nvPicPr>
                  <pic:blipFill>
                    <a:blip r:embed="rId657"/>
                    <a:stretch>
                      <a:fillRect/>
                    </a:stretch>
                  </pic:blipFill>
                  <pic:spPr bwMode="auto">
                    <a:xfrm>
                      <a:off x="0" y="0"/>
                      <a:ext cx="2260600" cy="194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68500" cy="1943100"/>
            <wp:effectExtent b="0" l="0" r="0" t="0"/>
            <wp:docPr descr="" title="" id="661" name="Picture"/>
            <a:graphic>
              <a:graphicData uri="http://schemas.openxmlformats.org/drawingml/2006/picture">
                <pic:pic>
                  <pic:nvPicPr>
                    <pic:cNvPr descr="657399b554499fdb35e39bca192f4cc7e15d641f760c0de3e72417ee124cca91.jpg" id="662" name="Picture"/>
                    <pic:cNvPicPr>
                      <a:picLocks noChangeArrowheads="1" noChangeAspect="1"/>
                    </pic:cNvPicPr>
                  </pic:nvPicPr>
                  <pic:blipFill>
                    <a:blip r:embed="rId660"/>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anti-1 </w:t>
      </w:r>
      <w:r>
        <w:rPr>
          <w:rFonts w:hint="eastAsia" w:ascii="Times New Roman" w:hAnsi="Times New Roman" w:eastAsia="FangSong" w:cs="Times New Roman"/>
          <w:b/>
          <w:bCs/>
        </w:rPr>
        <w:t xml:space="preserve">构象更稳定</w:t>
      </w:r>
      <w:r>
        <w:rPr>
          <w:rFonts w:ascii="Times New Roman" w:hAnsi="Times New Roman" w:eastAsia="Times New Roman" w:cs="Times New Roman"/>
        </w:rPr>
        <w:t xml:space="preserve">C–F </w:t>
      </w:r>
      <w:r>
        <w:rPr>
          <w:rFonts w:hint="eastAsia" w:ascii="Times New Roman" w:hAnsi="Times New Roman" w:eastAsia="FangSong" w:cs="Times New Roman"/>
        </w:rPr>
        <w:t xml:space="preserve">键和酰胺</w:t>
      </w:r>
      <w:r>
        <w:rPr>
          <w:rFonts w:ascii="Times New Roman" w:hAnsi="Times New Roman" w:eastAsia="Times New Roman" w:cs="Times New Roman"/>
        </w:rPr>
        <w:t xml:space="preserve"> C=O </w:t>
      </w:r>
      <w:r>
        <w:rPr>
          <w:rFonts w:hint="eastAsia" w:ascii="Times New Roman" w:hAnsi="Times New Roman" w:eastAsia="FangSong" w:cs="Times New Roman"/>
        </w:rPr>
        <w:t>键均具有强极性</w:t>
      </w:r>
      <w:r>
        <w:rPr>
          <w:rFonts w:hint="eastAsia" w:ascii="Times New Roman" w:hAnsi="Times New Roman" w:eastAsia="Times New Roman" w:cs="Times New Roman"/>
        </w:rPr>
        <w:t>。</w:t>
      </w:r>
      <w:r>
        <w:rPr>
          <w:rFonts w:hint="eastAsia" w:ascii="Times New Roman" w:hAnsi="Times New Roman" w:eastAsia="FangSong" w:cs="Times New Roman"/>
        </w:rPr>
        <w:t>当两根极性键处于</w:t>
      </w:r>
      <w:r>
        <w:rPr>
          <w:rFonts w:hint="eastAsia" w:ascii="Times New Roman" w:hAnsi="Times New Roman" w:eastAsia="FangSong" w:cs="Times New Roman"/>
          <w:b/>
          <w:bCs/>
        </w:rPr>
        <w:t xml:space="preserve">反式共平面</w:t>
      </w:r>
      <w:r>
        <w:rPr>
          <w:rFonts w:hint="eastAsia" w:ascii="Times New Roman" w:hAnsi="Times New Roman" w:eastAsia="Times New Roman" w:cs="Times New Roman"/>
        </w:rPr>
        <w:t>（anti）</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偶极</w:t>
      </w:r>
      <w:r>
        <w:rPr>
          <w:rFonts w:hint="eastAsia" w:ascii="Times New Roman" w:hAnsi="Times New Roman" w:eastAsia="Times New Roman" w:cs="Times New Roman"/>
        </w:rPr>
        <w:t>-</w:t>
      </w:r>
      <w:r>
        <w:rPr>
          <w:rFonts w:hint="eastAsia" w:ascii="Times New Roman" w:hAnsi="Times New Roman" w:eastAsia="FangSong" w:cs="Times New Roman"/>
        </w:rPr>
        <w:t>偶极排斥作用最小</w:t>
      </w:r>
      <w:r>
        <w:rPr>
          <w:rFonts w:hint="eastAsia" w:ascii="Times New Roman" w:hAnsi="Times New Roman" w:eastAsia="Times New Roman" w:cs="Times New Roman"/>
        </w:rPr>
        <w:t>，</w:t>
      </w:r>
      <w:r>
        <w:rPr>
          <w:rFonts w:hint="eastAsia" w:ascii="Times New Roman" w:hAnsi="Times New Roman" w:eastAsia="FangSong" w:cs="Times New Roman"/>
        </w:rPr>
        <w:t>构象最稳定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anti-2 </w:t>
      </w:r>
      <w:r>
        <w:rPr>
          <w:rFonts w:hint="eastAsia" w:ascii="Times New Roman" w:hAnsi="Times New Roman" w:eastAsia="FangSong" w:cs="Times New Roman"/>
          <w:b/>
          <w:bCs/>
        </w:rPr>
        <w:t xml:space="preserve">构象更稳定</w:t>
      </w:r>
      <w:r>
        <w:rPr>
          <w:rFonts w:hint="eastAsia" w:ascii="Times New Roman" w:hAnsi="Times New Roman" w:eastAsia="Times New Roman" w:cs="Times New Roman"/>
        </w:rPr>
        <w:t>，</w:t>
      </w:r>
      <w:r>
        <w:rPr>
          <w:rFonts w:hint="eastAsia" w:ascii="Times New Roman" w:hAnsi="Times New Roman" w:eastAsia="FangSong" w:cs="Times New Roman"/>
        </w:rPr>
        <w:t>理由同上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p>
    <w:p>
      <w:pPr>
        <w:pStyle w:val="BodyText"/>
        <w:spacing w:after="80"/>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酰胺中羰基的极性明显强于酯中的羰基</w:t>
      </w:r>
      <w:r>
        <w:rPr>
          <w:rFonts w:hint="eastAsia" w:ascii="Times New Roman" w:hAnsi="Times New Roman" w:eastAsia="Times New Roman" w:cs="Times New Roman"/>
        </w:rPr>
        <w:t>。</w:t>
      </w:r>
      <w:r>
        <w:rPr>
          <w:rFonts w:hint="eastAsia" w:ascii="Times New Roman" w:hAnsi="Times New Roman" w:eastAsia="FangSong" w:cs="Times New Roman"/>
        </w:rPr>
        <w:t>酰胺存在电荷分离共振式</w:t>
      </w:r>
      <w:r>
        <w:rPr>
          <w:rFonts w:ascii="Times New Roman" w:hAnsi="Times New Roman" w:eastAsia="Times New Roman" w:cs="Times New Roman"/>
        </w:rPr>
        <w:t xml:space="preserve"> </w:t>
      </w:r>
      <m:oMath>
        <m:oMathPr>
          <m:ctrlPr>
            <w:rPr>
              <w:sz w:val="28"/>
              <w:szCs w:val="28"/>
            </w:rPr>
          </m:ctrlPr>
        </m:oMathPr>
        <m:r>
          <m:t>R</m:t>
        </m:r>
        <m:r>
          <m:rPr>
            <m:sty m:val="p"/>
          </m:rPr>
          <m:t>−</m:t>
        </m:r>
        <m:r>
          <m:t>C</m:t>
        </m:r>
        <m:r>
          <m:rPr>
            <m:sty m:val="p"/>
          </m:rPr>
          <m:t>(</m:t>
        </m:r>
        <m:r>
          <m:rPr>
            <m:sty m:val="p"/>
          </m:rPr>
          <m:t>=</m:t>
        </m:r>
        <m:r>
          <m:t>O</m:t>
        </m:r>
        <m:r>
          <m:rPr>
            <m:sty m:val="p"/>
          </m:rPr>
          <m:t>)</m:t>
        </m:r>
        <m:r>
          <m:rPr>
            <m:sty m:val="p"/>
          </m:rPr>
          <m:t>−</m:t>
        </m:r>
        <m:r>
          <m:t>N</m:t>
        </m:r>
        <m:r>
          <m:t>H</m:t>
        </m:r>
        <m:r>
          <m:t>R</m:t>
        </m:r>
        <m:r>
          <m:rPr>
            <m:sty m:val="p"/>
          </m:rPr>
          <m:t>&lt;</m:t>
        </m:r>
        <m:r>
          <m:rPr>
            <m:sty m:val="p"/>
          </m:rPr>
          <m:t>→</m:t>
        </m:r>
        <m:r>
          <m:t>R</m:t>
        </m:r>
        <m:r>
          <m:rPr>
            <m:sty m:val="p"/>
          </m:rPr>
          <m:t>−</m:t>
        </m:r>
        <m:r>
          <m:t>C</m:t>
        </m:r>
        <m:r>
          <m:rPr>
            <m:sty m:val="p"/>
          </m:rPr>
          <m:t>(</m:t>
        </m:r>
        <m:r>
          <m:rPr>
            <m:sty m:val="p"/>
          </m:rPr>
          <m:t>−</m:t>
        </m:r>
        <m:sSup>
          <m:e>
            <m:r>
              <m:t>O</m:t>
            </m:r>
          </m:e>
          <m:sup>
            <m:r>
              <m:rPr>
                <m:sty m:val="p"/>
              </m:rPr>
              <m:t>−</m:t>
            </m:r>
          </m:sup>
        </m:sSup>
        <m:r>
          <m:rPr>
            <m:sty m:val="p"/>
          </m:rPr>
          <m:t>)</m:t>
        </m:r>
        <m:r>
          <m:rPr>
            <m:sty m:val="p"/>
          </m:rPr>
          <m:t>=</m:t>
        </m:r>
        <m:sSup>
          <m:e>
            <m:r>
              <m:t>N</m:t>
            </m:r>
          </m:e>
          <m:sup>
            <m:r>
              <m:rPr>
                <m:sty m:val="p"/>
              </m:rPr>
              <m:t>+</m:t>
            </m:r>
          </m:sup>
        </m:sSup>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极性更大</w:t>
      </w:r>
      <w:r>
        <w:rPr>
          <w:rFonts w:ascii="Times New Roman" w:hAnsi="Times New Roman" w:eastAsia="Times New Roman" w:cs="Times New Roman"/>
        </w:rPr>
        <w:t xml:space="preserve"> → anti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 </w:t>
      </w:r>
      <w:r>
        <w:rPr>
          <w:rFonts w:hint="eastAsia" w:ascii="Times New Roman" w:hAnsi="Times New Roman" w:eastAsia="FangSong" w:cs="Times New Roman"/>
        </w:rPr>
        <w:t>的能量差更大</w:t>
      </w:r>
      <w:r>
        <w:rPr>
          <w:rFonts w:hint="eastAsia" w:ascii="Times New Roman" w:hAnsi="Times New Roman" w:eastAsia="Times New Roman" w:cs="Times New Roman"/>
        </w:rPr>
        <w:t>。amide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中还有</w:t>
      </w:r>
      <w:r>
        <w:rPr>
          <w:rFonts w:ascii="Times New Roman" w:hAnsi="Times New Roman" w:eastAsia="Times New Roman" w:cs="Times New Roman"/>
        </w:rPr>
        <w:t xml:space="preserve"> F···H–N </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本质是静电相互作用</w:t>
      </w:r>
      <w:r>
        <w:rPr>
          <w:rFonts w:hint="eastAsia" w:ascii="Times New Roman" w:hAnsi="Times New Roman" w:eastAsia="Times New Roman" w:cs="Times New Roman"/>
        </w:rPr>
        <w:t>）</w:t>
      </w:r>
      <w:r>
        <w:rPr>
          <w:rFonts w:hint="eastAsia" w:ascii="Times New Roman" w:hAnsi="Times New Roman" w:eastAsia="FangSong" w:cs="Times New Roman"/>
        </w:rPr>
        <w:t>进一步稳定</w:t>
      </w:r>
      <w:r>
        <w:rPr>
          <w:rFonts w:ascii="Times New Roman" w:hAnsi="Times New Roman" w:eastAsia="Times New Roman" w:cs="Times New Roman"/>
        </w:rPr>
        <w:t xml:space="preserve"> anti-1。</w:t>
      </w:r>
      <w:r>
        <w:rPr>
          <w:rFonts w:hint="eastAsia" w:ascii="Times New Roman" w:hAnsi="Times New Roman" w:eastAsia="FangSong" w:cs="Times New Roman"/>
          <w:b/>
          <w:bCs/>
        </w:rPr>
        <w:t>实验数据</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anti </w:t>
            </w:r>
            <w:r>
              <w:rPr>
                <w:rFonts w:hint="eastAsia" w:ascii="Times New Roman" w:hAnsi="Times New Roman" w:eastAsia="SimHei" w:cs="Times New Roman"/>
                <w:b/>
              </w:rPr>
              <w:t xml:space="preserve">与</w:t>
            </w:r>
            <w:r>
              <w:rPr>
                <w:rFonts w:ascii="Times New Roman" w:hAnsi="Times New Roman" w:eastAsia="Times New Roman" w:cs="Times New Roman"/>
                <w:b/>
              </w:rPr>
              <w:t xml:space="preserve"> syn </w:t>
            </w:r>
            <w:r>
              <w:rPr>
                <w:rFonts w:hint="eastAsia" w:ascii="Times New Roman" w:hAnsi="Times New Roman" w:eastAsia="SimHei" w:cs="Times New Roman"/>
                <w:b/>
              </w:rPr>
              <w:t xml:space="preserve">能量差</w:t>
            </w:r>
            <w:r>
              <w:rPr>
                <w:rFonts w:ascii="Times New Roman" w:hAnsi="Times New Roman" w:eastAsia="Times New Roman" w:cs="Times New Roman"/>
                <w:b/>
              </w:rPr>
              <w:t xml:space="preserve"> / (kJ 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氟代醛</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氟代酮</w:t>
            </w:r>
          </w:p>
        </w:tc>
        <w:tc>
          <w:tcPr/>
          <w:p>
            <w:pPr>
              <w:pStyle w:val="Compact"/>
              <w:jc w:val="center"/>
            </w:pPr>
            <w:r>
              <w:rPr>
                <w:rFonts w:ascii="Times New Roman" w:hAnsi="Times New Roman" w:eastAsia="Times New Roman" w:cs="Times New Roman"/>
              </w:rPr>
              <w:t xml:space="preserve">9.2</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氟代酯</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氟代酰胺</w:t>
            </w:r>
          </w:p>
        </w:tc>
        <w:tc>
          <w:tcPr/>
          <w:p>
            <w:pPr>
              <w:pStyle w:val="Compact"/>
              <w:jc w:val="center"/>
            </w:pPr>
            <w:r>
              <w:rPr>
                <w:rFonts w:ascii="Times New Roman" w:hAnsi="Times New Roman" w:eastAsia="Times New Roman" w:cs="Times New Roman"/>
              </w:rPr>
              <w:t xml:space="preserve">33.6</w:t>
            </w:r>
          </w:p>
        </w:tc>
      </w:tr>
    </w:tbl>
    <w:p>
      <w:pPr>
        <w:pStyle w:val="BodyText"/>
        <w:spacing w:before="160" w:after="80"/>
        <w:jc w:val="center"/>
      </w:pPr>
      <w:r>
        <w:rPr>
          <w:rFonts w:ascii="Times New Roman" w:hAnsi="Times New Roman" w:eastAsia="Times New Roman" w:cs="Times New Roman"/>
        </w:rPr>
        <w:drawing>
          <wp:inline>
            <wp:extent cx="3600000" cy="1172726"/>
            <wp:effectExtent b="0" l="0" r="0" t="0"/>
            <wp:docPr descr="" title="" id="664" name="Picture"/>
            <a:graphic>
              <a:graphicData uri="http://schemas.openxmlformats.org/drawingml/2006/picture">
                <pic:pic>
                  <pic:nvPicPr>
                    <pic:cNvPr descr="83e57661d60a63ef63f4adc374933b9b0eae8008c0ba4d5bb90d535d60f041dc.jpg" id="665" name="Picture"/>
                    <pic:cNvPicPr>
                      <a:picLocks noChangeArrowheads="1" noChangeAspect="1"/>
                    </pic:cNvPicPr>
                  </pic:nvPicPr>
                  <pic:blipFill>
                    <a:blip r:embed="rId663"/>
                    <a:stretch>
                      <a:fillRect/>
                    </a:stretch>
                  </pic:blipFill>
                  <pic:spPr bwMode="auto">
                    <a:xfrm>
                      <a:off x="0" y="0"/>
                      <a:ext cx="3600000" cy="1172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8888"/>
            <wp:effectExtent b="0" l="0" r="0" t="0"/>
            <wp:docPr descr="" title="" id="667" name="Picture"/>
            <a:graphic>
              <a:graphicData uri="http://schemas.openxmlformats.org/drawingml/2006/picture">
                <pic:pic>
                  <pic:nvPicPr>
                    <pic:cNvPr descr="0e3e06d7b30d7fdc30b0da9836fd9e8dfe42f27e97ba24f9e478a60e3a374cd1.jpg" id="668" name="Picture"/>
                    <pic:cNvPicPr>
                      <a:picLocks noChangeArrowheads="1" noChangeAspect="1"/>
                    </pic:cNvPicPr>
                  </pic:nvPicPr>
                  <pic:blipFill>
                    <a:blip r:embed="rId666"/>
                    <a:stretch>
                      <a:fillRect/>
                    </a:stretch>
                  </pic:blipFill>
                  <pic:spPr bwMode="auto">
                    <a:xfrm>
                      <a:off x="0" y="0"/>
                      <a:ext cx="3600000" cy="888888"/>
                    </a:xfrm>
                    <a:prstGeom prst="rect">
                      <a:avLst/>
                    </a:prstGeom>
                    <a:noFill/>
                    <a:ln w="9525">
                      <a:noFill/>
                      <a:headEnd/>
                      <a:tailEnd/>
                    </a:ln>
                  </pic:spPr>
                </pic:pic>
              </a:graphicData>
            </a:graphic>
          </wp:inline>
        </w:drawing>
      </w:r>
    </w:p>
    <w:p>
      <w:pPr>
        <w:pStyle w:val="Compact"/>
        <w:numPr>
          <w:ilvl w:val="0"/>
          <w:numId w:val="1141"/>
        </w:numPr>
      </w:pPr>
      <w:r>
        <w:rPr>
          <w:rFonts w:hint="eastAsia" w:ascii="Times New Roman" w:hAnsi="Times New Roman" w:eastAsia="FangSong" w:cs="Times New Roman"/>
        </w:rPr>
        <w:t xml:space="preserve">立体电子效应</w:t>
      </w:r>
      <w:r>
        <w:rPr>
          <w:rFonts w:ascii="Times New Roman" w:hAnsi="Times New Roman" w:eastAsia="Times New Roman" w:cs="Times New Roman"/>
        </w:rPr>
        <w:t xml:space="preserve"> — </w:t>
      </w:r>
      <w:r>
        <w:rPr>
          <w:rFonts w:hint="eastAsia" w:ascii="Times New Roman" w:hAnsi="Times New Roman" w:eastAsia="FangSong" w:cs="Times New Roman"/>
        </w:rPr>
        <w:t>静电相互作用</w:t>
      </w:r>
      <w:r>
        <w:rPr>
          <w:rFonts w:hint="eastAsia" w:ascii="Times New Roman" w:hAnsi="Times New Roman" w:eastAsia="Times New Roman" w:cs="Times New Roman"/>
        </w:rPr>
        <w:t>（</w:t>
      </w:r>
      <w:r>
        <w:rPr>
          <w:rFonts w:hint="eastAsia" w:ascii="Times New Roman" w:hAnsi="Times New Roman" w:eastAsia="FangSong" w:cs="Times New Roman"/>
        </w:rPr>
        <w:t>偶极</w:t>
      </w:r>
      <w:r>
        <w:rPr>
          <w:rFonts w:hint="eastAsia" w:ascii="Times New Roman" w:hAnsi="Times New Roman" w:eastAsia="Times New Roman" w:cs="Times New Roman"/>
        </w:rPr>
        <w:t>-</w:t>
      </w:r>
      <w:r>
        <w:rPr>
          <w:rFonts w:hint="eastAsia" w:ascii="Times New Roman" w:hAnsi="Times New Roman" w:eastAsia="FangSong" w:cs="Times New Roman"/>
        </w:rPr>
        <w:t>偶极排斥</w:t>
      </w:r>
      <w:r>
        <w:rPr>
          <w:rFonts w:hint="eastAsia" w:ascii="Times New Roman" w:hAnsi="Times New Roman" w:eastAsia="Times New Roman" w:cs="Times New Roman"/>
        </w:rPr>
        <w:t>）</w:t>
      </w:r>
      <w:r>
        <w:rPr>
          <w:rFonts w:hint="eastAsia" w:ascii="Times New Roman" w:hAnsi="Times New Roman" w:eastAsia="FangSong" w:cs="Times New Roman"/>
        </w:rPr>
        <w:t>对构象的影响</w:t>
      </w:r>
    </w:p>
    <w:p>
      <w:pPr>
        <w:pStyle w:val="Compact"/>
        <w:numPr>
          <w:ilvl w:val="0"/>
          <w:numId w:val="1141"/>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酰胺的电荷分离共振式与羰基极性</w:t>
      </w:r>
    </w:p>
    <w:p>
      <w:pPr>
        <w:pStyle w:val="Compact"/>
        <w:numPr>
          <w:ilvl w:val="0"/>
          <w:numId w:val="1141"/>
        </w:numPr>
      </w:pPr>
      <w:r>
        <w:rPr>
          <w:rFonts w:hint="eastAsia" w:ascii="Times New Roman" w:hAnsi="Times New Roman" w:eastAsia="FangSong" w:cs="Times New Roman"/>
        </w:rPr>
        <w:t xml:space="preserve">超共轭效应</w:t>
      </w:r>
      <w:r>
        <w:rPr>
          <w:rFonts w:ascii="Times New Roman" w:hAnsi="Times New Roman" w:eastAsia="Times New Roman" w:cs="Times New Roman"/>
        </w:rPr>
        <w:t xml:space="preserve"> — σ(C–H)→σ*(C–F) </w:t>
      </w:r>
      <w:r>
        <w:rPr>
          <w:rFonts w:hint="eastAsia" w:ascii="Times New Roman" w:hAnsi="Times New Roman" w:eastAsia="FangSong" w:cs="Times New Roman"/>
        </w:rPr>
        <w:t xml:space="preserve">的邻位交叉效应</w:t>
      </w:r>
    </w:p>
    <w:bookmarkEnd w:id="669"/>
    <w:bookmarkStart w:id="676" w:name="Xab30e5d04d2c464f4a316ea387a7b4127d52b47"/>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识别影响构象的各类因素</w:t>
      </w:r>
      <w:r>
        <w:rPr>
          <w:rFonts w:hint="eastAsia" w:ascii="Times New Roman" w:hAnsi="Times New Roman" w:eastAsia="Times New Roman" w:cs="Times New Roman"/>
        </w:rPr>
        <w:t>：</w:t>
      </w:r>
      <w:r>
        <w:rPr>
          <w:rFonts w:hint="eastAsia" w:ascii="Times New Roman" w:hAnsi="Times New Roman" w:eastAsia="SimHei" w:cs="Times New Roman"/>
        </w:rPr>
        <w:t>静电相互作用</w:t>
      </w:r>
      <w:r>
        <w:rPr>
          <w:rFonts w:hint="eastAsia" w:ascii="Times New Roman" w:hAnsi="Times New Roman" w:eastAsia="Times New Roman" w:cs="Times New Roman"/>
        </w:rPr>
        <w:t>、</w:t>
      </w:r>
      <w:r>
        <w:rPr>
          <w:rFonts w:hint="eastAsia" w:ascii="Times New Roman" w:hAnsi="Times New Roman" w:eastAsia="SimHei" w:cs="Times New Roman"/>
        </w:rPr>
        <w:t>扭转张力</w:t>
      </w:r>
      <w:r>
        <w:rPr>
          <w:rFonts w:hint="eastAsia" w:ascii="Times New Roman" w:hAnsi="Times New Roman" w:eastAsia="Times New Roman" w:cs="Times New Roman"/>
        </w:rPr>
        <w:t>、</w:t>
      </w:r>
      <w:r>
        <w:rPr>
          <w:rFonts w:hint="eastAsia" w:ascii="Times New Roman" w:hAnsi="Times New Roman" w:eastAsia="SimHei" w:cs="Times New Roman"/>
        </w:rPr>
        <w:t>立体电子效应</w:t>
      </w:r>
      <w:r>
        <w:rPr>
          <w:rFonts w:hint="eastAsia" w:ascii="Times New Roman" w:hAnsi="Times New Roman" w:eastAsia="Times New Roman" w:cs="Times New Roman"/>
        </w:rPr>
        <w:t>、</w:t>
      </w:r>
      <w:r>
        <w:rPr>
          <w:rFonts w:hint="eastAsia" w:ascii="Times New Roman" w:hAnsi="Times New Roman" w:eastAsia="SimHei" w:cs="Times New Roman"/>
        </w:rPr>
        <w:t>氢键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本题中静电相互作用</w:t>
      </w:r>
      <w:r>
        <w:rPr>
          <w:rFonts w:hint="eastAsia" w:ascii="Times New Roman" w:hAnsi="Times New Roman" w:eastAsia="Times New Roman" w:cs="Times New Roman"/>
        </w:rPr>
        <w:t>（</w:t>
      </w:r>
      <w:r>
        <w:rPr>
          <w:rFonts w:hint="eastAsia" w:ascii="Times New Roman" w:hAnsi="Times New Roman" w:eastAsia="SimHei" w:cs="Times New Roman"/>
        </w:rPr>
        <w:t>偶极</w:t>
      </w:r>
      <w:r>
        <w:rPr>
          <w:rFonts w:hint="eastAsia" w:ascii="Times New Roman" w:hAnsi="Times New Roman" w:eastAsia="Times New Roman" w:cs="Times New Roman"/>
        </w:rPr>
        <w:t>-</w:t>
      </w:r>
      <w:r>
        <w:rPr>
          <w:rFonts w:hint="eastAsia" w:ascii="Times New Roman" w:hAnsi="Times New Roman" w:eastAsia="SimHei" w:cs="Times New Roman"/>
        </w:rPr>
        <w:t>偶极排斥</w:t>
      </w:r>
      <w:r>
        <w:rPr>
          <w:rFonts w:hint="eastAsia" w:ascii="Times New Roman" w:hAnsi="Times New Roman" w:eastAsia="Times New Roman" w:cs="Times New Roman"/>
        </w:rPr>
        <w:t>）</w:t>
      </w:r>
      <w:r>
        <w:rPr>
          <w:rFonts w:hint="eastAsia" w:ascii="Times New Roman" w:hAnsi="Times New Roman" w:eastAsia="SimHei" w:cs="Times New Roman"/>
        </w:rPr>
        <w:t>占绝对主导</w:t>
      </w:r>
      <w:r>
        <w:rPr>
          <w:rFonts w:hint="eastAsia" w:ascii="Times New Roman" w:hAnsi="Times New Roman" w:eastAsia="Times New Roman" w:cs="Times New Roman"/>
        </w:rPr>
        <w:t>（~33.6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kJ/mol）3.</w:t>
      </w:r>
      <w:r>
        <w:rPr>
          <w:rFonts w:ascii="Times New Roman" w:hAnsi="Times New Roman" w:eastAsia="Times New Roman" w:cs="Times New Roman"/>
        </w:rPr>
        <w:t xml:space="preserve"> </w:t>
      </w:r>
      <w:r>
        <w:rPr>
          <w:rFonts w:hint="eastAsia" w:ascii="Times New Roman" w:hAnsi="Times New Roman" w:eastAsia="SimHei" w:cs="Times New Roman"/>
        </w:rPr>
        <w:t xml:space="preserve">酰胺羰基极性</w:t>
      </w:r>
      <w:r>
        <w:rPr>
          <w:rFonts w:ascii="Times New Roman" w:hAnsi="Times New Roman" w:eastAsia="Times New Roman" w:cs="Times New Roman"/>
        </w:rPr>
        <w:t xml:space="preserve"> &gt; </w:t>
      </w:r>
      <w:r>
        <w:rPr>
          <w:rFonts w:hint="eastAsia" w:ascii="Times New Roman" w:hAnsi="Times New Roman" w:eastAsia="SimHei" w:cs="Times New Roman"/>
        </w:rPr>
        <w:t xml:space="preserve">酯羰基极性</w:t>
      </w:r>
      <w:r>
        <w:rPr>
          <w:rFonts w:ascii="Times New Roman" w:hAnsi="Times New Roman" w:eastAsia="Times New Roman" w:cs="Times New Roman"/>
        </w:rPr>
        <w:t xml:space="preserve"> → $</w:t>
      </w:r>
      <w:r>
        <w:rPr>
          <w:rFonts w:ascii="Times New Roman" w:hAnsi="Times New Roman" w:eastAsia="Times New Roman" w:cs="Times New Roman"/>
        </w:rPr>
        <w:t xml:space="preserve">E_1 &gt;</w:t>
      </w:r>
      <w:r>
        <w:rPr>
          <w:rFonts w:ascii="Times New Roman" w:hAnsi="Times New Roman" w:eastAsia="Times New Roman" w:cs="Times New Roman"/>
        </w:rPr>
        <w:t xml:space="preserve"> </w:t>
      </w:r>
      <w:r>
        <w:rPr>
          <w:rFonts w:ascii="Times New Roman" w:hAnsi="Times New Roman" w:eastAsia="Times New Roman" w:cs="Times New Roman"/>
        </w:rPr>
        <w:t xml:space="preserve">E_2$4. </w:t>
      </w:r>
      <w:r>
        <w:rPr>
          <w:rFonts w:hint="eastAsia" w:ascii="Times New Roman" w:hAnsi="Times New Roman" w:eastAsia="SimHei" w:cs="Times New Roman"/>
        </w:rPr>
        <w:t>静电作用的库仑定律本质</w:t>
      </w:r>
      <w:r>
        <w:rPr>
          <w:rFonts w:hint="eastAsia" w:ascii="Times New Roman" w:hAnsi="Times New Roman" w:eastAsia="Times New Roman" w:cs="Times New Roman"/>
        </w:rPr>
        <w:t>：</w:t>
      </w:r>
      <w:r>
        <w:rPr>
          <w:rFonts w:hint="eastAsia" w:ascii="Times New Roman" w:hAnsi="Times New Roman" w:eastAsia="SimHei" w:cs="Times New Roman"/>
        </w:rPr>
        <w:t>同号远离</w:t>
      </w:r>
      <w:r>
        <w:rPr>
          <w:rFonts w:hint="eastAsia" w:ascii="Times New Roman" w:hAnsi="Times New Roman" w:eastAsia="Times New Roman" w:cs="Times New Roman"/>
        </w:rPr>
        <w:t>、</w:t>
      </w:r>
      <w:r>
        <w:rPr>
          <w:rFonts w:hint="eastAsia" w:ascii="Times New Roman" w:hAnsi="Times New Roman" w:eastAsia="SimHei" w:cs="Times New Roman"/>
        </w:rPr>
        <w:t>异号靠近</w:t>
      </w:r>
      <w:r>
        <w:rPr>
          <w:rFonts w:ascii="Times New Roman" w:hAnsi="Times New Roman" w:eastAsia="Times New Roman" w:cs="Times New Roman"/>
        </w:rPr>
        <w:drawing>
          <wp:inline>
            <wp:extent cx="2260600" cy="2019300"/>
            <wp:effectExtent b="0" l="0" r="0" t="0"/>
            <wp:docPr descr="" title="" id="671" name="Picture"/>
            <a:graphic>
              <a:graphicData uri="http://schemas.openxmlformats.org/drawingml/2006/picture">
                <pic:pic>
                  <pic:nvPicPr>
                    <pic:cNvPr descr="7cab6081440d3cca7522696c339de38f41a29dddb2cba5fed932c7ba1b7d42fa.jpg" id="672" name="Picture"/>
                    <pic:cNvPicPr>
                      <a:picLocks noChangeArrowheads="1" noChangeAspect="1"/>
                    </pic:cNvPicPr>
                  </pic:nvPicPr>
                  <pic:blipFill>
                    <a:blip r:embed="rId670"/>
                    <a:stretch>
                      <a:fillRect/>
                    </a:stretch>
                  </pic:blipFill>
                  <pic:spPr bwMode="auto">
                    <a:xfrm>
                      <a:off x="0" y="0"/>
                      <a:ext cx="2260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13100" cy="2425700"/>
            <wp:effectExtent b="0" l="0" r="0" t="0"/>
            <wp:docPr descr="" title="" id="674" name="Picture"/>
            <a:graphic>
              <a:graphicData uri="http://schemas.openxmlformats.org/drawingml/2006/picture">
                <pic:pic>
                  <pic:nvPicPr>
                    <pic:cNvPr descr="3ec09ca6d36c48a5ff9ba7b907ad485d7dcb131e450094b6e5712845ec4fd3f2.jpg" id="675" name="Picture"/>
                    <pic:cNvPicPr>
                      <a:picLocks noChangeArrowheads="1" noChangeAspect="1"/>
                    </pic:cNvPicPr>
                  </pic:nvPicPr>
                  <pic:blipFill>
                    <a:blip r:embed="rId673"/>
                    <a:stretch>
                      <a:fillRect/>
                    </a:stretch>
                  </pic:blipFill>
                  <pic:spPr bwMode="auto">
                    <a:xfrm>
                      <a:off x="0" y="0"/>
                      <a:ext cx="3213100" cy="2425700"/>
                    </a:xfrm>
                    <a:prstGeom prst="rect">
                      <a:avLst/>
                    </a:prstGeom>
                    <a:noFill/>
                    <a:ln w="9525">
                      <a:noFill/>
                      <a:headEnd/>
                      <a:tailEnd/>
                    </a:ln>
                  </pic:spPr>
                </pic:pic>
              </a:graphicData>
            </a:graphic>
          </wp:inline>
        </w:drawing>
      </w:r>
    </w:p>
    <w:bookmarkEnd w:id="676"/>
    <w:bookmarkStart w:id="677" w:name="Xaac43a6f6ccf34f381c834b5e7b84a84d346c53"/>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认为氢键是主导因素</w:t>
      </w:r>
      <w:r>
        <w:rPr>
          <w:rFonts w:hint="eastAsia" w:ascii="Times New Roman" w:hAnsi="Times New Roman" w:eastAsia="Times New Roman" w:cs="Times New Roman"/>
        </w:rPr>
        <w:t>（</w:t>
      </w:r>
      <w:r>
        <w:rPr>
          <w:rFonts w:hint="eastAsia" w:ascii="Times New Roman" w:hAnsi="Times New Roman" w:eastAsia="SimHei" w:cs="Times New Roman"/>
        </w:rPr>
        <w:t>实际能量仅</w:t>
      </w:r>
      <w:r>
        <w:rPr>
          <w:rFonts w:ascii="Times New Roman" w:hAnsi="Times New Roman" w:eastAsia="Times New Roman" w:cs="Times New Roman"/>
        </w:rPr>
        <w:t xml:space="preserve"> ~3.4 </w:t>
      </w:r>
      <w:r>
        <w:rPr>
          <w:rFonts w:hint="eastAsia" w:ascii="Times New Roman" w:hAnsi="Times New Roman" w:eastAsia="Times New Roman" w:cs="Times New Roman"/>
        </w:rPr>
        <w:t>kJ/mol，</w:t>
      </w:r>
      <w:r>
        <w:rPr>
          <w:rFonts w:hint="eastAsia" w:ascii="Times New Roman" w:hAnsi="Times New Roman" w:eastAsia="SimHei" w:cs="Times New Roman"/>
        </w:rPr>
        <w:t>偶极</w:t>
      </w:r>
      <w:r>
        <w:rPr>
          <w:rFonts w:hint="eastAsia" w:ascii="Times New Roman" w:hAnsi="Times New Roman" w:eastAsia="Times New Roman" w:cs="Times New Roman"/>
        </w:rPr>
        <w:t>-</w:t>
      </w:r>
      <w:r>
        <w:rPr>
          <w:rFonts w:hint="eastAsia" w:ascii="Times New Roman" w:hAnsi="Times New Roman" w:eastAsia="SimHei" w:cs="Times New Roman"/>
        </w:rPr>
        <w:t>偶极排斥</w:t>
      </w:r>
      <w:r>
        <w:rPr>
          <w:rFonts w:ascii="Times New Roman" w:hAnsi="Times New Roman" w:eastAsia="Times New Roman" w:cs="Times New Roman"/>
        </w:rPr>
        <w:t xml:space="preserve"> ~33.6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hint="eastAsia" w:ascii="Times New Roman" w:hAnsi="Times New Roman" w:eastAsia="SimHei" w:cs="Times New Roman"/>
        </w:rPr>
        <w:t>混淆立体电子效应与静电相互作用的优先级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忽略酰胺中</w:t>
      </w:r>
      <w:r>
        <w:rPr>
          <w:rFonts w:ascii="Times New Roman" w:hAnsi="Times New Roman" w:eastAsia="Times New Roman" w:cs="Times New Roman"/>
        </w:rPr>
        <w:t xml:space="preserve"> N </w:t>
      </w:r>
      <w:r>
        <w:rPr>
          <w:rFonts w:hint="eastAsia" w:ascii="Times New Roman" w:hAnsi="Times New Roman" w:eastAsia="SimHei" w:cs="Times New Roman"/>
        </w:rPr>
        <w:t xml:space="preserve">的电荷分离共振式增强羰基极性这一关键点</w:t>
      </w:r>
    </w:p>
    <w:bookmarkEnd w:id="677"/>
    <w:bookmarkStart w:id="699" w:name="相关图片"/>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2921000" cy="2260600"/>
            <wp:effectExtent b="0" l="0" r="0" t="0"/>
            <wp:docPr descr="" title="" id="679" name="Picture"/>
            <a:graphic>
              <a:graphicData uri="http://schemas.openxmlformats.org/drawingml/2006/picture">
                <pic:pic>
                  <pic:nvPicPr>
                    <pic:cNvPr descr="35c615e7b0c244c291d2165c506824e63ec25677c3c79c06ca2aef4994dc3d0c.jpg" id="680" name="Picture"/>
                    <pic:cNvPicPr>
                      <a:picLocks noChangeArrowheads="1" noChangeAspect="1"/>
                    </pic:cNvPicPr>
                  </pic:nvPicPr>
                  <pic:blipFill>
                    <a:blip r:embed="rId678"/>
                    <a:stretch>
                      <a:fillRect/>
                    </a:stretch>
                  </pic:blipFill>
                  <pic:spPr bwMode="auto">
                    <a:xfrm>
                      <a:off x="0" y="0"/>
                      <a:ext cx="2921000" cy="2260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895600" cy="2298700"/>
            <wp:effectExtent b="0" l="0" r="0" t="0"/>
            <wp:docPr descr="" title="" id="682" name="Picture"/>
            <a:graphic>
              <a:graphicData uri="http://schemas.openxmlformats.org/drawingml/2006/picture">
                <pic:pic>
                  <pic:nvPicPr>
                    <pic:cNvPr descr="3a67034e88a2ef7d60bd6a95b07962112bfa25cfeec668fcb622c963d9ff9665.jpg" id="683" name="Picture"/>
                    <pic:cNvPicPr>
                      <a:picLocks noChangeArrowheads="1" noChangeAspect="1"/>
                    </pic:cNvPicPr>
                  </pic:nvPicPr>
                  <pic:blipFill>
                    <a:blip r:embed="rId681"/>
                    <a:stretch>
                      <a:fillRect/>
                    </a:stretch>
                  </pic:blipFill>
                  <pic:spPr bwMode="auto">
                    <a:xfrm>
                      <a:off x="0" y="0"/>
                      <a:ext cx="2895600" cy="229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2362200"/>
            <wp:effectExtent b="0" l="0" r="0" t="0"/>
            <wp:docPr descr="" title="" id="685" name="Picture"/>
            <a:graphic>
              <a:graphicData uri="http://schemas.openxmlformats.org/drawingml/2006/picture">
                <pic:pic>
                  <pic:nvPicPr>
                    <pic:cNvPr descr="a8adfc6bb694797cd72a99b812b57506e6448a932e1f9cd6a12e151b50932fd1.jpg" id="686" name="Picture"/>
                    <pic:cNvPicPr>
                      <a:picLocks noChangeArrowheads="1" noChangeAspect="1"/>
                    </pic:cNvPicPr>
                  </pic:nvPicPr>
                  <pic:blipFill>
                    <a:blip r:embed="rId684"/>
                    <a:stretch>
                      <a:fillRect/>
                    </a:stretch>
                  </pic:blipFill>
                  <pic:spPr bwMode="auto">
                    <a:xfrm>
                      <a:off x="0" y="0"/>
                      <a:ext cx="2298700" cy="2362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587500" cy="1968500"/>
            <wp:effectExtent b="0" l="0" r="0" t="0"/>
            <wp:docPr descr="" title="" id="688" name="Picture"/>
            <a:graphic>
              <a:graphicData uri="http://schemas.openxmlformats.org/drawingml/2006/picture">
                <pic:pic>
                  <pic:nvPicPr>
                    <pic:cNvPr descr="f54e8b14b6aa761b89cd227bbf2acde771ba5eb5f87c9259da65069c48d759a3.jpg" id="689" name="Picture"/>
                    <pic:cNvPicPr>
                      <a:picLocks noChangeArrowheads="1" noChangeAspect="1"/>
                    </pic:cNvPicPr>
                  </pic:nvPicPr>
                  <pic:blipFill>
                    <a:blip r:embed="rId687"/>
                    <a:stretch>
                      <a:fillRect/>
                    </a:stretch>
                  </pic:blipFill>
                  <pic:spPr bwMode="auto">
                    <a:xfrm>
                      <a:off x="0" y="0"/>
                      <a:ext cx="15875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587500" cy="1905000"/>
            <wp:effectExtent b="0" l="0" r="0" t="0"/>
            <wp:docPr descr="" title="" id="691" name="Picture"/>
            <a:graphic>
              <a:graphicData uri="http://schemas.openxmlformats.org/drawingml/2006/picture">
                <pic:pic>
                  <pic:nvPicPr>
                    <pic:cNvPr descr="a83144c363cdf74e445571669e718d170e3a594e4b677c925ce5f7f357aa99f1.jpg" id="692" name="Picture"/>
                    <pic:cNvPicPr>
                      <a:picLocks noChangeArrowheads="1" noChangeAspect="1"/>
                    </pic:cNvPicPr>
                  </pic:nvPicPr>
                  <pic:blipFill>
                    <a:blip r:embed="rId690"/>
                    <a:stretch>
                      <a:fillRect/>
                    </a:stretch>
                  </pic:blipFill>
                  <pic:spPr bwMode="auto">
                    <a:xfrm>
                      <a:off x="0" y="0"/>
                      <a:ext cx="1587500" cy="190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59459"/>
            <wp:effectExtent b="0" l="0" r="0" t="0"/>
            <wp:docPr descr="" title="" id="694" name="Picture"/>
            <a:graphic>
              <a:graphicData uri="http://schemas.openxmlformats.org/drawingml/2006/picture">
                <pic:pic>
                  <pic:nvPicPr>
                    <pic:cNvPr descr="b8582efb6f7d91ad1e96fa74e4eb6835b420e54b2dac1e494f56e2fdc241c147.jpg" id="695" name="Picture"/>
                    <pic:cNvPicPr>
                      <a:picLocks noChangeArrowheads="1" noChangeAspect="1"/>
                    </pic:cNvPicPr>
                  </pic:nvPicPr>
                  <pic:blipFill>
                    <a:blip r:embed="rId693"/>
                    <a:stretch>
                      <a:fillRect/>
                    </a:stretch>
                  </pic:blipFill>
                  <pic:spPr bwMode="auto">
                    <a:xfrm>
                      <a:off x="0" y="0"/>
                      <a:ext cx="3600000" cy="18594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492500" cy="2120900"/>
            <wp:effectExtent b="0" l="0" r="0" t="0"/>
            <wp:docPr descr="" title="" id="697" name="Picture"/>
            <a:graphic>
              <a:graphicData uri="http://schemas.openxmlformats.org/drawingml/2006/picture">
                <pic:pic>
                  <pic:nvPicPr>
                    <pic:cNvPr descr="fc2a5b31cd6df53efa2b892fda129b420e69021f31cac8975cbabff79888bfc2.jpg" id="698" name="Picture"/>
                    <pic:cNvPicPr>
                      <a:picLocks noChangeArrowheads="1" noChangeAspect="1"/>
                    </pic:cNvPicPr>
                  </pic:nvPicPr>
                  <pic:blipFill>
                    <a:blip r:embed="rId696"/>
                    <a:stretch>
                      <a:fillRect/>
                    </a:stretch>
                  </pic:blipFill>
                  <pic:spPr bwMode="auto">
                    <a:xfrm>
                      <a:off x="0" y="0"/>
                      <a:ext cx="3492500" cy="2120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9"/>
    <w:bookmarkEnd w:id="700"/>
    <w:bookmarkStart w:id="759" w:name="d4-59"/>
    <w:p>
      <w:pPr>
        <w:pStyle w:val="Heading2"/>
        <w:spacing w:before="280" w:after="120"/>
      </w:pPr>
      <w:r>
        <w:rPr>
          <w:rFonts w:ascii="Times New Roman" w:hAnsi="Times New Roman" w:eastAsia="Times New Roman" w:cs="Times New Roman"/>
        </w:rPr>
        <w:t xml:space="preserve">2.71 〔🟢 d4〕</w:t>
      </w:r>
    </w:p>
    <w:bookmarkStart w:id="719" w:name="题目-来源第39届初赛第8题原始文件06-外部资料导入真题39初带解析-1"/>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r>
        <w:rPr>
          <w:rFonts w:ascii="Times New Roman" w:hAnsi="Times New Roman" w:eastAsia="Times New Roman" w:cs="Times New Roman"/>
        </w:rPr>
        <w:drawing>
          <wp:inline>
            <wp:extent cx="1549400" cy="1765300"/>
            <wp:effectExtent b="0" l="0" r="0" t="0"/>
            <wp:docPr descr="" title="" id="702" name="Picture"/>
            <a:graphic>
              <a:graphicData uri="http://schemas.openxmlformats.org/drawingml/2006/picture">
                <pic:pic>
                  <pic:nvPicPr>
                    <pic:cNvPr descr="c0bd03024e06e6ba328f4095880b9ff67b8dfd17344c8e5c6febf00cad3bca51.jpg" id="703" name="Picture"/>
                    <pic:cNvPicPr>
                      <a:picLocks noChangeArrowheads="1" noChangeAspect="1"/>
                    </pic:cNvPicPr>
                  </pic:nvPicPr>
                  <pic:blipFill>
                    <a:blip r:embed="rId701"/>
                    <a:stretch>
                      <a:fillRect/>
                    </a:stretch>
                  </pic:blipFill>
                  <pic:spPr bwMode="auto">
                    <a:xfrm>
                      <a:off x="0" y="0"/>
                      <a:ext cx="15494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66900" cy="1727200"/>
            <wp:effectExtent b="0" l="0" r="0" t="0"/>
            <wp:docPr descr="" title="" id="705" name="Picture"/>
            <a:graphic>
              <a:graphicData uri="http://schemas.openxmlformats.org/drawingml/2006/picture">
                <pic:pic>
                  <pic:nvPicPr>
                    <pic:cNvPr descr="35a1454e8124956d75c2799a74874de2dc27f0c2ec5d084e6f694400b18adffa.jpg" id="706" name="Picture"/>
                    <pic:cNvPicPr>
                      <a:picLocks noChangeArrowheads="1" noChangeAspect="1"/>
                    </pic:cNvPicPr>
                  </pic:nvPicPr>
                  <pic:blipFill>
                    <a:blip r:embed="rId704"/>
                    <a:stretch>
                      <a:fillRect/>
                    </a:stretch>
                  </pic:blipFill>
                  <pic:spPr bwMode="auto">
                    <a:xfrm>
                      <a:off x="0" y="0"/>
                      <a:ext cx="1866900" cy="1727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765300" cy="1308100"/>
            <wp:effectExtent b="0" l="0" r="0" t="0"/>
            <wp:docPr descr="" title="" id="708" name="Picture"/>
            <a:graphic>
              <a:graphicData uri="http://schemas.openxmlformats.org/drawingml/2006/picture">
                <pic:pic>
                  <pic:nvPicPr>
                    <pic:cNvPr descr="271be5634750404056b12dd691dc86dd74f24d783583096a563871fc61ca1b3a.jpg" id="709" name="Picture"/>
                    <pic:cNvPicPr>
                      <a:picLocks noChangeArrowheads="1" noChangeAspect="1"/>
                    </pic:cNvPicPr>
                  </pic:nvPicPr>
                  <pic:blipFill>
                    <a:blip r:embed="rId707"/>
                    <a:stretch>
                      <a:fillRect/>
                    </a:stretch>
                  </pic:blipFill>
                  <pic:spPr bwMode="auto">
                    <a:xfrm>
                      <a:off x="0" y="0"/>
                      <a:ext cx="1765300" cy="1308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701800" cy="1308100"/>
            <wp:effectExtent b="0" l="0" r="0" t="0"/>
            <wp:docPr descr="" title="" id="711" name="Picture"/>
            <a:graphic>
              <a:graphicData uri="http://schemas.openxmlformats.org/drawingml/2006/picture">
                <pic:pic>
                  <pic:nvPicPr>
                    <pic:cNvPr descr="5380a1fd9c89eb8c78f18ebcdad7dad288b0339dae720be049c44a1480b9e174.jpg" id="712" name="Picture"/>
                    <pic:cNvPicPr>
                      <a:picLocks noChangeArrowheads="1" noChangeAspect="1"/>
                    </pic:cNvPicPr>
                  </pic:nvPicPr>
                  <pic:blipFill>
                    <a:blip r:embed="rId710"/>
                    <a:stretch>
                      <a:fillRect/>
                    </a:stretch>
                  </pic:blipFill>
                  <pic:spPr bwMode="auto">
                    <a:xfrm>
                      <a:off x="0" y="0"/>
                      <a:ext cx="1701800" cy="1308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689100" cy="1308100"/>
            <wp:effectExtent b="0" l="0" r="0" t="0"/>
            <wp:docPr descr="" title="" id="714" name="Picture"/>
            <a:graphic>
              <a:graphicData uri="http://schemas.openxmlformats.org/drawingml/2006/picture">
                <pic:pic>
                  <pic:nvPicPr>
                    <pic:cNvPr descr="d84bdb2d4a40ac6857752cec6df3d9e78b4b76eec59670a9e93164fa35a16866.jpg" id="715" name="Picture"/>
                    <pic:cNvPicPr>
                      <a:picLocks noChangeArrowheads="1" noChangeAspect="1"/>
                    </pic:cNvPicPr>
                  </pic:nvPicPr>
                  <pic:blipFill>
                    <a:blip r:embed="rId713"/>
                    <a:stretch>
                      <a:fillRect/>
                    </a:stretch>
                  </pic:blipFill>
                  <pic:spPr bwMode="auto">
                    <a:xfrm>
                      <a:off x="0" y="0"/>
                      <a:ext cx="1689100" cy="1308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727200" cy="1308100"/>
            <wp:effectExtent b="0" l="0" r="0" t="0"/>
            <wp:docPr descr="" title="" id="717" name="Picture"/>
            <a:graphic>
              <a:graphicData uri="http://schemas.openxmlformats.org/drawingml/2006/picture">
                <pic:pic>
                  <pic:nvPicPr>
                    <pic:cNvPr descr="6fcb33e9bfe0ac80575ce8d8f76221123d65fb4fac1e75a2cfbfcccd676aef94.jpg" id="718" name="Picture"/>
                    <pic:cNvPicPr>
                      <a:picLocks noChangeArrowheads="1" noChangeAspect="1"/>
                    </pic:cNvPicPr>
                  </pic:nvPicPr>
                  <pic:blipFill>
                    <a:blip r:embed="rId716"/>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gauche-3</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gauche-3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原子带部分负电荷</w:t>
      </w:r>
      <w:r>
        <w:rPr>
          <w:rFonts w:hint="eastAsia" w:ascii="Times New Roman" w:hAnsi="Times New Roman" w:eastAsia="Times New Roman" w:cs="Times New Roman"/>
        </w:rPr>
        <w:t>，</w:t>
      </w:r>
      <w:r>
        <w:rPr>
          <w:rFonts w:hint="eastAsia" w:ascii="Times New Roman" w:hAnsi="Times New Roman" w:eastAsia="FangSong" w:cs="Times New Roman"/>
        </w:rPr>
        <w:t>二者之间存在强的</w:t>
      </w:r>
      <w:r>
        <w:rPr>
          <w:rFonts w:hint="eastAsia" w:ascii="Times New Roman" w:hAnsi="Times New Roman" w:eastAsia="FangSong" w:cs="Times New Roman"/>
          <w:b/>
          <w:bCs/>
        </w:rPr>
        <w:t>电荷</w:t>
      </w:r>
      <w:r>
        <w:rPr>
          <w:rFonts w:hint="eastAsia" w:ascii="Times New Roman" w:hAnsi="Times New Roman" w:eastAsia="Times New Roman" w:cs="Times New Roman"/>
          <w:b/>
          <w:bCs/>
        </w:rPr>
        <w:t>-</w:t>
      </w:r>
      <w:r>
        <w:rPr>
          <w:rFonts w:hint="eastAsia" w:ascii="Times New Roman" w:hAnsi="Times New Roman" w:eastAsia="FangSong" w:cs="Times New Roman"/>
          <w:b/>
          <w:bCs/>
        </w:rPr>
        <w:t>偶极相互作用</w:t>
      </w:r>
      <w:r>
        <w:rPr>
          <w:rFonts w:hint="eastAsia" w:ascii="Times New Roman" w:hAnsi="Times New Roman" w:eastAsia="Times New Roman" w:cs="Times New Roman"/>
        </w:rPr>
        <w:t>（</w:t>
      </w:r>
      <w:r>
        <w:rPr>
          <w:rFonts w:hint="eastAsia" w:ascii="Times New Roman" w:hAnsi="Times New Roman" w:eastAsia="FangSong" w:cs="Times New Roman"/>
        </w:rPr>
        <w:t>静电吸引</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gauche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hint="eastAsia" w:ascii="Times New Roman" w:hAnsi="Times New Roman" w:eastAsia="FangSong" w:cs="Times New Roman"/>
        </w:rPr>
        <w:t>在简单的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二氟乙烷中</w:t>
      </w:r>
      <w:r>
        <w:rPr>
          <w:rFonts w:hint="eastAsia" w:ascii="Times New Roman" w:hAnsi="Times New Roman" w:eastAsia="Times New Roman" w:cs="Times New Roman"/>
        </w:rPr>
        <w:t>，gauche</w:t>
      </w:r>
      <w:r>
        <w:rPr>
          <w:rFonts w:ascii="Times New Roman" w:hAnsi="Times New Roman" w:eastAsia="Times New Roman" w:cs="Times New Roman"/>
        </w:rPr>
        <w:t xml:space="preserve"> </w:t>
      </w:r>
      <w:r>
        <w:rPr>
          <w:rFonts w:hint="eastAsia" w:ascii="Times New Roman" w:hAnsi="Times New Roman" w:eastAsia="FangSong" w:cs="Times New Roman"/>
        </w:rPr>
        <w:t xml:space="preserve">构象比</w:t>
      </w:r>
      <w:r>
        <w:rPr>
          <w:rFonts w:ascii="Times New Roman" w:hAnsi="Times New Roman" w:eastAsia="Times New Roman" w:cs="Times New Roman"/>
        </w:rPr>
        <w:t xml:space="preserve"> anti </w:t>
      </w:r>
      <w:r>
        <w:rPr>
          <w:rFonts w:hint="eastAsia" w:ascii="Times New Roman" w:hAnsi="Times New Roman" w:eastAsia="FangSong" w:cs="Times New Roman"/>
        </w:rPr>
        <w:t xml:space="preserve">构象能量低约</w:t>
      </w:r>
      <w:r>
        <w:rPr>
          <w:rFonts w:ascii="Times New Roman" w:hAnsi="Times New Roman" w:eastAsia="Times New Roman" w:cs="Times New Roman"/>
        </w:rPr>
        <w:t xml:space="preserve"> </w:t>
      </w:r>
      <m:oMath>
        <m:oMathPr>
          <m:ctrlPr>
            <w:rPr>
              <w:sz w:val="28"/>
              <w:szCs w:val="28"/>
            </w:rPr>
          </m:ctrlPr>
        </m:oMathPr>
        <m:r>
          <m:t>3.4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邻位交叉效应</w:t>
      </w:r>
      <w:r>
        <w:rPr>
          <w:rFonts w:hint="eastAsia" w:ascii="Times New Roman" w:hAnsi="Times New Roman" w:eastAsia="Times New Roman" w:cs="Times New Roman"/>
          <w:b/>
          <w:bCs/>
        </w:rPr>
        <w:t>/gauche</w:t>
      </w:r>
      <w:r>
        <w:rPr>
          <w:rFonts w:ascii="Times New Roman" w:hAnsi="Times New Roman" w:eastAsia="Times New Roman" w:cs="Times New Roman"/>
          <w:b/>
          <w:bCs/>
        </w:rPr>
        <w:t xml:space="preserve"> effect</w:t>
      </w:r>
      <w:r>
        <w:rPr>
          <w:rFonts w:hint="eastAsia" w:ascii="Times New Roman" w:hAnsi="Times New Roman" w:eastAsia="Times New Roman" w:cs="Times New Roman"/>
        </w:rPr>
        <w:t>），</w:t>
      </w:r>
      <w:r>
        <w:rPr>
          <w:rFonts w:hint="eastAsia" w:ascii="Times New Roman" w:hAnsi="Times New Roman" w:eastAsia="FangSong" w:cs="Times New Roman"/>
        </w:rPr>
        <w:t>主要来自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(C–H) →</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(C–F) </w:t>
      </w:r>
      <w:r>
        <w:rPr>
          <w:rFonts w:hint="eastAsia" w:ascii="Times New Roman" w:hAnsi="Times New Roman" w:eastAsia="FangSong" w:cs="Times New Roman"/>
        </w:rPr>
        <w:t>的超共轭作用</w:t>
      </w:r>
      <w:r>
        <w:rPr>
          <w:rFonts w:hint="eastAsia" w:ascii="Times New Roman" w:hAnsi="Times New Roman" w:eastAsia="Times New Roman" w:cs="Times New Roman"/>
        </w:rPr>
        <w:t>。</w:t>
      </w:r>
      <w:r>
        <w:rPr>
          <w:rFonts w:hint="eastAsia" w:ascii="Times New Roman" w:hAnsi="Times New Roman" w:eastAsia="FangSong" w:cs="Times New Roman"/>
        </w:rPr>
        <w:t>当把其中一个</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m:t>
        </m:r>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偶极相互作用进一步增强了对</w:t>
      </w:r>
      <w:r>
        <w:rPr>
          <w:rFonts w:ascii="Times New Roman" w:hAnsi="Times New Roman" w:eastAsia="Times New Roman" w:cs="Times New Roman"/>
        </w:rPr>
        <w:t xml:space="preserve"> gauche </w:t>
      </w:r>
      <w:r>
        <w:rPr>
          <w:rFonts w:hint="eastAsia" w:ascii="Times New Roman" w:hAnsi="Times New Roman" w:eastAsia="FangSong" w:cs="Times New Roman"/>
        </w:rPr>
        <w:t>的偏好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需对比四个构象中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C–F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的相对取向</w:t>
      </w:r>
      <w:r>
        <w:rPr>
          <w:rFonts w:hint="eastAsia" w:ascii="Times New Roman" w:hAnsi="Times New Roman" w:eastAsia="FangSong" w:cs="Times New Roman"/>
        </w:rPr>
        <w:t>以及取代基之间的空间</w:t>
      </w:r>
      <w:r>
        <w:rPr>
          <w:rFonts w:hint="eastAsia" w:ascii="Times New Roman" w:hAnsi="Times New Roman" w:eastAsia="Times New Roman" w:cs="Times New Roman"/>
        </w:rPr>
        <w:t>/</w:t>
      </w:r>
      <w:r>
        <w:rPr>
          <w:rFonts w:hint="eastAsia" w:ascii="Times New Roman" w:hAnsi="Times New Roman" w:eastAsia="FangSong" w:cs="Times New Roman"/>
        </w:rPr>
        <w:t>静电关系</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反式共平面</w:t>
      </w:r>
      <w:r>
        <w:rPr>
          <w:rFonts w:hint="eastAsia" w:ascii="Times New Roman" w:hAnsi="Times New Roman" w:eastAsia="Times New Roman" w:cs="Times New Roman"/>
        </w:rPr>
        <w:t>）</w:t>
      </w:r>
      <w:r>
        <w:rPr>
          <w:rFonts w:hint="eastAsia" w:ascii="Times New Roman" w:hAnsi="Times New Roman" w:eastAsia="FangSong" w:cs="Times New Roman"/>
        </w:rPr>
        <w:t>使偶极</w:t>
      </w:r>
      <w:r>
        <w:rPr>
          <w:rFonts w:hint="eastAsia" w:ascii="Times New Roman" w:hAnsi="Times New Roman" w:eastAsia="Times New Roman" w:cs="Times New Roman"/>
        </w:rPr>
        <w:t>-</w:t>
      </w:r>
      <w:r>
        <w:rPr>
          <w:rFonts w:hint="eastAsia" w:ascii="Times New Roman" w:hAnsi="Times New Roman" w:eastAsia="FangSong" w:cs="Times New Roman"/>
        </w:rPr>
        <w:t>偶极排斥最小</w:t>
      </w:r>
      <w:r>
        <w:rPr>
          <w:rFonts w:hint="eastAsia" w:ascii="Times New Roman" w:hAnsi="Times New Roman" w:eastAsia="Times New Roman" w:cs="Times New Roman"/>
        </w:rPr>
        <w:t>，</w:t>
      </w:r>
      <w:r>
        <w:rPr>
          <w:rFonts w:hint="eastAsia" w:ascii="Times New Roman" w:hAnsi="Times New Roman" w:eastAsia="FangSong" w:cs="Times New Roman"/>
        </w:rPr>
        <w:t>通常最稳定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共平面或存在较大空间排斥的构象</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立体电子效应</w:t>
      </w:r>
      <w:r>
        <w:rPr>
          <w:rFonts w:ascii="Times New Roman" w:hAnsi="Times New Roman" w:eastAsia="Times New Roman" w:cs="Times New Roman"/>
        </w:rPr>
        <w:t xml:space="preserve"> —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偶极相互作用对构象的控制</w:t>
      </w:r>
    </w:p>
    <w:p>
      <w:pPr>
        <w:pStyle w:val="Compact"/>
        <w:numPr>
          <w:ilvl w:val="0"/>
          <w:numId w:val="1142"/>
        </w:numPr>
      </w:pPr>
      <w:r>
        <w:rPr>
          <w:rFonts w:hint="eastAsia" w:ascii="Times New Roman" w:hAnsi="Times New Roman" w:eastAsia="FangSong" w:cs="Times New Roman"/>
        </w:rPr>
        <w:t xml:space="preserve">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(C–H)→</w:t>
      </w:r>
      <m:oMath>
        <m:sSup>
          <m:e>
            <m:r>
              <m:t>σ</m:t>
            </m:r>
          </m:e>
          <m:sup>
            <m:r>
              <m:rPr>
                <m:sty m:val="p"/>
              </m:rPr>
              <m:t>*</m:t>
            </m:r>
          </m:sup>
        </m:sSup>
      </m:oMath>
      <w:r>
        <w:rPr>
          <w:rFonts w:ascii="Times New Roman" w:hAnsi="Times New Roman" w:eastAsia="Times New Roman" w:cs="Times New Roman"/>
        </w:rPr>
        <w:t xml:space="preserve">(C–F)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gauche effect</w:t>
      </w:r>
    </w:p>
    <w:p>
      <w:pPr>
        <w:pStyle w:val="Compact"/>
        <w:numPr>
          <w:ilvl w:val="0"/>
          <w:numId w:val="1142"/>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Bent </w:t>
      </w:r>
      <w:r>
        <w:rPr>
          <w:rFonts w:hint="eastAsia" w:ascii="Times New Roman" w:hAnsi="Times New Roman" w:eastAsia="FangSong" w:cs="Times New Roman"/>
        </w:rPr>
        <w:t xml:space="preserve">规则与构象偏好</w:t>
      </w:r>
    </w:p>
    <w:bookmarkEnd w:id="719"/>
    <w:bookmarkStart w:id="738" w:name="X3ce1b0dad4409a68600798093f4d50b3020d838"/>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SimHei" w:cs="Times New Roman"/>
        </w:rPr>
        <w:t>比较两种构象中的静电相互作用类型和大小</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gauche-3：</w:t>
      </w:r>
      <m:oMath>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F </w:t>
      </w:r>
      <w:r>
        <w:rPr>
          <w:rFonts w:hint="eastAsia" w:ascii="Times New Roman" w:hAnsi="Times New Roman" w:eastAsia="SimHei" w:cs="Times New Roman"/>
        </w:rPr>
        <w:t>之间电荷</w:t>
      </w:r>
      <w:r>
        <w:rPr>
          <w:rFonts w:hint="eastAsia" w:ascii="Times New Roman" w:hAnsi="Times New Roman" w:eastAsia="Times New Roman" w:cs="Times New Roman"/>
        </w:rPr>
        <w:t>-</w:t>
      </w:r>
      <w:r>
        <w:rPr>
          <w:rFonts w:hint="eastAsia" w:ascii="Times New Roman" w:hAnsi="Times New Roman" w:eastAsia="SimHei" w:cs="Times New Roman"/>
        </w:rPr>
        <w:t>偶极吸引</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staggered-3：</w:t>
      </w:r>
      <m:oMath>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F </w:t>
      </w:r>
      <w:r>
        <w:rPr>
          <w:rFonts w:hint="eastAsia" w:ascii="Times New Roman" w:hAnsi="Times New Roman" w:eastAsia="SimHei" w:cs="Times New Roman"/>
        </w:rPr>
        <w:t>远离</w:t>
      </w:r>
      <w:r>
        <w:rPr>
          <w:rFonts w:hint="eastAsia" w:ascii="Times New Roman" w:hAnsi="Times New Roman" w:eastAsia="Times New Roman" w:cs="Times New Roman"/>
        </w:rPr>
        <w:t>，</w:t>
      </w:r>
      <w:r>
        <w:rPr>
          <w:rFonts w:hint="eastAsia" w:ascii="Times New Roman" w:hAnsi="Times New Roman" w:eastAsia="SimHei" w:cs="Times New Roman"/>
        </w:rPr>
        <w:t>无此稳定化作用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SimHei" w:cs="Times New Roman"/>
        </w:rPr>
        <w:t>系统分析</w:t>
      </w:r>
      <w:r>
        <w:rPr>
          <w:rFonts w:ascii="Times New Roman" w:hAnsi="Times New Roman" w:eastAsia="Times New Roman" w:cs="Times New Roman"/>
        </w:rPr>
        <w:t xml:space="preserve"> C–F </w:t>
      </w:r>
      <w:r>
        <w:rPr>
          <w:rFonts w:hint="eastAsia" w:ascii="Times New Roman" w:hAnsi="Times New Roman" w:eastAsia="SimHei" w:cs="Times New Roman"/>
        </w:rPr>
        <w:t xml:space="preserve">与</w:t>
      </w:r>
      <w:r>
        <w:rPr>
          <w:rFonts w:ascii="Times New Roman" w:hAnsi="Times New Roman" w:eastAsia="Times New Roman" w:cs="Times New Roman"/>
        </w:rPr>
        <w:t xml:space="preserve"> C=O </w:t>
      </w:r>
      <w:r>
        <w:rPr>
          <w:rFonts w:hint="eastAsia" w:ascii="Times New Roman" w:hAnsi="Times New Roman" w:eastAsia="SimHei" w:cs="Times New Roman"/>
        </w:rPr>
        <w:t xml:space="preserve">的</w:t>
      </w:r>
      <w:r>
        <w:rPr>
          <w:rFonts w:ascii="Times New Roman" w:hAnsi="Times New Roman" w:eastAsia="Times New Roman" w:cs="Times New Roman"/>
        </w:rPr>
        <w:t xml:space="preserve"> dihedral angle → </w:t>
      </w:r>
      <w:r>
        <w:rPr>
          <w:rFonts w:hint="eastAsia" w:ascii="Times New Roman" w:hAnsi="Times New Roman" w:eastAsia="SimHei" w:cs="Times New Roman"/>
        </w:rPr>
        <w:t xml:space="preserve">静电排斥最小的为最稳定</w:t>
      </w:r>
      <w:r>
        <w:rPr>
          <w:rFonts w:ascii="Times New Roman" w:hAnsi="Times New Roman" w:eastAsia="Times New Roman" w:cs="Times New Roman"/>
        </w:rPr>
        <w:drawing>
          <wp:inline>
            <wp:extent cx="3600000" cy="1569007"/>
            <wp:effectExtent b="0" l="0" r="0" t="0"/>
            <wp:docPr descr="" title="" id="721" name="Picture"/>
            <a:graphic>
              <a:graphicData uri="http://schemas.openxmlformats.org/drawingml/2006/picture">
                <pic:pic>
                  <pic:nvPicPr>
                    <pic:cNvPr descr="5198e90577e76f744bdfef2095cee335aa5cdc2df72b3069519281d6fe2f86b9.jpg" id="722" name="Picture"/>
                    <pic:cNvPicPr>
                      <a:picLocks noChangeArrowheads="1" noChangeAspect="1"/>
                    </pic:cNvPicPr>
                  </pic:nvPicPr>
                  <pic:blipFill>
                    <a:blip r:embed="rId720"/>
                    <a:stretch>
                      <a:fillRect/>
                    </a:stretch>
                  </pic:blipFill>
                  <pic:spPr bwMode="auto">
                    <a:xfrm>
                      <a:off x="0" y="0"/>
                      <a:ext cx="3600000" cy="15690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781300" cy="1054100"/>
            <wp:effectExtent b="0" l="0" r="0" t="0"/>
            <wp:docPr descr="" title="" id="724" name="Picture"/>
            <a:graphic>
              <a:graphicData uri="http://schemas.openxmlformats.org/drawingml/2006/picture">
                <pic:pic>
                  <pic:nvPicPr>
                    <pic:cNvPr descr="d34f8fc6fd1f1ddda5a342bc61061ae7b28b1aeae34daca28acd5a57d7f22274.jpg" id="725" name="Picture"/>
                    <pic:cNvPicPr>
                      <a:picLocks noChangeArrowheads="1" noChangeAspect="1"/>
                    </pic:cNvPicPr>
                  </pic:nvPicPr>
                  <pic:blipFill>
                    <a:blip r:embed="rId723"/>
                    <a:stretch>
                      <a:fillRect/>
                    </a:stretch>
                  </pic:blipFill>
                  <pic:spPr bwMode="auto">
                    <a:xfrm>
                      <a:off x="0" y="0"/>
                      <a:ext cx="2781300" cy="1054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77714"/>
            <wp:effectExtent b="0" l="0" r="0" t="0"/>
            <wp:docPr descr="" title="" id="727" name="Picture"/>
            <a:graphic>
              <a:graphicData uri="http://schemas.openxmlformats.org/drawingml/2006/picture">
                <pic:pic>
                  <pic:nvPicPr>
                    <pic:cNvPr descr="b3fc8c372ed25e6e324ce152112a0cf93878b144cea5f4cff5a3c2e702f8adb4.jpg" id="728" name="Picture"/>
                    <pic:cNvPicPr>
                      <a:picLocks noChangeArrowheads="1" noChangeAspect="1"/>
                    </pic:cNvPicPr>
                  </pic:nvPicPr>
                  <pic:blipFill>
                    <a:blip r:embed="rId726"/>
                    <a:stretch>
                      <a:fillRect/>
                    </a:stretch>
                  </pic:blipFill>
                  <pic:spPr bwMode="auto">
                    <a:xfrm>
                      <a:off x="0" y="0"/>
                      <a:ext cx="3600000" cy="8777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1295"/>
            <wp:effectExtent b="0" l="0" r="0" t="0"/>
            <wp:docPr descr="" title="" id="730" name="Picture"/>
            <a:graphic>
              <a:graphicData uri="http://schemas.openxmlformats.org/drawingml/2006/picture">
                <pic:pic>
                  <pic:nvPicPr>
                    <pic:cNvPr descr="87fd9fb01759b9d9c0e66831a19ca9b29b46110b24ef56427e596c7814bc692b.jpg" id="731" name="Picture"/>
                    <pic:cNvPicPr>
                      <a:picLocks noChangeArrowheads="1" noChangeAspect="1"/>
                    </pic:cNvPicPr>
                  </pic:nvPicPr>
                  <pic:blipFill>
                    <a:blip r:embed="rId729"/>
                    <a:stretch>
                      <a:fillRect/>
                    </a:stretch>
                  </pic:blipFill>
                  <pic:spPr bwMode="auto">
                    <a:xfrm>
                      <a:off x="0" y="0"/>
                      <a:ext cx="3600000" cy="89129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72092"/>
            <wp:effectExtent b="0" l="0" r="0" t="0"/>
            <wp:docPr descr="" title="" id="733" name="Picture"/>
            <a:graphic>
              <a:graphicData uri="http://schemas.openxmlformats.org/drawingml/2006/picture">
                <pic:pic>
                  <pic:nvPicPr>
                    <pic:cNvPr descr="129eb401ce07a39f3236df8f75929daa6a002bf3b9e5d2c31617b8af2e002212.jpg" id="734" name="Picture"/>
                    <pic:cNvPicPr>
                      <a:picLocks noChangeArrowheads="1" noChangeAspect="1"/>
                    </pic:cNvPicPr>
                  </pic:nvPicPr>
                  <pic:blipFill>
                    <a:blip r:embed="rId732"/>
                    <a:stretch>
                      <a:fillRect/>
                    </a:stretch>
                  </pic:blipFill>
                  <pic:spPr bwMode="auto">
                    <a:xfrm>
                      <a:off x="0" y="0"/>
                      <a:ext cx="3600000" cy="8720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62068"/>
            <wp:effectExtent b="0" l="0" r="0" t="0"/>
            <wp:docPr descr="" title="" id="736" name="Picture"/>
            <a:graphic>
              <a:graphicData uri="http://schemas.openxmlformats.org/drawingml/2006/picture">
                <pic:pic>
                  <pic:nvPicPr>
                    <pic:cNvPr descr="dfa3d488ea0b9b6809c132db743feafdfe8e06063375e4554a91ba3e38a7a900.jpg" id="737" name="Picture"/>
                    <pic:cNvPicPr>
                      <a:picLocks noChangeArrowheads="1" noChangeAspect="1"/>
                    </pic:cNvPicPr>
                  </pic:nvPicPr>
                  <pic:blipFill>
                    <a:blip r:embed="rId735"/>
                    <a:stretch>
                      <a:fillRect/>
                    </a:stretch>
                  </pic:blipFill>
                  <pic:spPr bwMode="auto">
                    <a:xfrm>
                      <a:off x="0" y="0"/>
                      <a:ext cx="3600000" cy="862068"/>
                    </a:xfrm>
                    <a:prstGeom prst="rect">
                      <a:avLst/>
                    </a:prstGeom>
                    <a:noFill/>
                    <a:ln w="9525">
                      <a:noFill/>
                      <a:headEnd/>
                      <a:tailEnd/>
                    </a:ln>
                  </pic:spPr>
                </pic:pic>
              </a:graphicData>
            </a:graphic>
          </wp:inline>
        </w:drawing>
      </w:r>
    </w:p>
    <w:bookmarkEnd w:id="738"/>
    <w:bookmarkStart w:id="739" w:name="X41ac045eafc225d8404457ee245f5364f63cfd2"/>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认为</w:t>
      </w:r>
      <w:r>
        <w:rPr>
          <w:rFonts w:ascii="Times New Roman" w:hAnsi="Times New Roman" w:eastAsia="Times New Roman" w:cs="Times New Roman"/>
        </w:rPr>
        <w:t xml:space="preserve"> staggered </w:t>
      </w:r>
      <w:r>
        <w:rPr>
          <w:rFonts w:hint="eastAsia" w:ascii="Times New Roman" w:hAnsi="Times New Roman" w:eastAsia="SimHei" w:cs="Times New Roman"/>
        </w:rPr>
        <w:t xml:space="preserve">总是比</w:t>
      </w:r>
      <w:r>
        <w:rPr>
          <w:rFonts w:ascii="Times New Roman" w:hAnsi="Times New Roman" w:eastAsia="Times New Roman" w:cs="Times New Roman"/>
        </w:rPr>
        <w:t xml:space="preserve"> gauche </w:t>
      </w:r>
      <w:r>
        <w:rPr>
          <w:rFonts w:hint="eastAsia" w:ascii="Times New Roman" w:hAnsi="Times New Roman" w:eastAsia="SimHei" w:cs="Times New Roman"/>
        </w:rPr>
        <w:t>稳定</w:t>
      </w:r>
      <w:r>
        <w:rPr>
          <w:rFonts w:hint="eastAsia" w:ascii="Times New Roman" w:hAnsi="Times New Roman" w:eastAsia="Times New Roman" w:cs="Times New Roman"/>
        </w:rPr>
        <w:t>（1,2-</w:t>
      </w:r>
      <w:r>
        <w:rPr>
          <w:rFonts w:hint="eastAsia" w:ascii="Times New Roman" w:hAnsi="Times New Roman" w:eastAsia="SimHei" w:cs="Times New Roman"/>
        </w:rPr>
        <w:t>二氟乙烷是例外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忽略电荷</w:t>
      </w:r>
      <w:r>
        <w:rPr>
          <w:rFonts w:hint="eastAsia" w:ascii="Times New Roman" w:hAnsi="Times New Roman" w:eastAsia="Times New Roman" w:cs="Times New Roman"/>
        </w:rPr>
        <w:t>-</w:t>
      </w:r>
      <w:r>
        <w:rPr>
          <w:rFonts w:hint="eastAsia" w:ascii="Times New Roman" w:hAnsi="Times New Roman" w:eastAsia="SimHei" w:cs="Times New Roman"/>
        </w:rPr>
        <w:t>偶极相互作用</w:t>
      </w:r>
      <w:r>
        <w:rPr>
          <w:rFonts w:hint="eastAsia" w:ascii="Times New Roman" w:hAnsi="Times New Roman" w:eastAsia="Times New Roman" w:cs="Times New Roman"/>
        </w:rPr>
        <w:t>（</w:t>
      </w:r>
      <w:r>
        <w:rPr>
          <w:rFonts w:hint="eastAsia" w:ascii="Times New Roman" w:hAnsi="Times New Roman" w:eastAsia="SimHei" w:cs="Times New Roman"/>
        </w:rPr>
        <w:t>比偶极</w:t>
      </w:r>
      <w:r>
        <w:rPr>
          <w:rFonts w:hint="eastAsia" w:ascii="Times New Roman" w:hAnsi="Times New Roman" w:eastAsia="Times New Roman" w:cs="Times New Roman"/>
        </w:rPr>
        <w:t>-</w:t>
      </w:r>
      <w:r>
        <w:rPr>
          <w:rFonts w:hint="eastAsia" w:ascii="Times New Roman" w:hAnsi="Times New Roman" w:eastAsia="SimHei" w:cs="Times New Roman"/>
        </w:rPr>
        <w:t>偶极作用更强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未区分</w:t>
      </w:r>
      <w:r>
        <w:rPr>
          <w:rFonts w:hint="eastAsia" w:ascii="Times New Roman" w:hAnsi="Times New Roman" w:eastAsia="Times New Roman" w:cs="Times New Roman"/>
        </w:rPr>
        <w:t>”gauche”（</w:t>
      </w:r>
      <w:r>
        <w:rPr>
          <w:rFonts w:hint="eastAsia" w:ascii="Times New Roman" w:hAnsi="Times New Roman" w:eastAsia="SimHei" w:cs="Times New Roman"/>
        </w:rPr>
        <w:t>邻交叉</w:t>
      </w:r>
      <w:r>
        <w:rPr>
          <w:rFonts w:hint="eastAsia" w:ascii="Times New Roman" w:hAnsi="Times New Roman" w:eastAsia="Times New Roman" w:cs="Times New Roman"/>
        </w:rPr>
        <w:t>）</w:t>
      </w:r>
      <w:r>
        <w:rPr>
          <w:rFonts w:hint="eastAsia" w:ascii="Times New Roman" w:hAnsi="Times New Roman" w:eastAsia="SimHei" w:cs="Times New Roman"/>
        </w:rPr>
        <w:t>与</w:t>
      </w:r>
      <w:r>
        <w:rPr>
          <w:rFonts w:hint="eastAsia" w:ascii="Times New Roman" w:hAnsi="Times New Roman" w:eastAsia="Times New Roman" w:cs="Times New Roman"/>
        </w:rPr>
        <w:t>”staggered”（</w:t>
      </w:r>
      <w:r>
        <w:rPr>
          <w:rFonts w:hint="eastAsia" w:ascii="Times New Roman" w:hAnsi="Times New Roman" w:eastAsia="SimHei" w:cs="Times New Roman"/>
        </w:rPr>
        <w:t>交错式</w:t>
      </w:r>
      <w:r>
        <w:rPr>
          <w:rFonts w:hint="eastAsia" w:ascii="Times New Roman" w:hAnsi="Times New Roman" w:eastAsia="Times New Roman" w:cs="Times New Roman"/>
        </w:rPr>
        <w:t>）</w:t>
      </w:r>
      <w:r>
        <w:rPr>
          <w:rFonts w:hint="eastAsia" w:ascii="Times New Roman" w:hAnsi="Times New Roman" w:eastAsia="SimHei" w:cs="Times New Roman"/>
        </w:rPr>
        <w:t>的概念关系</w:t>
      </w:r>
      <w:r>
        <w:rPr>
          <w:rFonts w:hint="eastAsia" w:ascii="Times New Roman" w:hAnsi="Times New Roman" w:eastAsia="Times New Roman" w:cs="Times New Roman"/>
        </w:rPr>
        <w:t>（gauche</w:t>
      </w:r>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anti </w:t>
      </w:r>
      <w:r>
        <w:rPr>
          <w:rFonts w:hint="eastAsia" w:ascii="Times New Roman" w:hAnsi="Times New Roman" w:eastAsia="SimHei" w:cs="Times New Roman"/>
        </w:rPr>
        <w:t xml:space="preserve">都属于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staggered）</w:t>
      </w:r>
    </w:p>
    <w:bookmarkEnd w:id="739"/>
    <w:bookmarkStart w:id="758" w:name="相关图片-1"/>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3240000" cy="3122055"/>
            <wp:effectExtent b="0" l="0" r="0" t="0"/>
            <wp:docPr descr="" title="" id="741" name="Picture"/>
            <a:graphic>
              <a:graphicData uri="http://schemas.openxmlformats.org/drawingml/2006/picture">
                <pic:pic>
                  <pic:nvPicPr>
                    <pic:cNvPr descr="66ce82ece463788330ceeb9c2a679ffd40b2b36dc36e0b6e4113f0d9598ba17c.jpg" id="742" name="Picture"/>
                    <pic:cNvPicPr>
                      <a:picLocks noChangeArrowheads="1" noChangeAspect="1"/>
                    </pic:cNvPicPr>
                  </pic:nvPicPr>
                  <pic:blipFill>
                    <a:blip r:embed="rId740"/>
                    <a:stretch>
                      <a:fillRect/>
                    </a:stretch>
                  </pic:blipFill>
                  <pic:spPr bwMode="auto">
                    <a:xfrm>
                      <a:off x="0" y="0"/>
                      <a:ext cx="3240000" cy="312205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658595"/>
            <wp:effectExtent b="0" l="0" r="0" t="0"/>
            <wp:docPr descr="" title="" id="744" name="Picture"/>
            <a:graphic>
              <a:graphicData uri="http://schemas.openxmlformats.org/drawingml/2006/picture">
                <pic:pic>
                  <pic:nvPicPr>
                    <pic:cNvPr descr="daad48fbd6569a8d2d36f212cbac537c22e739b8fc38a07acf3aab6934fa4a89.jpg" id="745" name="Picture"/>
                    <pic:cNvPicPr>
                      <a:picLocks noChangeArrowheads="1" noChangeAspect="1"/>
                    </pic:cNvPicPr>
                  </pic:nvPicPr>
                  <pic:blipFill>
                    <a:blip r:embed="rId743"/>
                    <a:stretch>
                      <a:fillRect/>
                    </a:stretch>
                  </pic:blipFill>
                  <pic:spPr bwMode="auto">
                    <a:xfrm>
                      <a:off x="0" y="0"/>
                      <a:ext cx="3600000" cy="265859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41219"/>
            <wp:effectExtent b="0" l="0" r="0" t="0"/>
            <wp:docPr descr="" title="" id="747" name="Picture"/>
            <a:graphic>
              <a:graphicData uri="http://schemas.openxmlformats.org/drawingml/2006/picture">
                <pic:pic>
                  <pic:nvPicPr>
                    <pic:cNvPr descr="b503f955af6cb39406db7e5eb7f27a061b2d4eb9fbbbf7bab26e50c3e3564530.jpg" id="748" name="Picture"/>
                    <pic:cNvPicPr>
                      <a:picLocks noChangeArrowheads="1" noChangeAspect="1"/>
                    </pic:cNvPicPr>
                  </pic:nvPicPr>
                  <pic:blipFill>
                    <a:blip r:embed="rId746"/>
                    <a:stretch>
                      <a:fillRect/>
                    </a:stretch>
                  </pic:blipFill>
                  <pic:spPr bwMode="auto">
                    <a:xfrm>
                      <a:off x="0" y="0"/>
                      <a:ext cx="3600000" cy="8412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43667"/>
            <wp:effectExtent b="0" l="0" r="0" t="0"/>
            <wp:docPr descr="" title="" id="750" name="Picture"/>
            <a:graphic>
              <a:graphicData uri="http://schemas.openxmlformats.org/drawingml/2006/picture">
                <pic:pic>
                  <pic:nvPicPr>
                    <pic:cNvPr descr="b2ed5e83d4c0d1300582f20a4e664ba9df8607b93e4dfc1cbc7fa9a60656f588.jpg" id="751" name="Picture"/>
                    <pic:cNvPicPr>
                      <a:picLocks noChangeArrowheads="1" noChangeAspect="1"/>
                    </pic:cNvPicPr>
                  </pic:nvPicPr>
                  <pic:blipFill>
                    <a:blip r:embed="rId749"/>
                    <a:stretch>
                      <a:fillRect/>
                    </a:stretch>
                  </pic:blipFill>
                  <pic:spPr bwMode="auto">
                    <a:xfrm>
                      <a:off x="0" y="0"/>
                      <a:ext cx="3600000" cy="84366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34402"/>
            <wp:effectExtent b="0" l="0" r="0" t="0"/>
            <wp:docPr descr="" title="" id="753" name="Picture"/>
            <a:graphic>
              <a:graphicData uri="http://schemas.openxmlformats.org/drawingml/2006/picture">
                <pic:pic>
                  <pic:nvPicPr>
                    <pic:cNvPr descr="1da82d9257db34c7a04e4847c894013fdadee9e82ff8edd3a1781a3fb771e8fc.jpg" id="754" name="Picture"/>
                    <pic:cNvPicPr>
                      <a:picLocks noChangeArrowheads="1" noChangeAspect="1"/>
                    </pic:cNvPicPr>
                  </pic:nvPicPr>
                  <pic:blipFill>
                    <a:blip r:embed="rId752"/>
                    <a:stretch>
                      <a:fillRect/>
                    </a:stretch>
                  </pic:blipFill>
                  <pic:spPr bwMode="auto">
                    <a:xfrm>
                      <a:off x="0" y="0"/>
                      <a:ext cx="3600000" cy="834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1557"/>
            <wp:effectExtent b="0" l="0" r="0" t="0"/>
            <wp:docPr descr="" title="" id="756" name="Picture"/>
            <a:graphic>
              <a:graphicData uri="http://schemas.openxmlformats.org/drawingml/2006/picture">
                <pic:pic>
                  <pic:nvPicPr>
                    <pic:cNvPr descr="012ff287aa14dd220393768f99ec01c7d2858d74d6f8db9c8db9c2fb5f3408cf.jpg" id="757" name="Picture"/>
                    <pic:cNvPicPr>
                      <a:picLocks noChangeArrowheads="1" noChangeAspect="1"/>
                    </pic:cNvPicPr>
                  </pic:nvPicPr>
                  <pic:blipFill>
                    <a:blip r:embed="rId755"/>
                    <a:stretch>
                      <a:fillRect/>
                    </a:stretch>
                  </pic:blipFill>
                  <pic:spPr bwMode="auto">
                    <a:xfrm>
                      <a:off x="0" y="0"/>
                      <a:ext cx="3600000" cy="8515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8"/>
    <w:bookmarkEnd w:id="759"/>
    <w:bookmarkStart w:id="760" w:name="d5"/>
    <w:p>
      <w:pPr>
        <w:pStyle w:val="Heading2"/>
        <w:spacing w:before="280" w:after="120"/>
      </w:pPr>
      <w:r>
        <w:rPr>
          <w:rFonts w:ascii="Times New Roman" w:hAnsi="Times New Roman" w:eastAsia="Times New Roman" w:cs="Times New Roman"/>
        </w:rPr>
        <w:t xml:space="preserve">2.72 〔🟢 d5〕</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 xml:space="preserve">位阻控制的立体选择性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内酰胺的相对与绝对构型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 xml:space="preserve">一锅多步缩合构建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内酰胺骨架</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4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四元环含氮杂环</w:t>
      </w:r>
      <w:r>
        <w:rPr>
          <w:rFonts w:hint="eastAsia" w:ascii="Times New Roman" w:hAnsi="Times New Roman" w:eastAsia="Times New Roman" w:cs="Times New Roman"/>
        </w:rPr>
        <w:t>，</w:t>
      </w:r>
      <w:r>
        <w:rPr>
          <w:rFonts w:hint="eastAsia" w:ascii="Times New Roman" w:hAnsi="Times New Roman" w:eastAsia="FangSong" w:cs="Times New Roman"/>
        </w:rPr>
        <w:t>酰胺键在环内</w:t>
      </w:r>
      <w:r>
        <w:rPr>
          <w:rFonts w:hint="eastAsia" w:ascii="Times New Roman" w:hAnsi="Times New Roman" w:eastAsia="Times New Roman" w:cs="Times New Roman"/>
        </w:rPr>
        <w:t>）</w:t>
      </w:r>
      <w:r>
        <w:rPr>
          <w:rFonts w:hint="eastAsia" w:ascii="Times New Roman" w:hAnsi="Times New Roman" w:eastAsia="FangSong" w:cs="Times New Roman"/>
        </w:rPr>
        <w:t>的构建策略</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一锅合成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的要求</w:t>
      </w:r>
      <w:r>
        <w:rPr>
          <w:rFonts w:hint="eastAsia" w:ascii="Times New Roman" w:hAnsi="Times New Roman" w:eastAsia="Times New Roman" w:cs="Times New Roman"/>
        </w:rPr>
        <w:t>。</w:t>
      </w:r>
    </w:p>
    <w:p>
      <w:pPr>
        <w:pStyle w:val="Compact"/>
        <w:numPr>
          <w:ilvl w:val="0"/>
          <w:numId w:val="114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连续缩合</w:t>
      </w:r>
      <w:r>
        <w:rPr>
          <w:rFonts w:ascii="Times New Roman" w:hAnsi="Times New Roman" w:eastAsia="Times New Roman" w:cs="Times New Roman"/>
        </w:rPr>
        <w:t xml:space="preserve"> → </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烯胺中间体</w:t>
      </w:r>
      <w:r>
        <w:rPr>
          <w:rFonts w:ascii="Times New Roman" w:hAnsi="Times New Roman" w:eastAsia="Times New Roman" w:cs="Times New Roman"/>
        </w:rPr>
        <w:t xml:space="preserve"> → </w:t>
      </w:r>
      <w:r>
        <w:rPr>
          <w:rFonts w:hint="eastAsia" w:ascii="Times New Roman" w:hAnsi="Times New Roman" w:eastAsia="FangSong" w:cs="Times New Roman"/>
        </w:rPr>
        <w:t>亲核加成关环形成四元环</w:t>
      </w:r>
      <w:r>
        <w:rPr>
          <w:rFonts w:hint="eastAsia" w:ascii="Times New Roman" w:hAnsi="Times New Roman" w:eastAsia="Times New Roman" w:cs="Times New Roman"/>
        </w:rPr>
        <w:t>。</w:t>
      </w:r>
      <w:r>
        <w:rPr>
          <w:rFonts w:hint="eastAsia" w:ascii="Times New Roman" w:hAnsi="Times New Roman" w:eastAsia="FangSong" w:cs="Times New Roman"/>
        </w:rPr>
        <w:t>位阻模型</w:t>
      </w:r>
      <w:r>
        <w:rPr>
          <w:rFonts w:hint="eastAsia" w:ascii="Times New Roman" w:hAnsi="Times New Roman" w:eastAsia="Times New Roman" w:cs="Times New Roman"/>
        </w:rPr>
        <w:t>：</w:t>
      </w:r>
      <w:r>
        <w:rPr>
          <w:rFonts w:hint="eastAsia" w:ascii="Times New Roman" w:hAnsi="Times New Roman" w:eastAsia="FangSong" w:cs="Times New Roman"/>
        </w:rPr>
        <w:t>将最大位阻基团置于假平伏键或远离进攻方向的位置</w:t>
      </w:r>
      <w:r>
        <w:rPr>
          <w:rFonts w:hint="eastAsia" w:ascii="Times New Roman" w:hAnsi="Times New Roman" w:eastAsia="Times New Roman" w:cs="Times New Roman"/>
        </w:rPr>
        <w:t>。</w:t>
      </w:r>
    </w:p>
    <w:p>
      <w:pPr>
        <w:pStyle w:val="Compact"/>
        <w:numPr>
          <w:ilvl w:val="0"/>
          <w:numId w:val="114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ascii="Times New Roman" w:hAnsi="Times New Roman" w:eastAsia="Times New Roman" w:cs="Times New Roman"/>
        </w:rPr>
        <w:t xml:space="preserve"> A~F </w:t>
      </w:r>
      <w:r>
        <w:rPr>
          <w:rFonts w:hint="eastAsia" w:ascii="Times New Roman" w:hAnsi="Times New Roman" w:eastAsia="FangSong" w:cs="Times New Roman"/>
        </w:rPr>
        <w:t>各中间体的合理性</w:t>
      </w:r>
      <w:r>
        <w:rPr>
          <w:rFonts w:hint="eastAsia" w:ascii="Times New Roman" w:hAnsi="Times New Roman" w:eastAsia="Times New Roman" w:cs="Times New Roman"/>
        </w:rPr>
        <w:t>（</w:t>
      </w:r>
      <w:r>
        <w:rPr>
          <w:rFonts w:hint="eastAsia" w:ascii="Times New Roman" w:hAnsi="Times New Roman" w:eastAsia="FangSong" w:cs="Times New Roman"/>
        </w:rPr>
        <w:t>官能团兼容性</w:t>
      </w:r>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Newman </w:t>
      </w:r>
      <w:r>
        <w:rPr>
          <w:rFonts w:hint="eastAsia" w:ascii="Times New Roman" w:hAnsi="Times New Roman" w:eastAsia="FangSong" w:cs="Times New Roman"/>
        </w:rPr>
        <w:t>投影或椅式过渡态验证立体化学预测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立体化学判断错误</w:t>
            </w:r>
          </w:p>
        </w:tc>
        <w:tc>
          <w:tcPr/>
          <w:p>
            <w:pPr>
              <w:pStyle w:val="Compact"/>
              <w:jc w:val="center"/>
            </w:pPr>
            <w:r>
              <w:rPr>
                <w:rFonts w:hint="eastAsia" w:ascii="Times New Roman" w:hAnsi="Times New Roman" w:eastAsia="FangSong" w:cs="Times New Roman"/>
              </w:rPr>
              <w:t xml:space="preserve">未考虑过渡态中所有取代基的位阻</w:t>
            </w:r>
          </w:p>
        </w:tc>
        <w:tc>
          <w:tcPr/>
          <w:p>
            <w:pPr>
              <w:pStyle w:val="Compact"/>
              <w:jc w:val="center"/>
            </w:pPr>
            <w:r>
              <w:rPr>
                <w:rFonts w:hint="eastAsia" w:ascii="Times New Roman" w:hAnsi="Times New Roman" w:eastAsia="FangSong" w:cs="Times New Roman"/>
              </w:rPr>
              <w:t>画出详细过渡态</w:t>
            </w:r>
            <w:r>
              <w:rPr>
                <w:rFonts w:hint="eastAsia" w:ascii="Times New Roman" w:hAnsi="Times New Roman" w:eastAsia="Times New Roman" w:cs="Times New Roman"/>
              </w:rPr>
              <w:t>，</w:t>
            </w:r>
            <w:r>
              <w:rPr>
                <w:rFonts w:hint="eastAsia" w:ascii="Times New Roman" w:hAnsi="Times New Roman" w:eastAsia="FangSong" w:cs="Times New Roman"/>
              </w:rPr>
              <w:t>比较两种可能的进攻面</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内酰胺合成中</w:t>
            </w:r>
            <w:r>
              <w:rPr>
                <w:rFonts w:hint="eastAsia" w:ascii="Times New Roman" w:hAnsi="Times New Roman" w:eastAsia="Times New Roman" w:cs="Times New Roman"/>
              </w:rPr>
              <w:t>，</w:t>
            </w:r>
            <w:r>
              <w:rPr>
                <w:rFonts w:hint="eastAsia" w:ascii="Times New Roman" w:hAnsi="Times New Roman" w:eastAsia="FangSong" w:cs="Times New Roman"/>
              </w:rPr>
              <w:t>哪些因素控制</w:t>
            </w:r>
            <w:r>
              <w:rPr>
                <w:rFonts w:ascii="Times New Roman" w:hAnsi="Times New Roman" w:eastAsia="Times New Roman" w:cs="Times New Roman"/>
              </w:rPr>
              <w:t xml:space="preserve"> cis/trans </w:t>
            </w:r>
            <w:r>
              <w:rPr>
                <w:rFonts w:hint="eastAsia" w:ascii="Times New Roman" w:hAnsi="Times New Roman" w:eastAsia="FangSong" w:cs="Times New Roman"/>
              </w:rPr>
              <w:t>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一锅反应中间体遗漏</w:t>
            </w:r>
          </w:p>
        </w:tc>
        <w:tc>
          <w:tcPr/>
          <w:p>
            <w:pPr>
              <w:pStyle w:val="Compact"/>
              <w:jc w:val="center"/>
            </w:pPr>
            <w:r>
              <w:rPr>
                <w:rFonts w:hint="eastAsia" w:ascii="Times New Roman" w:hAnsi="Times New Roman" w:eastAsia="FangSong" w:cs="Times New Roman"/>
              </w:rPr>
              <w:t xml:space="preserve">忽略了某些原位转化步骤</w:t>
            </w:r>
          </w:p>
        </w:tc>
        <w:tc>
          <w:tcPr/>
          <w:p>
            <w:pPr>
              <w:pStyle w:val="Compact"/>
              <w:jc w:val="center"/>
            </w:pPr>
            <w:r>
              <w:rPr>
                <w:rFonts w:hint="eastAsia" w:ascii="Times New Roman" w:hAnsi="Times New Roman" w:eastAsia="FangSong" w:cs="Times New Roman"/>
              </w:rPr>
              <w:t xml:space="preserve">仔细分析官能团转化序列</w:t>
            </w:r>
          </w:p>
        </w:tc>
        <w:tc>
          <w:tcPr/>
          <w:p>
            <w:pPr>
              <w:pStyle w:val="Compact"/>
              <w:jc w:val="center"/>
            </w:pPr>
            <w:r>
              <w:rPr>
                <w:rFonts w:hint="eastAsia" w:ascii="Times New Roman" w:hAnsi="Times New Roman" w:eastAsia="FangSong" w:cs="Times New Roman"/>
              </w:rPr>
              <w:t>一锅合成中如何避免中间体之间的副反应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内酰胺环张力理解不足</w:t>
            </w:r>
          </w:p>
        </w:tc>
        <w:tc>
          <w:tcPr/>
          <w:p>
            <w:pPr>
              <w:pStyle w:val="Compact"/>
              <w:jc w:val="center"/>
            </w:pPr>
            <w:r>
              <w:rPr>
                <w:rFonts w:hint="eastAsia" w:ascii="Times New Roman" w:hAnsi="Times New Roman" w:eastAsia="FangSong" w:cs="Times New Roman"/>
              </w:rPr>
              <w:t xml:space="preserve">未考虑四元环的特殊稳定性</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内酰胺的酰胺键因环张力而具有特殊反应性</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内酰胺的环张力如何影响其生物活性和化学性质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60"/>
    <w:bookmarkStart w:id="767" w:name="d5-1"/>
    <w:p>
      <w:pPr>
        <w:pStyle w:val="Heading2"/>
        <w:spacing w:before="280" w:after="120"/>
      </w:pPr>
      <w:r>
        <w:rPr>
          <w:rFonts w:ascii="Times New Roman" w:hAnsi="Times New Roman" w:eastAsia="Times New Roman" w:cs="Times New Roman"/>
        </w:rPr>
        <w:t xml:space="preserve">2.73 〔🟢 d5〕</w:t>
      </w:r>
    </w:p>
    <w:p>
      <w:pPr>
        <w:pStyle w:val="FirstParagraph"/>
      </w:pP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762" name="Picture"/>
            <a:graphic>
              <a:graphicData uri="http://schemas.openxmlformats.org/drawingml/2006/picture">
                <pic:pic>
                  <pic:nvPicPr>
                    <pic:cNvPr descr="c67b7dc1c1251682a4037124b88cd11f377c91f5272e7fd3f54221d425e11dc3.jpg" id="763" name="Picture"/>
                    <pic:cNvPicPr>
                      <a:picLocks noChangeArrowheads="1" noChangeAspect="1"/>
                    </pic:cNvPicPr>
                  </pic:nvPicPr>
                  <pic:blipFill>
                    <a:blip r:embed="rId761"/>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two aldehydes below are valuable products in the perfumery industry (Tropional is a component of Issey Miyake’s L’Eau d’Issey and Florhydral is a component of Allure by Chanel). How would you make them as single enantiomers?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765" name="Picture"/>
            <a:graphic>
              <a:graphicData uri="http://schemas.openxmlformats.org/drawingml/2006/picture">
                <pic:pic>
                  <pic:nvPicPr>
                    <pic:cNvPr descr="acb4a0b8d395a4283fe8991236abeaa83fae70445b9a1bf696e05c268591a67b.jpg" id="766" name="Picture"/>
                    <pic:cNvPicPr>
                      <a:picLocks noChangeArrowheads="1" noChangeAspect="1"/>
                    </pic:cNvPicPr>
                  </pic:nvPicPr>
                  <pic:blipFill>
                    <a:blip r:embed="rId764"/>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spacing w:after="8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r>
              <w:rPr>
                <w:rFonts w:hint="eastAsia" w:ascii="Times New Roman" w:hAnsi="Times New Roman" w:eastAsia="FangSong" w:cs="Times New Roman"/>
              </w:rPr>
              <w:t xml:space="preserve">从非手性前体合成单一对映体的策略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对映选择性</w:t>
            </w:r>
          </w:p>
        </w:tc>
        <w:tc>
          <w:tcPr/>
          <w:p>
            <w:pPr>
              <w:pStyle w:val="Compact"/>
              <w:jc w:val="center"/>
            </w:pPr>
            <w:r>
              <w:rPr>
                <w:rFonts w:hint="eastAsia" w:ascii="Times New Roman" w:hAnsi="Times New Roman" w:eastAsia="FangSong" w:cs="Times New Roman"/>
              </w:rPr>
              <w:t xml:space="preserve">单一对映体的精确控制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手性催化</w:t>
            </w:r>
          </w:p>
        </w:tc>
        <w:tc>
          <w:tcPr/>
          <w:p>
            <w:pPr>
              <w:pStyle w:val="Compact"/>
              <w:jc w:val="center"/>
            </w:pPr>
            <w:r>
              <w:rPr>
                <w:rFonts w:hint="eastAsia" w:ascii="Times New Roman" w:hAnsi="Times New Roman" w:eastAsia="FangSong" w:cs="Times New Roman"/>
              </w:rPr>
              <w:t xml:space="preserve">催化不对称还原在工业中的应用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不对称催化还原</w:t>
            </w:r>
          </w:p>
        </w:tc>
        <w:tc>
          <w:tcPr/>
          <w:p>
            <w:pPr>
              <w:pStyle w:val="Compact"/>
              <w:jc w:val="center"/>
            </w:pPr>
            <w:r>
              <w:rPr>
                <w:rFonts w:hint="eastAsia" w:ascii="Times New Roman" w:hAnsi="Times New Roman" w:eastAsia="Times New Roman" w:cs="Times New Roman"/>
              </w:rPr>
              <w:t>CBS</w:t>
            </w:r>
            <w:r>
              <w:rPr>
                <w:rFonts w:hint="eastAsia" w:ascii="Times New Roman" w:hAnsi="Times New Roman" w:eastAsia="FangSong" w:cs="Times New Roman"/>
              </w:rPr>
              <w:t>还原和</w:t>
            </w:r>
            <w:r>
              <w:rPr>
                <w:rFonts w:hint="eastAsia" w:ascii="Times New Roman" w:hAnsi="Times New Roman" w:eastAsia="Times New Roman" w:cs="Times New Roman"/>
              </w:rPr>
              <w:t>Noyori</w:t>
            </w:r>
            <w:r>
              <w:rPr>
                <w:rFonts w:hint="eastAsia" w:ascii="Times New Roman" w:hAnsi="Times New Roman" w:eastAsia="FangSong" w:cs="Times New Roman"/>
              </w:rPr>
              <w:t>氢化的应用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4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题目要求为两种香料醛设计单一对映体的合成</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w:t>
      </w:r>
      <w:r>
        <w:rPr>
          <w:rFonts w:hint="eastAsia" w:ascii="Times New Roman" w:hAnsi="Times New Roman" w:eastAsia="Times New Roman" w:cs="Times New Roman"/>
        </w:rPr>
        <w:t>、Tropional、Florhydral</w:t>
      </w:r>
    </w:p>
    <w:p>
      <w:pPr>
        <w:pStyle w:val="Compact"/>
        <w:numPr>
          <w:ilvl w:val="0"/>
          <w:numId w:val="114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两种醛都有简单手性中心</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→Aldol</w:t>
      </w:r>
      <w:r>
        <w:rPr>
          <w:rFonts w:hint="eastAsia" w:ascii="Times New Roman" w:hAnsi="Times New Roman" w:eastAsia="FangSong" w:cs="Times New Roman"/>
        </w:rPr>
        <w:t>缩合构建不饱和骨架</w:t>
      </w:r>
      <w:r>
        <w:rPr>
          <w:rFonts w:hint="eastAsia" w:ascii="Times New Roman" w:hAnsi="Times New Roman" w:eastAsia="Times New Roman" w:cs="Times New Roman"/>
        </w:rPr>
        <w:t>→</w:t>
      </w:r>
      <w:r>
        <w:rPr>
          <w:rFonts w:hint="eastAsia" w:ascii="Times New Roman" w:hAnsi="Times New Roman" w:eastAsia="FangSong" w:cs="Times New Roman"/>
        </w:rPr>
        <w:t>不对称催化还原引入手性</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hint="eastAsia" w:ascii="Times New Roman" w:hAnsi="Times New Roman" w:eastAsia="Times New Roman" w:cs="Times New Roman"/>
        </w:rPr>
        <w:t>。Tropional：α-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直接不对称还原</w:t>
      </w:r>
      <w:r>
        <w:rPr>
          <w:rFonts w:hint="eastAsia" w:ascii="Times New Roman" w:hAnsi="Times New Roman" w:eastAsia="Times New Roman" w:cs="Times New Roman"/>
        </w:rPr>
        <w:t>；Florhydral：β-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同样选不对称还原</w:t>
      </w:r>
      <w:r>
        <w:rPr>
          <w:rFonts w:hint="eastAsia" w:ascii="Times New Roman" w:hAnsi="Times New Roman" w:eastAsia="Times New Roman" w:cs="Times New Roman"/>
        </w:rPr>
        <w:t>（</w:t>
      </w:r>
      <w:r>
        <w:rPr>
          <w:rFonts w:hint="eastAsia" w:ascii="Times New Roman" w:hAnsi="Times New Roman" w:eastAsia="FangSong" w:cs="Times New Roman"/>
        </w:rPr>
        <w:t>优于共轭加成</w:t>
      </w:r>
      <w:r>
        <w:rPr>
          <w:rFonts w:hint="eastAsia" w:ascii="Times New Roman" w:hAnsi="Times New Roman" w:eastAsia="Times New Roman" w:cs="Times New Roman"/>
        </w:rPr>
        <w:t>）</w:t>
      </w:r>
    </w:p>
    <w:p>
      <w:pPr>
        <w:pStyle w:val="Compact"/>
        <w:numPr>
          <w:ilvl w:val="0"/>
          <w:numId w:val="114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不对称还原的</w:t>
      </w:r>
      <w:r>
        <w:rPr>
          <w:rFonts w:hint="eastAsia" w:ascii="Times New Roman" w:hAnsi="Times New Roman" w:eastAsia="Times New Roman" w:cs="Times New Roman"/>
        </w:rPr>
        <w:t>ee</w:t>
      </w:r>
      <w:r>
        <w:rPr>
          <w:rFonts w:hint="eastAsia" w:ascii="Times New Roman" w:hAnsi="Times New Roman" w:eastAsia="FangSong" w:cs="Times New Roman"/>
        </w:rPr>
        <w:t>值是否足够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缩合能否构建所需骨架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还原为醛的条件是否兼容手性中心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为</w:t>
            </w:r>
            <w:r>
              <w:rPr>
                <w:rFonts w:hint="eastAsia" w:ascii="Times New Roman" w:hAnsi="Times New Roman" w:eastAsia="Times New Roman" w:cs="Times New Roman"/>
              </w:rPr>
              <w:t>Tropional</w:t>
            </w:r>
            <w:r>
              <w:rPr>
                <w:rFonts w:hint="eastAsia" w:ascii="Times New Roman" w:hAnsi="Times New Roman" w:eastAsia="FangSong" w:cs="Times New Roman"/>
              </w:rPr>
              <w:t>选择</w:t>
            </w:r>
            <w:r>
              <w:rPr>
                <w:rFonts w:hint="eastAsia" w:ascii="Times New Roman" w:hAnsi="Times New Roman" w:eastAsia="Times New Roman" w:cs="Times New Roman"/>
              </w:rPr>
              <w:t>Evans</w:t>
            </w:r>
            <w:r>
              <w:rPr>
                <w:rFonts w:hint="eastAsia" w:ascii="Times New Roman" w:hAnsi="Times New Roman" w:eastAsia="FangSong" w:cs="Times New Roman"/>
              </w:rPr>
              <w:t>助剂法</w:t>
            </w:r>
          </w:p>
        </w:tc>
        <w:tc>
          <w:tcPr/>
          <w:p>
            <w:pPr>
              <w:pStyle w:val="Compact"/>
              <w:jc w:val="center"/>
            </w:pPr>
            <w:r>
              <w:rPr>
                <w:rFonts w:hint="eastAsia" w:ascii="Times New Roman" w:hAnsi="Times New Roman" w:eastAsia="FangSong" w:cs="Times New Roman"/>
              </w:rPr>
              <w:t xml:space="preserve">没有考虑工业经济性</w:t>
            </w:r>
          </w:p>
        </w:tc>
        <w:tc>
          <w:tcPr/>
          <w:p>
            <w:pPr>
              <w:pStyle w:val="Compact"/>
              <w:jc w:val="center"/>
            </w:pPr>
            <w:r>
              <w:rPr>
                <w:rFonts w:hint="eastAsia" w:ascii="Times New Roman" w:hAnsi="Times New Roman" w:eastAsia="FangSong" w:cs="Times New Roman"/>
              </w:rPr>
              <w:t>催化不对称还原更经济</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），Evans</w:t>
            </w:r>
            <w:r>
              <w:rPr>
                <w:rFonts w:hint="eastAsia" w:ascii="Times New Roman" w:hAnsi="Times New Roman" w:eastAsia="FangSong" w:cs="Times New Roman"/>
              </w:rPr>
              <w:t>助剂需要化学计量</w:t>
            </w:r>
          </w:p>
        </w:tc>
        <w:tc>
          <w:tcPr/>
          <w:p>
            <w:pPr>
              <w:pStyle w:val="Compact"/>
              <w:jc w:val="center"/>
            </w:pPr>
            <w:r>
              <w:rPr>
                <w:rFonts w:hint="eastAsia" w:ascii="Times New Roman" w:hAnsi="Times New Roman" w:eastAsia="FangSong" w:cs="Times New Roman"/>
              </w:rPr>
              <w:t>为什么催化方法比助剂法更适合工业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为</w:t>
            </w:r>
            <w:r>
              <w:rPr>
                <w:rFonts w:hint="eastAsia" w:ascii="Times New Roman" w:hAnsi="Times New Roman" w:eastAsia="Times New Roman" w:cs="Times New Roman"/>
              </w:rPr>
              <w:t>Florhydral</w:t>
            </w:r>
            <w:r>
              <w:rPr>
                <w:rFonts w:hint="eastAsia" w:ascii="Times New Roman" w:hAnsi="Times New Roman" w:eastAsia="FangSong" w:cs="Times New Roman"/>
              </w:rPr>
              <w:t>选择不对称共轭加成</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β-</w:t>
            </w:r>
            <w:r>
              <w:rPr>
                <w:rFonts w:hint="eastAsia" w:ascii="Times New Roman" w:hAnsi="Times New Roman" w:eastAsia="FangSong" w:cs="Times New Roman"/>
              </w:rPr>
              <w:t>手性中心需要共轭加成</w:t>
            </w:r>
          </w:p>
        </w:tc>
        <w:tc>
          <w:tcPr/>
          <w:p>
            <w:pPr>
              <w:pStyle w:val="Compact"/>
              <w:jc w:val="center"/>
            </w:pP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醇更可靠</w:t>
            </w:r>
            <w:r>
              <w:rPr>
                <w:rFonts w:hint="eastAsia" w:ascii="Times New Roman" w:hAnsi="Times New Roman" w:eastAsia="Times New Roman" w:cs="Times New Roman"/>
              </w:rPr>
              <w:t>，</w:t>
            </w:r>
            <w:r>
              <w:rPr>
                <w:rFonts w:hint="eastAsia" w:ascii="Times New Roman" w:hAnsi="Times New Roman" w:eastAsia="FangSong" w:cs="Times New Roman"/>
              </w:rPr>
              <w:t>共轭加成在某些底物上</w:t>
            </w:r>
            <w:r>
              <w:rPr>
                <w:rFonts w:hint="eastAsia" w:ascii="Times New Roman" w:hAnsi="Times New Roman" w:eastAsia="Times New Roman" w:cs="Times New Roman"/>
              </w:rPr>
              <w:t>ee</w:t>
            </w:r>
            <w:r>
              <w:rPr>
                <w:rFonts w:hint="eastAsia" w:ascii="Times New Roman" w:hAnsi="Times New Roman" w:eastAsia="FangSong" w:cs="Times New Roman"/>
              </w:rPr>
              <w:t>值不高</w:t>
            </w:r>
          </w:p>
        </w:tc>
        <w:tc>
          <w:tcPr/>
          <w:p>
            <w:pPr>
              <w:pStyle w:val="Compact"/>
              <w:jc w:val="center"/>
            </w:pPr>
            <w:r>
              <w:rPr>
                <w:rFonts w:hint="eastAsia" w:ascii="Times New Roman" w:hAnsi="Times New Roman" w:eastAsia="FangSong" w:cs="Times New Roman"/>
              </w:rPr>
              <w:t>不对称共轭加成的适用范围是什么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Aldol</w:t>
            </w:r>
            <w:r>
              <w:rPr>
                <w:rFonts w:hint="eastAsia" w:ascii="Times New Roman" w:hAnsi="Times New Roman" w:eastAsia="FangSong" w:cs="Times New Roman"/>
              </w:rPr>
              <w:t>缩合构建骨架</w:t>
            </w:r>
          </w:p>
        </w:tc>
        <w:tc>
          <w:tcPr/>
          <w:p>
            <w:pPr>
              <w:pStyle w:val="Compact"/>
              <w:jc w:val="center"/>
            </w:pPr>
            <w:r>
              <w:rPr>
                <w:rFonts w:hint="eastAsia" w:ascii="Times New Roman" w:hAnsi="Times New Roman" w:eastAsia="FangSong" w:cs="Times New Roman"/>
              </w:rPr>
              <w:t xml:space="preserve">没有考虑原料的可得性</w:t>
            </w:r>
          </w:p>
        </w:tc>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r>
              <w:rPr>
                <w:rFonts w:hint="eastAsia" w:ascii="Times New Roman" w:hAnsi="Times New Roman" w:eastAsia="Times New Roman" w:cs="Times New Roman"/>
              </w:rPr>
              <w:t>，</w:t>
            </w:r>
            <w:r>
              <w:rPr>
                <w:rFonts w:hint="eastAsia" w:ascii="Times New Roman" w:hAnsi="Times New Roman" w:eastAsia="FangSong" w:cs="Times New Roman"/>
              </w:rPr>
              <w:t>原料简单易得</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不区分</w:t>
            </w:r>
            <w:r>
              <w:rPr>
                <w:rFonts w:hint="eastAsia" w:ascii="Times New Roman" w:hAnsi="Times New Roman" w:eastAsia="Times New Roman" w:cs="Times New Roman"/>
              </w:rPr>
              <w:t>α-</w:t>
            </w:r>
            <w:r>
              <w:rPr>
                <w:rFonts w:hint="eastAsia" w:ascii="Times New Roman" w:hAnsi="Times New Roman" w:eastAsia="FangSong" w:cs="Times New Roman"/>
              </w:rPr>
              <w:t>甲基和</w:t>
            </w:r>
            <w:r>
              <w:rPr>
                <w:rFonts w:hint="eastAsia" w:ascii="Times New Roman" w:hAnsi="Times New Roman" w:eastAsia="Times New Roman" w:cs="Times New Roman"/>
              </w:rPr>
              <w:t>β-</w:t>
            </w:r>
            <w:r>
              <w:rPr>
                <w:rFonts w:hint="eastAsia" w:ascii="Times New Roman" w:hAnsi="Times New Roman" w:eastAsia="FangSong" w:cs="Times New Roman"/>
              </w:rPr>
              <w:t>甲基的合成策略</w:t>
            </w:r>
          </w:p>
        </w:tc>
        <w:tc>
          <w:tcPr/>
          <w:p>
            <w:pPr>
              <w:pStyle w:val="Compact"/>
              <w:jc w:val="center"/>
            </w:pPr>
            <w:r>
              <w:rPr>
                <w:rFonts w:hint="eastAsia" w:ascii="Times New Roman" w:hAnsi="Times New Roman" w:eastAsia="FangSong" w:cs="Times New Roman"/>
              </w:rPr>
              <w:t xml:space="preserve">没有分析手性中心位置对策略的影响</w:t>
            </w:r>
          </w:p>
        </w:tc>
        <w:tc>
          <w:tcPr/>
          <w:p>
            <w:pPr>
              <w:pStyle w:val="Compact"/>
              <w:jc w:val="center"/>
            </w:pPr>
            <w:r>
              <w:rPr>
                <w:rFonts w:hint="eastAsia" w:ascii="Times New Roman" w:hAnsi="Times New Roman" w:eastAsia="FangSong" w:cs="Times New Roman"/>
              </w:rPr>
              <w:t>两种甲基位置都可选不对称还原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Tropional（α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；Florhydral（β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稍复杂</w:t>
            </w:r>
          </w:p>
        </w:tc>
        <w:tc>
          <w:tcPr/>
          <w:p>
            <w:pPr>
              <w:pStyle w:val="Compact"/>
              <w:jc w:val="center"/>
            </w:pPr>
            <w:r>
              <w:rPr>
                <w:rFonts w:hint="eastAsia" w:ascii="Times New Roman" w:hAnsi="Times New Roman" w:eastAsia="FangSong" w:cs="Times New Roman"/>
              </w:rPr>
              <w:t>手性中心距离官能团远近如何影响不对称合成策略</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67"/>
    <w:bookmarkStart w:id="780" w:name="d5-2"/>
    <w:p>
      <w:pPr>
        <w:pStyle w:val="Heading2"/>
        <w:spacing w:before="280" w:after="120"/>
      </w:pPr>
      <w:r>
        <w:rPr>
          <w:rFonts w:ascii="Times New Roman" w:hAnsi="Times New Roman" w:eastAsia="Times New Roman" w:cs="Times New Roman"/>
        </w:rPr>
        <w:t xml:space="preserve">2.74 〔🟢 d5〕</w:t>
      </w:r>
    </w:p>
    <w:p>
      <w:pPr>
        <w:pStyle w:val="FirstParagraph"/>
      </w:pP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769" name="Picture"/>
            <a:graphic>
              <a:graphicData uri="http://schemas.openxmlformats.org/drawingml/2006/picture">
                <pic:pic>
                  <pic:nvPicPr>
                    <pic:cNvPr descr="5c461764055c249697954ea246df4f5ae831141e08bfb5c220b15f15956f3c19.jpg" id="770" name="Picture"/>
                    <pic:cNvPicPr>
                      <a:picLocks noChangeArrowheads="1" noChangeAspect="1"/>
                    </pic:cNvPicPr>
                  </pic:nvPicPr>
                  <pic:blipFill>
                    <a:blip r:embed="rId768"/>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建议这些重排反应的机理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772" name="Picture"/>
            <a:graphic>
              <a:graphicData uri="http://schemas.openxmlformats.org/drawingml/2006/picture">
                <pic:pic>
                  <pic:nvPicPr>
                    <pic:cNvPr descr="bf1fabb7c9b2fa028098c3260e79a12ce0ce613030f39bdbe23c5eaf56b030de.jpg" id="773" name="Picture"/>
                    <pic:cNvPicPr>
                      <a:picLocks noChangeArrowheads="1" noChangeAspect="1"/>
                    </pic:cNvPicPr>
                  </pic:nvPicPr>
                  <pic:blipFill>
                    <a:blip r:embed="rId771"/>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775" name="Picture"/>
            <a:graphic>
              <a:graphicData uri="http://schemas.openxmlformats.org/drawingml/2006/picture">
                <pic:pic>
                  <pic:nvPicPr>
                    <pic:cNvPr descr="ffd738e69ec8c3dc157554ea8b23488a3669fac03866aa01fba34b832381289c.jpg" id="776" name="Picture"/>
                    <pic:cNvPicPr>
                      <a:picLocks noChangeArrowheads="1" noChangeAspect="1"/>
                    </pic:cNvPicPr>
                  </pic:nvPicPr>
                  <pic:blipFill>
                    <a:blip r:embed="rId774"/>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778" name="Picture"/>
            <a:graphic>
              <a:graphicData uri="http://schemas.openxmlformats.org/drawingml/2006/picture">
                <pic:pic>
                  <pic:nvPicPr>
                    <pic:cNvPr descr="db2137edfb13391e0bc0eb2dc8d12d92e407617c3fe8025f2bc7c03f0944468e.jpg" id="779" name="Picture"/>
                    <pic:cNvPicPr>
                      <a:picLocks noChangeArrowheads="1" noChangeAspect="1"/>
                    </pic:cNvPicPr>
                  </pic:nvPicPr>
                  <pic:blipFill>
                    <a:blip r:embed="rId777"/>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spacing w:after="80"/>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环扩张重排和氮迁移重排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迁移与重排</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键迁移和氮参与迁移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反式加成</w:t>
            </w:r>
            <w:r>
              <w:rPr>
                <w:rFonts w:hint="eastAsia" w:ascii="Times New Roman" w:hAnsi="Times New Roman" w:eastAsia="Times New Roman" w:cs="Times New Roman"/>
              </w:rPr>
              <w:t>、</w:t>
            </w:r>
            <w:r>
              <w:rPr>
                <w:rFonts w:hint="eastAsia" w:ascii="Times New Roman" w:hAnsi="Times New Roman" w:eastAsia="FangSong" w:cs="Times New Roman"/>
              </w:rPr>
              <w:t>胺环化的立体化学要求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溴鎓离子的形成与分子内捕获</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碘内酯化</w:t>
            </w:r>
          </w:p>
        </w:tc>
        <w:tc>
          <w:tcPr/>
          <w:p>
            <w:pPr>
              <w:pStyle w:val="Compact"/>
              <w:jc w:val="center"/>
            </w:pPr>
            <w:r>
              <w:rPr>
                <w:rFonts w:hint="eastAsia" w:ascii="Times New Roman" w:hAnsi="Times New Roman" w:eastAsia="FangSong" w:cs="Times New Roman"/>
              </w:rPr>
              <w:t xml:space="preserve">胺环化与碘内酯化的类比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14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两个反应的机理</w:t>
      </w:r>
      <w:r>
        <w:rPr>
          <w:rFonts w:ascii="Times New Roman" w:hAnsi="Times New Roman" w:eastAsia="Times New Roman" w:cs="Times New Roman"/>
        </w:rPr>
        <w:t xml:space="preserve"> + </w:t>
      </w:r>
      <w:r>
        <w:rPr>
          <w:rFonts w:hint="eastAsia" w:ascii="Times New Roman" w:hAnsi="Times New Roman" w:eastAsia="FangSong" w:cs="Times New Roman"/>
        </w:rPr>
        <w:t>第二个反应的立体化学解释</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竞赛拔高</w:t>
      </w:r>
      <w:r>
        <w:rPr>
          <w:rFonts w:hint="eastAsia" w:ascii="Times New Roman" w:hAnsi="Times New Roman" w:eastAsia="Times New Roman" w:cs="Times New Roman"/>
        </w:rPr>
        <w:t>）</w:t>
      </w:r>
    </w:p>
    <w:p>
      <w:pPr>
        <w:pStyle w:val="Compact"/>
        <w:numPr>
          <w:ilvl w:val="0"/>
          <w:numId w:val="114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147"/>
        </w:numP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质子化胺</w:t>
      </w:r>
      <w:r>
        <w:rPr>
          <w:rFonts w:hint="eastAsia" w:ascii="Times New Roman" w:hAnsi="Times New Roman" w:eastAsia="Times New Roman" w:cs="Times New Roman"/>
        </w:rPr>
        <w:t>（</w:t>
      </w:r>
      <w:r>
        <w:rPr>
          <w:rFonts w:hint="eastAsia" w:ascii="Times New Roman" w:hAnsi="Times New Roman" w:eastAsia="FangSong" w:cs="Times New Roman"/>
        </w:rPr>
        <w:t>不参与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环扩张重排</w:t>
      </w:r>
      <w:r>
        <w:rPr>
          <w:rFonts w:ascii="Times New Roman" w:hAnsi="Times New Roman" w:eastAsia="Times New Roman" w:cs="Times New Roman"/>
        </w:rPr>
        <w:t xml:space="preserve"> → </w:t>
      </w:r>
      <w:r>
        <w:rPr>
          <w:rFonts w:hint="eastAsia" w:ascii="Times New Roman" w:hAnsi="Times New Roman" w:eastAsia="FangSong" w:cs="Times New Roman"/>
        </w:rPr>
        <w:t>失质子</w:t>
      </w:r>
      <w:r>
        <w:rPr>
          <w:rFonts w:hint="eastAsia" w:ascii="Times New Roman" w:hAnsi="Times New Roman" w:eastAsia="Times New Roman" w:cs="Times New Roman"/>
        </w:rPr>
        <w:t>（</w:t>
      </w:r>
      <w:r>
        <w:rPr>
          <w:rFonts w:hint="eastAsia" w:ascii="Times New Roman" w:hAnsi="Times New Roman" w:eastAsia="FangSong" w:cs="Times New Roman"/>
        </w:rPr>
        <w:t>可能协同</w:t>
      </w:r>
      <w:r>
        <w:rPr>
          <w:rFonts w:hint="eastAsia" w:ascii="Times New Roman" w:hAnsi="Times New Roman" w:eastAsia="Times New Roman" w:cs="Times New Roman"/>
        </w:rPr>
        <w:t>）</w:t>
      </w:r>
    </w:p>
    <w:p>
      <w:pPr>
        <w:pStyle w:val="Compact"/>
        <w:numPr>
          <w:ilvl w:val="1"/>
          <w:numId w:val="1147"/>
        </w:numP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胺反面捕获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去质子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氮迁移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选择性断裂</w:t>
      </w:r>
    </w:p>
    <w:p>
      <w:pPr>
        <w:pStyle w:val="Compact"/>
        <w:numPr>
          <w:ilvl w:val="0"/>
          <w:numId w:val="114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检查反应</w:t>
      </w:r>
      <w:r>
        <w:rPr>
          <w:rFonts w:hint="eastAsia" w:ascii="Times New Roman" w:hAnsi="Times New Roman" w:eastAsia="Times New Roman" w:cs="Times New Roman"/>
        </w:rPr>
        <w:t>2</w:t>
      </w:r>
      <w:r>
        <w:rPr>
          <w:rFonts w:hint="eastAsia" w:ascii="Times New Roman" w:hAnsi="Times New Roman" w:eastAsia="FangSong" w:cs="Times New Roman"/>
        </w:rPr>
        <w:t>的立体化学是否与</w:t>
      </w:r>
      <w:r>
        <w:rPr>
          <w:rFonts w:hint="eastAsia" w:ascii="Times New Roman" w:hAnsi="Times New Roman" w:eastAsia="Times New Roman" w:cs="Times New Roman"/>
        </w:rPr>
        <w:t>anti</w:t>
      </w:r>
      <w:r>
        <w:rPr>
          <w:rFonts w:hint="eastAsia" w:ascii="Times New Roman" w:hAnsi="Times New Roman" w:eastAsia="FangSong" w:cs="Times New Roman"/>
        </w:rPr>
        <w:t>加成一致</w:t>
      </w:r>
      <w:r>
        <w:rPr>
          <w:rFonts w:hint="eastAsia" w:ascii="Times New Roman" w:hAnsi="Times New Roman" w:eastAsia="Times New Roman" w:cs="Times New Roman"/>
        </w:rPr>
        <w:t>；</w:t>
      </w:r>
      <w:r>
        <w:rPr>
          <w:rFonts w:hint="eastAsia" w:ascii="Times New Roman" w:hAnsi="Times New Roman" w:eastAsia="FangSong" w:cs="Times New Roman"/>
        </w:rPr>
        <w:t>检查氮迁移后烯烃位置是否由叔碳</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断裂决定</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中胺参与反应</w:t>
            </w:r>
          </w:p>
        </w:tc>
        <w:tc>
          <w:tcPr/>
          <w:p>
            <w:pPr>
              <w:pStyle w:val="Compact"/>
              <w:jc w:val="center"/>
            </w:pPr>
            <w:r>
              <w:rPr>
                <w:rFonts w:hint="eastAsia" w:ascii="Times New Roman" w:hAnsi="Times New Roman" w:eastAsia="FangSong" w:cs="Times New Roman"/>
              </w:rPr>
              <w:t xml:space="preserve">忘记胺在酸性下被质子化</w:t>
            </w:r>
          </w:p>
        </w:tc>
        <w:tc>
          <w:tcPr/>
          <w:p>
            <w:pPr>
              <w:pStyle w:val="Compact"/>
              <w:jc w:val="center"/>
            </w:pPr>
            <w:r>
              <w:rPr>
                <w:rFonts w:hint="eastAsia" w:ascii="Times New Roman" w:hAnsi="Times New Roman" w:eastAsia="FangSong" w:cs="Times New Roman"/>
              </w:rPr>
              <w:t>质子化的胺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没有孤对电子</w:t>
            </w:r>
            <w:r>
              <w:rPr>
                <w:rFonts w:hint="eastAsia" w:ascii="Times New Roman" w:hAnsi="Times New Roman" w:eastAsia="Times New Roman" w:cs="Times New Roman"/>
              </w:rPr>
              <w:t>，</w:t>
            </w:r>
            <w:r>
              <w:rPr>
                <w:rFonts w:hint="eastAsia" w:ascii="Times New Roman" w:hAnsi="Times New Roman" w:eastAsia="FangSong" w:cs="Times New Roman"/>
              </w:rPr>
              <w:t>不能参与</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pH</w:t>
            </w:r>
            <w:r>
              <w:rPr>
                <w:rFonts w:hint="eastAsia" w:ascii="Times New Roman" w:hAnsi="Times New Roman" w:eastAsia="FangSong" w:cs="Times New Roman"/>
              </w:rPr>
              <w:t>调高使胺去质子化</w:t>
            </w:r>
            <w:r>
              <w:rPr>
                <w:rFonts w:hint="eastAsia" w:ascii="Times New Roman" w:hAnsi="Times New Roman" w:eastAsia="Times New Roman" w:cs="Times New Roman"/>
              </w:rPr>
              <w:t>，</w:t>
            </w:r>
            <w:r>
              <w:rPr>
                <w:rFonts w:hint="eastAsia" w:ascii="Times New Roman" w:hAnsi="Times New Roman" w:eastAsia="FangSong" w:cs="Times New Roman"/>
              </w:rPr>
              <w:t>反应会改变吗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中胺从同面进攻溴鎓离子</w:t>
            </w:r>
          </w:p>
        </w:tc>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anti</w:t>
            </w:r>
            <w:r>
              <w:rPr>
                <w:rFonts w:hint="eastAsia" w:ascii="Times New Roman" w:hAnsi="Times New Roman" w:eastAsia="FangSong" w:cs="Times New Roman"/>
              </w:rPr>
              <w:t>加成要求</w:t>
            </w:r>
          </w:p>
        </w:tc>
        <w:tc>
          <w:tcPr/>
          <w:p>
            <w:pPr>
              <w:pStyle w:val="Compact"/>
              <w:jc w:val="center"/>
            </w:pPr>
            <w:r>
              <w:rPr>
                <w:rFonts w:hint="eastAsia" w:ascii="Times New Roman" w:hAnsi="Times New Roman" w:eastAsia="FangSong" w:cs="Times New Roman"/>
              </w:rPr>
              <w:t>胺必须从</w:t>
            </w:r>
            <w:r>
              <w:rPr>
                <w:rFonts w:hint="eastAsia" w:ascii="Times New Roman" w:hAnsi="Times New Roman" w:eastAsia="Times New Roman" w:cs="Times New Roman"/>
              </w:rPr>
              <w:t>Br</w:t>
            </w:r>
            <w:r>
              <w:rPr>
                <w:rFonts w:hint="eastAsia" w:ascii="Times New Roman" w:hAnsi="Times New Roman" w:eastAsia="FangSong" w:cs="Times New Roman"/>
              </w:rPr>
              <w:t>的反面进攻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类似碘内酯化</w:t>
            </w:r>
          </w:p>
        </w:tc>
        <w:tc>
          <w:tcPr/>
          <w:p>
            <w:pPr>
              <w:pStyle w:val="Compact"/>
              <w:jc w:val="center"/>
            </w:pPr>
            <w:r>
              <w:rPr>
                <w:rFonts w:hint="eastAsia" w:ascii="Times New Roman" w:hAnsi="Times New Roman" w:eastAsia="FangSong" w:cs="Times New Roman"/>
              </w:rPr>
              <w:t>碘内酯化和胺环化的立体化学要求有何共同点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氮迁移时选错断裂位置</w:t>
            </w:r>
          </w:p>
        </w:tc>
        <w:tc>
          <w:tcPr/>
          <w:p>
            <w:pPr>
              <w:pStyle w:val="Compact"/>
              <w:jc w:val="center"/>
            </w:pPr>
            <w:r>
              <w:rPr>
                <w:rFonts w:hint="eastAsia" w:ascii="Times New Roman" w:hAnsi="Times New Roman" w:eastAsia="FangSong" w:cs="Times New Roman"/>
              </w:rPr>
              <w:t>不了解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键断裂的选择性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hint="eastAsia" w:ascii="Times New Roman" w:hAnsi="Times New Roman" w:eastAsia="Times New Roman" w:cs="Times New Roman"/>
              </w:rPr>
              <w:t>（</w:t>
            </w:r>
            <w:r>
              <w:rPr>
                <w:rFonts w:hint="eastAsia" w:ascii="Times New Roman" w:hAnsi="Times New Roman" w:eastAsia="FangSong" w:cs="Times New Roman"/>
              </w:rPr>
              <w:t>叔碳正离子更稳定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为什么叔碳处的</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键更容易断裂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可以去质子化</w:t>
            </w:r>
          </w:p>
        </w:tc>
        <w:tc>
          <w:tcPr/>
          <w:p>
            <w:pPr>
              <w:pStyle w:val="Compact"/>
              <w:jc w:val="center"/>
            </w:pPr>
            <w:r>
              <w:rPr>
                <w:rFonts w:hint="eastAsia" w:ascii="Times New Roman" w:hAnsi="Times New Roman" w:eastAsia="FangSong" w:cs="Times New Roman"/>
              </w:rPr>
              <w:t xml:space="preserve">认为只有强碱才能去质子化</w:t>
            </w:r>
          </w:p>
        </w:tc>
        <w:tc>
          <w:tcPr/>
          <w:p>
            <w:pPr>
              <w:pStyle w:val="Compact"/>
              <w:jc w:val="center"/>
            </w:pPr>
            <w:r>
              <w:rPr>
                <w:rFonts w:hint="eastAsia" w:ascii="Times New Roman" w:hAnsi="Times New Roman" w:eastAsia="FangSong" w:cs="Times New Roman"/>
              </w:rPr>
              <w:t>氮上的质子酸性较强</w:t>
            </w:r>
            <w:r>
              <w:rPr>
                <w:rFonts w:hint="eastAsia" w:ascii="Times New Roman" w:hAnsi="Times New Roman" w:eastAsia="Times New Roman" w:cs="Times New Roman"/>
              </w:rPr>
              <w:t>（NH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即可去除</w:t>
            </w:r>
          </w:p>
        </w:tc>
        <w:tc>
          <w:tcPr/>
          <w:p>
            <w:pPr>
              <w:pStyle w:val="Compact"/>
              <w:jc w:val="center"/>
            </w:pPr>
            <w:r>
              <w:rPr>
                <w:rFonts w:hint="eastAsia" w:ascii="Times New Roman" w:hAnsi="Times New Roman" w:eastAsia="FangSong" w:cs="Times New Roman"/>
              </w:rPr>
              <w:t>氮上质子的</w:t>
            </w:r>
            <w:r>
              <w:rPr>
                <w:rFonts w:hint="eastAsia" w:ascii="Times New Roman" w:hAnsi="Times New Roman" w:eastAsia="Times New Roman" w:cs="Times New Roman"/>
              </w:rPr>
              <w:t>pKa</w:t>
            </w:r>
            <w:r>
              <w:rPr>
                <w:rFonts w:hint="eastAsia" w:ascii="Times New Roman" w:hAnsi="Times New Roman" w:eastAsia="FangSong" w:cs="Times New Roman"/>
              </w:rPr>
              <w:t>大约是多少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80"/>
    <w:bookmarkStart w:id="785" w:name="d5-3"/>
    <w:p>
      <w:pPr>
        <w:pStyle w:val="Heading2"/>
        <w:spacing w:before="280" w:after="120"/>
      </w:pPr>
      <w:r>
        <w:rPr>
          <w:rFonts w:ascii="Times New Roman" w:hAnsi="Times New Roman" w:eastAsia="Times New Roman" w:cs="Times New Roman"/>
        </w:rPr>
        <w:t xml:space="preserve">2.75 〔🟡 d5〕</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81"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781"/>
    <w:bookmarkStart w:id="782"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782"/>
    <w:bookmarkStart w:id="783"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783"/>
    <w:bookmarkStart w:id="784"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End w:id="785"/>
    <w:bookmarkStart w:id="790" w:name="d5-4"/>
    <w:p>
      <w:pPr>
        <w:pStyle w:val="Heading2"/>
        <w:spacing w:before="280" w:after="120"/>
      </w:pPr>
      <w:r>
        <w:rPr>
          <w:rFonts w:ascii="Times New Roman" w:hAnsi="Times New Roman" w:eastAsia="Times New Roman" w:cs="Times New Roman"/>
        </w:rPr>
        <w:t xml:space="preserve">2.76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14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14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86"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786"/>
    <w:bookmarkStart w:id="787"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149"/>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149"/>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149"/>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150"/>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150"/>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150"/>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787"/>
    <w:bookmarkStart w:id="788"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788"/>
    <w:bookmarkStart w:id="789"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ody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 xml:space="preserve">化学选择性</w:t>
      </w:r>
    </w:p>
    <w:p>
      <w:pPr>
        <w:pStyle w:val="Compact"/>
        <w:numPr>
          <w:ilvl w:val="0"/>
          <w:numId w:val="1151"/>
        </w:numPr>
      </w:pPr>
      <w:r>
        <w:rPr>
          <w:rFonts w:hint="eastAsia" w:ascii="Times New Roman" w:hAnsi="Times New Roman" w:eastAsia="FangSong" w:cs="Times New Roman"/>
        </w:rPr>
        <w:t xml:space="preserve">区域选择性</w:t>
      </w:r>
    </w:p>
    <w:p>
      <w:pPr>
        <w:pStyle w:val="Compact"/>
        <w:numPr>
          <w:ilvl w:val="0"/>
          <w:numId w:val="1151"/>
        </w:numPr>
      </w:pPr>
      <w:r>
        <w:rPr>
          <w:rFonts w:hint="eastAsia" w:ascii="Times New Roman" w:hAnsi="Times New Roman" w:eastAsia="FangSong" w:cs="Times New Roman"/>
        </w:rPr>
        <w:t xml:space="preserve">立体选择性</w:t>
      </w:r>
    </w:p>
    <w:p>
      <w:pPr>
        <w:pStyle w:val="Compact"/>
        <w:numPr>
          <w:ilvl w:val="0"/>
          <w:numId w:val="1151"/>
        </w:numPr>
      </w:pPr>
      <w:r>
        <w:rPr>
          <w:rFonts w:hint="eastAsia" w:ascii="Times New Roman" w:hAnsi="Times New Roman" w:eastAsia="FangSong" w:cs="Times New Roman"/>
        </w:rPr>
        <w:t xml:space="preserve">合成策略</w:t>
      </w:r>
    </w:p>
    <w:p>
      <w:pPr>
        <w:spacing w:before="160" w:after="80"/>
      </w:pPr>
      <w:r>
        <w:pict>
          <v:rect style="width:0;height:1.5pt" o:hralign="center" o:hrstd="t" o:hr="t"/>
        </w:pict>
      </w:r>
    </w:p>
    <w:bookmarkEnd w:id="789"/>
    <w:bookmarkEnd w:id="790"/>
    <w:bookmarkEnd w:id="79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1" Type="http://schemas.openxmlformats.org/officeDocument/2006/relationships/image" Target="media/rId231.jpg"/><Relationship Id="rId755" Type="http://schemas.openxmlformats.org/officeDocument/2006/relationships/image" Target="media/rId755.jpg"/><Relationship Id="rId645" Type="http://schemas.openxmlformats.org/officeDocument/2006/relationships/image" Target="media/rId645.jpg"/><Relationship Id="rId211" Type="http://schemas.openxmlformats.org/officeDocument/2006/relationships/image" Target="media/rId211.jpg"/><Relationship Id="rId250" Type="http://schemas.openxmlformats.org/officeDocument/2006/relationships/image" Target="media/rId250.jpg"/><Relationship Id="rId375" Type="http://schemas.openxmlformats.org/officeDocument/2006/relationships/image" Target="media/rId375.jpg"/><Relationship Id="rId241" Type="http://schemas.openxmlformats.org/officeDocument/2006/relationships/image" Target="media/rId241.jpg"/><Relationship Id="rId201" Type="http://schemas.openxmlformats.org/officeDocument/2006/relationships/image" Target="media/rId201.jpg"/><Relationship Id="rId76" Type="http://schemas.openxmlformats.org/officeDocument/2006/relationships/image" Target="media/rId76.jpg"/><Relationship Id="rId163" Type="http://schemas.openxmlformats.org/officeDocument/2006/relationships/image" Target="media/rId163.jpg"/><Relationship Id="rId319" Type="http://schemas.openxmlformats.org/officeDocument/2006/relationships/image" Target="media/rId319.jpg"/><Relationship Id="rId620" Type="http://schemas.openxmlformats.org/officeDocument/2006/relationships/image" Target="media/rId620.jpg"/><Relationship Id="rId666" Type="http://schemas.openxmlformats.org/officeDocument/2006/relationships/image" Target="media/rId666.jpg"/><Relationship Id="rId446" Type="http://schemas.openxmlformats.org/officeDocument/2006/relationships/image" Target="media/rId446.jpg"/><Relationship Id="rId547" Type="http://schemas.openxmlformats.org/officeDocument/2006/relationships/image" Target="media/rId547.jpg"/><Relationship Id="rId247" Type="http://schemas.openxmlformats.org/officeDocument/2006/relationships/image" Target="media/rId247.jpg"/><Relationship Id="rId732" Type="http://schemas.openxmlformats.org/officeDocument/2006/relationships/image" Target="media/rId732.jpg"/><Relationship Id="rId134" Type="http://schemas.openxmlformats.org/officeDocument/2006/relationships/image" Target="media/rId134.jpg"/><Relationship Id="rId472" Type="http://schemas.openxmlformats.org/officeDocument/2006/relationships/image" Target="media/rId472.jpg"/><Relationship Id="rId190" Type="http://schemas.openxmlformats.org/officeDocument/2006/relationships/image" Target="media/rId190.jpg"/><Relationship Id="rId167" Type="http://schemas.openxmlformats.org/officeDocument/2006/relationships/image" Target="media/rId167.jpg"/><Relationship Id="rId157" Type="http://schemas.openxmlformats.org/officeDocument/2006/relationships/image" Target="media/rId157.jpg"/><Relationship Id="rId32" Type="http://schemas.openxmlformats.org/officeDocument/2006/relationships/image" Target="media/rId32.jpg"/><Relationship Id="rId177" Type="http://schemas.openxmlformats.org/officeDocument/2006/relationships/image" Target="media/rId177.jpg"/><Relationship Id="rId270" Type="http://schemas.openxmlformats.org/officeDocument/2006/relationships/image" Target="media/rId270.jpg"/><Relationship Id="rId224" Type="http://schemas.openxmlformats.org/officeDocument/2006/relationships/image" Target="media/rId224.jpg"/><Relationship Id="rId221" Type="http://schemas.openxmlformats.org/officeDocument/2006/relationships/image" Target="media/rId221.jpg"/><Relationship Id="rId260" Type="http://schemas.openxmlformats.org/officeDocument/2006/relationships/image" Target="media/rId260.jpg"/><Relationship Id="rId752" Type="http://schemas.openxmlformats.org/officeDocument/2006/relationships/image" Target="media/rId752.jpg"/><Relationship Id="rId346" Type="http://schemas.openxmlformats.org/officeDocument/2006/relationships/image" Target="media/rId346.jpg"/><Relationship Id="rId147" Type="http://schemas.openxmlformats.org/officeDocument/2006/relationships/image" Target="media/rId147.jpg"/><Relationship Id="rId283" Type="http://schemas.openxmlformats.org/officeDocument/2006/relationships/image" Target="media/rId283.jpg"/><Relationship Id="rId416" Type="http://schemas.openxmlformats.org/officeDocument/2006/relationships/image" Target="media/rId416.jpg"/><Relationship Id="rId707" Type="http://schemas.openxmlformats.org/officeDocument/2006/relationships/image" Target="media/rId707.jpg"/><Relationship Id="rId204" Type="http://schemas.openxmlformats.org/officeDocument/2006/relationships/image" Target="media/rId204.jpg"/><Relationship Id="rId453" Type="http://schemas.openxmlformats.org/officeDocument/2006/relationships/image" Target="media/rId453.jpg"/><Relationship Id="rId613" Type="http://schemas.openxmlformats.org/officeDocument/2006/relationships/image" Target="media/rId613.jpg"/><Relationship Id="rId533" Type="http://schemas.openxmlformats.org/officeDocument/2006/relationships/image" Target="media/rId533.jpg"/><Relationship Id="rId459" Type="http://schemas.openxmlformats.org/officeDocument/2006/relationships/image" Target="media/rId459.jpg"/><Relationship Id="rId524" Type="http://schemas.openxmlformats.org/officeDocument/2006/relationships/image" Target="media/rId524.jpg"/><Relationship Id="rId555" Type="http://schemas.openxmlformats.org/officeDocument/2006/relationships/image" Target="media/rId555.jpg"/><Relationship Id="rId610" Type="http://schemas.openxmlformats.org/officeDocument/2006/relationships/image" Target="media/rId610.jpg"/><Relationship Id="rId309" Type="http://schemas.openxmlformats.org/officeDocument/2006/relationships/image" Target="media/rId309.jpg"/><Relationship Id="rId581" Type="http://schemas.openxmlformats.org/officeDocument/2006/relationships/image" Target="media/rId581.jpg"/><Relationship Id="rId234" Type="http://schemas.openxmlformats.org/officeDocument/2006/relationships/image" Target="media/rId234.jpg"/><Relationship Id="rId651" Type="http://schemas.openxmlformats.org/officeDocument/2006/relationships/image" Target="media/rId651.jpg"/><Relationship Id="rId286" Type="http://schemas.openxmlformats.org/officeDocument/2006/relationships/image" Target="media/rId286.jpg"/><Relationship Id="rId127" Type="http://schemas.openxmlformats.org/officeDocument/2006/relationships/image" Target="media/rId127.jpg"/><Relationship Id="rId194" Type="http://schemas.openxmlformats.org/officeDocument/2006/relationships/image" Target="media/rId194.jpg"/><Relationship Id="rId704" Type="http://schemas.openxmlformats.org/officeDocument/2006/relationships/image" Target="media/rId704.jpg"/><Relationship Id="rId678" Type="http://schemas.openxmlformats.org/officeDocument/2006/relationships/image" Target="media/rId678.jpg"/><Relationship Id="rId137" Type="http://schemas.openxmlformats.org/officeDocument/2006/relationships/image" Target="media/rId137.jpg"/><Relationship Id="rId593" Type="http://schemas.openxmlformats.org/officeDocument/2006/relationships/image" Target="media/rId593.jpg"/><Relationship Id="rId396" Type="http://schemas.openxmlformats.org/officeDocument/2006/relationships/image" Target="media/rId396.jpg"/><Relationship Id="rId443" Type="http://schemas.openxmlformats.org/officeDocument/2006/relationships/image" Target="media/rId443.jpg"/><Relationship Id="rId99" Type="http://schemas.openxmlformats.org/officeDocument/2006/relationships/image" Target="media/rId99.jpg"/><Relationship Id="rId306" Type="http://schemas.openxmlformats.org/officeDocument/2006/relationships/image" Target="media/rId306.jpg"/><Relationship Id="rId681" Type="http://schemas.openxmlformats.org/officeDocument/2006/relationships/image" Target="media/rId681.jpg"/><Relationship Id="rId603" Type="http://schemas.openxmlformats.org/officeDocument/2006/relationships/image" Target="media/rId603.jpg"/><Relationship Id="rId93" Type="http://schemas.openxmlformats.org/officeDocument/2006/relationships/image" Target="media/rId93.jpg"/><Relationship Id="rId657" Type="http://schemas.openxmlformats.org/officeDocument/2006/relationships/image" Target="media/rId657.jpg"/><Relationship Id="rId469" Type="http://schemas.openxmlformats.org/officeDocument/2006/relationships/image" Target="media/rId469.jpg"/><Relationship Id="rId673" Type="http://schemas.openxmlformats.org/officeDocument/2006/relationships/image" Target="media/rId673.jpg"/><Relationship Id="rId568" Type="http://schemas.openxmlformats.org/officeDocument/2006/relationships/image" Target="media/rId568.jpg"/><Relationship Id="rId485" Type="http://schemas.openxmlformats.org/officeDocument/2006/relationships/image" Target="media/rId485.jpg"/><Relationship Id="rId430" Type="http://schemas.openxmlformats.org/officeDocument/2006/relationships/image" Target="media/rId430.jpg"/><Relationship Id="rId399" Type="http://schemas.openxmlformats.org/officeDocument/2006/relationships/image" Target="media/rId399.jpg"/><Relationship Id="rId587" Type="http://schemas.openxmlformats.org/officeDocument/2006/relationships/image" Target="media/rId587.jpg"/><Relationship Id="rId237" Type="http://schemas.openxmlformats.org/officeDocument/2006/relationships/image" Target="media/rId237.jpg"/><Relationship Id="rId140" Type="http://schemas.openxmlformats.org/officeDocument/2006/relationships/image" Target="media/rId140.jpg"/><Relationship Id="rId476" Type="http://schemas.openxmlformats.org/officeDocument/2006/relationships/image" Target="media/rId476.jpg"/><Relationship Id="rId254" Type="http://schemas.openxmlformats.org/officeDocument/2006/relationships/image" Target="media/rId254.jpg"/><Relationship Id="rId109" Type="http://schemas.openxmlformats.org/officeDocument/2006/relationships/image" Target="media/rId109.jpg"/><Relationship Id="rId293" Type="http://schemas.openxmlformats.org/officeDocument/2006/relationships/image" Target="media/rId293.jpg"/><Relationship Id="rId47" Type="http://schemas.openxmlformats.org/officeDocument/2006/relationships/image" Target="media/rId47.jpg"/><Relationship Id="rId62" Type="http://schemas.openxmlformats.org/officeDocument/2006/relationships/image" Target="media/rId62.jpg"/><Relationship Id="rId720" Type="http://schemas.openxmlformats.org/officeDocument/2006/relationships/image" Target="media/rId720.jpg"/><Relationship Id="rId710" Type="http://schemas.openxmlformats.org/officeDocument/2006/relationships/image" Target="media/rId710.jpg"/><Relationship Id="rId558" Type="http://schemas.openxmlformats.org/officeDocument/2006/relationships/image" Target="media/rId558.jpg"/><Relationship Id="rId349" Type="http://schemas.openxmlformats.org/officeDocument/2006/relationships/image" Target="media/rId349.jpg"/><Relationship Id="rId623" Type="http://schemas.openxmlformats.org/officeDocument/2006/relationships/image" Target="media/rId623.jpg"/><Relationship Id="rId562" Type="http://schemas.openxmlformats.org/officeDocument/2006/relationships/image" Target="media/rId562.jpg"/><Relationship Id="rId495" Type="http://schemas.openxmlformats.org/officeDocument/2006/relationships/image" Target="media/rId495.jpg"/><Relationship Id="rId71" Type="http://schemas.openxmlformats.org/officeDocument/2006/relationships/image" Target="media/rId71.jpg"/><Relationship Id="rId385" Type="http://schemas.openxmlformats.org/officeDocument/2006/relationships/image" Target="media/rId385.jpg"/><Relationship Id="rId492" Type="http://schemas.openxmlformats.org/officeDocument/2006/relationships/image" Target="media/rId492.jpg"/><Relationship Id="rId66" Type="http://schemas.openxmlformats.org/officeDocument/2006/relationships/image" Target="media/rId66.jpg"/><Relationship Id="rId263" Type="http://schemas.openxmlformats.org/officeDocument/2006/relationships/image" Target="media/rId263.jpg"/><Relationship Id="rId768" Type="http://schemas.openxmlformats.org/officeDocument/2006/relationships/image" Target="media/rId768.jpg"/><Relationship Id="rId355" Type="http://schemas.openxmlformats.org/officeDocument/2006/relationships/image" Target="media/rId355.jpg"/><Relationship Id="rId289" Type="http://schemas.openxmlformats.org/officeDocument/2006/relationships/image" Target="media/rId289.jpg"/><Relationship Id="rId606" Type="http://schemas.openxmlformats.org/officeDocument/2006/relationships/image" Target="media/rId606.jpg"/><Relationship Id="rId20" Type="http://schemas.openxmlformats.org/officeDocument/2006/relationships/image" Target="media/rId20.jpg"/><Relationship Id="rId660" Type="http://schemas.openxmlformats.org/officeDocument/2006/relationships/image" Target="media/rId660.jpg"/><Relationship Id="rId740" Type="http://schemas.openxmlformats.org/officeDocument/2006/relationships/image" Target="media/rId740.jpg"/><Relationship Id="rId339" Type="http://schemas.openxmlformats.org/officeDocument/2006/relationships/image" Target="media/rId339.jpg"/><Relationship Id="rId329" Type="http://schemas.openxmlformats.org/officeDocument/2006/relationships/image" Target="media/rId329.jpg"/><Relationship Id="rId154" Type="http://schemas.openxmlformats.org/officeDocument/2006/relationships/image" Target="media/rId154.jpg"/><Relationship Id="rId180" Type="http://schemas.openxmlformats.org/officeDocument/2006/relationships/image" Target="media/rId180.jpg"/><Relationship Id="rId302" Type="http://schemas.openxmlformats.org/officeDocument/2006/relationships/image" Target="media/rId302.jpg"/><Relationship Id="rId571" Type="http://schemas.openxmlformats.org/officeDocument/2006/relationships/image" Target="media/rId571.jpg"/><Relationship Id="rId29" Type="http://schemas.openxmlformats.org/officeDocument/2006/relationships/image" Target="media/rId29.jpg"/><Relationship Id="rId113" Type="http://schemas.openxmlformats.org/officeDocument/2006/relationships/image" Target="media/rId113.jpg"/><Relationship Id="rId406" Type="http://schemas.openxmlformats.org/officeDocument/2006/relationships/image" Target="media/rId406.jpg"/><Relationship Id="rId596" Type="http://schemas.openxmlformats.org/officeDocument/2006/relationships/image" Target="media/rId596.jpg"/><Relationship Id="rId342" Type="http://schemas.openxmlformats.org/officeDocument/2006/relationships/image" Target="media/rId342.jpg"/><Relationship Id="rId79" Type="http://schemas.openxmlformats.org/officeDocument/2006/relationships/image" Target="media/rId79.jpg"/><Relationship Id="rId716" Type="http://schemas.openxmlformats.org/officeDocument/2006/relationships/image" Target="media/rId716.jpg"/><Relationship Id="rId296" Type="http://schemas.openxmlformats.org/officeDocument/2006/relationships/image" Target="media/rId296.jpg"/><Relationship Id="rId197" Type="http://schemas.openxmlformats.org/officeDocument/2006/relationships/image" Target="media/rId197.jpg"/><Relationship Id="rId466" Type="http://schemas.openxmlformats.org/officeDocument/2006/relationships/image" Target="media/rId466.jpg"/><Relationship Id="rId299" Type="http://schemas.openxmlformats.org/officeDocument/2006/relationships/image" Target="media/rId299.jpg"/><Relationship Id="rId654" Type="http://schemas.openxmlformats.org/officeDocument/2006/relationships/image" Target="media/rId654.jpg"/><Relationship Id="rId150" Type="http://schemas.openxmlformats.org/officeDocument/2006/relationships/image" Target="media/rId150.jpg"/><Relationship Id="rId116" Type="http://schemas.openxmlformats.org/officeDocument/2006/relationships/image" Target="media/rId116.jpg"/><Relationship Id="rId550" Type="http://schemas.openxmlformats.org/officeDocument/2006/relationships/image" Target="media/rId550.jpg"/><Relationship Id="rId120" Type="http://schemas.openxmlformats.org/officeDocument/2006/relationships/image" Target="media/rId120.jpg"/><Relationship Id="rId617" Type="http://schemas.openxmlformats.org/officeDocument/2006/relationships/image" Target="media/rId617.jpg"/><Relationship Id="rId670" Type="http://schemas.openxmlformats.org/officeDocument/2006/relationships/image" Target="media/rId670.jpg"/><Relationship Id="rId215" Type="http://schemas.openxmlformats.org/officeDocument/2006/relationships/image" Target="media/rId215.jpg"/><Relationship Id="rId257" Type="http://schemas.openxmlformats.org/officeDocument/2006/relationships/image" Target="media/rId257.jpg"/><Relationship Id="rId359" Type="http://schemas.openxmlformats.org/officeDocument/2006/relationships/image" Target="media/rId359.jpg"/><Relationship Id="rId527" Type="http://schemas.openxmlformats.org/officeDocument/2006/relationships/image" Target="media/rId527.jpg"/><Relationship Id="rId433" Type="http://schemas.openxmlformats.org/officeDocument/2006/relationships/image" Target="media/rId433.jpg"/><Relationship Id="rId663" Type="http://schemas.openxmlformats.org/officeDocument/2006/relationships/image" Target="media/rId663.jpg"/><Relationship Id="rId371" Type="http://schemas.openxmlformats.org/officeDocument/2006/relationships/image" Target="media/rId371.jpg"/><Relationship Id="rId277" Type="http://schemas.openxmlformats.org/officeDocument/2006/relationships/image" Target="media/rId277.jpg"/><Relationship Id="rId83" Type="http://schemas.openxmlformats.org/officeDocument/2006/relationships/image" Target="media/rId83.jpg"/><Relationship Id="rId729" Type="http://schemas.openxmlformats.org/officeDocument/2006/relationships/image" Target="media/rId729.jpg"/><Relationship Id="rId9" Type="http://schemas.openxmlformats.org/officeDocument/2006/relationships/image" Target="media/rId9.jpg"/><Relationship Id="rId423" Type="http://schemas.openxmlformats.org/officeDocument/2006/relationships/image" Target="media/rId423.jpg"/><Relationship Id="rId482" Type="http://schemas.openxmlformats.org/officeDocument/2006/relationships/image" Target="media/rId482.jpg"/><Relationship Id="rId420" Type="http://schemas.openxmlformats.org/officeDocument/2006/relationships/image" Target="media/rId420.jpg"/><Relationship Id="rId489" Type="http://schemas.openxmlformats.org/officeDocument/2006/relationships/image" Target="media/rId489.jpg"/><Relationship Id="rId427" Type="http://schemas.openxmlformats.org/officeDocument/2006/relationships/image" Target="media/rId427.jpg"/><Relationship Id="rId53" Type="http://schemas.openxmlformats.org/officeDocument/2006/relationships/image" Target="media/rId53.jpg"/><Relationship Id="rId456" Type="http://schemas.openxmlformats.org/officeDocument/2006/relationships/image" Target="media/rId456.jpg"/><Relationship Id="rId89" Type="http://schemas.openxmlformats.org/officeDocument/2006/relationships/image" Target="media/rId89.jpg"/><Relationship Id="rId280" Type="http://schemas.openxmlformats.org/officeDocument/2006/relationships/image" Target="media/rId280.jpg"/><Relationship Id="rId273" Type="http://schemas.openxmlformats.org/officeDocument/2006/relationships/image" Target="media/rId273.jpg"/><Relationship Id="rId187" Type="http://schemas.openxmlformats.org/officeDocument/2006/relationships/image" Target="media/rId187.jpg"/><Relationship Id="rId479" Type="http://schemas.openxmlformats.org/officeDocument/2006/relationships/image" Target="media/rId479.jpg"/><Relationship Id="rId123" Type="http://schemas.openxmlformats.org/officeDocument/2006/relationships/image" Target="media/rId123.jpg"/><Relationship Id="rId86" Type="http://schemas.openxmlformats.org/officeDocument/2006/relationships/image" Target="media/rId86.jpg"/><Relationship Id="rId368" Type="http://schemas.openxmlformats.org/officeDocument/2006/relationships/image" Target="media/rId368.jpg"/><Relationship Id="rId184" Type="http://schemas.openxmlformats.org/officeDocument/2006/relationships/image" Target="media/rId184.jpg"/><Relationship Id="rId584" Type="http://schemas.openxmlformats.org/officeDocument/2006/relationships/image" Target="media/rId584.jpg"/><Relationship Id="rId690" Type="http://schemas.openxmlformats.org/officeDocument/2006/relationships/image" Target="media/rId690.jpg"/><Relationship Id="rId684" Type="http://schemas.openxmlformats.org/officeDocument/2006/relationships/image" Target="media/rId684.jpg"/><Relationship Id="rId106" Type="http://schemas.openxmlformats.org/officeDocument/2006/relationships/image" Target="media/rId106.jpg"/><Relationship Id="rId440" Type="http://schemas.openxmlformats.org/officeDocument/2006/relationships/image" Target="media/rId440.jpg"/><Relationship Id="rId764" Type="http://schemas.openxmlformats.org/officeDocument/2006/relationships/image" Target="media/rId764.jpg"/><Relationship Id="rId365" Type="http://schemas.openxmlformats.org/officeDocument/2006/relationships/image" Target="media/rId365.jpg"/><Relationship Id="rId336" Type="http://schemas.openxmlformats.org/officeDocument/2006/relationships/image" Target="media/rId336.jpg"/><Relationship Id="rId539" Type="http://schemas.openxmlformats.org/officeDocument/2006/relationships/image" Target="media/rId539.jpg"/><Relationship Id="rId749" Type="http://schemas.openxmlformats.org/officeDocument/2006/relationships/image" Target="media/rId749.jpg"/><Relationship Id="rId726" Type="http://schemas.openxmlformats.org/officeDocument/2006/relationships/image" Target="media/rId726.jpg"/><Relationship Id="rId746" Type="http://schemas.openxmlformats.org/officeDocument/2006/relationships/image" Target="media/rId746.jpg"/><Relationship Id="rId218" Type="http://schemas.openxmlformats.org/officeDocument/2006/relationships/image" Target="media/rId218.jpg"/><Relationship Id="rId631" Type="http://schemas.openxmlformats.org/officeDocument/2006/relationships/image" Target="media/rId631.jpg"/><Relationship Id="rId693" Type="http://schemas.openxmlformats.org/officeDocument/2006/relationships/image" Target="media/rId693.jpg"/><Relationship Id="rId313" Type="http://schemas.openxmlformats.org/officeDocument/2006/relationships/image" Target="media/rId313.jpg"/><Relationship Id="rId25" Type="http://schemas.openxmlformats.org/officeDocument/2006/relationships/image" Target="media/rId25.jpg"/><Relationship Id="rId41" Type="http://schemas.openxmlformats.org/officeDocument/2006/relationships/image" Target="media/rId41.jpg"/><Relationship Id="rId44" Type="http://schemas.openxmlformats.org/officeDocument/2006/relationships/image" Target="media/rId44.jpg"/><Relationship Id="rId244" Type="http://schemas.openxmlformats.org/officeDocument/2006/relationships/image" Target="media/rId244.jpg"/><Relationship Id="rId144" Type="http://schemas.openxmlformats.org/officeDocument/2006/relationships/image" Target="media/rId144.jpg"/><Relationship Id="rId362" Type="http://schemas.openxmlformats.org/officeDocument/2006/relationships/image" Target="media/rId362.jpg"/><Relationship Id="rId436" Type="http://schemas.openxmlformats.org/officeDocument/2006/relationships/image" Target="media/rId436.jpg"/><Relationship Id="rId382" Type="http://schemas.openxmlformats.org/officeDocument/2006/relationships/image" Target="media/rId382.jpg"/><Relationship Id="rId636" Type="http://schemas.openxmlformats.org/officeDocument/2006/relationships/image" Target="media/rId636.jpg"/><Relationship Id="rId174" Type="http://schemas.openxmlformats.org/officeDocument/2006/relationships/image" Target="media/rId174.jpg"/><Relationship Id="rId771" Type="http://schemas.openxmlformats.org/officeDocument/2006/relationships/image" Target="media/rId771.jpg"/><Relationship Id="rId701" Type="http://schemas.openxmlformats.org/officeDocument/2006/relationships/image" Target="media/rId701.jpg"/><Relationship Id="rId333" Type="http://schemas.openxmlformats.org/officeDocument/2006/relationships/image" Target="media/rId333.jpg"/><Relationship Id="rId208" Type="http://schemas.openxmlformats.org/officeDocument/2006/relationships/image" Target="media/rId208.jpg"/><Relationship Id="rId323" Type="http://schemas.openxmlformats.org/officeDocument/2006/relationships/image" Target="media/rId323.jpg"/><Relationship Id="rId392" Type="http://schemas.openxmlformats.org/officeDocument/2006/relationships/image" Target="media/rId392.jpg"/><Relationship Id="rId642" Type="http://schemas.openxmlformats.org/officeDocument/2006/relationships/image" Target="media/rId642.jpg"/><Relationship Id="rId761" Type="http://schemas.openxmlformats.org/officeDocument/2006/relationships/image" Target="media/rId761.jpg"/><Relationship Id="rId462" Type="http://schemas.openxmlformats.org/officeDocument/2006/relationships/image" Target="media/rId462.jpg"/><Relationship Id="rId600" Type="http://schemas.openxmlformats.org/officeDocument/2006/relationships/image" Target="media/rId600.jpg"/><Relationship Id="rId35" Type="http://schemas.openxmlformats.org/officeDocument/2006/relationships/image" Target="media/rId35.jpg"/><Relationship Id="rId565" Type="http://schemas.openxmlformats.org/officeDocument/2006/relationships/image" Target="media/rId565.jpg"/><Relationship Id="rId628" Type="http://schemas.openxmlformats.org/officeDocument/2006/relationships/image" Target="media/rId628.jpg"/><Relationship Id="rId413" Type="http://schemas.openxmlformats.org/officeDocument/2006/relationships/image" Target="media/rId413.jpg"/><Relationship Id="rId267" Type="http://schemas.openxmlformats.org/officeDocument/2006/relationships/image" Target="media/rId267.jpg"/><Relationship Id="rId160" Type="http://schemas.openxmlformats.org/officeDocument/2006/relationships/image" Target="media/rId160.jpg"/><Relationship Id="rId96" Type="http://schemas.openxmlformats.org/officeDocument/2006/relationships/image" Target="media/rId96.jpg"/><Relationship Id="rId38" Type="http://schemas.openxmlformats.org/officeDocument/2006/relationships/image" Target="media/rId38.jpg"/><Relationship Id="rId352" Type="http://schemas.openxmlformats.org/officeDocument/2006/relationships/image" Target="media/rId352.jpg"/><Relationship Id="rId723" Type="http://schemas.openxmlformats.org/officeDocument/2006/relationships/image" Target="media/rId723.jpg"/><Relationship Id="rId15" Type="http://schemas.openxmlformats.org/officeDocument/2006/relationships/image" Target="media/rId15.jpg"/><Relationship Id="rId326" Type="http://schemas.openxmlformats.org/officeDocument/2006/relationships/image" Target="media/rId326.jpg"/><Relationship Id="rId713" Type="http://schemas.openxmlformats.org/officeDocument/2006/relationships/image" Target="media/rId713.jpg"/><Relationship Id="rId102" Type="http://schemas.openxmlformats.org/officeDocument/2006/relationships/image" Target="media/rId102.jpg"/><Relationship Id="rId743" Type="http://schemas.openxmlformats.org/officeDocument/2006/relationships/image" Target="media/rId743.jpg"/><Relationship Id="rId777" Type="http://schemas.openxmlformats.org/officeDocument/2006/relationships/image" Target="media/rId777.jpg"/><Relationship Id="rId227" Type="http://schemas.openxmlformats.org/officeDocument/2006/relationships/image" Target="media/rId227.jpg"/><Relationship Id="rId735" Type="http://schemas.openxmlformats.org/officeDocument/2006/relationships/image" Target="media/rId735.jpg"/><Relationship Id="rId378" Type="http://schemas.openxmlformats.org/officeDocument/2006/relationships/image" Target="media/rId378.jpg"/><Relationship Id="rId590" Type="http://schemas.openxmlformats.org/officeDocument/2006/relationships/image" Target="media/rId590.jpg"/><Relationship Id="rId130" Type="http://schemas.openxmlformats.org/officeDocument/2006/relationships/image" Target="media/rId130.jpg"/><Relationship Id="rId536" Type="http://schemas.openxmlformats.org/officeDocument/2006/relationships/image" Target="media/rId536.jpg"/><Relationship Id="rId574" Type="http://schemas.openxmlformats.org/officeDocument/2006/relationships/image" Target="media/rId574.jpg"/><Relationship Id="rId170" Type="http://schemas.openxmlformats.org/officeDocument/2006/relationships/image" Target="media/rId170.jpg"/><Relationship Id="rId316" Type="http://schemas.openxmlformats.org/officeDocument/2006/relationships/image" Target="media/rId316.jpg"/><Relationship Id="rId403" Type="http://schemas.openxmlformats.org/officeDocument/2006/relationships/image" Target="media/rId403.jpg"/><Relationship Id="rId58" Type="http://schemas.openxmlformats.org/officeDocument/2006/relationships/image" Target="media/rId58.jpg"/><Relationship Id="rId578" Type="http://schemas.openxmlformats.org/officeDocument/2006/relationships/image" Target="media/rId578.jpg"/><Relationship Id="rId687" Type="http://schemas.openxmlformats.org/officeDocument/2006/relationships/image" Target="media/rId687.jpg"/><Relationship Id="rId410" Type="http://schemas.openxmlformats.org/officeDocument/2006/relationships/image" Target="media/rId410.jpg"/><Relationship Id="rId639" Type="http://schemas.openxmlformats.org/officeDocument/2006/relationships/image" Target="media/rId639.jpg"/><Relationship Id="rId542" Type="http://schemas.openxmlformats.org/officeDocument/2006/relationships/image" Target="media/rId542.jpg"/><Relationship Id="rId696" Type="http://schemas.openxmlformats.org/officeDocument/2006/relationships/image" Target="media/rId696.jpg"/><Relationship Id="rId450" Type="http://schemas.openxmlformats.org/officeDocument/2006/relationships/image" Target="media/rId450.jpg"/><Relationship Id="rId530" Type="http://schemas.openxmlformats.org/officeDocument/2006/relationships/image" Target="media/rId530.jpg"/><Relationship Id="rId389" Type="http://schemas.openxmlformats.org/officeDocument/2006/relationships/image" Target="media/rId389.jpg"/><Relationship Id="rId50" Type="http://schemas.openxmlformats.org/officeDocument/2006/relationships/image" Target="media/rId50.jpg"/><Relationship Id="rId774" Type="http://schemas.openxmlformats.org/officeDocument/2006/relationships/image" Target="media/rId77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2026-08-30T02:31:20Z</dcterms:created>
  <dcterms:modified xsi:type="dcterms:W3CDTF">2026-08-30T02:31:20Z</dcterms:modified>
</cp:coreProperties>
</file>

<file path=docProps/custom.xml><?xml version="1.0" encoding="utf-8"?>
<Properties xmlns="http://schemas.openxmlformats.org/officeDocument/2006/custom-properties" xmlns:vt="http://schemas.openxmlformats.org/officeDocument/2006/docPropsVTypes"/>
</file>