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1" w:name="第-5-章-亲核取代消除与羧酸衍生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亲核取代</w:t>
      </w:r>
      <w:r>
        <w:rPr>
          <w:rFonts w:hint="eastAsia" w:ascii="Times New Roman" w:hAnsi="Times New Roman" w:eastAsia="Times New Roman" w:cs="Times New Roman"/>
        </w:rPr>
        <w:t>、</w:t>
      </w:r>
      <w:r>
        <w:rPr>
          <w:rFonts w:hint="eastAsia" w:ascii="Times New Roman" w:hAnsi="Times New Roman" w:eastAsia="SimHei" w:cs="Times New Roman"/>
        </w:rPr>
        <w:t>消除与羧酸衍生物</w:t>
      </w:r>
    </w:p>
    <w:p>
      <w:pPr>
        <w:spacing w:before="160" w:after="80"/>
      </w:pPr>
      <w:r>
        <w:pict>
          <v:rect style="width:0;height:1.5pt" o:hralign="center" o:hrstd="t" o:hr="t"/>
        </w:pict>
      </w:r>
    </w:p>
    <w:bookmarkStart w:id="18" w:name="sn反应类型判断第32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SN</w:t>
      </w:r>
      <w:r>
        <w:rPr>
          <w:rFonts w:hint="eastAsia" w:ascii="Times New Roman" w:hAnsi="Times New Roman" w:eastAsia="SimHei" w:cs="Times New Roman"/>
        </w:rPr>
        <w:t>反应类型判断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以下化合物与乙胺均可发生亲核取代反应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写出亲核取代反应的类型</w:t>
      </w:r>
      <w:r>
        <w:rPr>
          <w:rFonts w:hint="eastAsia" w:ascii="Times New Roman" w:hAnsi="Times New Roman" w:eastAsia="Times New Roman" w:cs="Times New Roman"/>
        </w:rPr>
        <w:t>。</w:t>
      </w:r>
    </w:p>
    <w:p>
      <w:pPr>
        <w:pStyle w:val="BodyText"/>
      </w:pP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w:t>
      </w:r>
    </w:p>
    <w:p>
      <w:pPr>
        <w:pStyle w:val="BodyText"/>
      </w:pP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Br</w:t>
      </w:r>
    </w:p>
    <w:p>
      <w:pPr>
        <w:pStyle w:val="BodyText"/>
        <w:spacing w:before="160" w:after="80"/>
        <w:jc w:val="center"/>
      </w:pPr>
      <w:r>
        <w:rPr>
          <w:rFonts w:ascii="Times New Roman" w:hAnsi="Times New Roman" w:eastAsia="Times New Roman" w:cs="Times New Roman"/>
        </w:rPr>
        <w:drawing>
          <wp:inline>
            <wp:extent cx="1841500" cy="1244600"/>
            <wp:effectExtent b="0" l="0" r="0" t="0"/>
            <wp:docPr descr="" title="" id="10" name="Picture"/>
            <a:graphic>
              <a:graphicData uri="http://schemas.openxmlformats.org/drawingml/2006/picture">
                <pic:pic>
                  <pic:nvPicPr>
                    <pic:cNvPr descr="5106d4db1b8c6e927d6dc9a381f3c22dbc861ca5dcfdb6070f8233977e707a78.jpg" id="11" name="Picture"/>
                    <pic:cNvPicPr>
                      <a:picLocks noChangeArrowheads="1" noChangeAspect="1"/>
                    </pic:cNvPicPr>
                  </pic:nvPicPr>
                  <pic:blipFill>
                    <a:blip r:embed="rId9"/>
                    <a:stretch>
                      <a:fillRect/>
                    </a:stretch>
                  </pic:blipFill>
                  <pic:spPr bwMode="auto">
                    <a:xfrm>
                      <a:off x="0" y="0"/>
                      <a:ext cx="18415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1066800"/>
            <wp:effectExtent b="0" l="0" r="0" t="0"/>
            <wp:docPr descr="" title="" id="13" name="Picture"/>
            <a:graphic>
              <a:graphicData uri="http://schemas.openxmlformats.org/drawingml/2006/picture">
                <pic:pic>
                  <pic:nvPicPr>
                    <pic:cNvPr descr="ca2cf1073d0d09415deea2de10f61364f626416a62e2bc73a2ab44382a396861.jpg" id="14" name="Picture"/>
                    <pic:cNvPicPr>
                      <a:picLocks noChangeArrowheads="1" noChangeAspect="1"/>
                    </pic:cNvPicPr>
                  </pic:nvPicPr>
                  <pic:blipFill>
                    <a:blip r:embed="rId12"/>
                    <a:stretch>
                      <a:fillRect/>
                    </a:stretch>
                  </pic:blipFill>
                  <pic:spPr bwMode="auto">
                    <a:xfrm>
                      <a:off x="0" y="0"/>
                      <a:ext cx="15875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按亲核取代反应进行的快慢</w:t>
      </w:r>
      <w:r>
        <w:rPr>
          <w:rFonts w:hint="eastAsia" w:ascii="Times New Roman" w:hAnsi="Times New Roman" w:eastAsia="Times New Roman" w:cs="Times New Roman"/>
        </w:rPr>
        <w:t>，</w:t>
      </w:r>
      <w:r>
        <w:rPr>
          <w:rFonts w:hint="eastAsia" w:ascii="Times New Roman" w:hAnsi="Times New Roman" w:eastAsia="FangSong" w:cs="Times New Roman"/>
        </w:rPr>
        <w:t>对以上化合物</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进行排序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表示最慢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判定以下正离子</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稳定性的顺序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表示稳定性最低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339"/>
            <wp:effectExtent b="0" l="0" r="0" t="0"/>
            <wp:docPr descr="" title="" id="16" name="Picture"/>
            <a:graphic>
              <a:graphicData uri="http://schemas.openxmlformats.org/drawingml/2006/picture">
                <pic:pic>
                  <pic:nvPicPr>
                    <pic:cNvPr descr="520b5013e51fb061f0c7791413e887e98919627e629a8aae29220e5fc9e941da.jpg" id="17" name="Picture"/>
                    <pic:cNvPicPr>
                      <a:picLocks noChangeArrowheads="1" noChangeAspect="1"/>
                    </pic:cNvPicPr>
                  </pic:nvPicPr>
                  <pic:blipFill>
                    <a:blip r:embed="rId15"/>
                    <a:stretch>
                      <a:fillRect/>
                    </a:stretch>
                  </pic:blipFill>
                  <pic:spPr bwMode="auto">
                    <a:xfrm>
                      <a:off x="0" y="0"/>
                      <a:ext cx="3600000" cy="7183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H</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K</w:t>
      </w:r>
    </w:p>
    <w:p>
      <w:pPr>
        <w:spacing w:before="160" w:after="80"/>
      </w:pPr>
      <w:r>
        <w:pict>
          <v:rect style="width:0;height:1.5pt" o:hralign="center" o:hrstd="t" o:hr="t"/>
        </w:pict>
      </w:r>
    </w:p>
    <w:bookmarkEnd w:id="18"/>
    <w:bookmarkStart w:id="19" w:name="ft1-p1-ex2-cu催化烯醇自由基"/>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Times New Roman" w:cs="Times New Roman"/>
        </w:rPr>
        <w:t>FT1-P1-EX2-Cu</w:t>
      </w:r>
      <w:r>
        <w:rPr>
          <w:rFonts w:hint="eastAsia" w:ascii="Times New Roman" w:hAnsi="Times New Roman" w:eastAsia="SimHei" w:cs="Times New Roman"/>
        </w:rPr>
        <w:t>催化烯醇自由基</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：ABOC202505_200-397_images/4f2c3b4931468abc348a1aa25b717b3c70e1107035f46952a2eab8fea2238195.jpg</w:t>
      </w:r>
    </w:p>
    <w:p>
      <w:pPr>
        <w:spacing w:before="160" w:after="80"/>
      </w:pPr>
      <w:r>
        <w:pict>
          <v:rect style="width:0;height:1.5pt" o:hralign="center" o:hrstd="t" o:hr="t"/>
        </w:pict>
      </w:r>
    </w:p>
    <w:bookmarkEnd w:id="19"/>
    <w:bookmarkStart w:id="20" w:name="ch4-t3-脱水反应与负氢迁移竞争"/>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Ch4-T3-</w:t>
      </w:r>
      <w:r>
        <w:rPr>
          <w:rFonts w:hint="eastAsia" w:ascii="Times New Roman" w:hAnsi="Times New Roman" w:eastAsia="SimHei" w:cs="Times New Roman"/>
        </w:rPr>
        <w:t>脱水反应与负氢迁移竞争</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分析醇在酸性条件下的脱水反应</w:t>
      </w:r>
      <w:r>
        <w:rPr>
          <w:rFonts w:hint="eastAsia" w:ascii="Times New Roman" w:hAnsi="Times New Roman" w:eastAsia="Times New Roman" w:cs="Times New Roman"/>
        </w:rPr>
        <w:t>，</w:t>
      </w:r>
      <w:r>
        <w:rPr>
          <w:rFonts w:hint="eastAsia" w:ascii="Times New Roman" w:hAnsi="Times New Roman" w:eastAsia="FangSong" w:cs="Times New Roman"/>
        </w:rPr>
        <w:t>讨论消除与负氢迁移的竞争</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4" w:name="ch9-p6-rioprostil前体醇合成设计"/>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Ch9-P6-Rioprostil</w:t>
      </w:r>
      <w:r>
        <w:rPr>
          <w:rFonts w:hint="eastAsia" w:ascii="Times New Roman" w:hAnsi="Times New Roman" w:eastAsia="SimHei" w:cs="Times New Roman"/>
        </w:rPr>
        <w:t>前体醇合成设计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胃酸分泌抑制药物</w:t>
      </w:r>
      <w:r>
        <w:rPr>
          <w:rFonts w:ascii="Times New Roman" w:hAnsi="Times New Roman" w:eastAsia="Times New Roman" w:cs="Times New Roman"/>
        </w:rPr>
        <w:t xml:space="preserve"> Rioprostil </w:t>
      </w:r>
      <w:r>
        <w:rPr>
          <w:rFonts w:hint="eastAsia" w:ascii="Times New Roman" w:hAnsi="Times New Roman" w:eastAsia="FangSong" w:cs="Times New Roman"/>
        </w:rPr>
        <w:t>的合成需要这种醇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提出从酮和有机金属试剂出发的可能合成路线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提出</w:t>
      </w:r>
      <w:r>
        <w:rPr>
          <w:rFonts w:hint="eastAsia" w:ascii="Times New Roman" w:hAnsi="Times New Roman" w:eastAsia="Times New Roman" w:cs="Times New Roman"/>
        </w:rPr>
        <w:t>(a)</w:t>
      </w:r>
      <w:r>
        <w:rPr>
          <w:rFonts w:hint="eastAsia" w:ascii="Times New Roman" w:hAnsi="Times New Roman" w:eastAsia="FangSong" w:cs="Times New Roman"/>
        </w:rPr>
        <w:t>中各酮从醛和有机金属试剂出发的合成路线</w:t>
      </w:r>
      <w:r>
        <w:rPr>
          <w:rFonts w:hint="eastAsia" w:ascii="Times New Roman" w:hAnsi="Times New Roman" w:eastAsia="Times New Roman" w:cs="Times New Roman"/>
        </w:rPr>
        <w:t>（</w:t>
      </w:r>
      <w:r>
        <w:rPr>
          <w:rFonts w:hint="eastAsia" w:ascii="Times New Roman" w:hAnsi="Times New Roman" w:eastAsia="FangSong" w:cs="Times New Roman"/>
        </w:rPr>
        <w:t>别忘了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synthesis of the gastric antisecretory drug rioprostil requires this alcohol.</w:t>
      </w:r>
    </w:p>
    <w:p>
      <w:pPr>
        <w:pStyle w:val="BodyText"/>
        <w:spacing w:before="160" w:after="80"/>
        <w:jc w:val="center"/>
      </w:pPr>
      <w:r>
        <w:rPr>
          <w:rFonts w:ascii="Times New Roman" w:hAnsi="Times New Roman" w:eastAsia="Times New Roman" w:cs="Times New Roman"/>
        </w:rPr>
        <w:drawing>
          <wp:inline>
            <wp:extent cx="3149600" cy="1041400"/>
            <wp:effectExtent b="0" l="0" r="0" t="0"/>
            <wp:docPr descr="" title="" id="22" name="Picture"/>
            <a:graphic>
              <a:graphicData uri="http://schemas.openxmlformats.org/drawingml/2006/picture">
                <pic:pic>
                  <pic:nvPicPr>
                    <pic:cNvPr descr="c12515a7b2ac10691f3611b6b9313a5fd2a788088256091e00920fdfe60e93ca.jpg" id="23" name="Picture"/>
                    <pic:cNvPicPr>
                      <a:picLocks noChangeArrowheads="1" noChangeAspect="1"/>
                    </pic:cNvPicPr>
                  </pic:nvPicPr>
                  <pic:blipFill>
                    <a:blip r:embed="rId21"/>
                    <a:stretch>
                      <a:fillRect/>
                    </a:stretch>
                  </pic:blipFill>
                  <pic:spPr bwMode="auto">
                    <a:xfrm>
                      <a:off x="0" y="0"/>
                      <a:ext cx="3149600" cy="1041400"/>
                    </a:xfrm>
                    <a:prstGeom prst="rect">
                      <a:avLst/>
                    </a:prstGeom>
                    <a:noFill/>
                    <a:ln w="9525">
                      <a:noFill/>
                      <a:headEnd/>
                      <a:tailEnd/>
                    </a:ln>
                  </pic:spPr>
                </pic:pic>
              </a:graphicData>
            </a:graphic>
          </wp:inline>
        </w:drawing>
      </w:r>
    </w:p>
    <w:p>
      <w:pPr>
        <w:numPr>
          <w:ilvl w:val="0"/>
          <w:numId w:val="1001"/>
        </w:numPr>
      </w:pPr>
      <w:r>
        <w:rPr>
          <w:rFonts w:ascii="Times New Roman" w:hAnsi="Times New Roman" w:eastAsia="Times New Roman" w:cs="Times New Roman"/>
        </w:rPr>
        <w:t xml:space="preserve">Suggest possible syntheses starting from ketones and organometallics.</w:t>
      </w:r>
    </w:p>
    <w:p>
      <w:pPr>
        <w:numPr>
          <w:ilvl w:val="0"/>
          <w:numId w:val="1001"/>
        </w:numPr>
      </w:pPr>
      <w:r>
        <w:rPr>
          <w:rFonts w:ascii="Times New Roman" w:hAnsi="Times New Roman" w:eastAsia="Times New Roman" w:cs="Times New Roman"/>
        </w:rPr>
        <w:t>Suggest possible syntheses of the ketones in part (a) from aldehydes and organometallics (don’t forget about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oxidation).</w:t>
      </w:r>
    </w:p>
    <w:p>
      <w:pPr>
        <w:spacing w:before="160" w:after="80"/>
      </w:pPr>
      <w:r>
        <w:pict>
          <v:rect style="width:0;height:1.5pt" o:hralign="center" o:hrstd="t" o:hr="t"/>
        </w:pict>
      </w:r>
    </w:p>
    <w:bookmarkEnd w:id="24"/>
    <w:bookmarkStart w:id="25" w:name="ch15-p5-β-内酰胺合成中的亲核取代"/>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Ch15-P5-β-</w:t>
      </w:r>
      <w:r>
        <w:rPr>
          <w:rFonts w:hint="eastAsia" w:ascii="Times New Roman" w:hAnsi="Times New Roman" w:eastAsia="SimHei" w:cs="Times New Roman"/>
        </w:rPr>
        <w:t>内酰胺合成中的亲核取代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四元环酰胺</w:t>
      </w:r>
      <w:r>
        <w:rPr>
          <w:rFonts w:hint="eastAsia" w:ascii="Times New Roman" w:hAnsi="Times New Roman" w:eastAsia="Times New Roman" w:cs="Times New Roman"/>
        </w:rPr>
        <w:t>）</w:t>
      </w:r>
      <w:r>
        <w:rPr>
          <w:rFonts w:hint="eastAsia" w:ascii="Times New Roman" w:hAnsi="Times New Roman" w:eastAsia="FangSong" w:cs="Times New Roman"/>
        </w:rPr>
        <w:t>的合成提出机理</w:t>
      </w:r>
      <w:r>
        <w:rPr>
          <w:rFonts w:hint="eastAsia" w:ascii="Times New Roman" w:hAnsi="Times New Roman" w:eastAsia="Times New Roman" w:cs="Times New Roman"/>
        </w:rPr>
        <w:t>，</w:t>
      </w:r>
      <w:r>
        <w:rPr>
          <w:rFonts w:hint="eastAsia" w:ascii="Times New Roman" w:hAnsi="Times New Roman" w:eastAsia="FangSong" w:cs="Times New Roman"/>
        </w:rPr>
        <w:t>涉及两种亲核取代反应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a mechanism for the synthesis of a β-lactam (four-membered cyclic amide) involving two nucleophilic substitutions:</w:t>
      </w:r>
    </w:p>
    <w:p>
      <w:pPr>
        <w:numPr>
          <w:ilvl w:val="0"/>
          <w:numId w:val="1002"/>
        </w:numPr>
      </w:pPr>
      <w:r>
        <w:rPr>
          <w:rFonts w:ascii="Times New Roman" w:hAnsi="Times New Roman" w:eastAsia="Times New Roman" w:cs="Times New Roman"/>
        </w:rPr>
        <w:t xml:space="preserve">An SN2 displacement at a primary carbon</w:t>
      </w:r>
    </w:p>
    <w:p>
      <w:pPr>
        <w:numPr>
          <w:ilvl w:val="0"/>
          <w:numId w:val="1002"/>
        </w:numPr>
      </w:pPr>
      <w:r>
        <w:rPr>
          <w:rFonts w:ascii="Times New Roman" w:hAnsi="Times New Roman" w:eastAsia="Times New Roman" w:cs="Times New Roman"/>
        </w:rPr>
        <w:t>A nucleophilic substitution at a carbonyl carbon by an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w:t>
      </w:r>
    </w:p>
    <w:p>
      <w:pPr>
        <w:numPr>
          <w:ilvl w:val="0"/>
          <w:numId w:val="1002"/>
        </w:numP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取代</w:t>
      </w:r>
    </w:p>
    <w:p>
      <w:pPr>
        <w:numPr>
          <w:ilvl w:val="0"/>
          <w:numId w:val="1002"/>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基团对羰基碳的亲核取代</w:t>
      </w:r>
    </w:p>
    <w:p>
      <w:pPr>
        <w:spacing w:before="160" w:after="80"/>
      </w:pPr>
      <w:r>
        <w:pict>
          <v:rect style="width:0;height:1.5pt" o:hralign="center" o:hrstd="t" o:hr="t"/>
        </w:pict>
      </w:r>
    </w:p>
    <w:bookmarkEnd w:id="25"/>
    <w:bookmarkStart w:id="26" w:name="ch15-p10-四个反应sn1与sn2判断"/>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Times New Roman" w:cs="Times New Roman"/>
        </w:rPr>
        <w:t>Ch15-P10-</w:t>
      </w:r>
      <w:r>
        <w:rPr>
          <w:rFonts w:hint="eastAsia" w:ascii="Times New Roman" w:hAnsi="Times New Roman" w:eastAsia="SimHei" w:cs="Times New Roman"/>
        </w:rPr>
        <w:t>四个反应</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判断</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对于下列各反应</w:t>
      </w:r>
      <w:r>
        <w:rPr>
          <w:rFonts w:hint="eastAsia" w:ascii="Times New Roman" w:hAnsi="Times New Roman" w:eastAsia="Times New Roman" w:cs="Times New Roman"/>
        </w:rPr>
        <w:t>，</w:t>
      </w:r>
      <w:r>
        <w:rPr>
          <w:rFonts w:hint="eastAsia" w:ascii="Times New Roman" w:hAnsi="Times New Roman" w:eastAsia="FangSong" w:cs="Times New Roman"/>
        </w:rPr>
        <w:t>判断机理是</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For each of the following reactions, determine whether the mechanism is SN1 or SN2 and explain:</w:t>
      </w:r>
    </w:p>
    <w:p>
      <w:pPr>
        <w:numPr>
          <w:ilvl w:val="0"/>
          <w:numId w:val="1003"/>
        </w:numPr>
      </w:pPr>
      <w:r>
        <w:rPr>
          <w:rFonts w:ascii="Times New Roman" w:hAnsi="Times New Roman" w:eastAsia="Times New Roman" w:cs="Times New Roman"/>
        </w:rPr>
        <w:t xml:space="preserve">A tertiary carbon bearing a C=O group reacts with a nucleophile</w:t>
      </w:r>
    </w:p>
    <w:p>
      <w:pPr>
        <w:numPr>
          <w:ilvl w:val="0"/>
          <w:numId w:val="1003"/>
        </w:numPr>
      </w:pPr>
      <w:r>
        <w:rPr>
          <w:rFonts w:ascii="Times New Roman" w:hAnsi="Times New Roman" w:eastAsia="Times New Roman" w:cs="Times New Roman"/>
        </w:rPr>
        <w:t xml:space="preserve">An orthoester reacts with an alcohol</w:t>
      </w:r>
    </w:p>
    <w:p>
      <w:pPr>
        <w:numPr>
          <w:ilvl w:val="0"/>
          <w:numId w:val="1003"/>
        </w:numPr>
      </w:pPr>
      <w:r>
        <w:rPr>
          <w:rFonts w:ascii="Times New Roman" w:hAnsi="Times New Roman" w:eastAsia="Times New Roman" w:cs="Times New Roman"/>
        </w:rPr>
        <w:t xml:space="preserve">Propanol adds to a more substituted position of an epoxide</w:t>
      </w:r>
    </w:p>
    <w:p>
      <w:pPr>
        <w:numPr>
          <w:ilvl w:val="0"/>
          <w:numId w:val="1003"/>
        </w:numPr>
      </w:pPr>
      <w:r>
        <w:rPr>
          <w:rFonts w:ascii="Times New Roman" w:hAnsi="Times New Roman" w:eastAsia="Times New Roman" w:cs="Times New Roman"/>
        </w:rPr>
        <w:t xml:space="preserve">An anion adds to the less hindered center of an epoxide</w:t>
      </w:r>
    </w:p>
    <w:p>
      <w:pPr>
        <w:numPr>
          <w:ilvl w:val="0"/>
          <w:numId w:val="1003"/>
        </w:numPr>
      </w:pPr>
      <w:r>
        <w:rPr>
          <w:rFonts w:hint="eastAsia" w:ascii="Times New Roman" w:hAnsi="Times New Roman" w:eastAsia="FangSong" w:cs="Times New Roman"/>
        </w:rPr>
        <w:t>一个带有</w:t>
      </w:r>
      <w:r>
        <w:rPr>
          <w:rFonts w:hint="eastAsia" w:ascii="Times New Roman" w:hAnsi="Times New Roman" w:eastAsia="Times New Roman" w:cs="Times New Roman"/>
        </w:rPr>
        <w:t>C=O</w:t>
      </w:r>
      <w:r>
        <w:rPr>
          <w:rFonts w:hint="eastAsia" w:ascii="Times New Roman" w:hAnsi="Times New Roman" w:eastAsia="FangSong" w:cs="Times New Roman"/>
        </w:rPr>
        <w:t>基团的叔碳与亲核试剂反应</w:t>
      </w:r>
    </w:p>
    <w:p>
      <w:pPr>
        <w:numPr>
          <w:ilvl w:val="0"/>
          <w:numId w:val="1003"/>
        </w:numPr>
      </w:pPr>
      <w:r>
        <w:rPr>
          <w:rFonts w:hint="eastAsia" w:ascii="Times New Roman" w:hAnsi="Times New Roman" w:eastAsia="FangSong" w:cs="Times New Roman"/>
        </w:rPr>
        <w:t xml:space="preserve">原酸酯与醇反应</w:t>
      </w:r>
    </w:p>
    <w:p>
      <w:pPr>
        <w:numPr>
          <w:ilvl w:val="0"/>
          <w:numId w:val="1003"/>
        </w:numPr>
      </w:pPr>
      <w:r>
        <w:rPr>
          <w:rFonts w:hint="eastAsia" w:ascii="Times New Roman" w:hAnsi="Times New Roman" w:eastAsia="FangSong" w:cs="Times New Roman"/>
        </w:rPr>
        <w:t xml:space="preserve">丙醇加成到环氧化物的更取代位置</w:t>
      </w:r>
    </w:p>
    <w:p>
      <w:pPr>
        <w:numPr>
          <w:ilvl w:val="0"/>
          <w:numId w:val="1003"/>
        </w:numPr>
      </w:pPr>
      <w:r>
        <w:rPr>
          <w:rFonts w:hint="eastAsia" w:ascii="Times New Roman" w:hAnsi="Times New Roman" w:eastAsia="FangSong" w:cs="Times New Roman"/>
        </w:rPr>
        <w:t xml:space="preserve">亲核试剂加成到环氧化物的空间位阻较小的中心</w:t>
      </w:r>
    </w:p>
    <w:p>
      <w:pPr>
        <w:spacing w:before="160" w:after="80"/>
      </w:pPr>
      <w:r>
        <w:pict>
          <v:rect style="width:0;height:1.5pt" o:hralign="center" o:hrstd="t" o:hr="t"/>
        </w:pict>
      </w:r>
    </w:p>
    <w:bookmarkEnd w:id="26"/>
    <w:bookmarkStart w:id="30" w:name="ch17-p6-消除序列中间过程和产物稳定性"/>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Times New Roman" w:cs="Times New Roman"/>
        </w:rPr>
        <w:t>Ch17-P6-</w:t>
      </w:r>
      <w:r>
        <w:rPr>
          <w:rFonts w:hint="eastAsia" w:ascii="Times New Roman" w:hAnsi="Times New Roman" w:eastAsia="SimHei" w:cs="Times New Roman"/>
        </w:rPr>
        <w:t>消除序列中间过程和产物稳定性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并解释为什么产物如此稳定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reaction and explain why the product is so stable.</w:t>
      </w:r>
    </w:p>
    <w:p>
      <w:pPr>
        <w:pStyle w:val="BodyText"/>
        <w:spacing w:before="160" w:after="80"/>
        <w:jc w:val="center"/>
      </w:pPr>
      <w:r>
        <w:rPr>
          <w:rFonts w:ascii="Times New Roman" w:hAnsi="Times New Roman" w:eastAsia="Times New Roman" w:cs="Times New Roman"/>
        </w:rPr>
        <w:drawing>
          <wp:inline>
            <wp:extent cx="3600000" cy="944444"/>
            <wp:effectExtent b="0" l="0" r="0" t="0"/>
            <wp:docPr descr="" title="" id="28" name="Picture"/>
            <a:graphic>
              <a:graphicData uri="http://schemas.openxmlformats.org/drawingml/2006/picture">
                <pic:pic>
                  <pic:nvPicPr>
                    <pic:cNvPr descr="3eef08810d03e5e5b72746bc99745c5746af922181203b8a214abfe1d90a9a06.jpg" id="29" name="Picture"/>
                    <pic:cNvPicPr>
                      <a:picLocks noChangeArrowheads="1" noChangeAspect="1"/>
                    </pic:cNvPicPr>
                  </pic:nvPicPr>
                  <pic:blipFill>
                    <a:blip r:embed="rId27"/>
                    <a:stretch>
                      <a:fillRect/>
                    </a:stretch>
                  </pic:blipFill>
                  <pic:spPr bwMode="auto">
                    <a:xfrm>
                      <a:off x="0" y="0"/>
                      <a:ext cx="3600000" cy="9444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
    <w:bookmarkStart w:id="34" w:name="ch17-p9-笼状分子中消除受限"/>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Times New Roman" w:cs="Times New Roman"/>
        </w:rPr>
        <w:t>Ch17-P9-</w:t>
      </w:r>
      <w:r>
        <w:rPr>
          <w:rFonts w:hint="eastAsia" w:ascii="Times New Roman" w:hAnsi="Times New Roman" w:eastAsia="SimHei" w:cs="Times New Roman"/>
        </w:rPr>
        <w:t>笼状分子中消除受限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只有其中一个溴化物消除生成烯烃</w:t>
      </w:r>
      <w:r>
        <w:rPr>
          <w:rFonts w:hint="eastAsia" w:ascii="Times New Roman" w:hAnsi="Times New Roman" w:eastAsia="Times New Roman" w:cs="Times New Roman"/>
        </w:rPr>
        <w:t>A。</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两个烯烃都不消除生成烯烃</w:t>
      </w:r>
      <w:r>
        <w:rPr>
          <w:rFonts w:hint="eastAsia" w:ascii="Times New Roman" w:hAnsi="Times New Roman" w:eastAsia="Times New Roman" w:cs="Times New Roman"/>
        </w:rPr>
        <w:t>B。</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Only one of these bromides eliminates to give alkene A. Why? Neither alkene eliminates to give alkene B. Why not?</w:t>
      </w:r>
    </w:p>
    <w:p>
      <w:pPr>
        <w:pStyle w:val="BodyText"/>
        <w:spacing w:before="160" w:after="80"/>
        <w:jc w:val="center"/>
      </w:pPr>
      <w:r>
        <w:rPr>
          <w:rFonts w:ascii="Times New Roman" w:hAnsi="Times New Roman" w:eastAsia="Times New Roman" w:cs="Times New Roman"/>
        </w:rPr>
        <w:drawing>
          <wp:inline>
            <wp:extent cx="3600000" cy="793484"/>
            <wp:effectExtent b="0" l="0" r="0" t="0"/>
            <wp:docPr descr="" title="" id="32" name="Picture"/>
            <a:graphic>
              <a:graphicData uri="http://schemas.openxmlformats.org/drawingml/2006/picture">
                <pic:pic>
                  <pic:nvPicPr>
                    <pic:cNvPr descr="2ea55eec559ad4d1bc7e55e5c067fa0e221b583565d1c16d9be561e0eeb7cc2e.jpg" id="33" name="Picture"/>
                    <pic:cNvPicPr>
                      <a:picLocks noChangeArrowheads="1" noChangeAspect="1"/>
                    </pic:cNvPicPr>
                  </pic:nvPicPr>
                  <pic:blipFill>
                    <a:blip r:embed="rId31"/>
                    <a:stretch>
                      <a:fillRect/>
                    </a:stretch>
                  </pic:blipFill>
                  <pic:spPr bwMode="auto">
                    <a:xfrm>
                      <a:off x="0" y="0"/>
                      <a:ext cx="3600000" cy="7934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
    <w:bookmarkStart w:id="41" w:name="ch17-p10-差向异构溴化物消除结果对比"/>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Times New Roman" w:cs="Times New Roman"/>
        </w:rPr>
        <w:t>Ch17-P10-</w:t>
      </w:r>
      <w:r>
        <w:rPr>
          <w:rFonts w:hint="eastAsia" w:ascii="Times New Roman" w:hAnsi="Times New Roman" w:eastAsia="SimHei" w:cs="Times New Roman"/>
        </w:rPr>
        <w:t>差向异构溴化物消除结果对比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解释这两个反应的对比结果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Account for the constrasting results of these two reactions.</w:t>
      </w:r>
    </w:p>
    <w:p>
      <w:pPr>
        <w:pStyle w:val="BodyText"/>
        <w:spacing w:before="160" w:after="80"/>
        <w:jc w:val="center"/>
      </w:pPr>
      <w:r>
        <w:rPr>
          <w:rFonts w:ascii="Times New Roman" w:hAnsi="Times New Roman" w:eastAsia="Times New Roman" w:cs="Times New Roman"/>
        </w:rPr>
        <w:drawing>
          <wp:inline>
            <wp:extent cx="3600000" cy="864651"/>
            <wp:effectExtent b="0" l="0" r="0" t="0"/>
            <wp:docPr descr="" title="" id="36" name="Picture"/>
            <a:graphic>
              <a:graphicData uri="http://schemas.openxmlformats.org/drawingml/2006/picture">
                <pic:pic>
                  <pic:nvPicPr>
                    <pic:cNvPr descr="7d31a198b9b3e193e85d4930052cbb5f90f0ae446f82808722bd8a1e6277f8fe.jpg" id="37" name="Picture"/>
                    <pic:cNvPicPr>
                      <a:picLocks noChangeArrowheads="1" noChangeAspect="1"/>
                    </pic:cNvPicPr>
                  </pic:nvPicPr>
                  <pic:blipFill>
                    <a:blip r:embed="rId35"/>
                    <a:stretch>
                      <a:fillRect/>
                    </a:stretch>
                  </pic:blipFill>
                  <pic:spPr bwMode="auto">
                    <a:xfrm>
                      <a:off x="0" y="0"/>
                      <a:ext cx="3600000" cy="8646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7800"/>
            <wp:effectExtent b="0" l="0" r="0" t="0"/>
            <wp:docPr descr="" title="" id="39" name="Picture"/>
            <a:graphic>
              <a:graphicData uri="http://schemas.openxmlformats.org/drawingml/2006/picture">
                <pic:pic>
                  <pic:nvPicPr>
                    <pic:cNvPr descr="337b259db4c02caebc38d821a43f22e1d39c602bb980057d90678136c56f7da3.jpg" id="40" name="Picture"/>
                    <pic:cNvPicPr>
                      <a:picLocks noChangeArrowheads="1" noChangeAspect="1"/>
                    </pic:cNvPicPr>
                  </pic:nvPicPr>
                  <pic:blipFill>
                    <a:blip r:embed="rId38"/>
                    <a:stretch>
                      <a:fillRect/>
                    </a:stretch>
                  </pic:blipFill>
                  <pic:spPr bwMode="auto">
                    <a:xfrm>
                      <a:off x="0" y="0"/>
                      <a:ext cx="3600000" cy="1017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
    <w:bookmarkStart w:id="45" w:name="ch10-p8-酸酐lialh4还原vsgrignard加成选择性"/>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Times New Roman" w:cs="Times New Roman"/>
        </w:rPr>
        <w:t>Ch10-P8-</w:t>
      </w:r>
      <w:r>
        <w:rPr>
          <w:rFonts w:hint="eastAsia" w:ascii="Times New Roman" w:hAnsi="Times New Roman" w:eastAsia="SimHei" w:cs="Times New Roman"/>
        </w:rPr>
        <w:t>酸酐</w:t>
      </w:r>
      <w:r>
        <w:rPr>
          <w:rFonts w:hint="eastAsia" w:ascii="Times New Roman" w:hAnsi="Times New Roman" w:eastAsia="Times New Roman" w:cs="Times New Roman"/>
        </w:rPr>
        <w:t>LiAlH4</w:t>
      </w:r>
      <w:r>
        <w:rPr>
          <w:rFonts w:hint="eastAsia" w:ascii="Times New Roman" w:hAnsi="Times New Roman" w:eastAsia="SimHei" w:cs="Times New Roman"/>
        </w:rPr>
        <w:t>还原</w:t>
      </w:r>
      <w:r>
        <w:rPr>
          <w:rFonts w:hint="eastAsia" w:ascii="Times New Roman" w:hAnsi="Times New Roman" w:eastAsia="Times New Roman" w:cs="Times New Roman"/>
        </w:rPr>
        <w:t>vsGrignard</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并解释每个反应中的选择性</w:t>
      </w:r>
      <w:r>
        <w:rPr>
          <w:rFonts w:hint="eastAsia" w:ascii="Times New Roman" w:hAnsi="Times New Roman" w:eastAsia="Times New Roman" w:cs="Times New Roman"/>
        </w:rPr>
        <w:t>（</w:t>
      </w:r>
      <w:r>
        <w:rPr>
          <w:rFonts w:hint="eastAsia" w:ascii="Times New Roman" w:hAnsi="Times New Roman" w:eastAsia="FangSong" w:cs="Times New Roman"/>
        </w:rPr>
        <w:t>或缺乏选择性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selectivity (or lack of it!) in each case.</w:t>
      </w:r>
    </w:p>
    <w:p>
      <w:pPr>
        <w:pStyle w:val="BodyText"/>
        <w:spacing w:before="160" w:after="80"/>
        <w:jc w:val="center"/>
      </w:pPr>
      <w:r>
        <w:rPr>
          <w:rFonts w:ascii="Times New Roman" w:hAnsi="Times New Roman" w:eastAsia="Times New Roman" w:cs="Times New Roman"/>
        </w:rPr>
        <w:drawing>
          <wp:inline>
            <wp:extent cx="3600000" cy="675949"/>
            <wp:effectExtent b="0" l="0" r="0" t="0"/>
            <wp:docPr descr="" title="" id="43" name="Picture"/>
            <a:graphic>
              <a:graphicData uri="http://schemas.openxmlformats.org/drawingml/2006/picture">
                <pic:pic>
                  <pic:nvPicPr>
                    <pic:cNvPr descr="9dbf6bb6e38ebad729b933849e3293886151257d068f3a92386decc68ea1b1ec.jpg" id="44" name="Picture"/>
                    <pic:cNvPicPr>
                      <a:picLocks noChangeArrowheads="1" noChangeAspect="1"/>
                    </pic:cNvPicPr>
                  </pic:nvPicPr>
                  <pic:blipFill>
                    <a:blip r:embed="rId42"/>
                    <a:stretch>
                      <a:fillRect/>
                    </a:stretch>
                  </pic:blipFill>
                  <pic:spPr bwMode="auto">
                    <a:xfrm>
                      <a:off x="0" y="0"/>
                      <a:ext cx="3600000" cy="6759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
    <w:bookmarkStart w:id="49" w:name="ch10-p10-amelfolide合成路线设计"/>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Times New Roman" w:cs="Times New Roman"/>
        </w:rPr>
        <w:t>Ch10-P10-Amelfolide</w:t>
      </w:r>
      <w:r>
        <w:rPr>
          <w:rFonts w:hint="eastAsia" w:ascii="Times New Roman" w:hAnsi="Times New Roman" w:eastAsia="SimHei" w:cs="Times New Roman"/>
        </w:rPr>
        <w:t>合成路线设计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w:t>
      </w:r>
      <w:r>
        <w:rPr>
          <w:rFonts w:hint="eastAsia" w:ascii="Times New Roman" w:hAnsi="Times New Roman" w:eastAsia="FangSong" w:cs="Times New Roman"/>
        </w:rPr>
        <w:t>是一种用于治疗心律失常的药物</w:t>
      </w:r>
      <w:r>
        <w:rPr>
          <w:rFonts w:hint="eastAsia" w:ascii="Times New Roman" w:hAnsi="Times New Roman" w:eastAsia="Times New Roman" w:cs="Times New Roman"/>
        </w:rPr>
        <w:t>。</w:t>
      </w:r>
      <w:r>
        <w:rPr>
          <w:rFonts w:hint="eastAsia" w:ascii="Times New Roman" w:hAnsi="Times New Roman" w:eastAsia="FangSong" w:cs="Times New Roman"/>
        </w:rPr>
        <w:t>提出如何以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硝基苯甲酸和</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二甲基苯胺为原料合成它</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is a drug used to treat cardiac arrhythmia. Suggest how it could be made from 4-nitrobenzoic acid and 2,5-dimethylaniline.</w:t>
      </w:r>
    </w:p>
    <w:p>
      <w:pPr>
        <w:pStyle w:val="BodyText"/>
        <w:spacing w:before="160" w:after="80"/>
        <w:jc w:val="center"/>
      </w:pPr>
      <w:r>
        <w:rPr>
          <w:rFonts w:ascii="Times New Roman" w:hAnsi="Times New Roman" w:eastAsia="Times New Roman" w:cs="Times New Roman"/>
        </w:rPr>
        <w:drawing>
          <wp:inline>
            <wp:extent cx="3600000" cy="833765"/>
            <wp:effectExtent b="0" l="0" r="0" t="0"/>
            <wp:docPr descr="" title="" id="47" name="Picture"/>
            <a:graphic>
              <a:graphicData uri="http://schemas.openxmlformats.org/drawingml/2006/picture">
                <pic:pic>
                  <pic:nvPicPr>
                    <pic:cNvPr descr="9be1d15280d1433d96ef7c56b85373ff494364fb7edc83ce5ec82a871c67070f.jpg" id="48" name="Picture"/>
                    <pic:cNvPicPr>
                      <a:picLocks noChangeArrowheads="1" noChangeAspect="1"/>
                    </pic:cNvPicPr>
                  </pic:nvPicPr>
                  <pic:blipFill>
                    <a:blip r:embed="rId46"/>
                    <a:stretch>
                      <a:fillRect/>
                    </a:stretch>
                  </pic:blipFill>
                  <pic:spPr bwMode="auto">
                    <a:xfrm>
                      <a:off x="0" y="0"/>
                      <a:ext cx="3600000" cy="8337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9"/>
    <w:bookmarkStart w:id="53" w:name="ch26-p4-硅基烯醇醚控制aldol产物"/>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Times New Roman" w:cs="Times New Roman"/>
        </w:rPr>
        <w:t>Ch26-P4-</w:t>
      </w:r>
      <w:r>
        <w:rPr>
          <w:rFonts w:hint="eastAsia" w:ascii="Times New Roman" w:hAnsi="Times New Roman" w:eastAsia="SimHei" w:cs="Times New Roman"/>
        </w:rPr>
        <w:t>硅基烯醇醚控制</w:t>
      </w:r>
      <w:r>
        <w:rPr>
          <w:rFonts w:hint="eastAsia" w:ascii="Times New Roman" w:hAnsi="Times New Roman" w:eastAsia="Times New Roman" w:cs="Times New Roman"/>
        </w:rPr>
        <w:t>Aldol</w:t>
      </w:r>
      <w:r>
        <w:rPr>
          <w:rFonts w:hint="eastAsia" w:ascii="Times New Roman" w:hAnsi="Times New Roman" w:eastAsia="SimHei" w:cs="Times New Roman"/>
        </w:rPr>
        <w:t>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来制备这个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为什么必须使用这个特定的中间体</w:t>
      </w:r>
      <w:r>
        <w:rPr>
          <w:rFonts w:hint="eastAsia" w:ascii="Times New Roman" w:hAnsi="Times New Roman" w:eastAsia="Times New Roman" w:cs="Times New Roman"/>
        </w:rPr>
        <w:t>？</w:t>
      </w:r>
      <w:r>
        <w:rPr>
          <w:rFonts w:hint="eastAsia" w:ascii="Times New Roman" w:hAnsi="Times New Roman" w:eastAsia="FangSong" w:cs="Times New Roman"/>
        </w:rPr>
        <w:t>如果把两种羰基化合物混合后用碱处理</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use a silyl enol ether to make this aldol product? Why is it necessary to use this particular intermediate? What would be the products be if the two carbonyl compounds were mixed and treated with base?</w:t>
      </w:r>
    </w:p>
    <w:p>
      <w:pPr>
        <w:pStyle w:val="BodyText"/>
        <w:spacing w:before="160" w:after="80"/>
        <w:jc w:val="center"/>
      </w:pPr>
      <w:r>
        <w:rPr>
          <w:rFonts w:ascii="Times New Roman" w:hAnsi="Times New Roman" w:eastAsia="Times New Roman" w:cs="Times New Roman"/>
        </w:rPr>
        <w:drawing>
          <wp:inline>
            <wp:extent cx="3600000" cy="636340"/>
            <wp:effectExtent b="0" l="0" r="0" t="0"/>
            <wp:docPr descr="" title="" id="51" name="Picture"/>
            <a:graphic>
              <a:graphicData uri="http://schemas.openxmlformats.org/drawingml/2006/picture">
                <pic:pic>
                  <pic:nvPicPr>
                    <pic:cNvPr descr="0d8bc445a15a0e657699182bc14b5ed776ed36df60ff310ac1be06c6b67eed42.jpg" id="52" name="Picture"/>
                    <pic:cNvPicPr>
                      <a:picLocks noChangeArrowheads="1" noChangeAspect="1"/>
                    </pic:cNvPicPr>
                  </pic:nvPicPr>
                  <pic:blipFill>
                    <a:blip r:embed="rId50"/>
                    <a:stretch>
                      <a:fillRect/>
                    </a:stretch>
                  </pic:blipFill>
                  <pic:spPr bwMode="auto">
                    <a:xfrm>
                      <a:off x="0" y="0"/>
                      <a:ext cx="3600000" cy="63634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3"/>
    <w:bookmarkStart w:id="57" w:name="ch26-p11-特定烯醇等价体使反应可行"/>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Times New Roman" w:cs="Times New Roman"/>
        </w:rPr>
        <w:t>Ch26-P11-</w:t>
      </w:r>
      <w:r>
        <w:rPr>
          <w:rFonts w:hint="eastAsia" w:ascii="Times New Roman" w:hAnsi="Times New Roman" w:eastAsia="SimHei" w:cs="Times New Roman"/>
        </w:rPr>
        <w:t>特定烯醇等价体使反应可行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提出如何使下列反应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得以进行</w:t>
      </w:r>
      <w:r>
        <w:rPr>
          <w:rFonts w:hint="eastAsia" w:ascii="Times New Roman" w:hAnsi="Times New Roman" w:eastAsia="Times New Roman" w:cs="Times New Roman"/>
        </w:rPr>
        <w:t>。</w:t>
      </w:r>
      <w:r>
        <w:rPr>
          <w:rFonts w:hint="eastAsia" w:ascii="Times New Roman" w:hAnsi="Times New Roman" w:eastAsia="FangSong" w:cs="Times New Roman"/>
        </w:rPr>
        <w:t>你可能需要选择一种特定的烯醇等价体</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equivalent）。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the following reactions might be made to work. You will probably have to select a specific enol equivalent.</w:t>
      </w:r>
    </w:p>
    <w:p>
      <w:pPr>
        <w:pStyle w:val="BodyText"/>
        <w:spacing w:before="160" w:after="80"/>
        <w:jc w:val="center"/>
      </w:pPr>
      <w:r>
        <w:rPr>
          <w:rFonts w:ascii="Times New Roman" w:hAnsi="Times New Roman" w:eastAsia="Times New Roman" w:cs="Times New Roman"/>
        </w:rPr>
        <w:drawing>
          <wp:inline>
            <wp:extent cx="3600000" cy="1317293"/>
            <wp:effectExtent b="0" l="0" r="0" t="0"/>
            <wp:docPr descr="" title="" id="55" name="Picture"/>
            <a:graphic>
              <a:graphicData uri="http://schemas.openxmlformats.org/drawingml/2006/picture">
                <pic:pic>
                  <pic:nvPicPr>
                    <pic:cNvPr descr="1698c3fee62f72cd9d24d3d83b2fb6ebea00d8b80e8104de5db17813c7ec4c7f.jpg" id="56" name="Picture"/>
                    <pic:cNvPicPr>
                      <a:picLocks noChangeArrowheads="1" noChangeAspect="1"/>
                    </pic:cNvPicPr>
                  </pic:nvPicPr>
                  <pic:blipFill>
                    <a:blip r:embed="rId54"/>
                    <a:stretch>
                      <a:fillRect/>
                    </a:stretch>
                  </pic:blipFill>
                  <pic:spPr bwMode="auto">
                    <a:xfrm>
                      <a:off x="0" y="0"/>
                      <a:ext cx="3600000" cy="13172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
    <w:bookmarkStart w:id="61" w:name="ch25-p9-氮杂烯醇盐aza-enolate制备和使用"/>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Times New Roman" w:cs="Times New Roman"/>
        </w:rPr>
        <w:t>Ch25-P9-</w:t>
      </w:r>
      <w:r>
        <w:rPr>
          <w:rFonts w:hint="eastAsia" w:ascii="Times New Roman" w:hAnsi="Times New Roman" w:eastAsia="SimHei" w:cs="Times New Roman"/>
        </w:rPr>
        <w:t>氮杂烯醇盐</w:t>
      </w:r>
      <w:r>
        <w:rPr>
          <w:rFonts w:hint="eastAsia" w:ascii="Times New Roman" w:hAnsi="Times New Roman" w:eastAsia="Times New Roman" w:cs="Times New Roman"/>
        </w:rPr>
        <w:t>aza-enolate</w:t>
      </w:r>
      <w:r>
        <w:rPr>
          <w:rFonts w:hint="eastAsia" w:ascii="Times New Roman" w:hAnsi="Times New Roman" w:eastAsia="SimHei" w:cs="Times New Roman"/>
        </w:rPr>
        <w:t>制备和使用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问题</w:t>
      </w:r>
      <w:r>
        <w:rPr>
          <w:rFonts w:ascii="Times New Roman" w:hAnsi="Times New Roman" w:eastAsia="Times New Roman" w:cs="Times New Roman"/>
        </w:rPr>
        <w:t xml:space="preserve"> 8 </w:t>
      </w:r>
      <w:r>
        <w:rPr>
          <w:rFonts w:hint="eastAsia" w:ascii="Times New Roman" w:hAnsi="Times New Roman" w:eastAsia="FangSong" w:cs="Times New Roman"/>
        </w:rPr>
        <w:t>中的亚胺会如何与下面的试剂反应</w:t>
      </w:r>
      <w:r>
        <w:rPr>
          <w:rFonts w:hint="eastAsia" w:ascii="Times New Roman" w:hAnsi="Times New Roman" w:eastAsia="Times New Roman" w:cs="Times New Roman"/>
        </w:rPr>
        <w:t>？</w:t>
      </w:r>
      <w:r>
        <w:rPr>
          <w:rFonts w:hint="eastAsia" w:ascii="Times New Roman" w:hAnsi="Times New Roman" w:eastAsia="FangSong" w:cs="Times New Roman"/>
        </w:rPr>
        <w:t>画出每一步的机理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LDA </w:t>
      </w:r>
      <w:r>
        <w:rPr>
          <w:rFonts w:hint="eastAsia" w:ascii="Times New Roman" w:hAnsi="Times New Roman" w:eastAsia="FangSong" w:cs="Times New Roman"/>
        </w:rPr>
        <w:t>的反应</w:t>
      </w:r>
      <w:r>
        <w:rPr>
          <w:rFonts w:hint="eastAsia" w:ascii="Times New Roman" w:hAnsi="Times New Roman" w:eastAsia="Times New Roman" w:cs="Times New Roman"/>
        </w:rPr>
        <w:t>、BuBr</w:t>
      </w:r>
      <w:r>
        <w:rPr>
          <w:rFonts w:ascii="Times New Roman" w:hAnsi="Times New Roman" w:eastAsia="Times New Roman" w:cs="Times New Roman"/>
        </w:rPr>
        <w:t xml:space="preserve"> </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以及后处理</w:t>
      </w:r>
      <w:r>
        <w:rPr>
          <w:rFonts w:hint="eastAsia" w:ascii="Times New Roman" w:hAnsi="Times New Roman" w:eastAsia="Times New Roman" w:cs="Times New Roman"/>
        </w:rPr>
        <w:t>（work-up）。</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the imine from problem 8 react with the reagents below? Draw mechanisms for each step: the reaction with LDA, the addition of BuBr, and the work-up.</w:t>
      </w:r>
    </w:p>
    <w:p>
      <w:pPr>
        <w:pStyle w:val="BodyText"/>
        <w:spacing w:before="160" w:after="80"/>
        <w:jc w:val="center"/>
      </w:pPr>
      <w:r>
        <w:rPr>
          <w:rFonts w:ascii="Times New Roman" w:hAnsi="Times New Roman" w:eastAsia="Times New Roman" w:cs="Times New Roman"/>
        </w:rPr>
        <w:drawing>
          <wp:inline>
            <wp:extent cx="3600000" cy="877685"/>
            <wp:effectExtent b="0" l="0" r="0" t="0"/>
            <wp:docPr descr="" title="" id="59" name="Picture"/>
            <a:graphic>
              <a:graphicData uri="http://schemas.openxmlformats.org/drawingml/2006/picture">
                <pic:pic>
                  <pic:nvPicPr>
                    <pic:cNvPr descr="1c41b2bf12a4b24a4777d9273f857062272ff496df8e65b8a79699cbad98e454.jpg" id="60" name="Picture"/>
                    <pic:cNvPicPr>
                      <a:picLocks noChangeArrowheads="1" noChangeAspect="1"/>
                    </pic:cNvPicPr>
                  </pic:nvPicPr>
                  <pic:blipFill>
                    <a:blip r:embed="rId58"/>
                    <a:stretch>
                      <a:fillRect/>
                    </a:stretch>
                  </pic:blipFill>
                  <pic:spPr bwMode="auto">
                    <a:xfrm>
                      <a:off x="0" y="0"/>
                      <a:ext cx="3600000" cy="8776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
    <w:bookmarkStart w:id="65" w:name="ch25-p12-环丙基酮合成中的烯醇化学"/>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Times New Roman" w:cs="Times New Roman"/>
        </w:rPr>
        <w:t>Ch25-P12-</w:t>
      </w:r>
      <w:r>
        <w:rPr>
          <w:rFonts w:hint="eastAsia" w:ascii="Times New Roman" w:hAnsi="Times New Roman" w:eastAsia="SimHei" w:cs="Times New Roman"/>
        </w:rPr>
        <w:t>环丙基酮合成中的烯醇化学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这个环丙基酮的合成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是如何进行的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does this synthesis of a cyclopropyl ketone work?</w:t>
      </w:r>
    </w:p>
    <w:p>
      <w:pPr>
        <w:pStyle w:val="BodyText"/>
        <w:spacing w:before="160" w:after="80"/>
        <w:jc w:val="center"/>
      </w:pPr>
      <w:r>
        <w:rPr>
          <w:rFonts w:ascii="Times New Roman" w:hAnsi="Times New Roman" w:eastAsia="Times New Roman" w:cs="Times New Roman"/>
        </w:rPr>
        <w:drawing>
          <wp:inline>
            <wp:extent cx="3600000" cy="1094006"/>
            <wp:effectExtent b="0" l="0" r="0" t="0"/>
            <wp:docPr descr="" title="" id="63" name="Picture"/>
            <a:graphic>
              <a:graphicData uri="http://schemas.openxmlformats.org/drawingml/2006/picture">
                <pic:pic>
                  <pic:nvPicPr>
                    <pic:cNvPr descr="d876a2d0105a37acf1e3df16f15d0afe7bb7c7c827396732dbf9cd75a170b422.jpg" id="64" name="Picture"/>
                    <pic:cNvPicPr>
                      <a:picLocks noChangeArrowheads="1" noChangeAspect="1"/>
                    </pic:cNvPicPr>
                  </pic:nvPicPr>
                  <pic:blipFill>
                    <a:blip r:embed="rId62"/>
                    <a:stretch>
                      <a:fillRect/>
                    </a:stretch>
                  </pic:blipFill>
                  <pic:spPr bwMode="auto">
                    <a:xfrm>
                      <a:off x="0" y="0"/>
                      <a:ext cx="3600000" cy="10940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
    <w:bookmarkStart w:id="69" w:name="ch25-p13-氮上类烯醇中间体和反应机理"/>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Times New Roman" w:cs="Times New Roman"/>
        </w:rPr>
        <w:t>Ch25-P13-</w:t>
      </w:r>
      <w:r>
        <w:rPr>
          <w:rFonts w:hint="eastAsia" w:ascii="Times New Roman" w:hAnsi="Times New Roman" w:eastAsia="SimHei" w:cs="Times New Roman"/>
        </w:rPr>
        <w:t>氮上类烯醇中间体和反应机理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中各中间体的结构</w:t>
      </w:r>
      <w:r>
        <w:rPr>
          <w:rFonts w:hint="eastAsia" w:ascii="Times New Roman" w:hAnsi="Times New Roman" w:eastAsia="Times New Roman" w:cs="Times New Roman"/>
        </w:rPr>
        <w:t>，</w:t>
      </w:r>
      <w:r>
        <w:rPr>
          <w:rFonts w:hint="eastAsia" w:ascii="Times New Roman" w:hAnsi="Times New Roman" w:eastAsia="FangSong" w:cs="Times New Roman"/>
        </w:rPr>
        <w:t>并给出各反应的机理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the structures of the intermediates in the following reaction sequence and mechanisms for the reactions.</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67" name="Picture"/>
            <a:graphic>
              <a:graphicData uri="http://schemas.openxmlformats.org/drawingml/2006/picture">
                <pic:pic>
                  <pic:nvPicPr>
                    <pic:cNvPr descr="d354a1b040e4727178a03a13c60eb2013eb40ab7b475a65b9669daf2030fa533.jpg" id="68" name="Picture"/>
                    <pic:cNvPicPr>
                      <a:picLocks noChangeArrowheads="1" noChangeAspect="1"/>
                    </pic:cNvPicPr>
                  </pic:nvPicPr>
                  <pic:blipFill>
                    <a:blip r:embed="rId66"/>
                    <a:stretch>
                      <a:fillRect/>
                    </a:stretch>
                  </pic:blipFill>
                  <pic:spPr bwMode="auto">
                    <a:xfrm>
                      <a:off x="0" y="0"/>
                      <a:ext cx="3600000" cy="10909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
    <w:bookmarkStart w:id="73" w:name="ch29-p6-杂环化合物亲核取代选择性"/>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Times New Roman" w:cs="Times New Roman"/>
        </w:rPr>
        <w:t>Ch29-P6-</w:t>
      </w:r>
      <w:r>
        <w:rPr>
          <w:rFonts w:hint="eastAsia" w:ascii="Times New Roman" w:hAnsi="Times New Roman" w:eastAsia="SimHei" w:cs="Times New Roman"/>
        </w:rPr>
        <w:t>杂环化合物亲核取代选择性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请推测图中所示的这些亲核取代反应可能的产物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what the products of these nucleophilic substitutions might be.</w:t>
      </w:r>
    </w:p>
    <w:p>
      <w:pPr>
        <w:pStyle w:val="BodyText"/>
        <w:spacing w:before="160" w:after="80"/>
        <w:jc w:val="center"/>
      </w:pPr>
      <w:r>
        <w:rPr>
          <w:rFonts w:ascii="Times New Roman" w:hAnsi="Times New Roman" w:eastAsia="Times New Roman" w:cs="Times New Roman"/>
        </w:rPr>
        <w:drawing>
          <wp:inline>
            <wp:extent cx="3600000" cy="685004"/>
            <wp:effectExtent b="0" l="0" r="0" t="0"/>
            <wp:docPr descr="" title="" id="71" name="Picture"/>
            <a:graphic>
              <a:graphicData uri="http://schemas.openxmlformats.org/drawingml/2006/picture">
                <pic:pic>
                  <pic:nvPicPr>
                    <pic:cNvPr descr="51d5301caa17ac9c3aa10db6d8c743b5cfdd961cb7fe0da7c85df8dec3de6d25.jpg" id="72" name="Picture"/>
                    <pic:cNvPicPr>
                      <a:picLocks noChangeArrowheads="1" noChangeAspect="1"/>
                    </pic:cNvPicPr>
                  </pic:nvPicPr>
                  <pic:blipFill>
                    <a:blip r:embed="rId70"/>
                    <a:stretch>
                      <a:fillRect/>
                    </a:stretch>
                  </pic:blipFill>
                  <pic:spPr bwMode="auto">
                    <a:xfrm>
                      <a:off x="0" y="0"/>
                      <a:ext cx="3600000" cy="6850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
    <w:bookmarkStart w:id="74" w:name="二分册-l12例1-亲核取代三方程式"/>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亲核取代三方程式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 </w:t>
      </w:r>
      <w:r>
        <w:rPr>
          <w:rFonts w:hint="eastAsia" w:ascii="Times New Roman" w:hAnsi="Times New Roman" w:eastAsia="FangSong" w:cs="Times New Roman"/>
        </w:rPr>
        <w:t>卤代烃在氢氧化钠存在的条件下水解</w:t>
      </w:r>
      <w:r>
        <w:rPr>
          <w:rFonts w:hint="eastAsia" w:ascii="Times New Roman" w:hAnsi="Times New Roman" w:eastAsia="Times New Roman" w:cs="Times New Roman"/>
        </w:rPr>
        <w:t>，</w:t>
      </w:r>
      <w:r>
        <w:rPr>
          <w:rFonts w:hint="eastAsia" w:ascii="Times New Roman" w:hAnsi="Times New Roman" w:eastAsia="FangSong" w:cs="Times New Roman"/>
        </w:rPr>
        <w:t>这是一个典型的亲核取代反应</w:t>
      </w:r>
      <w:r>
        <w:rPr>
          <w:rFonts w:hint="eastAsia" w:ascii="Times New Roman" w:hAnsi="Times New Roman" w:eastAsia="Times New Roman" w:cs="Times New Roman"/>
        </w:rPr>
        <w:t>。</w:t>
      </w:r>
      <w:r>
        <w:rPr>
          <w:rFonts w:hint="eastAsia" w:ascii="Times New Roman" w:hAnsi="Times New Roman" w:eastAsia="FangSong" w:cs="Times New Roman"/>
        </w:rPr>
        <w:t>其实质是带负电的原子团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等阴离子</w:t>
      </w:r>
      <w:r>
        <w:rPr>
          <w:rFonts w:hint="eastAsia" w:ascii="Times New Roman" w:hAnsi="Times New Roman" w:eastAsia="Times New Roman" w:cs="Times New Roman"/>
        </w:rPr>
        <w:t>）</w:t>
      </w:r>
      <w:r>
        <w:rPr>
          <w:rFonts w:hint="eastAsia" w:ascii="Times New Roman" w:hAnsi="Times New Roman" w:eastAsia="FangSong" w:cs="Times New Roman"/>
        </w:rPr>
        <w:t>取代了卤代烃中的卤原子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m:t>
          </m:r>
          <m:r>
            <m:rPr>
              <m:sty m:val="p"/>
            </m:rPr>
            <m:t>B</m:t>
          </m:r>
          <m:r>
            <m:rPr>
              <m:sty m:val="p"/>
            </m:rPr>
            <m:t>r</m:t>
          </m:r>
          <m:r>
            <m:rPr>
              <m:sty m:val="p"/>
            </m:rPr>
            <m:t>+</m:t>
          </m:r>
          <m:sSup>
            <m:e>
              <m:r>
                <m:rPr>
                  <m:sty m:val="p"/>
                </m:rPr>
                <m:t>O</m:t>
              </m:r>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r>
            <m:rPr>
              <m:sty m:val="p"/>
            </m:rPr>
            <m:t>+</m:t>
          </m:r>
          <m:sSup>
            <m:e>
              <m:r>
                <m:rPr>
                  <m:sty m:val="p"/>
                </m:rPr>
                <m:t>B</m:t>
              </m:r>
              <m:r>
                <m:rPr>
                  <m:sty m:val="p"/>
                </m:rPr>
                <m:t>r</m:t>
              </m:r>
            </m:e>
            <m:sup>
              <m:r>
                <m:rPr>
                  <m:sty m:val="p"/>
                </m:rPr>
                <m:t>−</m:t>
              </m:r>
            </m:sup>
          </m:sSup>
        </m:oMath>
      </m:oMathPara>
    </w:p>
    <w:p>
      <w:pPr>
        <w:pStyle w:val="FirstParagraph"/>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溴乙烷跟</w:t>
      </w:r>
      <w:r>
        <w:rPr>
          <w:rFonts w:ascii="Times New Roman" w:hAnsi="Times New Roman" w:eastAsia="Times New Roman" w:cs="Times New Roman"/>
        </w:rPr>
        <w:t xml:space="preserve"> NaHS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碘甲烷跟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由碘甲烷</w:t>
      </w:r>
      <w:r>
        <w:rPr>
          <w:rFonts w:hint="eastAsia" w:ascii="Times New Roman" w:hAnsi="Times New Roman" w:eastAsia="Times New Roman" w:cs="Times New Roman"/>
        </w:rPr>
        <w:t>、</w:t>
      </w:r>
      <w:r>
        <w:rPr>
          <w:rFonts w:hint="eastAsia" w:ascii="Times New Roman" w:hAnsi="Times New Roman" w:eastAsia="FangSong" w:cs="Times New Roman"/>
        </w:rPr>
        <w:t>无水乙醇和金属钠合成甲乙醚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
    <w:bookmarkStart w:id="75" w:name="二分册-l12实5-mr84双烃ab结构推断"/>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5-Mr84</w:t>
      </w:r>
      <w:r>
        <w:rPr>
          <w:rFonts w:hint="eastAsia" w:ascii="Times New Roman" w:hAnsi="Times New Roman" w:eastAsia="SimHei" w:cs="Times New Roman"/>
        </w:rPr>
        <w:t>双烃</w:t>
      </w:r>
      <w:r>
        <w:rPr>
          <w:rFonts w:hint="eastAsia" w:ascii="Times New Roman" w:hAnsi="Times New Roman" w:eastAsia="Times New Roman" w:cs="Times New Roman"/>
        </w:rPr>
        <w:t>AB</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的元素分析数据均为含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85.71%，H</w:t>
      </w:r>
      <w:r>
        <w:rPr>
          <w:rFonts w:ascii="Times New Roman" w:hAnsi="Times New Roman" w:eastAsia="Times New Roman" w:cs="Times New Roman"/>
        </w:rPr>
        <w:t xml:space="preserve"> </w:t>
      </w:r>
      <w:r>
        <w:rPr>
          <w:rFonts w:hint="eastAsia" w:ascii="Times New Roman" w:hAnsi="Times New Roman" w:eastAsia="Times New Roman" w:cs="Times New Roman"/>
        </w:rPr>
        <w:t>14.29%。</w:t>
      </w:r>
      <w:r>
        <w:rPr>
          <w:rFonts w:hint="eastAsia" w:ascii="Times New Roman" w:hAnsi="Times New Roman" w:eastAsia="FangSong" w:cs="Times New Roman"/>
        </w:rPr>
        <w:t>质谱数据表明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均能使溴水褪色</w:t>
      </w:r>
      <w:r>
        <w:rPr>
          <w:rFonts w:hint="eastAsia" w:ascii="Times New Roman" w:hAnsi="Times New Roman" w:eastAsia="Times New Roman" w:cs="Times New Roman"/>
        </w:rPr>
        <w:t>，</w:t>
      </w:r>
      <w:r>
        <w:rPr>
          <w:rFonts w:hint="eastAsia" w:ascii="Times New Roman" w:hAnsi="Times New Roman" w:eastAsia="FangSong" w:cs="Times New Roman"/>
        </w:rPr>
        <w:t>但均不能使高锰酸钾溶液褪色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氯戊烷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写出所有与</w:t>
      </w:r>
      <w:r>
        <w:rPr>
          <w:rFonts w:ascii="Times New Roman" w:hAnsi="Times New Roman" w:eastAsia="Times New Roman" w:cs="Times New Roman"/>
        </w:rPr>
        <w:t xml:space="preserve"> A、B </w:t>
      </w:r>
      <w:r>
        <w:rPr>
          <w:rFonts w:hint="eastAsia" w:ascii="Times New Roman" w:hAnsi="Times New Roman" w:eastAsia="FangSong" w:cs="Times New Roman"/>
        </w:rPr>
        <w:t>具有相同碳环骨架的同分异构体</w:t>
      </w:r>
      <w:r>
        <w:rPr>
          <w:rFonts w:hint="eastAsia" w:ascii="Times New Roman" w:hAnsi="Times New Roman" w:eastAsia="Times New Roman" w:cs="Times New Roman"/>
        </w:rPr>
        <w:t>，</w:t>
      </w:r>
      <w:r>
        <w:rPr>
          <w:rFonts w:hint="eastAsia" w:ascii="Times New Roman" w:hAnsi="Times New Roman" w:eastAsia="FangSong" w:cs="Times New Roman"/>
        </w:rPr>
        <w:t>并写出其中一种异构体与</w:t>
      </w:r>
      <w:r>
        <w:rPr>
          <w:rFonts w:ascii="Times New Roman" w:hAnsi="Times New Roman" w:eastAsia="Times New Roman" w:cs="Times New Roman"/>
        </w:rPr>
        <w:t xml:space="preserve"> HCl </w:t>
      </w:r>
      <w:r>
        <w:rPr>
          <w:rFonts w:hint="eastAsia" w:ascii="Times New Roman" w:hAnsi="Times New Roman" w:eastAsia="FangSong" w:cs="Times New Roman"/>
        </w:rPr>
        <w:t>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9" w:name="二分册-l12实6-单一氢c6h12推断与双烯转化"/>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单一氢</w:t>
      </w:r>
      <w:r>
        <w:rPr>
          <w:rFonts w:hint="eastAsia" w:ascii="Times New Roman" w:hAnsi="Times New Roman" w:eastAsia="Times New Roman" w:cs="Times New Roman"/>
        </w:rPr>
        <w:t>C6H12</w:t>
      </w:r>
      <w:r>
        <w:rPr>
          <w:rFonts w:hint="eastAsia" w:ascii="Times New Roman" w:hAnsi="Times New Roman" w:eastAsia="SimHei" w:cs="Times New Roman"/>
        </w:rPr>
        <w:t>推断与双烯转化</w:t>
      </w:r>
    </w:p>
    <w:p>
      <w:pPr>
        <w:pStyle w:val="FirstParagraph"/>
      </w:pPr>
      <w:r>
        <w:rPr>
          <w:rFonts w:hint="eastAsia" w:ascii="Times New Roman" w:hAnsi="Times New Roman" w:eastAsia="FangSong" w:cs="Times New Roman"/>
        </w:rPr>
        <w:t xml:space="preserve">某烃类化合物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的质谱图表明其相对分子质量为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红外光谱表明分子中含有碳碳双键</w:t>
      </w:r>
      <w:r>
        <w:rPr>
          <w:rFonts w:hint="eastAsia" w:ascii="Times New Roman" w:hAnsi="Times New Roman" w:eastAsia="Times New Roman" w:cs="Times New Roman"/>
        </w:rPr>
        <w:t>，</w:t>
      </w:r>
      <w:r>
        <w:rPr>
          <w:rFonts w:hint="eastAsia" w:ascii="Times New Roman" w:hAnsi="Times New Roman" w:eastAsia="FangSong" w:cs="Times New Roman"/>
        </w:rPr>
        <w:t>核磁共振氢谱表明分子中只有一种类型的氢</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6"/>
        </w:numPr>
      </w:pPr>
      <w:r>
        <w:rPr>
          <w:rFonts w:ascii="Times New Roman" w:hAnsi="Times New Roman" w:eastAsia="Times New Roman" w:cs="Times New Roman"/>
        </w:rPr>
        <w:t xml:space="preserve">A </w:t>
      </w:r>
      <w:r>
        <w:rPr>
          <w:rFonts w:hint="eastAsia" w:ascii="Times New Roman" w:hAnsi="Times New Roman" w:eastAsia="FangSong" w:cs="Times New Roman"/>
        </w:rPr>
        <w:t>中的碳原子是否都处于同一平面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在下图中</w:t>
      </w:r>
      <w:r>
        <w:rPr>
          <w:rFonts w:hint="eastAsia" w:ascii="Times New Roman" w:hAnsi="Times New Roman" w:eastAsia="Times New Roman" w:cs="Times New Roman"/>
        </w:rPr>
        <w:t>，</w:t>
      </w:r>
      <m:oMath>
        <m:sSub>
          <m:e>
            <m:r>
              <m:rPr>
                <m:sty m:val="p"/>
              </m:rPr>
              <m:t>D</m:t>
            </m:r>
          </m:e>
          <m:sub>
            <m:r>
              <m:t>1</m:t>
            </m:r>
          </m:sub>
        </m:sSub>
      </m:oMath>
      <w:r>
        <w:rPr>
          <w:rFonts w:ascii="Times New Roman" w:hAnsi="Times New Roman" w:eastAsia="Times New Roman" w:cs="Times New Roman"/>
        </w:rPr>
        <w:t xml:space="preserve">、</w:t>
      </w:r>
      <m:oMath>
        <m:sSub>
          <m:e>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m:oMath>
        <m:sSub>
          <m:e>
            <m:r>
              <m:rPr>
                <m:sty m:val="p"/>
              </m:rPr>
              <m:t>E</m:t>
            </m:r>
          </m:e>
          <m:sub>
            <m:r>
              <m:t>1</m:t>
            </m:r>
          </m:sub>
        </m:sSub>
      </m:oMath>
      <w:r>
        <w:rPr>
          <w:rFonts w:ascii="Times New Roman" w:hAnsi="Times New Roman" w:eastAsia="Times New Roman" w:cs="Times New Roman"/>
        </w:rPr>
        <w:t xml:space="preserve">、</w:t>
      </w:r>
      <m:oMath>
        <m:sSub>
          <m:e>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7118"/>
            <wp:effectExtent b="0" l="0" r="0" t="0"/>
            <wp:docPr descr="" title="" id="77" name="Picture"/>
            <a:graphic>
              <a:graphicData uri="http://schemas.openxmlformats.org/drawingml/2006/picture">
                <pic:pic>
                  <pic:nvPicPr>
                    <pic:cNvPr descr="9605b1099c7bb6340418b0630b3407c90bca32e636c9f3aa8ffed41ba76e7e77.jpg" id="78" name="Picture"/>
                    <pic:cNvPicPr>
                      <a:picLocks noChangeArrowheads="1" noChangeAspect="1"/>
                    </pic:cNvPicPr>
                  </pic:nvPicPr>
                  <pic:blipFill>
                    <a:blip r:embed="rId76"/>
                    <a:stretch>
                      <a:fillRect/>
                    </a:stretch>
                  </pic:blipFill>
                  <pic:spPr bwMode="auto">
                    <a:xfrm>
                      <a:off x="0" y="0"/>
                      <a:ext cx="3600000" cy="1227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____；C</w:t>
      </w:r>
      <w:r>
        <w:rPr>
          <w:rFonts w:ascii="Times New Roman" w:hAnsi="Times New Roman" w:eastAsia="Times New Roman" w:cs="Times New Roman"/>
        </w:rPr>
        <w:t xml:space="preserve"> </w:t>
      </w:r>
      <w:r>
        <w:rPr>
          <w:rFonts w:hint="eastAsia" w:ascii="Times New Roman" w:hAnsi="Times New Roman" w:eastAsia="FangSong" w:cs="Times New Roman"/>
        </w:rPr>
        <w:t>的化学名称是</w:t>
      </w:r>
      <w:r>
        <w:rPr>
          <w:rFonts w:hint="eastAsia" w:ascii="Times New Roman" w:hAnsi="Times New Roman" w:eastAsia="Times New Roman" w:cs="Times New Roman"/>
        </w:rPr>
        <w:t>____；E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____；④⑥</w:t>
      </w:r>
      <w:r>
        <w:rPr>
          <w:rFonts w:hint="eastAsia" w:ascii="Times New Roman" w:hAnsi="Times New Roman" w:eastAsia="FangSong" w:cs="Times New Roman"/>
        </w:rPr>
        <w:t>的反应类型依次是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79"/>
    <w:bookmarkStart w:id="83" w:name="二分册-l12实10-锂亚铜偶联填框"/>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锂亚铜偶联填框</w:t>
      </w:r>
    </w:p>
    <w:p>
      <w:pPr>
        <w:pStyle w:val="FirstParagraph"/>
      </w:pPr>
      <w:r>
        <w:rPr>
          <w:rFonts w:hint="eastAsia" w:ascii="Times New Roman" w:hAnsi="Times New Roman" w:eastAsia="FangSong" w:cs="Times New Roman"/>
        </w:rPr>
        <w:t>在金属锂和碘化亚铜存在的条件下</w:t>
      </w:r>
      <w:r>
        <w:rPr>
          <w:rFonts w:hint="eastAsia" w:ascii="Times New Roman" w:hAnsi="Times New Roman" w:eastAsia="Times New Roman" w:cs="Times New Roman"/>
        </w:rPr>
        <w:t>，</w:t>
      </w:r>
      <w:r>
        <w:rPr>
          <w:rFonts w:hint="eastAsia" w:ascii="Times New Roman" w:hAnsi="Times New Roman" w:eastAsia="FangSong" w:cs="Times New Roman"/>
        </w:rPr>
        <w:t>卤代烃之间可发生反应生成烃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9</m:t>
              </m:r>
            </m:sub>
          </m:sSub>
          <m:r>
            <m:rPr>
              <m:sty m:val="p"/>
            </m:rPr>
            <m:t>C</m:t>
          </m:r>
          <m:r>
            <m:rPr>
              <m:sty m:val="p"/>
            </m:rPr>
            <m:t>l</m:t>
          </m:r>
          <m:limUpp>
            <m:e>
              <m:r>
                <m:rPr>
                  <m:sty m:val="p"/>
                </m:rPr>
                <m:t>→</m:t>
              </m:r>
            </m:e>
            <m:lim>
              <m:r>
                <m:rPr>
                  <m:sty m:val="p"/>
                </m:rPr>
                <m:t>L</m:t>
              </m:r>
              <m:r>
                <m:rPr>
                  <m:sty m:val="p"/>
                </m:rPr>
                <m:t>i</m:t>
              </m:r>
            </m:lim>
          </m:limUpp>
          <m:sSub>
            <m:e>
              <m:r>
                <m:rPr>
                  <m:sty m:val="p"/>
                </m:rPr>
                <m:t>C</m:t>
              </m:r>
            </m:e>
            <m:sub>
              <m:r>
                <m:t>4</m:t>
              </m:r>
            </m:sub>
          </m:sSub>
          <m:sSub>
            <m:e>
              <m:r>
                <m:rPr>
                  <m:sty m:val="p"/>
                </m:rPr>
                <m:t>H</m:t>
              </m:r>
            </m:e>
            <m:sub>
              <m:r>
                <m:t>9</m:t>
              </m:r>
            </m:sub>
          </m:sSub>
          <m:r>
            <m:rPr>
              <m:sty m:val="p"/>
            </m:rPr>
            <m:t>L</m:t>
          </m:r>
          <m:r>
            <m:rPr>
              <m:sty m:val="p"/>
            </m:rPr>
            <m:t>i</m:t>
          </m:r>
          <m:limUpp>
            <m:e>
              <m:r>
                <m:rPr>
                  <m:sty m:val="p"/>
                </m:rPr>
                <m:t>→</m:t>
              </m:r>
            </m:e>
            <m:lim>
              <m:r>
                <m:rPr>
                  <m:sty m:val="p"/>
                </m:rPr>
                <m:t>C</m:t>
              </m:r>
              <m:r>
                <m:rPr>
                  <m:sty m:val="p"/>
                </m:rPr>
                <m:t>u</m:t>
              </m:r>
              <m:r>
                <m:rPr>
                  <m:sty m:val="p"/>
                </m:rPr>
                <m:t>I</m:t>
              </m:r>
            </m:lim>
          </m:limUpp>
          <m:r>
            <m:rPr>
              <m:sty m:val="p"/>
            </m:rPr>
            <m:t>(</m:t>
          </m:r>
          <m:sSub>
            <m:e>
              <m:r>
                <m:rPr>
                  <m:sty m:val="p"/>
                </m:rPr>
                <m:t>C</m:t>
              </m:r>
            </m:e>
            <m:sub>
              <m:r>
                <m:t>4</m:t>
              </m:r>
            </m:sub>
          </m:sSub>
          <m:sSub>
            <m:e>
              <m:r>
                <m:rPr>
                  <m:sty m:val="p"/>
                </m:rPr>
                <m:t>H</m:t>
              </m:r>
            </m:e>
            <m:sub>
              <m:r>
                <m:t>9</m:t>
              </m:r>
            </m:sub>
          </m:sSub>
          <m:sSub>
            <m:e>
              <m:r>
                <m:rPr>
                  <m:sty m:val="p"/>
                </m:rPr>
                <m:t>)</m:t>
              </m:r>
            </m:e>
            <m:sub>
              <m:r>
                <m:t>2</m:t>
              </m:r>
            </m:sub>
          </m:sSub>
          <m:r>
            <m:rPr>
              <m:sty m:val="p"/>
            </m:rPr>
            <m:t>C</m:t>
          </m:r>
          <m:r>
            <m:rPr>
              <m:sty m:val="p"/>
            </m:rPr>
            <m:t>u</m:t>
          </m:r>
          <m:r>
            <m:rPr>
              <m:sty m:val="p"/>
            </m:rPr>
            <m:t>L</m:t>
          </m:r>
          <m:r>
            <m:rPr>
              <m:sty m:val="p"/>
            </m:rPr>
            <m:t>i</m:t>
          </m:r>
          <m:limUpp>
            <m:e>
              <m:r>
                <m:rPr>
                  <m:sty m:val="p"/>
                </m:rPr>
                <m:t>→</m:t>
              </m:r>
            </m:e>
            <m:lim>
              <m:sSub>
                <m:e>
                  <m:r>
                    <m:rPr>
                      <m:sty m:val="p"/>
                    </m:rPr>
                    <m:t>C</m:t>
                  </m:r>
                </m:e>
                <m:sub>
                  <m:r>
                    <m:t>2</m:t>
                  </m:r>
                </m:sub>
              </m:sSub>
              <m:sSub>
                <m:e>
                  <m:r>
                    <m:rPr>
                      <m:sty m:val="p"/>
                    </m:rPr>
                    <m:t>H</m:t>
                  </m:r>
                </m:e>
                <m:sub>
                  <m:r>
                    <m:t>5</m:t>
                  </m:r>
                </m:sub>
              </m:sSub>
              <m:r>
                <m:rPr>
                  <m:sty m:val="p"/>
                </m:rPr>
                <m:t>C</m:t>
              </m:r>
              <m:r>
                <m:rPr>
                  <m:sty m:val="p"/>
                </m:rPr>
                <m:t>l</m:t>
              </m:r>
            </m:lim>
          </m:limUpp>
          <m:sSub>
            <m:e>
              <m:r>
                <m:rPr>
                  <m:sty m:val="p"/>
                </m:rPr>
                <m:t>C</m:t>
              </m:r>
            </m:e>
            <m:sub>
              <m:r>
                <m:t>4</m:t>
              </m:r>
            </m:sub>
          </m:sSub>
          <m:sSub>
            <m:e>
              <m:r>
                <m:rPr>
                  <m:sty m:val="p"/>
                </m:rPr>
                <m:t>H</m:t>
              </m:r>
            </m:e>
            <m:sub>
              <m:r>
                <m:t>9</m:t>
              </m:r>
            </m:sub>
          </m:sSub>
          <m:r>
            <m:rPr>
              <m:sty m:val="p"/>
            </m:rPr>
            <m:t>−</m:t>
          </m:r>
          <m:sSub>
            <m:e>
              <m:r>
                <m:rPr>
                  <m:sty m:val="p"/>
                </m:rPr>
                <m:t>C</m:t>
              </m:r>
            </m:e>
            <m:sub>
              <m:r>
                <m:t>2</m:t>
              </m:r>
            </m:sub>
          </m:sSub>
          <m:sSub>
            <m:e>
              <m:r>
                <m:rPr>
                  <m:sty m:val="p"/>
                </m:rPr>
                <m:t>H</m:t>
              </m:r>
            </m:e>
            <m:sub>
              <m:r>
                <m:t>5</m:t>
              </m:r>
            </m:sub>
          </m:sSub>
        </m:oMath>
      </m:oMathPara>
    </w:p>
    <w:p>
      <w:pPr>
        <w:pStyle w:val="FirstParagraph"/>
      </w:pPr>
      <w:r>
        <w:rPr>
          <w:rFonts w:hint="eastAsia" w:ascii="Times New Roman" w:hAnsi="Times New Roman" w:eastAsia="FangSong" w:cs="Times New Roman"/>
        </w:rPr>
        <w:t>试通过分析把下列各步变化之中的有机物的结构简式填入方框之中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85525"/>
            <wp:effectExtent b="0" l="0" r="0" t="0"/>
            <wp:docPr descr="" title="" id="81" name="Picture"/>
            <a:graphic>
              <a:graphicData uri="http://schemas.openxmlformats.org/drawingml/2006/picture">
                <pic:pic>
                  <pic:nvPicPr>
                    <pic:cNvPr descr="792e5349e71a66e3f94d90fb2161fe8a505a27a8717f4fd8dce97978167c6c99.jpg" id="82" name="Picture"/>
                    <pic:cNvPicPr>
                      <a:picLocks noChangeArrowheads="1" noChangeAspect="1"/>
                    </pic:cNvPicPr>
                  </pic:nvPicPr>
                  <pic:blipFill>
                    <a:blip r:embed="rId80"/>
                    <a:stretch>
                      <a:fillRect/>
                    </a:stretch>
                  </pic:blipFill>
                  <pic:spPr bwMode="auto">
                    <a:xfrm>
                      <a:off x="0" y="0"/>
                      <a:ext cx="3600000" cy="138552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3"/>
    <w:bookmarkStart w:id="87" w:name="二分册-l12实13-c7h8芳烃转化链"/>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13-C7H8</w:t>
      </w:r>
      <w:r>
        <w:rPr>
          <w:rFonts w:hint="eastAsia" w:ascii="Times New Roman" w:hAnsi="Times New Roman" w:eastAsia="SimHei" w:cs="Times New Roman"/>
        </w:rPr>
        <w:t>芳烃转化链</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是分子式为</w:t>
      </w:r>
      <w:r>
        <w:rPr>
          <w:rFonts w:ascii="Times New Roman" w:hAnsi="Times New Roman" w:eastAsia="Times New Roman" w:cs="Times New Roman"/>
        </w:rPr>
        <w:t xml:space="preserve"> </w:t>
      </w:r>
      <m:oMath>
        <m:sSub>
          <m:e>
            <m:r>
              <m:t>C</m:t>
            </m:r>
          </m:e>
          <m:sub>
            <m:r>
              <m:t>7</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的芳香烃</w:t>
      </w:r>
      <w:r>
        <w:rPr>
          <w:rFonts w:hint="eastAsia" w:ascii="Times New Roman" w:hAnsi="Times New Roman" w:eastAsia="Times New Roman" w:cs="Times New Roman"/>
        </w:rPr>
        <w:t>，</w:t>
      </w:r>
      <w:r>
        <w:rPr>
          <w:rFonts w:hint="eastAsia" w:ascii="Times New Roman" w:hAnsi="Times New Roman" w:eastAsia="FangSong" w:cs="Times New Roman"/>
        </w:rPr>
        <w:t>已知它存在以下一系列转化关系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是一种一元醇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的对位一取代物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分别互为同分异构体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91732"/>
            <wp:effectExtent b="0" l="0" r="0" t="0"/>
            <wp:docPr descr="" title="" id="85" name="Picture"/>
            <a:graphic>
              <a:graphicData uri="http://schemas.openxmlformats.org/drawingml/2006/picture">
                <pic:pic>
                  <pic:nvPicPr>
                    <pic:cNvPr descr="da1bf9d07e5410e5c35cf8390280b92554c65084e070f750149c12451c36769a.jpg" id="86" name="Picture"/>
                    <pic:cNvPicPr>
                      <a:picLocks noChangeArrowheads="1" noChangeAspect="1"/>
                    </pic:cNvPicPr>
                  </pic:nvPicPr>
                  <pic:blipFill>
                    <a:blip r:embed="rId84"/>
                    <a:stretch>
                      <a:fillRect/>
                    </a:stretch>
                  </pic:blipFill>
                  <pic:spPr bwMode="auto">
                    <a:xfrm>
                      <a:off x="0" y="0"/>
                      <a:ext cx="3600000" cy="1991732"/>
                    </a:xfrm>
                    <a:prstGeom prst="rect">
                      <a:avLst/>
                    </a:prstGeom>
                    <a:noFill/>
                    <a:ln w="9525">
                      <a:noFill/>
                      <a:headEnd/>
                      <a:tailEnd/>
                    </a:ln>
                  </pic:spPr>
                </pic:pic>
              </a:graphicData>
            </a:graphic>
          </wp:inline>
        </w:drawing>
      </w:r>
    </w:p>
    <w:p>
      <w:pPr>
        <w:numPr>
          <w:ilvl w:val="0"/>
          <w:numId w:val="100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B→C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 xml:space="preserve">设计实验证明</w:t>
      </w:r>
      <w:r>
        <w:rPr>
          <w:rFonts w:ascii="Times New Roman" w:hAnsi="Times New Roman" w:eastAsia="Times New Roman" w:cs="Times New Roman"/>
        </w:rPr>
        <w:t xml:space="preserve"> H </w:t>
      </w:r>
      <w:r>
        <w:rPr>
          <w:rFonts w:hint="eastAsia" w:ascii="Times New Roman" w:hAnsi="Times New Roman" w:eastAsia="FangSong" w:cs="Times New Roman"/>
        </w:rPr>
        <w:t>中含有溴原子</w:t>
      </w:r>
      <w:r>
        <w:rPr>
          <w:rFonts w:hint="eastAsia" w:ascii="Times New Roman" w:hAnsi="Times New Roman" w:eastAsia="Times New Roman" w:cs="Times New Roman"/>
        </w:rPr>
        <w:t>，</w:t>
      </w:r>
      <w:r>
        <w:rPr>
          <w:rFonts w:hint="eastAsia" w:ascii="Times New Roman" w:hAnsi="Times New Roman" w:eastAsia="FangSong" w:cs="Times New Roman"/>
        </w:rPr>
        <w:t>还需用到的试剂有</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 xml:space="preserve">为验证</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的反应类型与</w:t>
      </w:r>
      <w:r>
        <w:rPr>
          <w:rFonts w:ascii="Times New Roman" w:hAnsi="Times New Roman" w:eastAsia="Times New Roman" w:cs="Times New Roman"/>
        </w:rPr>
        <w:t xml:space="preserve"> </w:t>
      </w:r>
      <m:oMath>
        <m:r>
          <m:rPr>
            <m:sty m:val="p"/>
          </m:rPr>
          <m:t>E</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下列实验方法切实可行的是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反应后的混合液中加入硝酸酸化</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溶液得到淡黄色沉淀</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反应后的混合液中加入溴水</w:t>
      </w:r>
      <w:r>
        <w:rPr>
          <w:rFonts w:hint="eastAsia" w:ascii="Times New Roman" w:hAnsi="Times New Roman" w:eastAsia="Times New Roman" w:cs="Times New Roman"/>
        </w:rPr>
        <w:t>，</w:t>
      </w:r>
      <w:r>
        <w:rPr>
          <w:rFonts w:hint="eastAsia" w:ascii="Times New Roman" w:hAnsi="Times New Roman" w:eastAsia="FangSong" w:cs="Times New Roman"/>
        </w:rPr>
        <w:t>发现溴水立即褪色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反应后的混合液中加入盐酸酸化后</w:t>
      </w:r>
      <w:r>
        <w:rPr>
          <w:rFonts w:hint="eastAsia" w:ascii="Times New Roman" w:hAnsi="Times New Roman" w:eastAsia="Times New Roman" w:cs="Times New Roman"/>
        </w:rPr>
        <w:t>，</w:t>
      </w:r>
      <w:r>
        <w:rPr>
          <w:rFonts w:hint="eastAsia" w:ascii="Times New Roman" w:hAnsi="Times New Roman" w:eastAsia="FangSong" w:cs="Times New Roman"/>
        </w:rPr>
        <w:t>加入溴的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溶液使之褪色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反应后的混合液中加入酸性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混合液红色变浅</w:t>
      </w:r>
    </w:p>
    <w:p>
      <w:pPr>
        <w:numPr>
          <w:ilvl w:val="0"/>
          <w:numId w:val="100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氧化后得芳香族化合物</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7</m:t>
            </m:r>
          </m:sub>
        </m:sSub>
        <m:sSub>
          <m:e>
            <m:r>
              <m:t>H</m:t>
            </m:r>
          </m:e>
          <m:sub>
            <m:r>
              <m:t>6</m:t>
            </m:r>
          </m:sub>
        </m:sSub>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的所有属于芳香族化合物的同分异构体</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不包括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w:p>
    <w:p>
      <w:pPr>
        <w:spacing w:before="160" w:after="80"/>
      </w:pPr>
      <w:r>
        <w:pict>
          <v:rect style="width:0;height:1.5pt" o:hralign="center" o:hrstd="t" o:hr="t"/>
        </w:pict>
      </w:r>
    </w:p>
    <w:bookmarkEnd w:id="87"/>
    <w:bookmarkStart w:id="88" w:name="二分册-l13例1-c9h12o醇系列反应推断"/>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1-C9H12O</w:t>
      </w:r>
      <w:r>
        <w:rPr>
          <w:rFonts w:hint="eastAsia" w:ascii="Times New Roman" w:hAnsi="Times New Roman" w:eastAsia="SimHei" w:cs="Times New Roman"/>
        </w:rPr>
        <w:t>醇系列反应推断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9</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的化合物与一系列试剂有如下反应</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Na → </w:t>
      </w:r>
      <w:r>
        <w:rPr>
          <w:rFonts w:hint="eastAsia" w:ascii="Times New Roman" w:hAnsi="Times New Roman" w:eastAsia="FangSong" w:cs="Times New Roman"/>
        </w:rPr>
        <w:t>慢慢产生气泡</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与乙酸酐</w:t>
      </w:r>
      <w:r>
        <w:rPr>
          <w:rFonts w:hint="eastAsia" w:ascii="Times New Roman" w:hAnsi="Times New Roman" w:eastAsia="Times New Roman" w:cs="Times New Roman"/>
        </w:rPr>
        <w:t>→</w:t>
      </w:r>
      <w:r>
        <w:rPr>
          <w:rFonts w:hint="eastAsia" w:ascii="Times New Roman" w:hAnsi="Times New Roman" w:eastAsia="FangSong" w:cs="Times New Roman"/>
        </w:rPr>
        <w:t>生成有香味的产物</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立即生成绿色溶液</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与热的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w:t>
      </w:r>
      <w:r>
        <w:rPr>
          <w:rFonts w:ascii="Times New Roman" w:hAnsi="Times New Roman" w:eastAsia="Times New Roman" w:cs="Times New Roman"/>
        </w:rPr>
        <w:t xml:space="preserve"> → </w:t>
      </w:r>
      <w:r>
        <w:rPr>
          <w:rFonts w:hint="eastAsia" w:ascii="Times New Roman" w:hAnsi="Times New Roman" w:eastAsia="FangSong" w:cs="Times New Roman"/>
        </w:rPr>
        <w:t>生成苯甲酸</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不褪色</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生成黄色固体化合物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试推测此化合物的结构简式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并写出上述有关反应的化学方程式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只要写出主要产物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92" w:name="二分册-l13例2-含酚工业废水处理流程"/>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含酚工业废水处理流程</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下图是含苯酚的工业废水处理的流程图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9999"/>
            <wp:effectExtent b="0" l="0" r="0" t="0"/>
            <wp:docPr descr="" title="" id="90" name="Picture"/>
            <a:graphic>
              <a:graphicData uri="http://schemas.openxmlformats.org/drawingml/2006/picture">
                <pic:pic>
                  <pic:nvPicPr>
                    <pic:cNvPr descr="69d5d113c7102e4ca76668f8eaac05d2a137d2a1201252ed08e393e5485e67bd.jpg" id="91" name="Picture"/>
                    <pic:cNvPicPr>
                      <a:picLocks noChangeArrowheads="1" noChangeAspect="1"/>
                    </pic:cNvPicPr>
                  </pic:nvPicPr>
                  <pic:blipFill>
                    <a:blip r:embed="rId89"/>
                    <a:stretch>
                      <a:fillRect/>
                    </a:stretch>
                  </pic:blipFill>
                  <pic:spPr bwMode="auto">
                    <a:xfrm>
                      <a:off x="0" y="0"/>
                      <a:ext cx="3600000" cy="1199999"/>
                    </a:xfrm>
                    <a:prstGeom prst="rect">
                      <a:avLst/>
                    </a:prstGeom>
                    <a:noFill/>
                    <a:ln w="9525">
                      <a:noFill/>
                      <a:headEnd/>
                      <a:tailEnd/>
                    </a:ln>
                  </pic:spPr>
                </pic:pic>
              </a:graphicData>
            </a:graphic>
          </wp:inline>
        </w:drawing>
      </w:r>
    </w:p>
    <w:p>
      <w:pPr>
        <w:numPr>
          <w:ilvl w:val="0"/>
          <w:numId w:val="1009"/>
        </w:numPr>
      </w:pPr>
      <w:r>
        <w:rPr>
          <w:rFonts w:hint="eastAsia" w:ascii="Times New Roman" w:hAnsi="Times New Roman" w:eastAsia="FangSong" w:cs="Times New Roman"/>
        </w:rPr>
        <w:t>所述流程里</w:t>
      </w:r>
      <w:r>
        <w:rPr>
          <w:rFonts w:hint="eastAsia" w:ascii="Times New Roman" w:hAnsi="Times New Roman" w:eastAsia="Times New Roman" w:cs="Times New Roman"/>
        </w:rPr>
        <w:t>，</w:t>
      </w:r>
      <w:r>
        <w:rPr>
          <w:rFonts w:hint="eastAsia" w:ascii="Times New Roman" w:hAnsi="Times New Roman" w:eastAsia="FangSong" w:cs="Times New Roman"/>
        </w:rPr>
        <w:t>设备</w:t>
      </w:r>
      <w:r>
        <w:rPr>
          <w:rFonts w:ascii="Times New Roman" w:hAnsi="Times New Roman" w:eastAsia="Times New Roman" w:cs="Times New Roman"/>
        </w:rPr>
        <w:t xml:space="preserve"> I </w:t>
      </w:r>
      <w:r>
        <w:rPr>
          <w:rFonts w:hint="eastAsia" w:ascii="Times New Roman" w:hAnsi="Times New Roman" w:eastAsia="FangSong" w:cs="Times New Roman"/>
        </w:rPr>
        <w:t>中进行的是</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实验室里这一步操作可以用</w:t>
      </w:r>
      <w:r>
        <w:rPr>
          <w:rFonts w:hint="eastAsia" w:ascii="Times New Roman" w:hAnsi="Times New Roman" w:eastAsia="Times New Roman" w:cs="Times New Roman"/>
        </w:rPr>
        <w:t>____</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填写仪器名称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由设备</w:t>
      </w:r>
      <w:r>
        <w:rPr>
          <w:rFonts w:hint="eastAsia" w:ascii="Times New Roman" w:hAnsi="Times New Roman" w:eastAsia="Times New Roman" w:cs="Times New Roman"/>
        </w:rPr>
        <w:t>Ⅱ</w:t>
      </w:r>
      <w:r>
        <w:rPr>
          <w:rFonts w:hint="eastAsia" w:ascii="Times New Roman" w:hAnsi="Times New Roman" w:eastAsia="FangSong" w:cs="Times New Roman"/>
        </w:rPr>
        <w:t>送入设备</w:t>
      </w:r>
      <w:r>
        <w:rPr>
          <w:rFonts w:hint="eastAsia" w:ascii="Times New Roman" w:hAnsi="Times New Roman" w:eastAsia="Times New Roman" w:cs="Times New Roman"/>
        </w:rPr>
        <w:t>Ⅲ</w:t>
      </w:r>
      <w:r>
        <w:rPr>
          <w:rFonts w:hint="eastAsia" w:ascii="Times New Roman" w:hAnsi="Times New Roman" w:eastAsia="FangSong" w:cs="Times New Roman"/>
        </w:rPr>
        <w:t>的物质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FangSong" w:cs="Times New Roman"/>
        </w:rPr>
        <w:t>由设备</w:t>
      </w:r>
      <w:r>
        <w:rPr>
          <w:rFonts w:hint="eastAsia" w:ascii="Times New Roman" w:hAnsi="Times New Roman" w:eastAsia="Times New Roman" w:cs="Times New Roman"/>
        </w:rPr>
        <w:t>Ⅲ</w:t>
      </w:r>
      <w:r>
        <w:rPr>
          <w:rFonts w:hint="eastAsia" w:ascii="Times New Roman" w:hAnsi="Times New Roman" w:eastAsia="FangSong" w:cs="Times New Roman"/>
        </w:rPr>
        <w:t>进入设备</w:t>
      </w:r>
      <w:r>
        <w:rPr>
          <w:rFonts w:hint="eastAsia" w:ascii="Times New Roman" w:hAnsi="Times New Roman" w:eastAsia="Times New Roman" w:cs="Times New Roman"/>
        </w:rPr>
        <w:t>Ⅳ</w:t>
      </w:r>
      <w:r>
        <w:rPr>
          <w:rFonts w:hint="eastAsia" w:ascii="Times New Roman" w:hAnsi="Times New Roman" w:eastAsia="FangSong" w:cs="Times New Roman"/>
        </w:rPr>
        <w:t>的物质</w:t>
      </w:r>
      <w:r>
        <w:rPr>
          <w:rFonts w:ascii="Times New Roman" w:hAnsi="Times New Roman" w:eastAsia="Times New Roman" w:cs="Times New Roman"/>
        </w:rPr>
        <w:t xml:space="preserve"> B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在设备</w:t>
      </w:r>
      <w:r>
        <w:rPr>
          <w:rFonts w:hint="eastAsia" w:ascii="Times New Roman" w:hAnsi="Times New Roman" w:eastAsia="Times New Roman" w:cs="Times New Roman"/>
        </w:rPr>
        <w:t>Ⅲ</w:t>
      </w:r>
      <w:r>
        <w:rPr>
          <w:rFonts w:hint="eastAsia" w:ascii="Times New Roman" w:hAnsi="Times New Roman" w:eastAsia="FangSong" w:cs="Times New Roman"/>
        </w:rPr>
        <w:t>中发生反应的化学方程式为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在设备</w:t>
      </w:r>
      <w:r>
        <w:rPr>
          <w:rFonts w:hint="eastAsia" w:ascii="Times New Roman" w:hAnsi="Times New Roman" w:eastAsia="Times New Roman" w:cs="Times New Roman"/>
        </w:rPr>
        <w:t>Ⅳ</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的水溶液和</w:t>
      </w:r>
      <w:r>
        <w:rPr>
          <w:rFonts w:ascii="Times New Roman" w:hAnsi="Times New Roman" w:eastAsia="Times New Roman" w:cs="Times New Roman"/>
        </w:rPr>
        <w:t xml:space="preserve"> CaO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NaOH、</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通过</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可以使产物相互分离</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能循环使用的物质是</w:t>
      </w:r>
      <w:r>
        <w:rPr>
          <w:rFonts w:ascii="Times New Roman" w:hAnsi="Times New Roman" w:eastAsia="Times New Roman" w:cs="Times New Roman"/>
        </w:rPr>
        <w:t xml:space="preserve"> </w:t>
      </w:r>
      <m:oMath>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w:t>
      </w:r>
      <m:oMath>
        <m:r>
          <m:rPr>
            <m:sty m:val="p"/>
          </m:rPr>
          <m:t>C</m:t>
        </m:r>
        <m:r>
          <m:rPr>
            <m:sty m:val="p"/>
          </m:rPr>
          <m:t>a</m:t>
        </m:r>
        <m:r>
          <m:rPr>
            <m:sty m:val="p"/>
          </m:rPr>
          <m:t>O</m:t>
        </m:r>
      </m:oMath>
      <w:r>
        <w:rPr>
          <w:rFonts w:ascii="Times New Roman" w:hAnsi="Times New Roman" w:eastAsia="Times New Roman" w:cs="Times New Roman"/>
        </w:rPr>
        <w:t xml:space="preserve">、____、____。</w:t>
      </w:r>
    </w:p>
    <w:p>
      <w:pPr>
        <w:spacing w:before="160" w:after="80"/>
      </w:pPr>
      <w:r>
        <w:pict>
          <v:rect style="width:0;height:1.5pt" o:hralign="center" o:hrstd="t" o:hr="t"/>
        </w:pict>
      </w:r>
    </w:p>
    <w:bookmarkEnd w:id="92"/>
    <w:bookmarkStart w:id="93" w:name="二分册-l13实1-甲基叔丁基醚制备路线选择"/>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甲基叔丁基醚制备路线选择</w:t>
      </w:r>
    </w:p>
    <w:p>
      <w:pPr>
        <w:pStyle w:val="FirstParagraph"/>
      </w:pPr>
      <w:r>
        <w:rPr>
          <w:rFonts w:hint="eastAsia" w:ascii="Times New Roman" w:hAnsi="Times New Roman" w:eastAsia="FangSong" w:cs="Times New Roman"/>
        </w:rPr>
        <w:t>下面反应中</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O</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r>
          <m:rPr>
            <m:sty m:val="p"/>
          </m:rPr>
          <m:t>O</m:t>
        </m:r>
        <m:r>
          <m:rPr>
            <m:sty m:val="p"/>
          </m:rPr>
          <m:t>N</m:t>
        </m:r>
        <m:r>
          <m:rPr>
            <m:sty m:val="p"/>
          </m:rPr>
          <m:t>a</m:t>
        </m:r>
        <m:r>
          <m:rPr>
            <m:sty m:val="p"/>
          </m:rPr>
          <m:t>+</m:t>
        </m:r>
        <m:sSub>
          <m:e>
            <m:r>
              <m:rPr>
                <m:sty m:val="p"/>
              </m:rPr>
              <m:t>C</m:t>
            </m:r>
            <m:r>
              <m:rPr>
                <m:sty m:val="p"/>
              </m:rPr>
              <m:t>H</m:t>
            </m:r>
          </m:e>
          <m:sub>
            <m:r>
              <m:t>3</m:t>
            </m:r>
          </m:sub>
        </m:sSub>
        <m:r>
          <m:rPr>
            <m:sty m:val="p"/>
          </m:rPr>
          <m:t>I</m:t>
        </m:r>
        <m:limUpp>
          <m:e>
            <m:r>
              <m:rPr>
                <m:sty m:val="p"/>
              </m:rPr>
              <m:t>→</m:t>
            </m:r>
          </m:e>
          <m:lim>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lim>
        </m:limUp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r>
                  <m:t> </m:t>
                </m:r>
                <m:r>
                  <m:t>C</m:t>
                </m:r>
                <m:sSub>
                  <m:e>
                    <m:r>
                      <m:t>H</m:t>
                    </m:r>
                  </m:e>
                  <m:sub>
                    <m:r>
                      <m:t>3</m:t>
                    </m:r>
                  </m:sub>
                </m:sSub>
                <m:r>
                  <m:t>M</m:t>
                </m:r>
                <m:r>
                  <m:t>g</m:t>
                </m:r>
                <m:r>
                  <m:t>B</m:t>
                </m:r>
                <m:r>
                  <m:t>r</m:t>
                </m:r>
              </m:lim>
            </m:limUpp>
          </m:e>
          <m:lim>
            <m:r>
              <m:t>2</m:t>
            </m:r>
            <m:r>
              <m:rPr>
                <m:sty m:val="p"/>
              </m:rPr>
              <m:t>.</m:t>
            </m:r>
            <m:r>
              <m:t> </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sSub>
          <m:e>
            <m:r>
              <m:rPr>
                <m:sty m:val="p"/>
              </m:rPr>
              <m:t>K</m:t>
            </m:r>
            <m:r>
              <m:rPr>
                <m:sty m:val="p"/>
              </m:rPr>
              <m:t>O</m:t>
            </m:r>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O</m:t>
            </m:r>
            <m:r>
              <m:rPr>
                <m:sty m:val="p"/>
              </m:rPr>
              <m:t>H</m:t>
            </m:r>
          </m:lim>
        </m:limUp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Upp>
          <m:e>
            <m:r>
              <m:rPr>
                <m:sty m:val="p"/>
              </m:rPr>
              <m:t>→</m:t>
            </m:r>
          </m:e>
          <m:lim>
            <m:sSub>
              <m:e>
                <m:r>
                  <m:rPr>
                    <m:sty m:val="p"/>
                  </m:rPr>
                  <m:t>H</m:t>
                </m:r>
              </m:e>
              <m:sub>
                <m:r>
                  <m:rPr>
                    <m:sty m:val="p"/>
                  </m:rPr>
                  <m:t>2</m:t>
                </m:r>
              </m:sub>
            </m:sSub>
            <m:r>
              <m:rPr>
                <m:sty m:val="p"/>
              </m:rPr>
              <m:t>/</m:t>
            </m:r>
            <m:r>
              <m:rPr>
                <m:sty m:val="p"/>
              </m:rPr>
              <m:t>P</m:t>
            </m:r>
            <m:r>
              <m:rPr>
                <m:sty m:val="p"/>
              </m:rPr>
              <m:t>d</m:t>
            </m:r>
          </m:lim>
        </m:limUpp>
      </m:oMath>
    </w:p>
    <w:p>
      <w:pPr>
        <w:spacing w:before="160" w:after="80"/>
      </w:pPr>
      <w:r>
        <w:pict>
          <v:rect style="width:0;height:1.5pt" o:hralign="center" o:hrstd="t" o:hr="t"/>
        </w:pict>
      </w:r>
    </w:p>
    <w:bookmarkEnd w:id="93"/>
    <w:bookmarkStart w:id="94" w:name="二分册-l13实4-硫醇性质比较"/>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硫醇性质比较</w:t>
      </w:r>
    </w:p>
    <w:p>
      <w:pPr>
        <w:pStyle w:val="FirstParagraph"/>
      </w:pPr>
      <w:r>
        <w:rPr>
          <w:rFonts w:hint="eastAsia" w:ascii="Times New Roman" w:hAnsi="Times New Roman" w:eastAsia="FangSong" w:cs="Times New Roman"/>
        </w:rPr>
        <w:t>石油中常会有少量硫醇</w:t>
      </w:r>
      <w:r>
        <w:rPr>
          <w:rFonts w:hint="eastAsia" w:ascii="Times New Roman" w:hAnsi="Times New Roman" w:eastAsia="Times New Roman" w:cs="Times New Roman"/>
        </w:rPr>
        <w:t>，</w:t>
      </w:r>
      <w:r>
        <w:rPr>
          <w:rFonts w:hint="eastAsia" w:ascii="Times New Roman" w:hAnsi="Times New Roman" w:eastAsia="FangSong" w:cs="Times New Roman"/>
        </w:rPr>
        <w:t>因而产生难闻气味</w:t>
      </w:r>
      <w:r>
        <w:rPr>
          <w:rFonts w:hint="eastAsia" w:ascii="Times New Roman" w:hAnsi="Times New Roman" w:eastAsia="Times New Roman" w:cs="Times New Roman"/>
        </w:rPr>
        <w:t>。</w:t>
      </w:r>
      <w:r>
        <w:rPr>
          <w:rFonts w:hint="eastAsia" w:ascii="Times New Roman" w:hAnsi="Times New Roman" w:eastAsia="FangSong" w:cs="Times New Roman"/>
        </w:rPr>
        <w:t>硫醇是巯基</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SH）</w:t>
      </w:r>
      <w:r>
        <w:rPr>
          <w:rFonts w:hint="eastAsia" w:ascii="Times New Roman" w:hAnsi="Times New Roman" w:eastAsia="FangSong" w:cs="Times New Roman"/>
        </w:rPr>
        <w:t>与链烃基相连的含硫有机物</w:t>
      </w:r>
      <w:r>
        <w:rPr>
          <w:rFonts w:hint="eastAsia" w:ascii="Times New Roman" w:hAnsi="Times New Roman" w:eastAsia="Times New Roman" w:cs="Times New Roman"/>
        </w:rPr>
        <w:t>，</w:t>
      </w:r>
      <w:r>
        <w:rPr>
          <w:rFonts w:hint="eastAsia" w:ascii="Times New Roman" w:hAnsi="Times New Roman" w:eastAsia="FangSong" w:cs="Times New Roman"/>
        </w:rPr>
        <w:t>其性质与醇类有相似之处</w:t>
      </w:r>
      <w:r>
        <w:rPr>
          <w:rFonts w:hint="eastAsia" w:ascii="Times New Roman" w:hAnsi="Times New Roman" w:eastAsia="Times New Roman" w:cs="Times New Roman"/>
        </w:rPr>
        <w:t>。</w:t>
      </w:r>
      <w:r>
        <w:rPr>
          <w:rFonts w:hint="eastAsia" w:ascii="Times New Roman" w:hAnsi="Times New Roman" w:eastAsia="FangSong" w:cs="Times New Roman"/>
        </w:rPr>
        <w:t>但是由于巯基存在</w:t>
      </w:r>
      <w:r>
        <w:rPr>
          <w:rFonts w:hint="eastAsia" w:ascii="Times New Roman" w:hAnsi="Times New Roman" w:eastAsia="Times New Roman" w:cs="Times New Roman"/>
        </w:rPr>
        <w:t>，</w:t>
      </w:r>
      <w:r>
        <w:rPr>
          <w:rFonts w:hint="eastAsia" w:ascii="Times New Roman" w:hAnsi="Times New Roman" w:eastAsia="FangSong" w:cs="Times New Roman"/>
        </w:rPr>
        <w:t>也导致硫醇有一些醇类所没有的化学性质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硫醇能跟</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硫醇在空气中能被氧化等等</w:t>
      </w:r>
      <w:r>
        <w:rPr>
          <w:rFonts w:hint="eastAsia" w:ascii="Times New Roman" w:hAnsi="Times New Roman" w:eastAsia="Times New Roman" w:cs="Times New Roman"/>
        </w:rPr>
        <w:t>。</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判断下列关于硫醇性质的比较</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3</m:t>
            </m:r>
          </m:sub>
        </m:sSub>
        <m:sSub>
          <m:e>
            <m:r>
              <m:t>H</m:t>
            </m:r>
          </m:e>
          <m:sub>
            <m:r>
              <m:t>7</m:t>
            </m:r>
          </m:sub>
        </m:sSub>
        <m:r>
          <m:t>S</m:t>
        </m:r>
        <m:r>
          <m:t>H</m:t>
        </m:r>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还原性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C. </w:t>
      </w:r>
      <w:r>
        <w:rPr>
          <w:rFonts w:hint="eastAsia" w:ascii="Times New Roman" w:hAnsi="Times New Roman" w:eastAsia="FangSong" w:cs="Times New Roman"/>
        </w:rPr>
        <w:t xml:space="preserve">水溶性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r>
          <m:t>C</m:t>
        </m:r>
        <m:r>
          <m:t>6</m:t>
        </m:r>
        <m:r>
          <m:t>H</m:t>
        </m:r>
        <m:r>
          <m:t>5</m:t>
        </m:r>
        <m:r>
          <m:rPr>
            <m:sty m:val="p"/>
          </m:rPr>
          <m:t>−</m:t>
        </m:r>
        <m:r>
          <m:t>C</m:t>
        </m:r>
        <m:r>
          <m:t>H</m:t>
        </m:r>
        <m:r>
          <m:rPr>
            <m:sty m:val="p"/>
          </m:rPr>
          <m:t>=</m:t>
        </m:r>
        <m:r>
          <m:t>C</m:t>
        </m:r>
        <m:r>
          <m:t>H</m:t>
        </m:r>
        <m:r>
          <m:rPr>
            <m:sty m:val="p"/>
          </m:rPr>
          <m:t>−</m:t>
        </m:r>
        <m:r>
          <m:t>S</m:t>
        </m:r>
        <m:r>
          <m:t>H</m:t>
        </m:r>
        <m:r>
          <m:rPr>
            <m:sty m:val="p"/>
          </m:rPr>
          <m:t>&gt;</m:t>
        </m:r>
        <m:sSub>
          <m:e>
            <m:r>
              <m:t>C</m:t>
            </m:r>
          </m:e>
          <m:sub>
            <m:r>
              <m:t>2</m:t>
            </m:r>
          </m:sub>
        </m:sSub>
        <m:sSub>
          <m:e>
            <m:r>
              <m:t>H</m:t>
            </m:r>
          </m:e>
          <m:sub>
            <m:r>
              <m:t>5</m:t>
            </m:r>
          </m:sub>
        </m:sSub>
        <m:r>
          <m:t>O</m:t>
        </m:r>
        <m:r>
          <m:t>H</m:t>
        </m:r>
      </m:oMath>
    </w:p>
    <w:p>
      <w:pPr>
        <w:spacing w:before="160" w:after="80"/>
      </w:pPr>
      <w:r>
        <w:pict>
          <v:rect style="width:0;height:1.5pt" o:hralign="center" o:hrstd="t" o:hr="t"/>
        </w:pict>
      </w:r>
    </w:p>
    <w:bookmarkEnd w:id="94"/>
    <w:bookmarkStart w:id="95" w:name="二分册-l13实10-苯酚定量kbro3返滴定纯度"/>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苯酚定量</w:t>
      </w:r>
      <w:r>
        <w:rPr>
          <w:rFonts w:hint="eastAsia" w:ascii="Times New Roman" w:hAnsi="Times New Roman" w:eastAsia="Times New Roman" w:cs="Times New Roman"/>
        </w:rPr>
        <w:t>KBrO3</w:t>
      </w:r>
      <w:r>
        <w:rPr>
          <w:rFonts w:hint="eastAsia" w:ascii="Times New Roman" w:hAnsi="Times New Roman" w:eastAsia="SimHei" w:cs="Times New Roman"/>
        </w:rPr>
        <w:t>返滴定纯度</w:t>
      </w:r>
    </w:p>
    <w:p>
      <w:pPr>
        <w:pStyle w:val="FirstParagraph"/>
      </w:pPr>
      <w:r>
        <w:rPr>
          <w:rFonts w:hint="eastAsia" w:ascii="Times New Roman" w:hAnsi="Times New Roman" w:eastAsia="FangSong" w:cs="Times New Roman"/>
        </w:rPr>
        <w:t>苯酚与溴的反应可用于苯酚的定量测定</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按物质的量之比为</w:t>
      </w:r>
      <w:r>
        <w:rPr>
          <w:rFonts w:ascii="Times New Roman" w:hAnsi="Times New Roman" w:eastAsia="Times New Roman" w:cs="Times New Roman"/>
        </w:rPr>
        <w:t xml:space="preserve"> 1:5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1000</m:t>
        </m:r>
        <m:r>
          <m:t> </m:t>
        </m:r>
        <m:r>
          <m:t>m</m:t>
        </m:r>
        <m:r>
          <m:t>L</m:t>
        </m:r>
        <m:r>
          <m:t> </m:t>
        </m: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该溶液在酸性条件下完全反应可以生成</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t> </m:t>
        </m:r>
        <m:r>
          <m:t>B</m:t>
        </m:r>
        <m:sSub>
          <m:e>
            <m:r>
              <m:t>r</m:t>
            </m:r>
          </m:e>
          <m:sub>
            <m:r>
              <m:t>2</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用该溶液</w:t>
      </w:r>
      <w:r>
        <w:rPr>
          <w:rFonts w:hint="eastAsia" w:ascii="Times New Roman" w:hAnsi="Times New Roman" w:eastAsia="Times New Roman" w:cs="Times New Roman"/>
        </w:rPr>
        <w:t>（</w:t>
      </w:r>
      <w:r>
        <w:rPr>
          <w:rFonts w:hint="eastAsia" w:ascii="Times New Roman" w:hAnsi="Times New Roman" w:eastAsia="FangSong" w:cs="Times New Roman"/>
        </w:rPr>
        <w:t>含过量的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与苯酚充分反应后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还原未反应的溴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标准溶液滴定所生成的碘</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根据所消耗的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标准溶液的毫升数</w:t>
      </w:r>
      <w:r>
        <w:rPr>
          <w:rFonts w:hint="eastAsia" w:ascii="Times New Roman" w:hAnsi="Times New Roman" w:eastAsia="Times New Roman" w:cs="Times New Roman"/>
        </w:rPr>
        <w:t>，</w:t>
      </w:r>
      <w:r>
        <w:rPr>
          <w:rFonts w:hint="eastAsia" w:ascii="Times New Roman" w:hAnsi="Times New Roman" w:eastAsia="FangSong" w:cs="Times New Roman"/>
        </w:rPr>
        <w:t>便可计算出苯酚的纯度</w:t>
      </w:r>
      <w:r>
        <w:rPr>
          <w:rFonts w:hint="eastAsia" w:ascii="Times New Roman" w:hAnsi="Times New Roman" w:eastAsia="Times New Roman" w:cs="Times New Roman"/>
        </w:rPr>
        <w:t>。</w:t>
      </w:r>
      <w:r>
        <w:rPr>
          <w:rFonts w:hint="eastAsia" w:ascii="Times New Roman" w:hAnsi="Times New Roman" w:eastAsia="FangSong" w:cs="Times New Roman"/>
        </w:rPr>
        <w:t>现称量</w:t>
      </w:r>
      <w:r>
        <w:rPr>
          <w:rFonts w:ascii="Times New Roman" w:hAnsi="Times New Roman" w:eastAsia="Times New Roman" w:cs="Times New Roman"/>
        </w:rPr>
        <w:t xml:space="preserve"> </w:t>
      </w:r>
      <m:oMath>
        <m:r>
          <m:t>0.2</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苯酚试样</w:t>
      </w:r>
      <w:r>
        <w:rPr>
          <w:rFonts w:hint="eastAsia" w:ascii="Times New Roman" w:hAnsi="Times New Roman" w:eastAsia="Times New Roman" w:cs="Times New Roman"/>
        </w:rPr>
        <w:t>，</w:t>
      </w:r>
      <w:r>
        <w:rPr>
          <w:rFonts w:hint="eastAsia" w:ascii="Times New Roman" w:hAnsi="Times New Roman" w:eastAsia="FangSong" w:cs="Times New Roman"/>
        </w:rPr>
        <w:t>在一定条件下溶于水并稀释为</w:t>
      </w:r>
      <w:r>
        <w:rPr>
          <w:rFonts w:ascii="Times New Roman" w:hAnsi="Times New Roman" w:eastAsia="Times New Roman" w:cs="Times New Roman"/>
        </w:rPr>
        <w:t xml:space="preserve"> </w:t>
      </w:r>
      <m:oMath>
        <m:r>
          <m:t>250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取该溶液</w:t>
      </w:r>
      <w:r>
        <w:rPr>
          <w:rFonts w:ascii="Times New Roman" w:hAnsi="Times New Roman" w:eastAsia="Times New Roman" w:cs="Times New Roman"/>
        </w:rPr>
        <w:t xml:space="preserve"> </w:t>
      </w:r>
      <m:oMath>
        <m:r>
          <m:t>10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oMathPr>
          <m:ctrlPr>
            <w:rPr>
              <w:sz w:val="28"/>
              <w:szCs w:val="28"/>
            </w:rPr>
          </m:ctrlPr>
        </m:oMathP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5.2</m:t>
        </m:r>
        <m:r>
          <m:t> </m:t>
        </m:r>
        <m:r>
          <m:t>m</m:t>
        </m:r>
        <m:r>
          <m:t>L</m:t>
        </m:r>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试计算苯酚试样的纯度</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二分册-l13实11-碳正离子四问"/>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碳正离子四问</w:t>
      </w:r>
    </w:p>
    <w:p>
      <w:pPr>
        <w:pStyle w:val="FirstParagraph"/>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是有机反应中重要的中间体</w:t>
      </w:r>
      <w:r>
        <w:rPr>
          <w:rFonts w:hint="eastAsia" w:ascii="Times New Roman" w:hAnsi="Times New Roman" w:eastAsia="Times New Roman" w:cs="Times New Roman"/>
        </w:rPr>
        <w:t>，</w:t>
      </w:r>
      <w:r>
        <w:rPr>
          <w:rFonts w:hint="eastAsia" w:ascii="Times New Roman" w:hAnsi="Times New Roman" w:eastAsia="FangSong" w:cs="Times New Roman"/>
        </w:rPr>
        <w:t>欧拉</w:t>
      </w:r>
      <w:r>
        <w:rPr>
          <w:rFonts w:hint="eastAsia" w:ascii="Times New Roman" w:hAnsi="Times New Roman" w:eastAsia="Times New Roman" w:cs="Times New Roman"/>
        </w:rPr>
        <w:t>（G·Olah）</w:t>
      </w:r>
      <w:r>
        <w:rPr>
          <w:rFonts w:hint="eastAsia" w:ascii="Times New Roman" w:hAnsi="Times New Roman" w:eastAsia="FangSong" w:cs="Times New Roman"/>
        </w:rPr>
        <w:t>因在此领域研究中的卓越成就而荣获</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中再获得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而得到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11"/>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是反应性很强的正离子</w:t>
      </w:r>
      <w:r>
        <w:rPr>
          <w:rFonts w:hint="eastAsia" w:ascii="Times New Roman" w:hAnsi="Times New Roman" w:eastAsia="Times New Roman" w:cs="Times New Roman"/>
        </w:rPr>
        <w:t>，</w:t>
      </w:r>
      <w:r>
        <w:rPr>
          <w:rFonts w:hint="eastAsia" w:ascii="Times New Roman" w:hAnsi="Times New Roman" w:eastAsia="FangSong" w:cs="Times New Roman"/>
        </w:rPr>
        <w:t>是缺电子的</w:t>
      </w:r>
      <w:r>
        <w:rPr>
          <w:rFonts w:hint="eastAsia" w:ascii="Times New Roman" w:hAnsi="Times New Roman" w:eastAsia="Times New Roman" w:cs="Times New Roman"/>
        </w:rPr>
        <w:t>，</w:t>
      </w:r>
      <w:r>
        <w:rPr>
          <w:rFonts w:hint="eastAsia" w:ascii="Times New Roman" w:hAnsi="Times New Roman" w:eastAsia="FangSong" w:cs="Times New Roman"/>
        </w:rPr>
        <w:t>其电子式是</w:t>
      </w:r>
      <w:r>
        <w:rPr>
          <w:rFonts w:hint="eastAsia" w:ascii="Times New Roman" w:hAnsi="Times New Roman" w:eastAsia="Times New Roman" w:cs="Times New Roman"/>
        </w:rPr>
        <w:t>____。</w:t>
      </w:r>
    </w:p>
    <w:p>
      <w:pPr>
        <w:numPr>
          <w:ilvl w:val="0"/>
          <w:numId w:val="1011"/>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个原子是共平面的</w:t>
      </w:r>
      <w:r>
        <w:rPr>
          <w:rFonts w:hint="eastAsia" w:ascii="Times New Roman" w:hAnsi="Times New Roman" w:eastAsia="Times New Roman" w:cs="Times New Roman"/>
        </w:rPr>
        <w:t>，</w:t>
      </w:r>
      <w:r>
        <w:rPr>
          <w:rFonts w:hint="eastAsia" w:ascii="Times New Roman" w:hAnsi="Times New Roman" w:eastAsia="FangSong" w:cs="Times New Roman"/>
        </w:rPr>
        <w:t>三个键角相等</w:t>
      </w:r>
      <w:r>
        <w:rPr>
          <w:rFonts w:hint="eastAsia" w:ascii="Times New Roman" w:hAnsi="Times New Roman" w:eastAsia="Times New Roman" w:cs="Times New Roman"/>
        </w:rPr>
        <w:t>，</w:t>
      </w:r>
      <w:r>
        <w:rPr>
          <w:rFonts w:hint="eastAsia" w:ascii="Times New Roman" w:hAnsi="Times New Roman" w:eastAsia="FangSong" w:cs="Times New Roman"/>
        </w:rPr>
        <w:t>键角应是</w:t>
      </w:r>
      <w:r>
        <w:rPr>
          <w:rFonts w:hint="eastAsia" w:ascii="Times New Roman" w:hAnsi="Times New Roman" w:eastAsia="Times New Roman" w:cs="Times New Roman"/>
        </w:rPr>
        <w:t>____。</w:t>
      </w:r>
    </w:p>
    <w:p>
      <w:pPr>
        <w:numPr>
          <w:ilvl w:val="0"/>
          <w:numId w:val="1011"/>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的水溶液中反应将得到电中性的有机分子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numPr>
          <w:ilvl w:val="0"/>
          <w:numId w:val="1011"/>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后将生成电中性有机分子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96"/>
    <w:bookmarkStart w:id="97" w:name="二分册-l13实12-丁醇丁硫醇沸点与三硝基氯苯水解"/>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丁醇丁硫醇沸点与三硝基氯苯水解</w:t>
      </w:r>
    </w:p>
    <w:p>
      <w:pPr>
        <w:numPr>
          <w:ilvl w:val="0"/>
          <w:numId w:val="1012"/>
        </w:numPr>
      </w:pPr>
      <w:r>
        <w:rPr>
          <w:rFonts w:hint="eastAsia" w:ascii="Times New Roman" w:hAnsi="Times New Roman" w:eastAsia="FangSong" w:cs="Times New Roman"/>
        </w:rPr>
        <w:t>丁醇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和丁硫醇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前者的沸点</w:t>
      </w:r>
      <w:r>
        <w:rPr>
          <w:rFonts w:hint="eastAsia" w:ascii="Times New Roman" w:hAnsi="Times New Roman" w:eastAsia="Times New Roman" w:cs="Times New Roman"/>
        </w:rPr>
        <w:t>（117℃）</w:t>
      </w:r>
      <w:r>
        <w:rPr>
          <w:rFonts w:hint="eastAsia" w:ascii="Times New Roman" w:hAnsi="Times New Roman" w:eastAsia="FangSong" w:cs="Times New Roman"/>
        </w:rPr>
        <w:t>比后者的沸点</w:t>
      </w:r>
      <w:r>
        <w:rPr>
          <w:rFonts w:hint="eastAsia" w:ascii="Times New Roman" w:hAnsi="Times New Roman" w:eastAsia="Times New Roman" w:cs="Times New Roman"/>
        </w:rPr>
        <w:t>（98℃）</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而且在水中溶解度也比后者在水中的溶解度大</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由氯苯制苯酚需要很苛刻的条件</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三硝基氯苯</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水解成苦味酸</w:t>
      </w:r>
      <w:r>
        <w:rPr>
          <w:rFonts w:hint="eastAsia" w:ascii="Times New Roman" w:hAnsi="Times New Roman" w:eastAsia="Times New Roman" w:cs="Times New Roman"/>
        </w:rPr>
        <w:t>，</w:t>
      </w:r>
      <w:r>
        <w:rPr>
          <w:rFonts w:hint="eastAsia" w:ascii="Times New Roman" w:hAnsi="Times New Roman" w:eastAsia="FangSong" w:cs="Times New Roman"/>
        </w:rPr>
        <w:t>试予以理论上的说明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二分册-l14例1-乙醚丙酮提纯"/>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乙醚丙酮提纯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设法提纯以下溶剂</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乙醚中含有少量乙醇和乙醛</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丙酮中含有少量甲醇</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105" w:name="二分册-l16对例1-醇醛成环缩醛糖类推断"/>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醇醛成环缩醛糖类推断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已知在一定条件下</w:t>
      </w:r>
      <w:r>
        <w:rPr>
          <w:rFonts w:hint="eastAsia" w:ascii="Times New Roman" w:hAnsi="Times New Roman" w:eastAsia="Times New Roman" w:cs="Times New Roman"/>
        </w:rPr>
        <w:t>，</w:t>
      </w:r>
      <w:r>
        <w:rPr>
          <w:rFonts w:hint="eastAsia" w:ascii="Times New Roman" w:hAnsi="Times New Roman" w:eastAsia="FangSong" w:cs="Times New Roman"/>
        </w:rPr>
        <w:t>醇和醛能发生如下反应</w:t>
      </w:r>
      <w:r>
        <w:rPr>
          <w:rFonts w:hint="eastAsia" w:ascii="Times New Roman" w:hAnsi="Times New Roman" w:eastAsia="Times New Roman" w:cs="Times New Roman"/>
        </w:rPr>
        <w:t>：</w:t>
      </w:r>
      <m:oMath>
        <m:oMathPr>
          <m:ctrlPr>
            <w:rPr>
              <w:sz w:val="28"/>
              <w:szCs w:val="28"/>
            </w:rPr>
          </m:ctrlPr>
        </m:oMathPr>
        <m:sSub>
          <m:e>
            <m:r>
              <m:t>R</m:t>
            </m:r>
          </m:e>
          <m:sub>
            <m:r>
              <m:t>1</m:t>
            </m:r>
          </m:sub>
        </m:sSub>
        <m:r>
          <m:t>O</m:t>
        </m:r>
        <m:r>
          <m:t>H</m:t>
        </m:r>
        <m:r>
          <m:rPr>
            <m:sty m:val="p"/>
          </m:rPr>
          <m:t>+</m:t>
        </m:r>
        <m:sSub>
          <m:e>
            <m:r>
              <m:t>R</m:t>
            </m:r>
          </m:e>
          <m:sub>
            <m:r>
              <m:t>2</m:t>
            </m:r>
          </m:sub>
        </m:sSub>
        <m:r>
          <m:t>C</m:t>
        </m:r>
        <m:r>
          <m:t>H</m:t>
        </m:r>
        <m:r>
          <m:t>O</m:t>
        </m:r>
        <m:r>
          <m:rPr>
            <m:sty m:val="p"/>
          </m:rPr>
          <m:t>→</m:t>
        </m:r>
        <m:sSub>
          <m:e>
            <m:r>
              <m:t>R</m:t>
            </m:r>
          </m:e>
          <m:sub>
            <m:r>
              <m:t>2</m:t>
            </m:r>
          </m:sub>
        </m:sSub>
        <m:r>
          <m:t>C</m:t>
        </m:r>
        <m:r>
          <m:t>H</m:t>
        </m:r>
        <m:r>
          <m:rPr>
            <m:sty m:val="p"/>
          </m:rPr>
          <m:t>(</m:t>
        </m:r>
        <m:r>
          <m:t>O</m:t>
        </m:r>
        <m:r>
          <m:t>H</m:t>
        </m:r>
        <m:r>
          <m:rPr>
            <m:sty m:val="p"/>
          </m:rPr>
          <m:t>)</m:t>
        </m:r>
        <m:r>
          <m:t>O</m:t>
        </m:r>
        <m:sSub>
          <m:e>
            <m:r>
              <m:t>R</m:t>
            </m:r>
          </m:e>
          <m:sub>
            <m:r>
              <m:t>1</m:t>
            </m:r>
          </m:sub>
        </m:sSub>
      </m:oMath>
    </w:p>
    <w:p>
      <w:pPr>
        <w:numPr>
          <w:ilvl w:val="0"/>
          <w:numId w:val="1014"/>
        </w:numPr>
      </w:pPr>
      <w:r>
        <w:rPr>
          <w:rFonts w:hint="eastAsia" w:ascii="Times New Roman" w:hAnsi="Times New Roman" w:eastAsia="FangSong" w:cs="Times New Roman"/>
        </w:rPr>
        <w:t>已知葡萄糖溶液中</w:t>
      </w:r>
      <w:r>
        <w:rPr>
          <w:rFonts w:hint="eastAsia" w:ascii="Times New Roman" w:hAnsi="Times New Roman" w:eastAsia="Times New Roman" w:cs="Times New Roman"/>
        </w:rPr>
        <w:t>，</w:t>
      </w:r>
      <w:r>
        <w:rPr>
          <w:rFonts w:hint="eastAsia" w:ascii="Times New Roman" w:hAnsi="Times New Roman" w:eastAsia="FangSong" w:cs="Times New Roman"/>
        </w:rPr>
        <w:t>部分葡萄糖链状分子能发生上述反应生成六元环状化合物</w:t>
      </w:r>
      <w:r>
        <w:rPr>
          <w:rFonts w:hint="eastAsia" w:ascii="Times New Roman" w:hAnsi="Times New Roman" w:eastAsia="Times New Roman" w:cs="Times New Roman"/>
        </w:rPr>
        <w:t>，</w:t>
      </w:r>
      <w:r>
        <w:rPr>
          <w:rFonts w:hint="eastAsia" w:ascii="Times New Roman" w:hAnsi="Times New Roman" w:eastAsia="FangSong" w:cs="Times New Roman"/>
        </w:rPr>
        <w:t>该六元环状物质的结构简式是</w:t>
      </w:r>
      <w:r>
        <w:rPr>
          <w:rFonts w:hint="eastAsia" w:ascii="Times New Roman" w:hAnsi="Times New Roman" w:eastAsia="Times New Roman" w:cs="Times New Roman"/>
        </w:rPr>
        <w:t>________。</w:t>
      </w:r>
    </w:p>
    <w:p>
      <w:pPr>
        <w:numPr>
          <w:ilvl w:val="0"/>
          <w:numId w:val="1014"/>
        </w:numPr>
      </w:pPr>
      <w:r>
        <w:rPr>
          <w:rFonts w:hint="eastAsia" w:ascii="Times New Roman" w:hAnsi="Times New Roman" w:eastAsia="FangSong" w:cs="Times New Roman"/>
        </w:rPr>
        <w:t xml:space="preserve">果糖的结构简式是</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p"/>
                    </m:rPr>
                    <m:t>C</m:t>
                  </m:r>
                  <m:r>
                    <m:rPr>
                      <m:sty m:val="p"/>
                    </m:rPr>
                    <m:t>H</m:t>
                  </m:r>
                </m:e>
                <m:sub>
                  <m:r>
                    <m:t>2</m:t>
                  </m:r>
                </m:sub>
              </m:sSub>
              <m:r>
                <m:rPr>
                  <m:sty m:val="p"/>
                </m:rPr>
                <m:t>−</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e>
          </m:mr>
          <m:mr>
            <m:e>
              <m:r>
                <m:rPr>
                  <m:sty m:val="p"/>
                </m:rPr>
                <m:t>|</m:t>
              </m:r>
            </m:e>
            <m:e>
              <m:r>
                <m:rPr>
                  <m:sty m:val="p"/>
                </m:rPr>
                <m:t>|</m:t>
              </m:r>
              <m:r>
                <m:rPr>
                  <m:sty m:val="p"/>
                </m:rPr>
                <m:t>|</m:t>
              </m:r>
            </m:e>
            <m:e>
              <m:r>
                <m:rPr>
                  <m:sty m:val="p"/>
                </m:rPr>
                <m:t>|</m:t>
              </m:r>
            </m:e>
            <m:e>
              <m:r>
                <m:rPr>
                  <m:sty m:val="p"/>
                </m:rPr>
                <m:t>|</m:t>
              </m:r>
            </m:e>
            <m:e>
              <m:r>
                <m:rPr>
                  <m:sty m:val="p"/>
                </m:rPr>
                <m:t>|</m:t>
              </m:r>
            </m:e>
            <m:e>
              <m:r>
                <m:rPr>
                  <m:sty m:val="p"/>
                </m:rPr>
                <m:t>|</m:t>
              </m:r>
            </m:e>
          </m:mr>
          <m:mr>
            <m:e>
              <m:r>
                <m:rPr>
                  <m:sty m:val="p"/>
                </m:rPr>
                <m:t>O</m:t>
              </m:r>
              <m:r>
                <m:rPr>
                  <m:sty m:val="p"/>
                </m:rPr>
                <m:t>H</m:t>
              </m:r>
            </m:e>
            <m:e>
              <m:r>
                <m:rPr>
                  <m:sty m:val="p"/>
                </m:rPr>
                <m:t>O</m:t>
              </m:r>
            </m:e>
            <m:e>
              <m:r>
                <m:rPr>
                  <m:sty m:val="p"/>
                </m:rPr>
                <m:t>O</m:t>
              </m:r>
              <m:r>
                <m:rPr>
                  <m:sty m:val="p"/>
                </m:rPr>
                <m:t>H</m:t>
              </m:r>
            </m:e>
            <m:e>
              <m:r>
                <m:rPr>
                  <m:sty m:val="p"/>
                </m:rPr>
                <m:t>O</m:t>
              </m:r>
              <m:r>
                <m:rPr>
                  <m:sty m:val="p"/>
                </m:rPr>
                <m:t>H</m:t>
              </m:r>
            </m:e>
            <m:e>
              <m:r>
                <m:rPr>
                  <m:sty m:val="p"/>
                </m:rPr>
                <m:t>O</m:t>
              </m:r>
              <m:r>
                <m:rPr>
                  <m:sty m:val="p"/>
                </m:rPr>
                <m:t>H</m:t>
              </m:r>
            </m:e>
            <m:e>
              <m:r>
                <m:rPr>
                  <m:sty m:val="p"/>
                </m:rPr>
                <m:t>O</m:t>
              </m:r>
              <m:r>
                <m:rPr>
                  <m:sty m:val="p"/>
                </m:rPr>
                <m:t>H</m:t>
              </m:r>
            </m:e>
          </m:mr>
        </m:m>
      </m:oMath>
      <w:r>
        <w:rPr>
          <w:rFonts w:hint="eastAsia" w:ascii="Times New Roman" w:hAnsi="Times New Roman" w:eastAsia="Times New Roman" w:cs="Times New Roman"/>
        </w:rPr>
        <w:t>，</w:t>
      </w:r>
      <w:r>
        <w:rPr>
          <w:rFonts w:hint="eastAsia" w:ascii="Times New Roman" w:hAnsi="Times New Roman" w:eastAsia="FangSong" w:cs="Times New Roman"/>
        </w:rPr>
        <w:t>它也能发生类似的反应生成五元环状化合物</w:t>
      </w:r>
      <w:r>
        <w:rPr>
          <w:rFonts w:hint="eastAsia" w:ascii="Times New Roman" w:hAnsi="Times New Roman" w:eastAsia="Times New Roman" w:cs="Times New Roman"/>
        </w:rPr>
        <w:t>，</w:t>
      </w:r>
      <w:r>
        <w:rPr>
          <w:rFonts w:hint="eastAsia" w:ascii="Times New Roman" w:hAnsi="Times New Roman" w:eastAsia="FangSong" w:cs="Times New Roman"/>
        </w:rPr>
        <w:t>该五元环状化合物的结构简式是</w:t>
      </w:r>
      <w:r>
        <w:rPr>
          <w:rFonts w:hint="eastAsia" w:ascii="Times New Roman" w:hAnsi="Times New Roman" w:eastAsia="Times New Roman" w:cs="Times New Roman"/>
        </w:rPr>
        <w:t>________。</w:t>
      </w:r>
    </w:p>
    <w:p>
      <w:pPr>
        <w:numPr>
          <w:ilvl w:val="0"/>
          <w:numId w:val="1014"/>
        </w:numPr>
      </w:pPr>
      <w:r>
        <w:rPr>
          <w:rFonts w:hint="eastAsia" w:ascii="Times New Roman" w:hAnsi="Times New Roman" w:eastAsia="FangSong" w:cs="Times New Roman"/>
        </w:rPr>
        <w:t>由于葡萄糖的环状结构中存在苷羟基</w:t>
      </w:r>
      <w:r>
        <w:rPr>
          <w:rFonts w:hint="eastAsia" w:ascii="Times New Roman" w:hAnsi="Times New Roman" w:eastAsia="Times New Roman" w:cs="Times New Roman"/>
        </w:rPr>
        <w:t>（</w:t>
      </w:r>
      <m:oMath>
        <m:oMathPr>
          <m:ctrlPr>
            <w:rPr>
              <w:sz w:val="28"/>
              <w:szCs w:val="28"/>
            </w:rPr>
          </m:ctrlPr>
        </m:oMathPr>
        <m:r>
          <m:rPr>
            <m:sty m:val="p"/>
          </m:rPr>
          <m:t>—</m:t>
        </m:r>
        <m:r>
          <m:t>O</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所以能发生银镜反应</w:t>
      </w:r>
      <w:r>
        <w:rPr>
          <w:rFonts w:hint="eastAsia" w:ascii="Times New Roman" w:hAnsi="Times New Roman" w:eastAsia="Times New Roman" w:cs="Times New Roman"/>
        </w:rPr>
        <w:t>，</w:t>
      </w:r>
      <w:r>
        <w:rPr>
          <w:rFonts w:hint="eastAsia" w:ascii="Times New Roman" w:hAnsi="Times New Roman" w:eastAsia="FangSong" w:cs="Times New Roman"/>
        </w:rPr>
        <w:t>则果糖溶液</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麦芽糖可看成是两个葡萄糖的环状分子脱水而成</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麦芽糖</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16981"/>
            <wp:effectExtent b="0" l="0" r="0" t="0"/>
            <wp:docPr descr="" title="" id="100" name="Picture"/>
            <a:graphic>
              <a:graphicData uri="http://schemas.openxmlformats.org/drawingml/2006/picture">
                <pic:pic>
                  <pic:nvPicPr>
                    <pic:cNvPr descr="bee8a78bf6f59621e22042d6f0729c19caae1a2daae576d3ab23ac7416c9264c.jpg" id="101" name="Picture"/>
                    <pic:cNvPicPr>
                      <a:picLocks noChangeArrowheads="1" noChangeAspect="1"/>
                    </pic:cNvPicPr>
                  </pic:nvPicPr>
                  <pic:blipFill>
                    <a:blip r:embed="rId99"/>
                    <a:stretch>
                      <a:fillRect/>
                    </a:stretch>
                  </pic:blipFill>
                  <pic:spPr bwMode="auto">
                    <a:xfrm>
                      <a:off x="0" y="0"/>
                      <a:ext cx="3600000" cy="15169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07219"/>
            <wp:effectExtent b="0" l="0" r="0" t="0"/>
            <wp:docPr descr="" title="" id="103" name="Picture"/>
            <a:graphic>
              <a:graphicData uri="http://schemas.openxmlformats.org/drawingml/2006/picture">
                <pic:pic>
                  <pic:nvPicPr>
                    <pic:cNvPr descr="1de3f35fe39f58590c90a341c02b701bbe46f10d612dc72461e6351e4eeaa8bc.jpg" id="104" name="Picture"/>
                    <pic:cNvPicPr>
                      <a:picLocks noChangeArrowheads="1" noChangeAspect="1"/>
                    </pic:cNvPicPr>
                  </pic:nvPicPr>
                  <pic:blipFill>
                    <a:blip r:embed="rId102"/>
                    <a:stretch>
                      <a:fillRect/>
                    </a:stretch>
                  </pic:blipFill>
                  <pic:spPr bwMode="auto">
                    <a:xfrm>
                      <a:off x="0" y="0"/>
                      <a:ext cx="3600000" cy="1607219"/>
                    </a:xfrm>
                    <a:prstGeom prst="rect">
                      <a:avLst/>
                    </a:prstGeom>
                    <a:noFill/>
                    <a:ln w="9525">
                      <a:noFill/>
                      <a:headEnd/>
                      <a:tailEnd/>
                    </a:ln>
                  </pic:spPr>
                </pic:pic>
              </a:graphicData>
            </a:graphic>
          </wp:inline>
        </w:drawing>
      </w:r>
    </w:p>
    <w:p>
      <w:pPr>
        <w:pStyle w:val="Compact"/>
        <w:numPr>
          <w:ilvl w:val="0"/>
          <w:numId w:val="1015"/>
        </w:numPr>
      </w:pPr>
      <w:r>
        <w:rPr>
          <w:rFonts w:hint="eastAsia" w:ascii="Times New Roman" w:hAnsi="Times New Roman" w:eastAsia="FangSong" w:cs="Times New Roman"/>
        </w:rPr>
        <w:t>由于蔗糖分子中没有苷羟基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所以不能发生银镜反应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蔗糖可以看成由葡萄糖和果糖的环状结构脱水而成</w:t>
      </w:r>
      <w:r>
        <w:rPr>
          <w:rFonts w:hint="eastAsia" w:ascii="Times New Roman" w:hAnsi="Times New Roman" w:eastAsia="Times New Roman" w:cs="Times New Roman"/>
        </w:rPr>
        <w:t>，</w:t>
      </w:r>
      <w:r>
        <w:rPr>
          <w:rFonts w:hint="eastAsia" w:ascii="Times New Roman" w:hAnsi="Times New Roman" w:eastAsia="FangSong" w:cs="Times New Roman"/>
        </w:rPr>
        <w:t>则蔗糖的结构简式是</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(3) </w:t>
      </w:r>
      <w:r>
        <w:rPr>
          <w:rFonts w:hint="eastAsia" w:ascii="Times New Roman" w:hAnsi="Times New Roman" w:eastAsia="FangSong" w:cs="Times New Roman"/>
        </w:rPr>
        <w:t xml:space="preserve">苷羟基括注</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原书为片段图</w:t>
      </w:r>
      <w:r>
        <w:rPr>
          <w:rFonts w:hint="eastAsia" w:ascii="Times New Roman" w:hAnsi="Times New Roman" w:eastAsia="Times New Roman" w:cs="Times New Roman"/>
        </w:rPr>
        <w:t>（5e651396，OCR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错位至参考解答区</w:t>
      </w:r>
      <w:r>
        <w:rPr>
          <w:rFonts w:ascii="Times New Roman" w:hAnsi="Times New Roman" w:eastAsia="Times New Roman" w:cs="Times New Roman"/>
        </w:rPr>
        <w:t xml:space="preserve"> </w:t>
      </w:r>
      <w:r>
        <w:rPr>
          <w:rFonts w:hint="eastAsia" w:ascii="Times New Roman" w:hAnsi="Times New Roman" w:eastAsia="Times New Roman" w:cs="Times New Roman"/>
        </w:rPr>
        <w:t>L513），</w:t>
      </w:r>
      <w:r>
        <w:rPr>
          <w:rFonts w:hint="eastAsia" w:ascii="Times New Roman" w:hAnsi="Times New Roman" w:eastAsia="FangSong" w:cs="Times New Roman"/>
        </w:rPr>
        <w:t>此处保留文字转写</w:t>
      </w:r>
      <w:r>
        <w:rPr>
          <w:rFonts w:hint="eastAsia" w:ascii="Times New Roman" w:hAnsi="Times New Roman" w:eastAsia="Times New Roman" w:cs="Times New Roman"/>
        </w:rPr>
        <w:t>；</w:t>
      </w:r>
      <w:r>
        <w:rPr>
          <w:rFonts w:hint="eastAsia" w:ascii="Times New Roman" w:hAnsi="Times New Roman" w:eastAsia="FangSong" w:cs="Times New Roman"/>
        </w:rPr>
        <w:t>紧随</w:t>
      </w:r>
      <w:r>
        <w:rPr>
          <w:rFonts w:ascii="Times New Roman" w:hAnsi="Times New Roman" w:eastAsia="Times New Roman" w:cs="Times New Roman"/>
        </w:rPr>
        <w:t xml:space="preserve"> (3) </w:t>
      </w:r>
      <w:r>
        <w:rPr>
          <w:rFonts w:hint="eastAsia" w:ascii="Times New Roman" w:hAnsi="Times New Roman" w:eastAsia="FangSong" w:cs="Times New Roman"/>
        </w:rPr>
        <w:t>之后的第二张图</w:t>
      </w:r>
      <w:r>
        <w:rPr>
          <w:rFonts w:hint="eastAsia" w:ascii="Times New Roman" w:hAnsi="Times New Roman" w:eastAsia="Times New Roman" w:cs="Times New Roman"/>
        </w:rPr>
        <w:t>（1de3f35f，</w:t>
      </w:r>
      <w:r>
        <w:rPr>
          <w:rFonts w:hint="eastAsia" w:ascii="Times New Roman" w:hAnsi="Times New Roman" w:eastAsia="FangSong" w:cs="Times New Roman"/>
        </w:rPr>
        <w:t>蔗糖结构</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之答案图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浮动于</w:t>
      </w:r>
      <w:r>
        <w:rPr>
          <w:rFonts w:ascii="Times New Roman" w:hAnsi="Times New Roman" w:eastAsia="Times New Roman" w:cs="Times New Roman"/>
        </w:rPr>
        <w:t xml:space="preserve"> (4) </w:t>
      </w:r>
      <w:r>
        <w:rPr>
          <w:rFonts w:hint="eastAsia" w:ascii="Times New Roman" w:hAnsi="Times New Roman" w:eastAsia="FangSong" w:cs="Times New Roman"/>
        </w:rPr>
        <w:t>题面之前</w:t>
      </w:r>
      <w:r>
        <w:rPr>
          <w:rFonts w:hint="eastAsia" w:ascii="Times New Roman" w:hAnsi="Times New Roman" w:eastAsia="Times New Roman" w:cs="Times New Roman"/>
        </w:rPr>
        <w:t>，</w:t>
      </w:r>
      <w:r>
        <w:rPr>
          <w:rFonts w:hint="eastAsia" w:ascii="Times New Roman" w:hAnsi="Times New Roman" w:eastAsia="FangSong" w:cs="Times New Roman"/>
        </w:rPr>
        <w:t>已按内容归位至答案区</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sn2构型翻转机理"/>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Times New Roman" w:cs="Times New Roman"/>
        </w:rPr>
        <w:t>SN2</w:t>
      </w:r>
      <w:r>
        <w:rPr>
          <w:rFonts w:hint="eastAsia" w:ascii="Times New Roman" w:hAnsi="Times New Roman" w:eastAsia="SimHei" w:cs="Times New Roman"/>
        </w:rPr>
        <w:t>构型翻转机理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18.</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反应伴随着构型翻转而发生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反应伴随着消旋化发生</w:t>
      </w:r>
      <w:r>
        <w:rPr>
          <w:rFonts w:hint="eastAsia" w:ascii="Times New Roman" w:hAnsi="Times New Roman" w:eastAsia="Times New Roman" w:cs="Times New Roman"/>
        </w:rPr>
        <w:t>。</w:t>
      </w:r>
      <w:r>
        <w:rPr>
          <w:rFonts w:hint="eastAsia" w:ascii="Times New Roman" w:hAnsi="Times New Roman" w:eastAsia="FangSong" w:cs="Times New Roman"/>
        </w:rPr>
        <w:t>然而下列反应以完全的构型保持而发生</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equation showing bromoalkane hydrolysis with sodium bicarbonate and water to form a cyclic alcohol</w:t>
      </w:r>
    </w:p>
    <w:p>
      <w:pPr>
        <w:spacing w:before="160" w:after="80"/>
      </w:pPr>
      <w:r>
        <w:pict>
          <v:rect style="width:0;height:1.5pt" o:hralign="center" o:hrstd="t" o:hr="t"/>
        </w:pict>
      </w:r>
    </w:p>
    <w:bookmarkEnd w:id="106"/>
    <w:bookmarkStart w:id="107" w:name="二苯乙醇酸重排"/>
    <w:p>
      <w:pPr>
        <w:pStyle w:val="Heading2"/>
        <w:spacing w:before="280" w:after="120"/>
      </w:pPr>
      <w:r>
        <w:rPr>
          <w:rFonts w:ascii="Times New Roman" w:hAnsi="Times New Roman" w:eastAsia="Times New Roman" w:cs="Times New Roman"/>
        </w:rPr>
        <w:t xml:space="preserve">5.33 </w:t>
      </w:r>
      <w:r>
        <w:rPr>
          <w:rFonts w:hint="eastAsia" w:ascii="Times New Roman" w:hAnsi="Times New Roman" w:eastAsia="SimHei" w:cs="Times New Roman"/>
        </w:rPr>
        <w:t xml:space="preserve">二苯乙醇酸重排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下面的被称为二苯乙醇酸重排的反应是通过典型的羰基的反应发生的</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二苯基乙二酮</m:t>
          </m:r>
          <m:limUpp>
            <m:e>
              <m:r>
                <m:rPr>
                  <m:sty m:val="p"/>
                </m:rPr>
                <m:t>→</m:t>
              </m:r>
            </m:e>
            <m:lim>
              <m:r>
                <m:t>N</m:t>
              </m:r>
              <m:r>
                <m:t>a</m:t>
              </m:r>
              <m:r>
                <m:t>O</m:t>
              </m:r>
              <m:r>
                <m:t>H</m:t>
              </m:r>
              <m:r>
                <m:rPr>
                  <m:sty m:val="p"/>
                </m:rPr>
                <m:t>,</m:t>
              </m:r>
              <m:sSub>
                <m:e>
                  <m:r>
                    <m:t>H</m:t>
                  </m:r>
                </m:e>
                <m:sub>
                  <m:r>
                    <m:t>2</m:t>
                  </m:r>
                </m:sub>
              </m:sSub>
              <m:r>
                <m:t>O</m:t>
              </m:r>
            </m:lim>
          </m:limUpp>
          <m:r>
            <m:rPr>
              <m:nor/>
              <m:sty m:val="p"/>
            </m:rPr>
            <m:t>二苯乙醇酸</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P</m:t>
        </m:r>
        <m:r>
          <m:t>h</m:t>
        </m:r>
        <m:r>
          <m:t>C</m:t>
        </m:r>
        <m:r>
          <m:t>O</m:t>
        </m:r>
        <m:r>
          <m:rPr>
            <m:sty m:val="p"/>
          </m:rPr>
          <m:t>−</m:t>
        </m:r>
        <m:r>
          <m:t>C</m:t>
        </m:r>
        <m:r>
          <m:t>O</m:t>
        </m:r>
        <m:r>
          <m:t>P</m:t>
        </m:r>
        <m:r>
          <m:t>h</m:t>
        </m:r>
        <m:limUpp>
          <m:e>
            <m:r>
              <m:rPr>
                <m:sty m:val="p"/>
              </m:rPr>
              <m:t>→</m:t>
            </m:r>
          </m:e>
          <m:lim>
            <m:r>
              <m:t>O</m:t>
            </m:r>
            <m:sSup>
              <m:e>
                <m:r>
                  <m:t>H</m:t>
                </m:r>
              </m:e>
              <m:sup>
                <m:r>
                  <m:rPr>
                    <m:sty m:val="p"/>
                  </m:rPr>
                  <m:t>−</m:t>
                </m:r>
              </m:sup>
            </m:sSup>
          </m:lim>
        </m:limUpp>
        <m:r>
          <m:t>P</m:t>
        </m:r>
        <m:sSub>
          <m:e>
            <m:r>
              <m:t>h</m:t>
            </m:r>
          </m:e>
          <m:sub>
            <m:r>
              <m:t>2</m:t>
            </m:r>
          </m:sub>
        </m:sSub>
        <m:r>
          <m:t>C</m:t>
        </m:r>
        <m:r>
          <m:rPr>
            <m:sty m:val="p"/>
          </m:rPr>
          <m:t>(</m:t>
        </m:r>
        <m:r>
          <m:t>O</m:t>
        </m:r>
        <m:r>
          <m:t>H</m:t>
        </m:r>
        <m:r>
          <m:rPr>
            <m:sty m:val="p"/>
          </m:rPr>
          <m:t>)</m:t>
        </m:r>
        <m:r>
          <m:t>C</m:t>
        </m:r>
        <m:r>
          <m:t>O</m:t>
        </m:r>
        <m:sSup>
          <m:e>
            <m:r>
              <m:t>O</m:t>
            </m:r>
          </m:e>
          <m:sup>
            <m:r>
              <m:rPr>
                <m:sty m:val="p"/>
              </m:rPr>
              <m:t>−</m:t>
            </m:r>
          </m:sup>
        </m:sSup>
      </m:oMath>
    </w:p>
    <w:p>
      <w:pPr>
        <w:pStyle w:val="BodyText"/>
      </w:pPr>
      <w:r>
        <w:rPr>
          <w:rFonts w:hint="eastAsia" w:ascii="Times New Roman" w:hAnsi="Times New Roman" w:eastAsia="FangSong" w:cs="Times New Roman"/>
        </w:rPr>
        <w:t>请画出详细的反应机理</w:t>
      </w:r>
      <w:r>
        <w:rPr>
          <w:rFonts w:hint="eastAsia" w:ascii="Times New Roman" w:hAnsi="Times New Roman" w:eastAsia="Times New Roman" w:cs="Times New Roman"/>
        </w:rPr>
        <w:t>，</w:t>
      </w:r>
      <w:r>
        <w:rPr>
          <w:rFonts w:hint="eastAsia" w:ascii="Times New Roman" w:hAnsi="Times New Roman" w:eastAsia="FangSong" w:cs="Times New Roman"/>
        </w:rPr>
        <w:t>用弯箭头表示每一步的电子流动</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20" w:name="中间产物结构推断第36届初赛第二场"/>
    <w:p>
      <w:pPr>
        <w:pStyle w:val="Heading2"/>
        <w:spacing w:before="280" w:after="120"/>
      </w:pPr>
      <w:r>
        <w:rPr>
          <w:rFonts w:ascii="Times New Roman" w:hAnsi="Times New Roman" w:eastAsia="Times New Roman" w:cs="Times New Roman"/>
        </w:rPr>
        <w:t xml:space="preserve">5.34 </w:t>
      </w:r>
      <w:r>
        <w:rPr>
          <w:rFonts w:hint="eastAsia" w:ascii="Times New Roman" w:hAnsi="Times New Roman" w:eastAsia="SimHei" w:cs="Times New Roman"/>
        </w:rPr>
        <w:t>中间产物结构推断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以芳香醛和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二醇为原料在酸性条件下可以构建环戊烷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960"/>
            <wp:effectExtent b="0" l="0" r="0" t="0"/>
            <wp:docPr descr="" title="" id="109" name="Picture"/>
            <a:graphic>
              <a:graphicData uri="http://schemas.openxmlformats.org/drawingml/2006/picture">
                <pic:pic>
                  <pic:nvPicPr>
                    <pic:cNvPr descr="e085a83aa90cc4c1c231c226b8d218024049c9254a53762b17a3732e881698cd.jpg" id="110" name="Picture"/>
                    <pic:cNvPicPr>
                      <a:picLocks noChangeArrowheads="1" noChangeAspect="1"/>
                    </pic:cNvPicPr>
                  </pic:nvPicPr>
                  <pic:blipFill>
                    <a:blip r:embed="rId108"/>
                    <a:stretch>
                      <a:fillRect/>
                    </a:stretch>
                  </pic:blipFill>
                  <pic:spPr bwMode="auto">
                    <a:xfrm>
                      <a:off x="0" y="0"/>
                      <a:ext cx="3600000" cy="612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该反应在对甲苯磺酸</w:t>
      </w:r>
      <w:r>
        <w:rPr>
          <w:rFonts w:ascii="Times New Roman" w:hAnsi="Times New Roman" w:eastAsia="Times New Roman" w:cs="Times New Roman"/>
        </w:rPr>
        <w:t xml:space="preserve"> (p-TsOH)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在甲苯中回流后得到产物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用苯基环氧乙烷代替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在相同条件下反应</w:t>
      </w:r>
      <w:r>
        <w:rPr>
          <w:rFonts w:hint="eastAsia" w:ascii="Times New Roman" w:hAnsi="Times New Roman" w:eastAsia="Times New Roman" w:cs="Times New Roman"/>
        </w:rPr>
        <w:t>，</w:t>
      </w:r>
      <w:r>
        <w:rPr>
          <w:rFonts w:hint="eastAsia" w:ascii="Times New Roman" w:hAnsi="Times New Roman" w:eastAsia="FangSong" w:cs="Times New Roman"/>
        </w:rPr>
        <w:t>也转化为同一产物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依据这些信息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在酸性条件下</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二醇和苯基环氧乙烷均转化为同一中间产物</w:t>
      </w:r>
      <w:r>
        <w:rPr>
          <w:rFonts w:hint="eastAsia" w:ascii="Times New Roman" w:hAnsi="Times New Roman" w:eastAsia="Times New Roman" w:cs="Times New Roman"/>
        </w:rPr>
        <w:t>，</w:t>
      </w:r>
      <w:r>
        <w:rPr>
          <w:rFonts w:hint="eastAsia" w:ascii="Times New Roman" w:hAnsi="Times New Roman" w:eastAsia="FangSong" w:cs="Times New Roman"/>
        </w:rPr>
        <w:t>此中间产物随后与苯甲醛反应转化为最终产物</w:t>
      </w:r>
      <w:r>
        <w:rPr>
          <w:rFonts w:ascii="Times New Roman" w:hAnsi="Times New Roman" w:eastAsia="Times New Roman" w:cs="Times New Roman"/>
        </w:rPr>
        <w:t xml:space="preserve"> </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画出此中间产物的结构式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此反应中苯基环氧乙烷与苯甲醛的比例至少应该为多少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为以下转换提供关键中间体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5713"/>
            <wp:effectExtent b="0" l="0" r="0" t="0"/>
            <wp:docPr descr="" title="" id="112" name="Picture"/>
            <a:graphic>
              <a:graphicData uri="http://schemas.openxmlformats.org/drawingml/2006/picture">
                <pic:pic>
                  <pic:nvPicPr>
                    <pic:cNvPr descr="2edf8c49d3a10f8520e38698129c2e0b6504c4adb7d5feb4eef13b52a5730cb0.jpg" id="113" name="Picture"/>
                    <pic:cNvPicPr>
                      <a:picLocks noChangeArrowheads="1" noChangeAspect="1"/>
                    </pic:cNvPicPr>
                  </pic:nvPicPr>
                  <pic:blipFill>
                    <a:blip r:embed="rId111"/>
                    <a:stretch>
                      <a:fillRect/>
                    </a:stretch>
                  </pic:blipFill>
                  <pic:spPr bwMode="auto">
                    <a:xfrm>
                      <a:off x="0" y="0"/>
                      <a:ext cx="3600000" cy="8857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依据</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请完成以下反应式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5814"/>
            <wp:effectExtent b="0" l="0" r="0" t="0"/>
            <wp:docPr descr="" title="" id="115" name="Picture"/>
            <a:graphic>
              <a:graphicData uri="http://schemas.openxmlformats.org/drawingml/2006/picture">
                <pic:pic>
                  <pic:nvPicPr>
                    <pic:cNvPr descr="7c14e3b82c104870acf4a05b3e80b7ac3e8ffde29f0c4616a1708f9a78f88a53.jpg" id="116" name="Picture"/>
                    <pic:cNvPicPr>
                      <a:picLocks noChangeArrowheads="1" noChangeAspect="1"/>
                    </pic:cNvPicPr>
                  </pic:nvPicPr>
                  <pic:blipFill>
                    <a:blip r:embed="rId114"/>
                    <a:stretch>
                      <a:fillRect/>
                    </a:stretch>
                  </pic:blipFill>
                  <pic:spPr bwMode="auto">
                    <a:xfrm>
                      <a:off x="0" y="0"/>
                      <a:ext cx="3600000" cy="46581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608595"/>
            <wp:effectExtent b="0" l="0" r="0" t="0"/>
            <wp:docPr descr="" title="" id="118" name="Picture"/>
            <a:graphic>
              <a:graphicData uri="http://schemas.openxmlformats.org/drawingml/2006/picture">
                <pic:pic>
                  <pic:nvPicPr>
                    <pic:cNvPr descr="c8d115e62e4bee641fe3a74b54281e071995cff1116a3fd442106cce2f77f89f.jpg" id="119" name="Picture"/>
                    <pic:cNvPicPr>
                      <a:picLocks noChangeArrowheads="1" noChangeAspect="1"/>
                    </pic:cNvPicPr>
                  </pic:nvPicPr>
                  <pic:blipFill>
                    <a:blip r:embed="rId117"/>
                    <a:stretch>
                      <a:fillRect/>
                    </a:stretch>
                  </pic:blipFill>
                  <pic:spPr bwMode="auto">
                    <a:xfrm>
                      <a:off x="0" y="0"/>
                      <a:ext cx="3600000" cy="6085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0"/>
    <w:bookmarkStart w:id="121" w:name="化学能力测试-ch6b-2-氯代丁二酸碱性水解sn1sn2"/>
    <w:p>
      <w:pPr>
        <w:pStyle w:val="Heading2"/>
        <w:spacing w:before="280" w:after="120"/>
      </w:pPr>
      <w:r>
        <w:rPr>
          <w:rFonts w:ascii="Times New Roman" w:hAnsi="Times New Roman" w:eastAsia="Times New Roman" w:cs="Times New Roman"/>
        </w:rPr>
        <w:t xml:space="preserve">5.35 </w:t>
      </w:r>
      <w:r>
        <w:rPr>
          <w:rFonts w:hint="eastAsia" w:ascii="Times New Roman" w:hAnsi="Times New Roman" w:eastAsia="SimHei" w:cs="Times New Roman"/>
        </w:rPr>
        <w:t>化学能力测试</w:t>
      </w:r>
      <w:r>
        <w:rPr>
          <w:rFonts w:hint="eastAsia" w:ascii="Times New Roman" w:hAnsi="Times New Roman" w:eastAsia="Times New Roman" w:cs="Times New Roman"/>
        </w:rPr>
        <w:t>-Ch6B-2-</w:t>
      </w:r>
      <w:r>
        <w:rPr>
          <w:rFonts w:hint="eastAsia" w:ascii="Times New Roman" w:hAnsi="Times New Roman" w:eastAsia="SimHei" w:cs="Times New Roman"/>
        </w:rPr>
        <w:t>氯代丁二酸碱性水解</w:t>
      </w:r>
      <w:r>
        <w:rPr>
          <w:rFonts w:hint="eastAsia" w:ascii="Times New Roman" w:hAnsi="Times New Roman" w:eastAsia="Times New Roman" w:cs="Times New Roman"/>
        </w:rPr>
        <w:t>SN1SN2</w:t>
      </w:r>
    </w:p>
    <w:p>
      <w:pPr>
        <w:pStyle w:val="FirstParagraph"/>
      </w:pPr>
      <w:r>
        <w:rPr>
          <w:rFonts w:hint="eastAsia" w:ascii="Times New Roman" w:hAnsi="Times New Roman" w:eastAsia="FangSong" w:cs="Times New Roman"/>
        </w:rPr>
        <w:t>某氯化物碱性水解数据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氯代丁二酸中性钾盐溶液与等体积</w:t>
      </w:r>
      <w:r>
        <w:rPr>
          <w:rFonts w:ascii="Times New Roman" w:hAnsi="Times New Roman" w:eastAsia="Times New Roman" w:cs="Times New Roman"/>
        </w:rPr>
        <w:t xml:space="preserve"> KOH(aq)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起始浓度各</w:t>
      </w:r>
      <w:r>
        <w:rPr>
          <w:rFonts w:ascii="Times New Roman" w:hAnsi="Times New Roman" w:eastAsia="Times New Roman" w:cs="Times New Roman"/>
        </w:rPr>
        <w:t xml:space="preserve"> 0.2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混合后各</w:t>
      </w:r>
      <w:r>
        <w:rPr>
          <w:rFonts w:ascii="Times New Roman" w:hAnsi="Times New Roman" w:eastAsia="Times New Roman" w:cs="Times New Roman"/>
        </w:rPr>
        <w:t xml:space="preserve"> 0.1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KOH </w:t>
      </w:r>
      <w:r>
        <w:rPr>
          <w:rFonts w:hint="eastAsia" w:ascii="Times New Roman" w:hAnsi="Times New Roman" w:eastAsia="FangSong" w:cs="Times New Roman"/>
        </w:rPr>
        <w:t>浓度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w:r>
              <w:rPr>
                <w:rFonts w:ascii="Times New Roman" w:hAnsi="Times New Roman" w:eastAsia="Times New Roman" w:cs="Times New Roman"/>
              </w:rPr>
              <w:t>c_KOH/mol·dm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0.085</w:t>
            </w:r>
          </w:p>
        </w:tc>
        <w:tc>
          <w:tcPr/>
          <w:p>
            <w:pPr>
              <w:pStyle w:val="Compact"/>
              <w:jc w:val="center"/>
            </w:pPr>
            <w:r>
              <w:rPr>
                <w:rFonts w:ascii="Times New Roman" w:hAnsi="Times New Roman" w:eastAsia="Times New Roman" w:cs="Times New Roman"/>
              </w:rPr>
              <w:t xml:space="preserve">0.074</w:t>
            </w:r>
          </w:p>
        </w:tc>
        <w:tc>
          <w:tcPr/>
          <w:p>
            <w:pPr>
              <w:pStyle w:val="Compact"/>
              <w:jc w:val="center"/>
            </w:pPr>
            <w:r>
              <w:rPr>
                <w:rFonts w:ascii="Times New Roman" w:hAnsi="Times New Roman" w:eastAsia="Times New Roman" w:cs="Times New Roman"/>
              </w:rPr>
              <w:t xml:space="preserve">0.065</w:t>
            </w:r>
          </w:p>
        </w:tc>
        <w:tc>
          <w:tcPr/>
          <w:p>
            <w:pPr>
              <w:pStyle w:val="Compact"/>
              <w:jc w:val="center"/>
            </w:pPr>
            <w:r>
              <w:rPr>
                <w:rFonts w:ascii="Times New Roman" w:hAnsi="Times New Roman" w:eastAsia="Times New Roman" w:cs="Times New Roman"/>
              </w:rPr>
              <w:t xml:space="preserve">0.056</w:t>
            </w:r>
          </w:p>
        </w:tc>
        <w:tc>
          <w:tcPr/>
          <w:p>
            <w:pPr>
              <w:pStyle w:val="Compact"/>
              <w:jc w:val="center"/>
            </w:pPr>
            <w:r>
              <w:rPr>
                <w:rFonts w:ascii="Times New Roman" w:hAnsi="Times New Roman" w:eastAsia="Times New Roman" w:cs="Times New Roman"/>
              </w:rPr>
              <w:t xml:space="preserve">0.049</w:t>
            </w:r>
          </w:p>
        </w:tc>
        <w:tc>
          <w:tcPr/>
          <w:p>
            <w:pPr>
              <w:pStyle w:val="Compact"/>
              <w:jc w:val="center"/>
            </w:pPr>
            <w:r>
              <w:rPr>
                <w:rFonts w:ascii="Times New Roman" w:hAnsi="Times New Roman" w:eastAsia="Times New Roman" w:cs="Times New Roman"/>
              </w:rPr>
              <w:t xml:space="preserve">0.042</w:t>
            </w:r>
          </w:p>
        </w:tc>
        <w:tc>
          <w:tcPr/>
          <w:p>
            <w:pPr>
              <w:pStyle w:val="Compact"/>
              <w:jc w:val="center"/>
            </w:pPr>
            <w:r>
              <w:rPr>
                <w:rFonts w:ascii="Times New Roman" w:hAnsi="Times New Roman" w:eastAsia="Times New Roman" w:cs="Times New Roman"/>
              </w:rPr>
              <w:t xml:space="preserve">0.036</w:t>
            </w:r>
          </w:p>
        </w:tc>
      </w:tr>
    </w:tbl>
    <w:p>
      <w:pPr>
        <w:pStyle w:val="BodyText"/>
        <w:spacing w:before="120"/>
      </w:pPr>
      <w:r>
        <w:rPr>
          <w:rFonts w:ascii="Times New Roman" w:hAnsi="Times New Roman" w:eastAsia="Times New Roman" w:cs="Times New Roman"/>
        </w:rPr>
        <w:t xml:space="preserve">35℃ </w:t>
      </w:r>
      <w:r>
        <w:rPr>
          <w:rFonts w:hint="eastAsia" w:ascii="Times New Roman" w:hAnsi="Times New Roman" w:eastAsia="FangSong" w:cs="Times New Roman"/>
        </w:rPr>
        <w:t>重复</w:t>
      </w:r>
      <w:r>
        <w:rPr>
          <w:rFonts w:hint="eastAsia" w:ascii="Times New Roman" w:hAnsi="Times New Roman" w:eastAsia="Times New Roman" w:cs="Times New Roman"/>
        </w:rPr>
        <w:t>：21</w:t>
      </w:r>
      <w:r>
        <w:rPr>
          <w:rFonts w:ascii="Times New Roman" w:hAnsi="Times New Roman" w:eastAsia="Times New Roman" w:cs="Times New Roman"/>
        </w:rPr>
        <w:t xml:space="preserve"> min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浓度降到一半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-3-</w:t>
      </w:r>
      <w:r>
        <w:rPr>
          <w:rFonts w:hint="eastAsia" w:ascii="Times New Roman" w:hAnsi="Times New Roman" w:eastAsia="FangSong" w:cs="Times New Roman"/>
        </w:rPr>
        <w:t>甲基己烷加</w:t>
      </w:r>
      <w:r>
        <w:rPr>
          <w:rFonts w:ascii="Times New Roman" w:hAnsi="Times New Roman" w:eastAsia="Times New Roman" w:cs="Times New Roman"/>
        </w:rPr>
        <w:t xml:space="preserve"> KOH </w:t>
      </w:r>
      <w:r>
        <w:rPr>
          <w:rFonts w:hint="eastAsia" w:ascii="Times New Roman" w:hAnsi="Times New Roman" w:eastAsia="FangSong" w:cs="Times New Roman"/>
        </w:rPr>
        <w:t>水解</w:t>
      </w:r>
      <w:r>
        <w:rPr>
          <w:rFonts w:hint="eastAsia" w:ascii="Times New Roman" w:hAnsi="Times New Roman" w:eastAsia="Times New Roman" w:cs="Times New Roman"/>
        </w:rPr>
        <w:t>：25℃</w:t>
      </w:r>
      <w:r>
        <w:rPr>
          <w:rFonts w:ascii="Times New Roman" w:hAnsi="Times New Roman" w:eastAsia="Times New Roman" w:cs="Times New Roman"/>
        </w:rPr>
        <w:t xml:space="preserve"> 32 min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35℃ 11 min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KOH </w:t>
      </w:r>
      <w:r>
        <w:rPr>
          <w:rFonts w:hint="eastAsia" w:ascii="Times New Roman" w:hAnsi="Times New Roman" w:eastAsia="FangSong" w:cs="Times New Roman"/>
        </w:rPr>
        <w:t>浓度降半</w:t>
      </w:r>
      <w:r>
        <w:rPr>
          <w:rFonts w:hint="eastAsia" w:ascii="Times New Roman" w:hAnsi="Times New Roman" w:eastAsia="Times New Roman" w:cs="Times New Roman"/>
        </w:rPr>
        <w:t>，</w:t>
      </w:r>
      <w:r>
        <w:rPr>
          <w:rFonts w:hint="eastAsia" w:ascii="Times New Roman" w:hAnsi="Times New Roman" w:eastAsia="FangSong" w:cs="Times New Roman"/>
        </w:rPr>
        <w:t>与起始浓度无关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-2,4-</w:t>
      </w:r>
      <w:r>
        <w:rPr>
          <w:rFonts w:hint="eastAsia" w:ascii="Times New Roman" w:hAnsi="Times New Roman" w:eastAsia="FangSong" w:cs="Times New Roman"/>
        </w:rPr>
        <w:t>二甲基</w:t>
      </w:r>
      <w:r>
        <w:rPr>
          <w:rFonts w:hint="eastAsia" w:ascii="Times New Roman" w:hAnsi="Times New Roman" w:eastAsia="Times New Roman" w:cs="Times New Roman"/>
        </w:rPr>
        <w:t>-3-</w:t>
      </w:r>
      <w:r>
        <w:rPr>
          <w:rFonts w:hint="eastAsia" w:ascii="Times New Roman" w:hAnsi="Times New Roman" w:eastAsia="FangSong" w:cs="Times New Roman"/>
        </w:rPr>
        <w:t>异丙基戊烷碱性水解与</w:t>
      </w:r>
      <w:r>
        <w:rPr>
          <w:rFonts w:ascii="Times New Roman" w:hAnsi="Times New Roman" w:eastAsia="Times New Roman" w:cs="Times New Roman"/>
        </w:rPr>
        <w:t xml:space="preserve"> b </w:t>
      </w:r>
      <w:r>
        <w:rPr>
          <w:rFonts w:hint="eastAsia" w:ascii="Times New Roman" w:hAnsi="Times New Roman" w:eastAsia="FangSong" w:cs="Times New Roman"/>
        </w:rPr>
        <w:t>同机理</w:t>
      </w:r>
      <w:r>
        <w:rPr>
          <w:rFonts w:hint="eastAsia" w:ascii="Times New Roman" w:hAnsi="Times New Roman" w:eastAsia="Times New Roman" w:cs="Times New Roman"/>
        </w:rPr>
        <w:t>，</w:t>
      </w:r>
      <w:r>
        <w:rPr>
          <w:rFonts w:hint="eastAsia" w:ascii="Times New Roman" w:hAnsi="Times New Roman" w:eastAsia="FangSong" w:cs="Times New Roman"/>
        </w:rPr>
        <w:t>但速率约快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三种情况反应级数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的速度常数</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氯代丁二酸二钾盐</w:t>
      </w:r>
      <w:r>
        <w:rPr>
          <w:rFonts w:hint="eastAsia" w:ascii="Times New Roman" w:hAnsi="Times New Roman" w:eastAsia="Times New Roman" w:cs="Times New Roman"/>
        </w:rPr>
        <w:t>（</w:t>
      </w:r>
      <w:r>
        <w:rPr>
          <w:rFonts w:hint="eastAsia" w:ascii="Times New Roman" w:hAnsi="Times New Roman" w:eastAsia="FangSong" w:cs="Times New Roman"/>
        </w:rPr>
        <w:t>左旋</w:t>
      </w:r>
      <w:r>
        <w:rPr>
          <w:rFonts w:hint="eastAsia" w:ascii="Times New Roman" w:hAnsi="Times New Roman" w:eastAsia="Times New Roman" w:cs="Times New Roman"/>
        </w:rPr>
        <w:t>），</w:t>
      </w:r>
      <w:r>
        <w:rPr>
          <w:rFonts w:hint="eastAsia" w:ascii="Times New Roman" w:hAnsi="Times New Roman" w:eastAsia="FangSong" w:cs="Times New Roman"/>
        </w:rPr>
        <w:t>水解产物旋光性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用左旋异构体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己醇旋光性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同条件同类型</w:t>
      </w:r>
      <w:r>
        <w:rPr>
          <w:rFonts w:hint="eastAsia" w:ascii="Times New Roman" w:hAnsi="Times New Roman" w:eastAsia="Times New Roman" w:cs="Times New Roman"/>
        </w:rPr>
        <w:t>，</w:t>
      </w:r>
      <w:r>
        <w:rPr>
          <w:rFonts w:hint="eastAsia" w:ascii="Times New Roman" w:hAnsi="Times New Roman" w:eastAsia="FangSong" w:cs="Times New Roman"/>
        </w:rPr>
        <w:t>为何反应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快很多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假设二级</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w:r>
        <w:rPr>
          <w:rFonts w:hint="eastAsia" w:ascii="Times New Roman" w:hAnsi="Times New Roman" w:eastAsia="Times New Roman" w:cs="Times New Roman"/>
        </w:rPr>
        <w:t>k=1/t(1/c−1/c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各时刻</w:t>
      </w:r>
      <w:r>
        <w:rPr>
          <w:rFonts w:ascii="Times New Roman" w:hAnsi="Times New Roman" w:eastAsia="Times New Roman" w:cs="Times New Roman"/>
        </w:rPr>
        <w:t xml:space="preserve"> k≈0.176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半衰期与起始浓度无关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同机理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k_a = 0.176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亦等价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为二级</w:t>
      </w:r>
      <w:r>
        <w:rPr>
          <w:rFonts w:hint="eastAsia" w:ascii="Times New Roman" w:hAnsi="Times New Roman" w:eastAsia="Times New Roman" w:cs="Times New Roman"/>
        </w:rPr>
        <w:t>：k(35℃)=1/t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(1/21)×(1/0.1) = </w:t>
      </w:r>
      <w:r>
        <w:rPr>
          <w:rFonts w:hint="eastAsia" w:ascii="Times New Roman" w:hAnsi="Times New Roman" w:eastAsia="Times New Roman" w:cs="Times New Roman"/>
        </w:rPr>
        <w:t xml:space="preserve">0.476：</w:t>
      </w:r>
    </w:p>
    <w:p>
      <w:pPr>
        <w:pStyle w:val="BodyText"/>
      </w:pPr>
      <m:oMathPara>
        <m:oMathParaPr>
          <m:jc m:val="center"/>
          <m:ctrlPr>
            <w:rPr>
              <w:sz w:val="28"/>
              <w:szCs w:val="28"/>
            </w:rPr>
          </m:ctrlPr>
        </m:oMathParaPr>
        <m:oMath>
          <m:sSub>
            <m:e>
              <m:r>
                <m:t>E</m:t>
              </m:r>
            </m:e>
            <m:sub>
              <m:r>
                <m:rPr>
                  <m:sty m:val="p"/>
                </m:rPr>
                <m:t>a</m:t>
              </m:r>
            </m:sub>
          </m:sSub>
          <m:r>
            <m:rPr>
              <m:sty m:val="p"/>
            </m:rPr>
            <m:t>=</m:t>
          </m:r>
          <m:r>
            <m:t>R</m:t>
          </m:r>
          <m:r>
            <m:rPr>
              <m:sty m:val="p"/>
            </m:rPr>
            <m:t>ln</m:t>
          </m:r>
          <m:r>
            <m:rPr>
              <m:sty m:val="p"/>
            </m:rPr>
            <m:t>(</m:t>
          </m:r>
          <m:sSub>
            <m:e>
              <m:r>
                <m:t>k</m:t>
              </m:r>
            </m:e>
            <m:sub>
              <m:r>
                <m:t>35</m:t>
              </m:r>
            </m:sub>
          </m:sSub>
          <m:r>
            <m:rPr>
              <m:sty m:val="p"/>
            </m:rPr>
            <m:t>/</m:t>
          </m:r>
          <m:sSub>
            <m:e>
              <m:r>
                <m:t>k</m:t>
              </m:r>
            </m:e>
            <m:sub>
              <m:r>
                <m:t>25</m:t>
              </m:r>
            </m:sub>
          </m:sSub>
          <m:r>
            <m:rPr>
              <m:sty m:val="p"/>
            </m:rPr>
            <m:t>)</m:t>
          </m:r>
          <m:r>
            <m:rPr>
              <m:sty m:val="p"/>
            </m:rPr>
            <m:t>×</m:t>
          </m:r>
          <m:sSub>
            <m:e>
              <m:r>
                <m:t>T</m:t>
              </m:r>
            </m:e>
            <m:sub>
              <m:r>
                <m:t>1</m:t>
              </m:r>
            </m:sub>
          </m:sSub>
          <m:sSub>
            <m:e>
              <m:r>
                <m:t>T</m:t>
              </m:r>
            </m:e>
            <m:sub>
              <m:r>
                <m:t>2</m:t>
              </m:r>
            </m:sub>
          </m:sSub>
          <m:r>
            <m:rPr>
              <m:sty m:val="p"/>
            </m:rPr>
            <m:t>/</m:t>
          </m:r>
          <m:r>
            <m:rPr>
              <m:sty m:val="p"/>
            </m:rPr>
            <m:t>(</m:t>
          </m:r>
          <m:sSub>
            <m:e>
              <m:r>
                <m:t>T</m:t>
              </m:r>
            </m:e>
            <m:sub>
              <m:r>
                <m:t>2</m:t>
              </m:r>
            </m:sub>
          </m:sSub>
          <m:r>
            <m:rPr>
              <m:sty m:val="p"/>
            </m:rPr>
            <m:t>−</m:t>
          </m:r>
          <m:sSub>
            <m:e>
              <m:r>
                <m:t>T</m:t>
              </m:r>
            </m:e>
            <m:sub>
              <m:r>
                <m:t>1</m:t>
              </m:r>
            </m:sub>
          </m:sSub>
          <m:r>
            <m:rPr>
              <m:sty m:val="p"/>
            </m:rPr>
            <m:t>)</m:t>
          </m:r>
          <m:r>
            <m:rPr>
              <m:sty m:val="p"/>
            </m:rPr>
            <m:t>=</m:t>
          </m:r>
          <m:r>
            <m:t>8.314</m:t>
          </m:r>
          <m:r>
            <m:rPr>
              <m:sty m:val="p"/>
            </m:rPr>
            <m:t>×</m:t>
          </m:r>
          <m:r>
            <m:rPr>
              <m:sty m:val="p"/>
            </m:rPr>
            <m:t>ln</m:t>
          </m:r>
          <m:r>
            <m:rPr>
              <m:sty m:val="p"/>
            </m:rPr>
            <m:t>(</m:t>
          </m:r>
          <m:r>
            <m:t>0.476</m:t>
          </m:r>
          <m:r>
            <m:rPr>
              <m:sty m:val="p"/>
            </m:rPr>
            <m:t>/</m:t>
          </m:r>
          <m:r>
            <m:t>0.176</m:t>
          </m:r>
          <m:r>
            <m:rPr>
              <m:sty m:val="p"/>
            </m:rPr>
            <m:t>)</m:t>
          </m:r>
          <m:r>
            <m:rPr>
              <m:sty m:val="p"/>
            </m:rPr>
            <m:t>×</m:t>
          </m:r>
          <m:r>
            <m:rPr>
              <m:sty m:val="p"/>
            </m:rPr>
            <m:t>(</m:t>
          </m:r>
          <m:r>
            <m:t>298</m:t>
          </m:r>
          <m:r>
            <m:rPr>
              <m:sty m:val="p"/>
            </m:rPr>
            <m:t>×</m:t>
          </m:r>
          <m:r>
            <m:t>308</m:t>
          </m:r>
          <m:r>
            <m:rPr>
              <m:sty m:val="p"/>
            </m:rPr>
            <m:t>)</m:t>
          </m:r>
          <m:r>
            <m:rPr>
              <m:sty m:val="p"/>
            </m:rPr>
            <m:t>/</m:t>
          </m:r>
          <m:r>
            <m:t>10</m:t>
          </m:r>
          <m:r>
            <m:rPr>
              <m:sty m:val="p"/>
            </m:rPr>
            <m:t>=</m:t>
          </m:r>
          <m:r>
            <m:t>75.9</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为一级</w:t>
      </w:r>
      <w:r>
        <w:rPr>
          <w:rFonts w:hint="eastAsia" w:ascii="Times New Roman" w:hAnsi="Times New Roman" w:eastAsia="Times New Roman" w:cs="Times New Roman"/>
        </w:rPr>
        <w:t>：k(25℃)=ln2/32=2.166×10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，k(35℃)=ln2/11=6.301×10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b</m:t>
              </m:r>
            </m:sub>
          </m:sSub>
          <m:r>
            <m:rPr>
              <m:sty m:val="p"/>
            </m:rPr>
            <m:t>=</m:t>
          </m:r>
          <m:r>
            <m:t>8.314</m:t>
          </m:r>
          <m:r>
            <m:rPr>
              <m:sty m:val="p"/>
            </m:rPr>
            <m:t>×</m:t>
          </m:r>
          <m:r>
            <m:rPr>
              <m:sty m:val="p"/>
            </m:rPr>
            <m:t>ln</m:t>
          </m:r>
          <m:r>
            <m:rPr>
              <m:sty m:val="p"/>
            </m:rPr>
            <m:t>(</m:t>
          </m:r>
          <m:r>
            <m:t>6.301</m:t>
          </m:r>
          <m:r>
            <m:rPr>
              <m:sty m:val="p"/>
            </m:rPr>
            <m:t>/</m:t>
          </m:r>
          <m:r>
            <m:t>2.166</m:t>
          </m:r>
          <m:r>
            <m:rPr>
              <m:sty m:val="p"/>
            </m:rPr>
            <m:t>)</m:t>
          </m:r>
          <m:r>
            <m:rPr>
              <m:sty m:val="p"/>
            </m:rPr>
            <m:t>×</m:t>
          </m:r>
          <m:r>
            <m:rPr>
              <m:sty m:val="p"/>
            </m:rPr>
            <m:t>(</m:t>
          </m:r>
          <m:r>
            <m:t>298</m:t>
          </m:r>
          <m:r>
            <m:rPr>
              <m:sty m:val="p"/>
            </m:rPr>
            <m:t>×</m:t>
          </m:r>
          <m:r>
            <m:t>308</m:t>
          </m:r>
          <m:r>
            <m:rPr>
              <m:sty m:val="p"/>
            </m:rPr>
            <m:t>)</m:t>
          </m:r>
          <m:r>
            <m:rPr>
              <m:sty m:val="p"/>
            </m:rPr>
            <m:t>/</m:t>
          </m:r>
          <m:r>
            <m:t>10</m:t>
          </m:r>
          <m:r>
            <m:rPr>
              <m:sty m:val="p"/>
            </m:rPr>
            <m:t>=</m:t>
          </m:r>
          <m:r>
            <m:t>81.5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SN2：OH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相反侧进攻手性碳形成过渡态</w:t>
      </w:r>
      <w:r>
        <w:rPr>
          <w:rFonts w:ascii="Times New Roman" w:hAnsi="Times New Roman" w:eastAsia="Times New Roman" w:cs="Times New Roman"/>
        </w:rPr>
        <w:t xml:space="preserve"> → </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左旋体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右旋体</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速控步生成平面碳正离子</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从平面两侧等概率进攻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外消旋混合物</w:t>
      </w:r>
      <w:r>
        <w:rPr>
          <w:rFonts w:hint="eastAsia" w:ascii="Times New Roman" w:hAnsi="Times New Roman" w:eastAsia="Times New Roman" w:cs="Times New Roman"/>
        </w:rPr>
        <w:t>（</w:t>
      </w:r>
      <w:r>
        <w:rPr>
          <w:rFonts w:hint="eastAsia" w:ascii="Times New Roman" w:hAnsi="Times New Roman" w:eastAsia="FangSong" w:cs="Times New Roman"/>
        </w:rPr>
        <w:t>无光学活性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与不对称碳相连的大取代基间斥力明显</w:t>
      </w:r>
      <w:r>
        <w:rPr>
          <w:rFonts w:hint="eastAsia" w:ascii="Times New Roman" w:hAnsi="Times New Roman" w:eastAsia="Times New Roman" w:cs="Times New Roman"/>
        </w:rPr>
        <w:t>，</w:t>
      </w:r>
      <w:r>
        <w:rPr>
          <w:rFonts w:hint="eastAsia" w:ascii="Times New Roman" w:hAnsi="Times New Roman" w:eastAsia="FangSong" w:cs="Times New Roman"/>
        </w:rPr>
        <w:t>形成平面碳正离子可释放斥力</w:t>
      </w:r>
      <w:r>
        <w:rPr>
          <w:rFonts w:ascii="Times New Roman" w:hAnsi="Times New Roman" w:eastAsia="Times New Roman" w:cs="Times New Roman"/>
        </w:rPr>
        <w:t xml:space="preserve"> → </w:t>
      </w:r>
      <w:r>
        <w:rPr>
          <w:rFonts w:hint="eastAsia" w:ascii="Times New Roman" w:hAnsi="Times New Roman" w:eastAsia="FangSong" w:cs="Times New Roman"/>
        </w:rPr>
        <w:t>加快碳正离子生成</w:t>
      </w:r>
      <w:r>
        <w:rPr>
          <w:rFonts w:hint="eastAsia" w:ascii="Times New Roman" w:hAnsi="Times New Roman" w:eastAsia="Times New Roman" w:cs="Times New Roman"/>
        </w:rPr>
        <w:t>，</w:t>
      </w:r>
      <w:r>
        <w:rPr>
          <w:rFonts w:hint="eastAsia" w:ascii="Times New Roman" w:hAnsi="Times New Roman" w:eastAsia="FangSong" w:cs="Times New Roman"/>
        </w:rPr>
        <w:t>总反应快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积分法判级数</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b/c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平面碳正离子</w:t>
            </w:r>
            <w:r>
              <w:rPr>
                <w:rFonts w:hint="eastAsia" w:ascii="Times New Roman" w:hAnsi="Times New Roman" w:eastAsia="Times New Roman" w:cs="Times New Roman"/>
              </w:rPr>
              <w:t>、</w:t>
            </w:r>
            <w:r>
              <w:rPr>
                <w:rFonts w:hint="eastAsia" w:ascii="Times New Roman" w:hAnsi="Times New Roman" w:eastAsia="FangSong" w:cs="Times New Roman"/>
              </w:rPr>
              <w:t>外消旋</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75.9/81.5 kJ/mol</w:t>
            </w:r>
          </w:p>
        </w:tc>
      </w:tr>
    </w:tbl>
    <w:p>
      <w:pPr>
        <w:spacing w:before="160" w:after="80"/>
      </w:pPr>
      <w:r>
        <w:pict>
          <v:rect style="width:0;height:1.5pt" o:hralign="center" o:hrstd="t" o:hr="t"/>
        </w:pict>
      </w:r>
    </w:p>
    <w:bookmarkEnd w:id="121"/>
    <w:bookmarkStart w:id="122" w:name="二分册-l12例3-sn1五因素分析"/>
    <w:p>
      <w:pPr>
        <w:pStyle w:val="Heading2"/>
        <w:spacing w:before="280" w:after="120"/>
      </w:pPr>
      <w:r>
        <w:rPr>
          <w:rFonts w:ascii="Times New Roman" w:hAnsi="Times New Roman" w:eastAsia="Times New Roman" w:cs="Times New Roman"/>
        </w:rPr>
        <w:t xml:space="preserve">5.36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3-SN1</w:t>
      </w:r>
      <w:r>
        <w:rPr>
          <w:rFonts w:hint="eastAsia" w:ascii="Times New Roman" w:hAnsi="Times New Roman" w:eastAsia="SimHei" w:cs="Times New Roman"/>
        </w:rPr>
        <w:t>五因素分析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卤代烃</w:t>
      </w:r>
      <w:r>
        <w:rPr>
          <w:rFonts w:ascii="Times New Roman" w:hAnsi="Times New Roman" w:eastAsia="Times New Roman" w:cs="Times New Roman"/>
        </w:rPr>
        <w:t xml:space="preserve"> </w:t>
      </w:r>
      <m:oMath>
        <m:sSub>
          <m:e>
            <m:r>
              <m:rPr>
                <m:sty m:val="p"/>
              </m:rPr>
              <m:t>R</m:t>
            </m:r>
          </m:e>
          <m:sub>
            <m:r>
              <m:t>3</m:t>
            </m:r>
          </m:sub>
        </m:sSub>
        <m:r>
          <m:rPr>
            <m:sty m:val="p"/>
          </m:rPr>
          <m:t>C</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的取代反应是指其分子中的</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原子被其他基团代替的反应</w:t>
      </w:r>
      <w:r>
        <w:rPr>
          <w:rFonts w:hint="eastAsia" w:ascii="Times New Roman" w:hAnsi="Times New Roman" w:eastAsia="Times New Roman" w:cs="Times New Roman"/>
        </w:rPr>
        <w:t>，</w:t>
      </w:r>
      <w:r>
        <w:rPr>
          <w:rFonts w:hint="eastAsia" w:ascii="Times New Roman" w:hAnsi="Times New Roman" w:eastAsia="FangSong" w:cs="Times New Roman"/>
        </w:rPr>
        <w:t>其反应历程大致可分为单分子反应历程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和双分子反应历程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两类</w:t>
      </w:r>
      <w:r>
        <w:rPr>
          <w:rFonts w:hint="eastAsia" w:ascii="Times New Roman" w:hAnsi="Times New Roman" w:eastAsia="Times New Roman" w:cs="Times New Roman"/>
        </w:rPr>
        <w:t>。</w:t>
      </w:r>
      <m:oMath>
        <m:sSub>
          <m:e>
            <m:r>
              <m:rPr>
                <m:sty m:val="p"/>
              </m:rPr>
              <m:t>S</m:t>
            </m:r>
          </m:e>
          <m:sub>
            <m:r>
              <m:rPr>
                <m:sty m:val="p"/>
              </m:rP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反应历程的整个反应分两步进行</w:t>
      </w:r>
      <w:r>
        <w:rPr>
          <w:rFonts w:hint="eastAsia" w:ascii="Times New Roman" w:hAnsi="Times New Roman" w:eastAsia="Times New Roman" w:cs="Times New Roman"/>
        </w:rPr>
        <w:t>：</w:t>
      </w:r>
      <w:r>
        <w:rPr>
          <w:rFonts w:hint="eastAsia" w:ascii="Times New Roman" w:hAnsi="Times New Roman" w:eastAsia="FangSong" w:cs="Times New Roman"/>
        </w:rPr>
        <w:t>第一步是被取代的卤原子</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与烃基团的共价键发生异裂</w:t>
      </w:r>
      <w:r>
        <w:rPr>
          <w:rFonts w:hint="eastAsia" w:ascii="Times New Roman" w:hAnsi="Times New Roman" w:eastAsia="Times New Roman" w:cs="Times New Roman"/>
        </w:rPr>
        <w:t>，</w:t>
      </w:r>
      <w:r>
        <w:rPr>
          <w:rFonts w:hint="eastAsia" w:ascii="Times New Roman" w:hAnsi="Times New Roman" w:eastAsia="FangSong" w:cs="Times New Roman"/>
        </w:rPr>
        <w:t>共用电子对全部转向卤原子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而与之相连的烃基碳原子则带一个正电荷</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b>
          <m:e>
            <m:r>
              <m:rPr>
                <m:sty m:val="p"/>
              </m:rPr>
              <m:t>R</m:t>
            </m:r>
          </m:e>
          <m:sub>
            <m: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称为碳正离子</w:t>
      </w:r>
      <w:r>
        <w:rPr>
          <w:rFonts w:hint="eastAsia" w:ascii="Times New Roman" w:hAnsi="Times New Roman" w:eastAsia="Times New Roman" w:cs="Times New Roman"/>
        </w:rPr>
        <w:t>。</w:t>
      </w:r>
      <w:r>
        <w:rPr>
          <w:rFonts w:hint="eastAsia" w:ascii="Times New Roman" w:hAnsi="Times New Roman" w:eastAsia="FangSong" w:cs="Times New Roman"/>
        </w:rPr>
        <w:t>第二步是碳正离子与取代基团连接</w:t>
      </w:r>
      <w:r>
        <w:rPr>
          <w:rFonts w:hint="eastAsia" w:ascii="Times New Roman" w:hAnsi="Times New Roman" w:eastAsia="Times New Roman" w:cs="Times New Roman"/>
        </w:rPr>
        <w:t>，</w:t>
      </w:r>
      <w:r>
        <w:rPr>
          <w:rFonts w:hint="eastAsia" w:ascii="Times New Roman" w:hAnsi="Times New Roman" w:eastAsia="FangSong" w:cs="Times New Roman"/>
        </w:rPr>
        <w:t>形成新的物质</w:t>
      </w:r>
      <w:r>
        <w:rPr>
          <w:rFonts w:hint="eastAsia" w:ascii="Times New Roman" w:hAnsi="Times New Roman" w:eastAsia="Times New Roman" w:cs="Times New Roman"/>
        </w:rPr>
        <w:t>。</w:t>
      </w:r>
      <w:r>
        <w:rPr>
          <w:rFonts w:hint="eastAsia" w:ascii="Times New Roman" w:hAnsi="Times New Roman" w:eastAsia="FangSong" w:cs="Times New Roman"/>
        </w:rPr>
        <w:t>在这两步过程中</w:t>
      </w:r>
      <w:r>
        <w:rPr>
          <w:rFonts w:hint="eastAsia" w:ascii="Times New Roman" w:hAnsi="Times New Roman" w:eastAsia="Times New Roman" w:cs="Times New Roman"/>
        </w:rPr>
        <w:t>，</w:t>
      </w:r>
      <w:r>
        <w:rPr>
          <w:rFonts w:hint="eastAsia" w:ascii="Times New Roman" w:hAnsi="Times New Roman" w:eastAsia="FangSong" w:cs="Times New Roman"/>
        </w:rPr>
        <w:t>第一步进行得很慢</w:t>
      </w:r>
      <w:r>
        <w:rPr>
          <w:rFonts w:hint="eastAsia" w:ascii="Times New Roman" w:hAnsi="Times New Roman" w:eastAsia="Times New Roman" w:cs="Times New Roman"/>
        </w:rPr>
        <w:t>，</w:t>
      </w:r>
      <w:r>
        <w:rPr>
          <w:rFonts w:hint="eastAsia" w:ascii="Times New Roman" w:hAnsi="Times New Roman" w:eastAsia="FangSong" w:cs="Times New Roman"/>
        </w:rPr>
        <w:t>第二步进行得很快</w:t>
      </w:r>
      <w:r>
        <w:rPr>
          <w:rFonts w:hint="eastAsia" w:ascii="Times New Roman" w:hAnsi="Times New Roman" w:eastAsia="Times New Roman" w:cs="Times New Roman"/>
        </w:rPr>
        <w:t>。</w:t>
      </w:r>
      <w:r>
        <w:rPr>
          <w:rFonts w:hint="eastAsia" w:ascii="Times New Roman" w:hAnsi="Times New Roman" w:eastAsia="FangSong" w:cs="Times New Roman"/>
        </w:rPr>
        <w:t>即生成碳正离子的过程很慢</w:t>
      </w:r>
      <w:r>
        <w:rPr>
          <w:rFonts w:hint="eastAsia" w:ascii="Times New Roman" w:hAnsi="Times New Roman" w:eastAsia="Times New Roman" w:cs="Times New Roman"/>
        </w:rPr>
        <w:t>，</w:t>
      </w:r>
      <w:r>
        <w:rPr>
          <w:rFonts w:hint="eastAsia" w:ascii="Times New Roman" w:hAnsi="Times New Roman" w:eastAsia="FangSong" w:cs="Times New Roman"/>
        </w:rPr>
        <w:t>碳正离子一旦生成</w:t>
      </w:r>
      <w:r>
        <w:rPr>
          <w:rFonts w:hint="eastAsia" w:ascii="Times New Roman" w:hAnsi="Times New Roman" w:eastAsia="Times New Roman" w:cs="Times New Roman"/>
        </w:rPr>
        <w:t>，</w:t>
      </w:r>
      <w:r>
        <w:rPr>
          <w:rFonts w:hint="eastAsia" w:ascii="Times New Roman" w:hAnsi="Times New Roman" w:eastAsia="FangSong" w:cs="Times New Roman"/>
        </w:rPr>
        <w:t>立即就会与取代基结合</w:t>
      </w:r>
      <w:r>
        <w:rPr>
          <w:rFonts w:hint="eastAsia" w:ascii="Times New Roman" w:hAnsi="Times New Roman" w:eastAsia="Times New Roman" w:cs="Times New Roman"/>
        </w:rPr>
        <w:t>。</w:t>
      </w:r>
      <w:r>
        <w:rPr>
          <w:rFonts w:hint="eastAsia" w:ascii="Times New Roman" w:hAnsi="Times New Roman" w:eastAsia="FangSong" w:cs="Times New Roman"/>
        </w:rPr>
        <w:t>因而整个反应的快慢</w:t>
      </w:r>
      <w:r>
        <w:rPr>
          <w:rFonts w:hint="eastAsia" w:ascii="Times New Roman" w:hAnsi="Times New Roman" w:eastAsia="Times New Roman" w:cs="Times New Roman"/>
        </w:rPr>
        <w:t>，</w:t>
      </w:r>
      <w:r>
        <w:rPr>
          <w:rFonts w:hint="eastAsia" w:ascii="Times New Roman" w:hAnsi="Times New Roman" w:eastAsia="FangSong" w:cs="Times New Roman"/>
        </w:rPr>
        <w:t>完全取决于第一步的快慢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影响卤代烃取代反应快慢的因素很多</w:t>
      </w:r>
      <w:r>
        <w:rPr>
          <w:rFonts w:hint="eastAsia" w:ascii="Times New Roman" w:hAnsi="Times New Roman" w:eastAsia="Times New Roman" w:cs="Times New Roman"/>
        </w:rPr>
        <w:t>。</w:t>
      </w:r>
      <w:r>
        <w:rPr>
          <w:rFonts w:hint="eastAsia" w:ascii="Times New Roman" w:hAnsi="Times New Roman" w:eastAsia="FangSong" w:cs="Times New Roman"/>
        </w:rPr>
        <w:t>试通过分析</w:t>
      </w:r>
      <w:r>
        <w:rPr>
          <w:rFonts w:hint="eastAsia" w:ascii="Times New Roman" w:hAnsi="Times New Roman" w:eastAsia="Times New Roman" w:cs="Times New Roman"/>
        </w:rPr>
        <w:t>，</w:t>
      </w:r>
      <w:r>
        <w:rPr>
          <w:rFonts w:hint="eastAsia" w:ascii="Times New Roman" w:hAnsi="Times New Roman" w:eastAsia="FangSong" w:cs="Times New Roman"/>
        </w:rPr>
        <w:t>推断下列因素对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类取代反应有无影响</w:t>
      </w:r>
      <w:r>
        <w:rPr>
          <w:rFonts w:hint="eastAsia" w:ascii="Times New Roman" w:hAnsi="Times New Roman" w:eastAsia="Times New Roman" w:cs="Times New Roman"/>
        </w:rPr>
        <w:t>，</w:t>
      </w:r>
      <w:r>
        <w:rPr>
          <w:rFonts w:hint="eastAsia" w:ascii="Times New Roman" w:hAnsi="Times New Roman" w:eastAsia="FangSong" w:cs="Times New Roman"/>
        </w:rPr>
        <w:t>影响的结果是加快还是减慢反应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溶剂分子的极性大小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取代基团的亲电和亲核性</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w:t>
      </w:r>
      <m:oMath>
        <m:sSub>
          <m:e>
            <m:r>
              <m:rPr>
                <m:sty m:val="p"/>
              </m:rPr>
              <m:t>R</m:t>
            </m:r>
          </m:e>
          <m:sub>
            <m:r>
              <m:t>3</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斥电子能力的大小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R </w:t>
      </w:r>
      <w:r>
        <w:rPr>
          <w:rFonts w:hint="eastAsia" w:ascii="Times New Roman" w:hAnsi="Times New Roman" w:eastAsia="FangSong" w:cs="Times New Roman"/>
        </w:rPr>
        <w:t>占领的空间的多少</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的结构越复杂</w:t>
      </w:r>
      <w:r>
        <w:rPr>
          <w:rFonts w:hint="eastAsia" w:ascii="Times New Roman" w:hAnsi="Times New Roman" w:eastAsia="Times New Roman" w:cs="Times New Roman"/>
        </w:rPr>
        <w:t>，</w:t>
      </w:r>
      <w:r>
        <w:rPr>
          <w:rFonts w:hint="eastAsia" w:ascii="Times New Roman" w:hAnsi="Times New Roman" w:eastAsia="FangSong" w:cs="Times New Roman"/>
        </w:rPr>
        <w:t>占的空间越多</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卤素原子被极化变形的难易</w:t>
      </w:r>
      <w:r>
        <w:rPr>
          <w:rFonts w:hint="eastAsia" w:ascii="Times New Roman" w:hAnsi="Times New Roman" w:eastAsia="Times New Roman" w:cs="Times New Roman"/>
        </w:rPr>
        <w:t>（</w:t>
      </w:r>
      <w:r>
        <w:rPr>
          <w:rFonts w:hint="eastAsia" w:ascii="Times New Roman" w:hAnsi="Times New Roman" w:eastAsia="FangSong" w:cs="Times New Roman"/>
        </w:rPr>
        <w:t>原子结构越复杂的卤素原子越易被极化变形</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二分册-l12对例1-2002全国初赛氯丙醇"/>
    <w:p>
      <w:pPr>
        <w:pStyle w:val="Heading2"/>
        <w:spacing w:before="280" w:after="120"/>
      </w:pPr>
      <w:r>
        <w:rPr>
          <w:rFonts w:ascii="Times New Roman" w:hAnsi="Times New Roman" w:eastAsia="Times New Roman" w:cs="Times New Roman"/>
        </w:rPr>
        <w:t xml:space="preserve">5.37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1-2002</w:t>
      </w:r>
      <w:r>
        <w:rPr>
          <w:rFonts w:hint="eastAsia" w:ascii="Times New Roman" w:hAnsi="Times New Roman" w:eastAsia="SimHei" w:cs="Times New Roman"/>
        </w:rPr>
        <w:t>全国初赛氯丙醇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我国酱油出口因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hint="eastAsia" w:ascii="Times New Roman" w:hAnsi="Times New Roman" w:eastAsia="FangSong" w:cs="Times New Roman"/>
        </w:rPr>
        <w:t>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8" w:name="二分册-l12对例3-2004全国初赛马氏规则合成链"/>
    <w:p>
      <w:pPr>
        <w:pStyle w:val="Heading2"/>
        <w:spacing w:before="280" w:after="120"/>
      </w:pPr>
      <w:r>
        <w:rPr>
          <w:rFonts w:ascii="Times New Roman" w:hAnsi="Times New Roman" w:eastAsia="Times New Roman" w:cs="Times New Roman"/>
        </w:rPr>
        <w:t xml:space="preserve">5.38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3-2004</w:t>
      </w:r>
      <w:r>
        <w:rPr>
          <w:rFonts w:hint="eastAsia" w:ascii="Times New Roman" w:hAnsi="Times New Roman" w:eastAsia="SimHei" w:cs="Times New Roman"/>
        </w:rPr>
        <w:t>全国初赛马氏规则合成链</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）2004</w:t>
      </w:r>
      <w:r>
        <w:rPr>
          <w:rFonts w:ascii="Times New Roman" w:hAnsi="Times New Roman" w:eastAsia="Times New Roman" w:cs="Times New Roman"/>
        </w:rPr>
        <w:t xml:space="preserve"> </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（V.</w:t>
      </w:r>
      <w:r>
        <w:rPr>
          <w:rFonts w:ascii="Times New Roman" w:hAnsi="Times New Roman" w:eastAsia="Times New Roman" w:cs="Times New Roman"/>
        </w:rPr>
        <w:t xml:space="preserve"> V. Markovnikov, </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ascii="Times New Roman" w:hAnsi="Times New Roman" w:eastAsia="Times New Roman" w:cs="Times New Roman"/>
        </w:rPr>
        <w:t xml:space="preserve"> C=C </w:t>
      </w:r>
      <w:r>
        <w:rPr>
          <w:rFonts w:hint="eastAsia" w:ascii="Times New Roman" w:hAnsi="Times New Roman" w:eastAsia="FangSong" w:cs="Times New Roman"/>
        </w:rPr>
        <w:t>双键的加成规则</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给出下列有机反应中的</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的系统命名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C</m:t>
                </m:r>
                <m:limUpp>
                  <m:e>
                    <m:r>
                      <m:rPr>
                        <m:sty m:val="p"/>
                      </m:rPr>
                      <m:t>→</m:t>
                    </m:r>
                  </m:e>
                  <m:lim>
                    <m:sSub>
                      <m:e>
                        <m:r>
                          <m:rPr>
                            <m:sty m:val="p"/>
                          </m:rPr>
                          <m:t>B</m:t>
                        </m:r>
                        <m:r>
                          <m:rPr>
                            <m:sty m:val="p"/>
                          </m:rPr>
                          <m:t>r</m:t>
                        </m:r>
                      </m:e>
                      <m:sub>
                        <m:r>
                          <m:t>2</m:t>
                        </m:r>
                      </m:sub>
                    </m:sSub>
                    <m:r>
                      <m:rPr>
                        <m:sty m:val="p"/>
                      </m:rPr>
                      <m:t>,</m:t>
                    </m:r>
                    <m:r>
                      <m:rPr>
                        <m:sty m:val="p"/>
                      </m:rPr>
                      <m:t>P</m:t>
                    </m:r>
                  </m:lim>
                </m:limUpp>
                <m:r>
                  <m:rPr>
                    <m:sty m:val="p"/>
                  </m:rPr>
                  <m:t>D</m:t>
                </m:r>
              </m:e>
            </m:mr>
            <m:mr>
              <m:e>
                <m:r>
                  <m:t> </m:t>
                </m:r>
                <m:r>
                  <m:rPr>
                    <m:sty m:val="p"/>
                  </m:rPr>
                  <m:t>↓</m:t>
                </m:r>
                <m:r>
                  <m:rPr>
                    <m:sty m:val="p"/>
                  </m:rPr>
                  <m:t>K</m:t>
                </m:r>
                <m:r>
                  <m:rPr>
                    <m:sty m:val="p"/>
                  </m:rPr>
                  <m:t>C</m:t>
                </m:r>
                <m:r>
                  <m:rPr>
                    <m:sty m:val="p"/>
                  </m:rPr>
                  <m:t>N</m:t>
                </m:r>
              </m:e>
            </m:mr>
            <m:mr>
              <m:e>
                <m:r>
                  <m:rPr>
                    <m:sty m:val="p"/>
                  </m:rPr>
                  <m:t>G</m:t>
                </m:r>
                <m:limUpp>
                  <m:e>
                    <m:r>
                      <m:rPr>
                        <m:sty m:val="p"/>
                      </m:rPr>
                      <m:t>←</m:t>
                    </m:r>
                  </m:e>
                  <m:lim>
                    <m:r>
                      <m:t>2</m:t>
                    </m:r>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r>
                  <m:rPr>
                    <m:sty m:val="p"/>
                  </m:rPr>
                  <m:t>F</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E</m:t>
                </m:r>
              </m:e>
            </m:mr>
          </m:m>
        </m:oMath>
      </m:oMathPara>
    </w:p>
    <w:p>
      <w:pPr>
        <w:pStyle w:val="FirstParagraph"/>
        <w:spacing w:before="160" w:after="80"/>
        <w:jc w:val="center"/>
      </w:pPr>
      <w:r>
        <w:rPr>
          <w:rFonts w:ascii="Times New Roman" w:hAnsi="Times New Roman" w:eastAsia="Times New Roman" w:cs="Times New Roman"/>
        </w:rPr>
        <w:drawing>
          <wp:inline>
            <wp:extent cx="3240000" cy="2721093"/>
            <wp:effectExtent b="0" l="0" r="0" t="0"/>
            <wp:docPr descr="" title="" id="125" name="Picture"/>
            <a:graphic>
              <a:graphicData uri="http://schemas.openxmlformats.org/drawingml/2006/picture">
                <pic:pic>
                  <pic:nvPicPr>
                    <pic:cNvPr descr="a69fbb55e897f3f6fa5b9bfb40920ac8e2f68f70d33ab1352027d70608d6c211.jpg" id="126" name="Picture"/>
                    <pic:cNvPicPr>
                      <a:picLocks noChangeArrowheads="1" noChangeAspect="1"/>
                    </pic:cNvPicPr>
                  </pic:nvPicPr>
                  <pic:blipFill>
                    <a:blip r:embed="rId124"/>
                    <a:stretch>
                      <a:fillRect/>
                    </a:stretch>
                  </pic:blipFill>
                  <pic:spPr bwMode="auto">
                    <a:xfrm>
                      <a:off x="0" y="0"/>
                      <a:ext cx="3240000" cy="2721093"/>
                    </a:xfrm>
                    <a:prstGeom prst="rect">
                      <a:avLst/>
                    </a:prstGeom>
                    <a:noFill/>
                    <a:ln w="9525">
                      <a:noFill/>
                      <a:headEnd/>
                      <a:tailEnd/>
                    </a:ln>
                  </pic:spPr>
                </pic:pic>
              </a:graphicData>
            </a:graphic>
          </wp:inline>
        </w:drawing>
      </w:r>
    </w:p>
    <w:bookmarkStart w:id="127"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不对称烯烃的加成取向涉及马氏规则</w:t>
      </w:r>
      <w:r>
        <w:rPr>
          <w:rFonts w:hint="eastAsia" w:ascii="Times New Roman" w:hAnsi="Times New Roman" w:eastAsia="Times New Roman" w:cs="Times New Roman"/>
        </w:rPr>
        <w:t>，</w:t>
      </w:r>
      <w:r>
        <w:rPr>
          <w:rFonts w:hint="eastAsia" w:ascii="Times New Roman" w:hAnsi="Times New Roman" w:eastAsia="FangSong" w:cs="Times New Roman"/>
        </w:rPr>
        <w:t>即氢总是加在含氢较多的碳上</w:t>
      </w:r>
      <w:r>
        <w:rPr>
          <w:rFonts w:hint="eastAsia" w:ascii="Times New Roman" w:hAnsi="Times New Roman" w:eastAsia="Times New Roman" w:cs="Times New Roman"/>
        </w:rPr>
        <w:t>。</w:t>
      </w:r>
      <w:r>
        <w:rPr>
          <w:rFonts w:hint="eastAsia" w:ascii="Times New Roman" w:hAnsi="Times New Roman" w:eastAsia="FangSong" w:cs="Times New Roman"/>
        </w:rPr>
        <w:t>本题中丙烯与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加成生成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w:t>
      </w:r>
      <w:r>
        <w:rPr>
          <w:rFonts w:ascii="Times New Roman" w:hAnsi="Times New Roman" w:eastAsia="Times New Roman" w:cs="Times New Roman"/>
        </w:rPr>
        <w:t xml:space="preserve"> </w:t>
      </w:r>
      <w:r>
        <w:rPr>
          <w:rFonts w:hint="eastAsia" w:ascii="Times New Roman" w:hAnsi="Times New Roman" w:eastAsia="FangSong" w:cs="Times New Roman"/>
        </w:rPr>
        <w:t>水解后产生羧基</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的步骤是羧基邻位碳原子上导入溴</w:t>
      </w:r>
      <w:r>
        <w:rPr>
          <w:rFonts w:hint="eastAsia" w:ascii="Times New Roman" w:hAnsi="Times New Roman" w:eastAsia="Times New Roman" w:cs="Times New Roman"/>
        </w:rPr>
        <w:t>。</w:t>
      </w:r>
      <w:r>
        <w:rPr>
          <w:rFonts w:hint="eastAsia" w:ascii="Times New Roman" w:hAnsi="Times New Roman" w:eastAsia="FangSong" w:cs="Times New Roman"/>
        </w:rPr>
        <w:t>尔后的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D→E，E→F</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是重复上述</w:t>
      </w:r>
      <w:r>
        <w:rPr>
          <w:rFonts w:ascii="Times New Roman" w:hAnsi="Times New Roman" w:eastAsia="Times New Roman" w:cs="Times New Roman"/>
        </w:rPr>
        <w:t xml:space="preserve"> B、C </w:t>
      </w:r>
      <w:r>
        <w:rPr>
          <w:rFonts w:hint="eastAsia" w:ascii="Times New Roman" w:hAnsi="Times New Roman" w:eastAsia="FangSong" w:cs="Times New Roman"/>
        </w:rPr>
        <w:t>生成的步骤</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则是羧酸与醇的酯化反应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End w:id="128"/>
    <w:bookmarkStart w:id="132" w:name="二分册-l12实9-ag转化链五结构推导"/>
    <w:p>
      <w:pPr>
        <w:pStyle w:val="Heading2"/>
        <w:spacing w:before="280" w:after="120"/>
      </w:pPr>
      <w:r>
        <w:rPr>
          <w:rFonts w:ascii="Times New Roman" w:hAnsi="Times New Roman" w:eastAsia="Times New Roman" w:cs="Times New Roman"/>
        </w:rPr>
        <w:t xml:space="preserve">5.39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9-AG</w:t>
      </w:r>
      <w:r>
        <w:rPr>
          <w:rFonts w:hint="eastAsia" w:ascii="Times New Roman" w:hAnsi="Times New Roman" w:eastAsia="SimHei" w:cs="Times New Roman"/>
        </w:rPr>
        <w:t>转化链五结构推导</w:t>
      </w:r>
    </w:p>
    <w:p>
      <w:pPr>
        <w:pStyle w:val="FirstParagraph"/>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C </w:t>
      </w:r>
      <w:r>
        <w:rPr>
          <w:rFonts w:hint="eastAsia" w:ascii="Times New Roman" w:hAnsi="Times New Roman" w:eastAsia="FangSong" w:cs="Times New Roman"/>
        </w:rPr>
        <w:t>可由下列过程的几种方法制备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48.60%、8.10%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43.30%，</w:t>
      </w:r>
      <w:r>
        <w:rPr>
          <w:rFonts w:hint="eastAsia" w:ascii="Times New Roman" w:hAnsi="Times New Roman" w:eastAsia="FangSong" w:cs="Times New Roman"/>
        </w:rPr>
        <w:t>它可和新制备的氧化银</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形成一种难溶盐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0.74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1.81 g </w:t>
      </w: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54.54%、9.09%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36.37%，</w:t>
      </w:r>
      <w:r>
        <w:rPr>
          <w:rFonts w:hint="eastAsia" w:ascii="Times New Roman" w:hAnsi="Times New Roman" w:eastAsia="FangSong" w:cs="Times New Roman"/>
        </w:rPr>
        <w:t>它可和亚硫酸氢钠化合</w:t>
      </w:r>
      <w:r>
        <w:rPr>
          <w:rFonts w:hint="eastAsia" w:ascii="Times New Roman" w:hAnsi="Times New Roman" w:eastAsia="Times New Roman" w:cs="Times New Roman"/>
        </w:rPr>
        <w:t>，</w:t>
      </w:r>
      <w:r>
        <w:rPr>
          <w:rFonts w:hint="eastAsia" w:ascii="Times New Roman" w:hAnsi="Times New Roman" w:eastAsia="FangSong" w:cs="Times New Roman"/>
        </w:rPr>
        <w:t>形成一种含硫</w:t>
      </w:r>
      <w:r>
        <w:rPr>
          <w:rFonts w:ascii="Times New Roman" w:hAnsi="Times New Roman" w:eastAsia="Times New Roman" w:cs="Times New Roman"/>
        </w:rPr>
        <w:t xml:space="preserve"> 21.60% </w:t>
      </w:r>
      <w:r>
        <w:rPr>
          <w:rFonts w:hint="eastAsia" w:ascii="Times New Roman" w:hAnsi="Times New Roman" w:eastAsia="FangSong" w:cs="Times New Roman"/>
        </w:rPr>
        <w:t>的化合物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9545"/>
            <wp:effectExtent b="0" l="0" r="0" t="0"/>
            <wp:docPr descr="" title="" id="130" name="Picture"/>
            <a:graphic>
              <a:graphicData uri="http://schemas.openxmlformats.org/drawingml/2006/picture">
                <pic:pic>
                  <pic:nvPicPr>
                    <pic:cNvPr descr="e045b704b5b68a8441ad2d864f9b024eb8d3e3f65887cb9f3b89d70136519140.jpg" id="131" name="Picture"/>
                    <pic:cNvPicPr>
                      <a:picLocks noChangeArrowheads="1" noChangeAspect="1"/>
                    </pic:cNvPicPr>
                  </pic:nvPicPr>
                  <pic:blipFill>
                    <a:blip r:embed="rId129"/>
                    <a:stretch>
                      <a:fillRect/>
                    </a:stretch>
                  </pic:blipFill>
                  <pic:spPr bwMode="auto">
                    <a:xfrm>
                      <a:off x="0" y="0"/>
                      <a:ext cx="3600000" cy="1779545"/>
                    </a:xfrm>
                    <a:prstGeom prst="rect">
                      <a:avLst/>
                    </a:prstGeom>
                    <a:noFill/>
                    <a:ln w="9525">
                      <a:noFill/>
                      <a:headEnd/>
                      <a:tailEnd/>
                    </a:ln>
                  </pic:spPr>
                </pic:pic>
              </a:graphicData>
            </a:graphic>
          </wp:inline>
        </w:drawing>
      </w:r>
    </w:p>
    <w:p>
      <w:pPr>
        <w:numPr>
          <w:ilvl w:val="0"/>
          <w:numId w:val="1018"/>
        </w:numPr>
      </w:pPr>
      <w:r>
        <w:rPr>
          <w:rFonts w:hint="eastAsia" w:ascii="Times New Roman" w:hAnsi="Times New Roman" w:eastAsia="FangSong" w:cs="Times New Roman"/>
        </w:rPr>
        <w:t xml:space="preserve">简要写出推导过程以及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6" w:name="二分册-l12实11-八溴醚三问"/>
    <w:p>
      <w:pPr>
        <w:pStyle w:val="Heading2"/>
        <w:spacing w:before="280" w:after="120"/>
      </w:pPr>
      <w:r>
        <w:rPr>
          <w:rFonts w:ascii="Times New Roman" w:hAnsi="Times New Roman" w:eastAsia="Times New Roman" w:cs="Times New Roman"/>
        </w:rPr>
        <w:t xml:space="preserve">5.40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八溴醚三问</w:t>
      </w:r>
    </w:p>
    <w:p>
      <w:pPr>
        <w:pStyle w:val="FirstParagraph"/>
      </w:pPr>
      <w:r>
        <w:rPr>
          <w:rFonts w:hint="eastAsia" w:ascii="Times New Roman" w:hAnsi="Times New Roman" w:eastAsia="FangSong" w:cs="Times New Roman"/>
        </w:rPr>
        <w:t>溴系阻燃剂是有机阻燃剂</w:t>
      </w:r>
      <w:r>
        <w:rPr>
          <w:rFonts w:hint="eastAsia" w:ascii="Times New Roman" w:hAnsi="Times New Roman" w:eastAsia="Times New Roman" w:cs="Times New Roman"/>
        </w:rPr>
        <w:t>，</w:t>
      </w:r>
      <w:r>
        <w:rPr>
          <w:rFonts w:hint="eastAsia" w:ascii="Times New Roman" w:hAnsi="Times New Roman" w:eastAsia="FangSong" w:cs="Times New Roman"/>
        </w:rPr>
        <w:t>其主要品种之一</w:t>
      </w:r>
      <w:r>
        <w:rPr>
          <w:rFonts w:hint="eastAsia" w:ascii="Times New Roman" w:hAnsi="Times New Roman" w:eastAsia="Times New Roman" w:cs="Times New Roman"/>
        </w:rPr>
        <w:t>”</w:t>
      </w:r>
      <w:r>
        <w:rPr>
          <w:rFonts w:hint="eastAsia" w:ascii="Times New Roman" w:hAnsi="Times New Roman" w:eastAsia="FangSong" w:cs="Times New Roman"/>
        </w:rPr>
        <w:t>八溴醚</w:t>
      </w:r>
      <w:r>
        <w:rPr>
          <w:rFonts w:hint="eastAsia" w:ascii="Times New Roman" w:hAnsi="Times New Roman" w:eastAsia="Times New Roman" w:cs="Times New Roman"/>
        </w:rPr>
        <w:t>”</w:t>
      </w:r>
      <w:r>
        <w:rPr>
          <w:rFonts w:hint="eastAsia" w:ascii="Times New Roman" w:hAnsi="Times New Roman" w:eastAsia="FangSong" w:cs="Times New Roman"/>
        </w:rPr>
        <w:t>广泛应用于聚乙烯</w:t>
      </w:r>
      <w:r>
        <w:rPr>
          <w:rFonts w:hint="eastAsia" w:ascii="Times New Roman" w:hAnsi="Times New Roman" w:eastAsia="Times New Roman" w:cs="Times New Roman"/>
        </w:rPr>
        <w:t>、</w:t>
      </w:r>
      <w:r>
        <w:rPr>
          <w:rFonts w:hint="eastAsia" w:ascii="Times New Roman" w:hAnsi="Times New Roman" w:eastAsia="FangSong" w:cs="Times New Roman"/>
        </w:rPr>
        <w:t>聚丙烯等聚烯烃类高聚物的阻燃</w:t>
      </w:r>
      <w:r>
        <w:rPr>
          <w:rFonts w:hint="eastAsia" w:ascii="Times New Roman" w:hAnsi="Times New Roman" w:eastAsia="Times New Roman" w:cs="Times New Roman"/>
        </w:rPr>
        <w:t>。</w:t>
      </w:r>
      <w:r>
        <w:rPr>
          <w:rFonts w:hint="eastAsia" w:ascii="Times New Roman" w:hAnsi="Times New Roman" w:eastAsia="FangSong" w:cs="Times New Roman"/>
        </w:rPr>
        <w:t>八溴醚的合成路线如下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441"/>
            <wp:effectExtent b="0" l="0" r="0" t="0"/>
            <wp:docPr descr="" title="" id="134" name="Picture"/>
            <a:graphic>
              <a:graphicData uri="http://schemas.openxmlformats.org/drawingml/2006/picture">
                <pic:pic>
                  <pic:nvPicPr>
                    <pic:cNvPr descr="38accfc744179283d814f8f8beeb7ce3a060d14f46f117958a6298bfc3f1c2ee.jpg" id="135" name="Picture"/>
                    <pic:cNvPicPr>
                      <a:picLocks noChangeArrowheads="1" noChangeAspect="1"/>
                    </pic:cNvPicPr>
                  </pic:nvPicPr>
                  <pic:blipFill>
                    <a:blip r:embed="rId133"/>
                    <a:stretch>
                      <a:fillRect/>
                    </a:stretch>
                  </pic:blipFill>
                  <pic:spPr bwMode="auto">
                    <a:xfrm>
                      <a:off x="0" y="0"/>
                      <a:ext cx="3600000" cy="77044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21</m:t>
            </m:r>
          </m:sub>
        </m:sSub>
        <m:sSub>
          <m:e>
            <m:r>
              <m:t>H</m:t>
            </m:r>
          </m:e>
          <m:sub>
            <m:r>
              <m:t>20</m:t>
            </m:r>
          </m:sub>
        </m:sSub>
        <m:sSub>
          <m:e>
            <m:r>
              <m:t>O</m:t>
            </m:r>
          </m:e>
          <m:sub>
            <m:r>
              <m:t>2</m:t>
            </m:r>
          </m:sub>
        </m:sSub>
        <m:r>
          <m:t>B</m:t>
        </m:r>
        <m:sSub>
          <m:e>
            <m:r>
              <m:t>r</m:t>
            </m:r>
          </m:e>
          <m:sub>
            <m:r>
              <m:t>8</m:t>
            </m:r>
          </m:sub>
        </m:sSub>
      </m:oMath>
      <w:r>
        <w:rPr>
          <w:rFonts w:hint="eastAsia" w:ascii="Times New Roman" w:hAnsi="Times New Roman" w:eastAsia="Times New Roman" w:cs="Times New Roman"/>
        </w:rPr>
        <w:t>（C，</w:t>
      </w:r>
      <w:r>
        <w:rPr>
          <w:rFonts w:hint="eastAsia" w:ascii="Times New Roman" w:hAnsi="Times New Roman" w:eastAsia="FangSong" w:cs="Times New Roman"/>
        </w:rPr>
        <w:t>八溴醚</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20"/>
        </w:numPr>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属于</w:t>
      </w:r>
      <w:r>
        <w:rPr>
          <w:rFonts w:hint="eastAsia" w:ascii="Times New Roman" w:hAnsi="Times New Roman" w:eastAsia="Times New Roman" w:cs="Times New Roman"/>
        </w:rPr>
        <w:t>____（</w:t>
      </w:r>
      <w:r>
        <w:rPr>
          <w:rFonts w:hint="eastAsia" w:ascii="Times New Roman" w:hAnsi="Times New Roman" w:eastAsia="FangSong" w:cs="Times New Roman"/>
        </w:rPr>
        <w:t>填反应类型名</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请写出反应</w:t>
      </w:r>
      <w:r>
        <w:rPr>
          <w:rFonts w:hint="eastAsia" w:ascii="Times New Roman" w:hAnsi="Times New Roman" w:eastAsia="Times New Roman" w:cs="Times New Roman"/>
        </w:rPr>
        <w:t>②</w:t>
      </w:r>
      <w:r>
        <w:rPr>
          <w:rFonts w:hint="eastAsia" w:ascii="Times New Roman" w:hAnsi="Times New Roman" w:eastAsia="FangSong" w:cs="Times New Roman"/>
        </w:rPr>
        <w:t>的方程式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36"/>
    <w:bookmarkStart w:id="143" w:name="二分册-l12实14-c8h10卤代转换关系图"/>
    <w:p>
      <w:pPr>
        <w:pStyle w:val="Heading2"/>
        <w:spacing w:before="280" w:after="120"/>
      </w:pPr>
      <w:r>
        <w:rPr>
          <w:rFonts w:ascii="Times New Roman" w:hAnsi="Times New Roman" w:eastAsia="Times New Roman" w:cs="Times New Roman"/>
        </w:rPr>
        <w:t xml:space="preserve">5.41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14-C8H10</w:t>
      </w:r>
      <w:r>
        <w:rPr>
          <w:rFonts w:hint="eastAsia" w:ascii="Times New Roman" w:hAnsi="Times New Roman" w:eastAsia="SimHei" w:cs="Times New Roman"/>
        </w:rPr>
        <w:t>卤代转换关系图</w:t>
      </w:r>
    </w:p>
    <w:p>
      <w:pPr>
        <w:pStyle w:val="FirstParagraph"/>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溴代烃既可以水解生成醇</w:t>
      </w:r>
      <w:r>
        <w:rPr>
          <w:rFonts w:hint="eastAsia" w:ascii="Times New Roman" w:hAnsi="Times New Roman" w:eastAsia="Times New Roman" w:cs="Times New Roman"/>
        </w:rPr>
        <w:t>，</w:t>
      </w:r>
      <w:r>
        <w:rPr>
          <w:rFonts w:hint="eastAsia" w:ascii="Times New Roman" w:hAnsi="Times New Roman" w:eastAsia="FangSong" w:cs="Times New Roman"/>
        </w:rPr>
        <w:t>也可以消去溴化氢生成不饱和烃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6179"/>
            <wp:effectExtent b="0" l="0" r="0" t="0"/>
            <wp:docPr descr="" title="" id="138" name="Picture"/>
            <a:graphic>
              <a:graphicData uri="http://schemas.openxmlformats.org/drawingml/2006/picture">
                <pic:pic>
                  <pic:nvPicPr>
                    <pic:cNvPr descr="036a44a08c77e73bd0e2de8ea792f55e6978e263c5d009d7fbc4491dcf98e99a.jpg" id="139" name="Picture"/>
                    <pic:cNvPicPr>
                      <a:picLocks noChangeArrowheads="1" noChangeAspect="1"/>
                    </pic:cNvPicPr>
                  </pic:nvPicPr>
                  <pic:blipFill>
                    <a:blip r:embed="rId137"/>
                    <a:stretch>
                      <a:fillRect/>
                    </a:stretch>
                  </pic:blipFill>
                  <pic:spPr bwMode="auto">
                    <a:xfrm>
                      <a:off x="0" y="0"/>
                      <a:ext cx="3600000" cy="496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请观察下列化合物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w:t>
      </w:r>
      <w:r>
        <w:rPr>
          <w:rFonts w:ascii="Times New Roman" w:hAnsi="Times New Roman" w:eastAsia="Times New Roman" w:cs="Times New Roman"/>
        </w:rPr>
        <w:t xml:space="preserve"> </w:t>
      </w:r>
      <w:r>
        <w:rPr>
          <w:rFonts w:hint="eastAsia" w:ascii="Times New Roman" w:hAnsi="Times New Roman" w:eastAsia="FangSong" w:cs="Times New Roman"/>
        </w:rPr>
        <w:t>的转换反应的关系图</w:t>
      </w:r>
      <w:r>
        <w:rPr>
          <w:rFonts w:hint="eastAsia" w:ascii="Times New Roman" w:hAnsi="Times New Roman" w:eastAsia="Times New Roman" w:cs="Times New Roman"/>
        </w:rPr>
        <w:t>（</w:t>
      </w:r>
      <w:r>
        <w:rPr>
          <w:rFonts w:hint="eastAsia" w:ascii="Times New Roman" w:hAnsi="Times New Roman" w:eastAsia="FangSong" w:cs="Times New Roman"/>
        </w:rPr>
        <w:t>图中副产物均未写出</w:t>
      </w:r>
      <w:r>
        <w:rPr>
          <w:rFonts w:hint="eastAsia" w:ascii="Times New Roman" w:hAnsi="Times New Roman" w:eastAsia="Times New Roman" w:cs="Times New Roman"/>
        </w:rPr>
        <w:t>），</w:t>
      </w:r>
      <w:r>
        <w:rPr>
          <w:rFonts w:hint="eastAsia" w:ascii="Times New Roman" w:hAnsi="Times New Roman" w:eastAsia="FangSong" w:cs="Times New Roman"/>
        </w:rPr>
        <w:t>并填写空白</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写出图中化合物</w:t>
      </w:r>
      <w:r>
        <w:rPr>
          <w:rFonts w:ascii="Times New Roman" w:hAnsi="Times New Roman" w:eastAsia="Times New Roman" w:cs="Times New Roman"/>
        </w:rPr>
        <w:t xml:space="preserve"> C、G、H </w:t>
      </w:r>
      <w:r>
        <w:rPr>
          <w:rFonts w:hint="eastAsia" w:ascii="Times New Roman" w:hAnsi="Times New Roman" w:eastAsia="FangSong" w:cs="Times New Roman"/>
        </w:rPr>
        <w:t>的结构简式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____。</w:t>
      </w:r>
    </w:p>
    <w:p>
      <w:pPr>
        <w:numPr>
          <w:ilvl w:val="0"/>
          <w:numId w:val="1021"/>
        </w:numPr>
      </w:pPr>
      <w:r>
        <w:rPr>
          <w:rFonts w:hint="eastAsia" w:ascii="Times New Roman" w:hAnsi="Times New Roman" w:eastAsia="FangSong" w:cs="Times New Roman"/>
        </w:rPr>
        <w:t xml:space="preserve">属于取代反应的有</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1347368"/>
            <wp:effectExtent b="0" l="0" r="0" t="0"/>
            <wp:docPr descr="" title="" id="141" name="Picture"/>
            <a:graphic>
              <a:graphicData uri="http://schemas.openxmlformats.org/drawingml/2006/picture">
                <pic:pic>
                  <pic:nvPicPr>
                    <pic:cNvPr descr="5a25ced72e5951440c3ff11ff5b5bd0d44e2da99e0b88f92cdfb3d9ed9766d8a.jpg" id="142" name="Picture"/>
                    <pic:cNvPicPr>
                      <a:picLocks noChangeArrowheads="1" noChangeAspect="1"/>
                    </pic:cNvPicPr>
                  </pic:nvPicPr>
                  <pic:blipFill>
                    <a:blip r:embed="rId140"/>
                    <a:stretch>
                      <a:fillRect/>
                    </a:stretch>
                  </pic:blipFill>
                  <pic:spPr bwMode="auto">
                    <a:xfrm>
                      <a:off x="0" y="0"/>
                      <a:ext cx="3600000" cy="13473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3"/>
    <w:bookmarkStart w:id="150" w:name="二分册-l13例3-c8h9obr三种醚推断"/>
    <w:p>
      <w:pPr>
        <w:pStyle w:val="Heading2"/>
        <w:spacing w:before="280" w:after="120"/>
      </w:pPr>
      <w:r>
        <w:rPr>
          <w:rFonts w:ascii="Times New Roman" w:hAnsi="Times New Roman" w:eastAsia="Times New Roman" w:cs="Times New Roman"/>
        </w:rPr>
        <w:t xml:space="preserve">5.42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3-C8H9OBr</w:t>
      </w:r>
      <w:r>
        <w:rPr>
          <w:rFonts w:hint="eastAsia" w:ascii="Times New Roman" w:hAnsi="Times New Roman" w:eastAsia="SimHei" w:cs="Times New Roman"/>
        </w:rPr>
        <w:t>三种醚推断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醚</w:t>
      </w:r>
      <w:r>
        <w:rPr>
          <w:rFonts w:hint="eastAsia" w:ascii="Times New Roman" w:hAnsi="Times New Roman" w:eastAsia="Times New Roman" w:cs="Times New Roman"/>
        </w:rPr>
        <w:t>（ROR’，</w:t>
      </w:r>
      <w:r>
        <w:rPr>
          <w:rFonts w:hint="eastAsia" w:ascii="Times New Roman" w:hAnsi="Times New Roman" w:eastAsia="FangSong" w:cs="Times New Roman"/>
        </w:rPr>
        <w:t>其中</w:t>
      </w:r>
      <w:r>
        <w:rPr>
          <w:rFonts w:ascii="Times New Roman" w:hAnsi="Times New Roman" w:eastAsia="Times New Roman" w:cs="Times New Roman"/>
        </w:rPr>
        <w:t xml:space="preserve"> R、R’ </w:t>
      </w:r>
      <w:r>
        <w:rPr>
          <w:rFonts w:hint="eastAsia" w:ascii="Times New Roman" w:hAnsi="Times New Roman" w:eastAsia="FangSong" w:cs="Times New Roman"/>
        </w:rPr>
        <w:t>代表脂烃基或芳烃基</w:t>
      </w:r>
      <w:r>
        <w:rPr>
          <w:rFonts w:hint="eastAsia" w:ascii="Times New Roman" w:hAnsi="Times New Roman" w:eastAsia="Times New Roman" w:cs="Times New Roman"/>
        </w:rPr>
        <w:t>）</w:t>
      </w:r>
      <w:r>
        <w:rPr>
          <w:rFonts w:hint="eastAsia" w:ascii="Times New Roman" w:hAnsi="Times New Roman" w:eastAsia="FangSong" w:cs="Times New Roman"/>
        </w:rPr>
        <w:t>是一类较为稳定的化合物</w:t>
      </w:r>
      <w:r>
        <w:rPr>
          <w:rFonts w:hint="eastAsia" w:ascii="Times New Roman" w:hAnsi="Times New Roman" w:eastAsia="Times New Roman" w:cs="Times New Roman"/>
        </w:rPr>
        <w:t>，</w:t>
      </w:r>
      <w:r>
        <w:rPr>
          <w:rFonts w:hint="eastAsia" w:ascii="Times New Roman" w:hAnsi="Times New Roman" w:eastAsia="FangSong" w:cs="Times New Roman"/>
        </w:rPr>
        <w:t>在通常条件下遇氧化剂</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碱等</w:t>
      </w:r>
      <w:r>
        <w:rPr>
          <w:rFonts w:hint="eastAsia" w:ascii="Times New Roman" w:hAnsi="Times New Roman" w:eastAsia="Times New Roman" w:cs="Times New Roman"/>
        </w:rPr>
        <w:t>，</w:t>
      </w:r>
      <w:r>
        <w:rPr>
          <w:rFonts w:hint="eastAsia" w:ascii="Times New Roman" w:hAnsi="Times New Roman" w:eastAsia="FangSong" w:cs="Times New Roman"/>
        </w:rPr>
        <w:t>醚链一般都无变化</w:t>
      </w:r>
      <w:r>
        <w:rPr>
          <w:rFonts w:hint="eastAsia" w:ascii="Times New Roman" w:hAnsi="Times New Roman" w:eastAsia="Times New Roman" w:cs="Times New Roman"/>
        </w:rPr>
        <w:t>，</w:t>
      </w:r>
      <w:r>
        <w:rPr>
          <w:rFonts w:hint="eastAsia" w:ascii="Times New Roman" w:hAnsi="Times New Roman" w:eastAsia="FangSong" w:cs="Times New Roman"/>
        </w:rPr>
        <w:t>但在加热条件下与浓氢卤酸反应使醚键断裂生成醇</w:t>
      </w:r>
      <w:r>
        <w:rPr>
          <w:rFonts w:hint="eastAsia" w:ascii="Times New Roman" w:hAnsi="Times New Roman" w:eastAsia="Times New Roman" w:cs="Times New Roman"/>
        </w:rPr>
        <w:t>（</w:t>
      </w:r>
      <w:r>
        <w:rPr>
          <w:rFonts w:hint="eastAsia" w:ascii="Times New Roman" w:hAnsi="Times New Roman" w:eastAsia="FangSong" w:cs="Times New Roman"/>
        </w:rPr>
        <w:t>或酚</w:t>
      </w:r>
      <w:r>
        <w:rPr>
          <w:rFonts w:hint="eastAsia" w:ascii="Times New Roman" w:hAnsi="Times New Roman" w:eastAsia="Times New Roman" w:cs="Times New Roman"/>
        </w:rPr>
        <w:t>）</w:t>
      </w:r>
      <w:r>
        <w:rPr>
          <w:rFonts w:hint="eastAsia" w:ascii="Times New Roman" w:hAnsi="Times New Roman" w:eastAsia="FangSong" w:cs="Times New Roman"/>
        </w:rPr>
        <w:t>和卤代烃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分子式都为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均属卤代烃基醚</w:t>
      </w:r>
      <w:r>
        <w:rPr>
          <w:rFonts w:hint="eastAsia" w:ascii="Times New Roman" w:hAnsi="Times New Roman" w:eastAsia="Times New Roman" w:cs="Times New Roman"/>
        </w:rPr>
        <w:t>，</w:t>
      </w:r>
      <w:r>
        <w:rPr>
          <w:rFonts w:hint="eastAsia" w:ascii="Times New Roman" w:hAnsi="Times New Roman" w:eastAsia="FangSong" w:cs="Times New Roman"/>
        </w:rPr>
        <w:t>它们都不与冷的稀</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也不反应</w:t>
      </w:r>
      <w:r>
        <w:rPr>
          <w:rFonts w:hint="eastAsia" w:ascii="Times New Roman" w:hAnsi="Times New Roman" w:eastAsia="Times New Roman" w:cs="Times New Roman"/>
        </w:rPr>
        <w:t>。</w:t>
      </w:r>
      <w:r>
        <w:rPr>
          <w:rFonts w:hint="eastAsia" w:ascii="Times New Roman" w:hAnsi="Times New Roman" w:eastAsia="FangSong" w:cs="Times New Roman"/>
        </w:rPr>
        <w:t>进一步研究它们的化学性质得到下列结果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用热的碱性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溶液氧化</w:t>
      </w:r>
      <w:r>
        <w:rPr>
          <w:rFonts w:hint="eastAsia" w:ascii="Times New Roman" w:hAnsi="Times New Roman" w:eastAsia="Times New Roman" w:cs="Times New Roman"/>
        </w:rPr>
        <w:t>，</w:t>
      </w:r>
      <w:r>
        <w:rPr>
          <w:rFonts w:hint="eastAsia" w:ascii="Times New Roman" w:hAnsi="Times New Roman" w:eastAsia="FangSong" w:cs="Times New Roman"/>
        </w:rPr>
        <w:t>再用酸酸化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5628"/>
            <wp:effectExtent b="0" l="0" r="0" t="0"/>
            <wp:docPr descr="" title="" id="145" name="Picture"/>
            <a:graphic>
              <a:graphicData uri="http://schemas.openxmlformats.org/drawingml/2006/picture">
                <pic:pic>
                  <pic:nvPicPr>
                    <pic:cNvPr descr="177dc500ef2a9e706c1bc669b611b8b5c1cc3012c42a1978f15b249325b8ff9c.jpg" id="146" name="Picture"/>
                    <pic:cNvPicPr>
                      <a:picLocks noChangeArrowheads="1" noChangeAspect="1"/>
                    </pic:cNvPicPr>
                  </pic:nvPicPr>
                  <pic:blipFill>
                    <a:blip r:embed="rId144"/>
                    <a:stretch>
                      <a:fillRect/>
                    </a:stretch>
                  </pic:blipFill>
                  <pic:spPr bwMode="auto">
                    <a:xfrm>
                      <a:off x="0" y="0"/>
                      <a:ext cx="3600000" cy="6556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O-COOH）；B→E（</w:t>
      </w:r>
      <m:oMath>
        <m:oMathPr>
          <m:ctrlPr>
            <w:rPr>
              <w:sz w:val="28"/>
              <w:szCs w:val="28"/>
            </w:rPr>
          </m:ctrlPr>
        </m:oMathPr>
        <m:r>
          <m:t>C</m:t>
        </m:r>
        <m:r>
          <m:rPr>
            <m:sty m:val="p"/>
          </m:rPr>
          <m:t>₈</m:t>
        </m:r>
        <m:r>
          <m:t>H</m:t>
        </m:r>
        <m:r>
          <m:rPr>
            <m:sty m:val="p"/>
          </m:rPr>
          <m:t>₈</m:t>
        </m:r>
        <m:r>
          <m:t>O</m:t>
        </m:r>
        <m:r>
          <m:rPr>
            <m:sty m:val="p"/>
          </m:rPr>
          <m:t>₃</m:t>
        </m:r>
      </m:oMath>
      <w:r>
        <w:rPr>
          <w:rFonts w:hint="eastAsia" w:ascii="Times New Roman" w:hAnsi="Times New Roman" w:eastAsia="Times New Roman" w:cs="Times New Roman"/>
        </w:rPr>
        <w:t>，</w:t>
      </w:r>
      <w:r>
        <w:rPr>
          <w:rFonts w:hint="eastAsia" w:ascii="Times New Roman" w:hAnsi="Times New Roman" w:eastAsia="FangSong" w:cs="Times New Roman"/>
        </w:rPr>
        <w:t>是一个酸</w:t>
      </w:r>
      <w:r>
        <w:rPr>
          <w:rFonts w:hint="eastAsia" w:ascii="Times New Roman" w:hAnsi="Times New Roman" w:eastAsia="Times New Roman" w:cs="Times New Roman"/>
        </w:rPr>
        <w:t>）；C→</w:t>
      </w:r>
      <w:r>
        <w:rPr>
          <w:rFonts w:hint="eastAsia" w:ascii="Times New Roman" w:hAnsi="Times New Roman" w:eastAsia="FangSong" w:cs="Times New Roman"/>
        </w:rPr>
        <w:t>不反应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用热的浓氢溴酸处理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A→F（</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）；B→G（</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）；C→H（</w:t>
      </w:r>
      <m:oMath>
        <m:oMathPr>
          <m:ctrlPr>
            <w:rPr>
              <w:sz w:val="28"/>
              <w:szCs w:val="28"/>
            </w:rPr>
          </m:ctrlPr>
        </m:oMathPr>
        <m:r>
          <m:t>C</m:t>
        </m:r>
        <m:r>
          <m:rPr>
            <m:sty m:val="p"/>
          </m:rPr>
          <m:t>₆</m:t>
        </m:r>
        <m:r>
          <m:t>H</m:t>
        </m:r>
        <m:r>
          <m:rPr>
            <m:sty m:val="p"/>
          </m:rPr>
          <m:t>₅</m:t>
        </m:r>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经鉴定为邻溴苯酚</w:t>
      </w:r>
      <w:r>
        <w:rPr>
          <w:rFonts w:hint="eastAsia" w:ascii="Times New Roman" w:hAnsi="Times New Roman" w:eastAsia="Times New Roman" w:cs="Times New Roman"/>
        </w:rPr>
        <w:t>）；E→I（COOH）。</w:t>
      </w:r>
    </w:p>
    <w:p>
      <w:pPr>
        <w:pStyle w:val="BodyText"/>
        <w:spacing w:before="160" w:after="80"/>
        <w:jc w:val="center"/>
      </w:pPr>
      <w:r>
        <w:rPr>
          <w:rFonts w:ascii="Times New Roman" w:hAnsi="Times New Roman" w:eastAsia="Times New Roman" w:cs="Times New Roman"/>
        </w:rPr>
        <w:drawing>
          <wp:inline>
            <wp:extent cx="3600000" cy="1596144"/>
            <wp:effectExtent b="0" l="0" r="0" t="0"/>
            <wp:docPr descr="" title="" id="148" name="Picture"/>
            <a:graphic>
              <a:graphicData uri="http://schemas.openxmlformats.org/drawingml/2006/picture">
                <pic:pic>
                  <pic:nvPicPr>
                    <pic:cNvPr descr="f90aab095c9b9b8f8b23508c36f3418ff86116fc179c1f1644fcf926d99b3a13.jpg" id="149" name="Picture"/>
                    <pic:cNvPicPr>
                      <a:picLocks noChangeArrowheads="1" noChangeAspect="1"/>
                    </pic:cNvPicPr>
                  </pic:nvPicPr>
                  <pic:blipFill>
                    <a:blip r:embed="rId147"/>
                    <a:stretch>
                      <a:fillRect/>
                    </a:stretch>
                  </pic:blipFill>
                  <pic:spPr bwMode="auto">
                    <a:xfrm>
                      <a:off x="0" y="0"/>
                      <a:ext cx="3600000" cy="15961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50"/>
    <w:bookmarkStart w:id="151" w:name="二分册-l13对例1-2005全国初赛芥子气"/>
    <w:p>
      <w:pPr>
        <w:pStyle w:val="Heading2"/>
        <w:spacing w:before="280" w:after="120"/>
      </w:pPr>
      <w:r>
        <w:rPr>
          <w:rFonts w:ascii="Times New Roman" w:hAnsi="Times New Roman" w:eastAsia="Times New Roman" w:cs="Times New Roman"/>
        </w:rPr>
        <w:t xml:space="preserve">5.43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1-2005</w:t>
      </w:r>
      <w:r>
        <w:rPr>
          <w:rFonts w:hint="eastAsia" w:ascii="Times New Roman" w:hAnsi="Times New Roman" w:eastAsia="SimHei" w:cs="Times New Roman"/>
        </w:rPr>
        <w:t>全国初赛芥子气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二战期间日本是在战场上唯一大量使用毒气弹的国家</w:t>
      </w:r>
      <w:r>
        <w:rPr>
          <w:rFonts w:hint="eastAsia" w:ascii="Times New Roman" w:hAnsi="Times New Roman" w:eastAsia="Times New Roman" w:cs="Times New Roman"/>
        </w:rPr>
        <w:t>，</w:t>
      </w:r>
      <w:r>
        <w:rPr>
          <w:rFonts w:hint="eastAsia" w:ascii="Times New Roman" w:hAnsi="Times New Roman" w:eastAsia="FangSong" w:cs="Times New Roman"/>
        </w:rPr>
        <w:t>战争结束日军撤退时</w:t>
      </w:r>
      <w:r>
        <w:rPr>
          <w:rFonts w:hint="eastAsia" w:ascii="Times New Roman" w:hAnsi="Times New Roman" w:eastAsia="Times New Roman" w:cs="Times New Roman"/>
        </w:rPr>
        <w:t>，</w:t>
      </w:r>
      <w:r>
        <w:rPr>
          <w:rFonts w:hint="eastAsia" w:ascii="Times New Roman" w:hAnsi="Times New Roman" w:eastAsia="FangSong" w:cs="Times New Roman"/>
        </w:rPr>
        <w:t>在我国秘密地遗弃了大量未使用过的毒气弹</w:t>
      </w:r>
      <w:r>
        <w:rPr>
          <w:rFonts w:hint="eastAsia" w:ascii="Times New Roman" w:hAnsi="Times New Roman" w:eastAsia="Times New Roman" w:cs="Times New Roman"/>
        </w:rPr>
        <w:t>，</w:t>
      </w:r>
      <w:r>
        <w:rPr>
          <w:rFonts w:hint="eastAsia" w:ascii="Times New Roman" w:hAnsi="Times New Roman" w:eastAsia="FangSong" w:cs="Times New Roman"/>
        </w:rPr>
        <w:t>芥子气是其中一种毒气</w:t>
      </w:r>
      <w:r>
        <w:rPr>
          <w:rFonts w:hint="eastAsia" w:ascii="Times New Roman" w:hAnsi="Times New Roman" w:eastAsia="Times New Roman" w:cs="Times New Roman"/>
        </w:rPr>
        <w:t>。</w:t>
      </w:r>
      <w:r>
        <w:rPr>
          <w:rFonts w:hint="eastAsia" w:ascii="Times New Roman" w:hAnsi="Times New Roman" w:eastAsia="FangSong" w:cs="Times New Roman"/>
        </w:rPr>
        <w:t>芥子气的分子式为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e>
            </m:d>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人接触低浓度芥子气并不会立即感到痛苦</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嗅觉不能感受的极低浓度芥子气已能对人造成伤害</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伤害是慢慢发展的</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用系统命名法命名芥子气</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芥子气可用两种方法制备</w:t>
      </w:r>
      <w:r>
        <w:rPr>
          <w:rFonts w:hint="eastAsia" w:ascii="Times New Roman" w:hAnsi="Times New Roman" w:eastAsia="Times New Roman" w:cs="Times New Roman"/>
        </w:rPr>
        <w:t>。</w:t>
      </w:r>
      <w:r>
        <w:rPr>
          <w:rFonts w:hint="eastAsia" w:ascii="Times New Roman" w:hAnsi="Times New Roman" w:eastAsia="FangSong" w:cs="Times New Roman"/>
        </w:rPr>
        <w:t>其一是</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反应产物之一接着与氯化氢反应</w:t>
      </w:r>
      <w:r>
        <w:rPr>
          <w:rFonts w:hint="eastAsia" w:ascii="Times New Roman" w:hAnsi="Times New Roman" w:eastAsia="Times New Roman" w:cs="Times New Roman"/>
        </w:rPr>
        <w:t>；</w:t>
      </w:r>
      <w:r>
        <w:rPr>
          <w:rFonts w:hint="eastAsia" w:ascii="Times New Roman" w:hAnsi="Times New Roman" w:eastAsia="FangSong" w:cs="Times New Roman"/>
        </w:rPr>
        <w:t>其二是</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用碱液可以解毒</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5" w:name="二分册-l13对例2-2001全国初赛麦米诺合成"/>
    <w:p>
      <w:pPr>
        <w:pStyle w:val="Heading2"/>
        <w:spacing w:before="280" w:after="120"/>
      </w:pPr>
      <w:r>
        <w:rPr>
          <w:rFonts w:ascii="Times New Roman" w:hAnsi="Times New Roman" w:eastAsia="Times New Roman" w:cs="Times New Roman"/>
        </w:rPr>
        <w:t xml:space="preserve">5.44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全国初赛麦米诺合成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新药麦米诺的合成路线如下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320"/>
            <wp:effectExtent b="0" l="0" r="0" t="0"/>
            <wp:docPr descr="" title="" id="153" name="Picture"/>
            <a:graphic>
              <a:graphicData uri="http://schemas.openxmlformats.org/drawingml/2006/picture">
                <pic:pic>
                  <pic:nvPicPr>
                    <pic:cNvPr descr="5b0d37308335a22ecc24c55ec7ab36b3893ccdde098bd370761b319fdab8d426.jpg" id="154" name="Picture"/>
                    <pic:cNvPicPr>
                      <a:picLocks noChangeArrowheads="1" noChangeAspect="1"/>
                    </pic:cNvPicPr>
                  </pic:nvPicPr>
                  <pic:blipFill>
                    <a:blip r:embed="rId152"/>
                    <a:stretch>
                      <a:fillRect/>
                    </a:stretch>
                  </pic:blipFill>
                  <pic:spPr bwMode="auto">
                    <a:xfrm>
                      <a:off x="0" y="0"/>
                      <a:ext cx="3600000" cy="1430320"/>
                    </a:xfrm>
                    <a:prstGeom prst="rect">
                      <a:avLst/>
                    </a:prstGeom>
                    <a:noFill/>
                    <a:ln w="9525">
                      <a:noFill/>
                      <a:headEnd/>
                      <a:tailEnd/>
                    </a:ln>
                  </pic:spPr>
                </pic:pic>
              </a:graphicData>
            </a:graphic>
          </wp:inline>
        </w:drawing>
      </w:r>
    </w:p>
    <w:p>
      <w:pPr>
        <w:numPr>
          <w:ilvl w:val="0"/>
          <w:numId w:val="102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的系统命名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numPr>
          <w:ilvl w:val="0"/>
          <w:numId w:val="1023"/>
        </w:numPr>
      </w:pP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在常温常压下的物理状态最可能是</w:t>
      </w:r>
      <w:r>
        <w:rPr>
          <w:rFonts w:hint="eastAsia" w:ascii="Times New Roman" w:hAnsi="Times New Roman" w:eastAsia="Times New Roman" w:cs="Times New Roman"/>
        </w:rPr>
        <w:t>____</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作出以上判断的理由是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55"/>
    <w:bookmarkStart w:id="156" w:name="二分册-l13对例3-1996俄奥十年级甲酚溴化碘量法"/>
    <w:p>
      <w:pPr>
        <w:pStyle w:val="Heading2"/>
        <w:spacing w:before="280" w:after="120"/>
      </w:pPr>
      <w:r>
        <w:rPr>
          <w:rFonts w:ascii="Times New Roman" w:hAnsi="Times New Roman" w:eastAsia="Times New Roman" w:cs="Times New Roman"/>
        </w:rPr>
        <w:t xml:space="preserve">5.45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3-1996</w:t>
      </w:r>
      <w:r>
        <w:rPr>
          <w:rFonts w:hint="eastAsia" w:ascii="Times New Roman" w:hAnsi="Times New Roman" w:eastAsia="SimHei" w:cs="Times New Roman"/>
        </w:rPr>
        <w:t>俄奥十年级甲酚溴化碘量法</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3】（1996</w:t>
      </w:r>
      <w:r>
        <w:rPr>
          <w:rFonts w:ascii="Times New Roman" w:hAnsi="Times New Roman" w:eastAsia="Times New Roman" w:cs="Times New Roman"/>
        </w:rPr>
        <w:t xml:space="preserve"> </w:t>
      </w:r>
      <w:r>
        <w:rPr>
          <w:rFonts w:hint="eastAsia" w:ascii="Times New Roman" w:hAnsi="Times New Roman" w:eastAsia="FangSong" w:cs="Times New Roman"/>
        </w:rPr>
        <w:t>年俄罗斯中学生奥赛十年级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1</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一种甲酚异构体</w:t>
      </w:r>
      <w:r>
        <w:rPr>
          <w:rFonts w:ascii="Times New Roman" w:hAnsi="Times New Roman" w:eastAsia="Times New Roman" w:cs="Times New Roman"/>
        </w:rPr>
        <w:t xml:space="preserve"> A </w:t>
      </w:r>
      <w:r>
        <w:rPr>
          <w:rFonts w:hint="eastAsia" w:ascii="Times New Roman" w:hAnsi="Times New Roman" w:eastAsia="FangSong" w:cs="Times New Roman"/>
        </w:rPr>
        <w:t>溶解在热水中后加入过量的溴水</w:t>
      </w:r>
      <w:r>
        <w:rPr>
          <w:rFonts w:hint="eastAsia" w:ascii="Times New Roman" w:hAnsi="Times New Roman" w:eastAsia="Times New Roman" w:cs="Times New Roman"/>
        </w:rPr>
        <w:t>，</w:t>
      </w:r>
      <w:r>
        <w:rPr>
          <w:rFonts w:hint="eastAsia" w:ascii="Times New Roman" w:hAnsi="Times New Roman" w:eastAsia="FangSong" w:cs="Times New Roman"/>
        </w:rPr>
        <w:t>这时沉淀出</w:t>
      </w:r>
      <w:r>
        <w:rPr>
          <w:rFonts w:ascii="Times New Roman" w:hAnsi="Times New Roman" w:eastAsia="Times New Roman" w:cs="Times New Roman"/>
        </w:rPr>
        <w:t xml:space="preserve"> </w:t>
      </w:r>
      <m:oMath>
        <m:r>
          <m:t>3.93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非芳香性物质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将沉淀进行洗涤后放入过量的酸性碘化钾中</w:t>
      </w:r>
      <w:r>
        <w:rPr>
          <w:rFonts w:hint="eastAsia" w:ascii="Times New Roman" w:hAnsi="Times New Roman" w:eastAsia="Times New Roman" w:cs="Times New Roman"/>
        </w:rPr>
        <w:t>，</w:t>
      </w:r>
      <w:r>
        <w:rPr>
          <w:rFonts w:hint="eastAsia" w:ascii="Times New Roman" w:hAnsi="Times New Roman" w:eastAsia="FangSong" w:cs="Times New Roman"/>
        </w:rPr>
        <w:t>析出的碘用</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18.5</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 xml:space="preserve">试确定甲酚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及物质</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和碘化钾的反应方程式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二分册-l13实6-grignard甲醇制叔丁醇"/>
    <w:p>
      <w:pPr>
        <w:pStyle w:val="Heading2"/>
        <w:spacing w:before="280" w:after="120"/>
      </w:pPr>
      <w:r>
        <w:rPr>
          <w:rFonts w:ascii="Times New Roman" w:hAnsi="Times New Roman" w:eastAsia="Times New Roman" w:cs="Times New Roman"/>
        </w:rPr>
        <w:t xml:space="preserve">5.46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6-Grignard</w:t>
      </w:r>
      <w:r>
        <w:rPr>
          <w:rFonts w:hint="eastAsia" w:ascii="Times New Roman" w:hAnsi="Times New Roman" w:eastAsia="SimHei" w:cs="Times New Roman"/>
        </w:rPr>
        <w:t>甲醇制叔丁醇</w:t>
      </w:r>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试剂是一种常用的有机合成试剂</w:t>
      </w:r>
      <w:r>
        <w:rPr>
          <w:rFonts w:hint="eastAsia" w:ascii="Times New Roman" w:hAnsi="Times New Roman" w:eastAsia="Times New Roman" w:cs="Times New Roman"/>
        </w:rPr>
        <w:t>，</w:t>
      </w:r>
      <w:r>
        <w:rPr>
          <w:rFonts w:hint="eastAsia" w:ascii="Times New Roman" w:hAnsi="Times New Roman" w:eastAsia="FangSong" w:cs="Times New Roman"/>
        </w:rPr>
        <w:t>通常可用卤代烃制备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r>
            <m:rPr>
              <m:sty m:val="p"/>
            </m:rPr>
            <m:t>M</m:t>
          </m:r>
          <m:r>
            <m:rPr>
              <m:sty m:val="p"/>
            </m:rPr>
            <m:t>g</m:t>
          </m:r>
          <m:limUpp>
            <m:e>
              <m:r>
                <m:rPr>
                  <m:sty m:val="p"/>
                </m:rPr>
                <m:t>→</m:t>
              </m:r>
            </m:e>
            <m:lim>
              <m:r>
                <m:rPr>
                  <m:nor/>
                  <m:sty m:val="p"/>
                </m:rPr>
                <m:t>无水乙醚</m:t>
              </m:r>
            </m:lim>
          </m:limUpp>
          <m:sSub>
            <m:e>
              <m:r>
                <m:rPr>
                  <m:sty m:val="p"/>
                </m:rPr>
                <m:t>C</m:t>
              </m:r>
              <m:r>
                <m:rPr>
                  <m:sty m:val="p"/>
                </m:rPr>
                <m:t>H</m:t>
              </m:r>
            </m:e>
            <m:sub>
              <m:r>
                <m:t>3</m:t>
              </m:r>
            </m:sub>
          </m:sSub>
          <m:r>
            <m:rPr>
              <m:sty m:val="p"/>
            </m:rPr>
            <m:t>M</m:t>
          </m:r>
          <m:r>
            <m:rPr>
              <m:sty m:val="p"/>
            </m:rPr>
            <m:t>g</m:t>
          </m:r>
          <m:r>
            <m:rPr>
              <m:sty m:val="p"/>
            </m:rPr>
            <m:t>I</m:t>
          </m:r>
        </m:oMath>
      </m:oMathPara>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试剂可以与许多有机物反应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它可以和羰基</w:t>
      </w:r>
      <w:r>
        <w:rPr>
          <w:rFonts w:hint="eastAsia" w:ascii="Times New Roman" w:hAnsi="Times New Roman" w:eastAsia="Times New Roman" w:cs="Times New Roman"/>
        </w:rPr>
        <w:t>（</w:t>
      </w:r>
      <m:oMath>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它的组成中的烃基加到羰基的碳原子上</w:t>
      </w:r>
      <w:r>
        <w:rPr>
          <w:rFonts w:hint="eastAsia" w:ascii="Times New Roman" w:hAnsi="Times New Roman" w:eastAsia="Times New Roman" w:cs="Times New Roman"/>
        </w:rPr>
        <w:t>，</w:t>
      </w:r>
      <w:r>
        <w:rPr>
          <w:rFonts w:hint="eastAsia" w:ascii="Times New Roman" w:hAnsi="Times New Roman" w:eastAsia="FangSong" w:cs="Times New Roman"/>
        </w:rPr>
        <w:t>卤镁基的镁原子加到氧原子上</w:t>
      </w:r>
      <w:r>
        <w:rPr>
          <w:rFonts w:hint="eastAsia" w:ascii="Times New Roman" w:hAnsi="Times New Roman" w:eastAsia="Times New Roman" w:cs="Times New Roman"/>
        </w:rPr>
        <w:t>，</w:t>
      </w:r>
      <w:r>
        <w:rPr>
          <w:rFonts w:hint="eastAsia" w:ascii="Times New Roman" w:hAnsi="Times New Roman" w:eastAsia="FangSong" w:cs="Times New Roman"/>
        </w:rPr>
        <w:t>反应产物再经水解</w:t>
      </w:r>
      <w:r>
        <w:rPr>
          <w:rFonts w:hint="eastAsia" w:ascii="Times New Roman" w:hAnsi="Times New Roman" w:eastAsia="Times New Roman" w:cs="Times New Roman"/>
        </w:rPr>
        <w:t>，</w:t>
      </w:r>
      <w:r>
        <w:rPr>
          <w:rFonts w:hint="eastAsia" w:ascii="Times New Roman" w:hAnsi="Times New Roman" w:eastAsia="FangSong" w:cs="Times New Roman"/>
        </w:rPr>
        <w:t>氧原子上的卤镁基就会被水中的羟基取代而生成醇</w:t>
      </w:r>
      <w:r>
        <w:rPr>
          <w:rFonts w:hint="eastAsia" w:ascii="Times New Roman" w:hAnsi="Times New Roman" w:eastAsia="Times New Roman" w:cs="Times New Roman"/>
        </w:rPr>
        <w:t>。</w:t>
      </w:r>
      <w:r>
        <w:rPr>
          <w:rFonts w:hint="eastAsia" w:ascii="Times New Roman" w:hAnsi="Times New Roman" w:eastAsia="FangSong" w:cs="Times New Roman"/>
        </w:rPr>
        <w:t>甲醇经多步反应</w:t>
      </w:r>
      <w:r>
        <w:rPr>
          <w:rFonts w:hint="eastAsia" w:ascii="Times New Roman" w:hAnsi="Times New Roman" w:eastAsia="Times New Roman" w:cs="Times New Roman"/>
        </w:rPr>
        <w:t>，</w:t>
      </w:r>
      <w:r>
        <w:rPr>
          <w:rFonts w:hint="eastAsia" w:ascii="Times New Roman" w:hAnsi="Times New Roman" w:eastAsia="FangSong" w:cs="Times New Roman"/>
        </w:rPr>
        <w:t>其中包括</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w:t>
      </w:r>
      <w:r>
        <w:rPr>
          <w:rFonts w:hint="eastAsia" w:ascii="Times New Roman" w:hAnsi="Times New Roman" w:eastAsia="Times New Roman" w:cs="Times New Roman"/>
        </w:rPr>
        <w:t>，</w:t>
      </w:r>
      <w:r>
        <w:rPr>
          <w:rFonts w:hint="eastAsia" w:ascii="Times New Roman" w:hAnsi="Times New Roman" w:eastAsia="FangSong" w:cs="Times New Roman"/>
        </w:rPr>
        <w:t>就可以得到叔丁醇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全部反应过程除甲醇及其反应产物外不需要添加任何其他有机试剂</w:t>
      </w:r>
      <w:r>
        <w:rPr>
          <w:rFonts w:hint="eastAsia" w:ascii="Times New Roman" w:hAnsi="Times New Roman" w:eastAsia="Times New Roman" w:cs="Times New Roman"/>
        </w:rPr>
        <w:t>（</w:t>
      </w:r>
      <w:r>
        <w:rPr>
          <w:rFonts w:hint="eastAsia" w:ascii="Times New Roman" w:hAnsi="Times New Roman" w:eastAsia="FangSong" w:cs="Times New Roman"/>
        </w:rPr>
        <w:t>使用的无机试剂不计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试按反应步骤逐步写出由甲醇合成叔丁醇的所有反应的化学方程式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在反应箭头的左右分别写反应物和有机产物</w:t>
      </w:r>
      <w:r>
        <w:rPr>
          <w:rFonts w:hint="eastAsia" w:ascii="Times New Roman" w:hAnsi="Times New Roman" w:eastAsia="Times New Roman" w:cs="Times New Roman"/>
        </w:rPr>
        <w:t>，</w:t>
      </w:r>
      <w:r>
        <w:rPr>
          <w:rFonts w:hint="eastAsia" w:ascii="Times New Roman" w:hAnsi="Times New Roman" w:eastAsia="FangSong" w:cs="Times New Roman"/>
        </w:rPr>
        <w:t>添加的试剂写在箭头上面</w:t>
      </w:r>
      <w:r>
        <w:rPr>
          <w:rFonts w:hint="eastAsia" w:ascii="Times New Roman" w:hAnsi="Times New Roman" w:eastAsia="Times New Roman" w:cs="Times New Roman"/>
        </w:rPr>
        <w:t>，</w:t>
      </w:r>
      <w:r>
        <w:rPr>
          <w:rFonts w:hint="eastAsia" w:ascii="Times New Roman" w:hAnsi="Times New Roman" w:eastAsia="FangSong" w:cs="Times New Roman"/>
        </w:rPr>
        <w:t>使用的有机溶剂不作要求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70" w:name="二分册-l13实7-c11h12o2三反应笼状合成"/>
    <w:p>
      <w:pPr>
        <w:pStyle w:val="Heading2"/>
        <w:spacing w:before="280" w:after="120"/>
      </w:pPr>
      <w:r>
        <w:rPr>
          <w:rFonts w:ascii="Times New Roman" w:hAnsi="Times New Roman" w:eastAsia="Times New Roman" w:cs="Times New Roman"/>
        </w:rPr>
        <w:t xml:space="preserve">5.47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7-C11H12O2</w:t>
      </w:r>
      <w:r>
        <w:rPr>
          <w:rFonts w:hint="eastAsia" w:ascii="Times New Roman" w:hAnsi="Times New Roman" w:eastAsia="SimHei" w:cs="Times New Roman"/>
        </w:rPr>
        <w:t>三反应笼状合成</w:t>
      </w:r>
    </w:p>
    <w:p>
      <w:pPr>
        <w:pStyle w:val="FirstParagraph"/>
      </w:pP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可通过如下合成路线合成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415"/>
            <wp:effectExtent b="0" l="0" r="0" t="0"/>
            <wp:docPr descr="" title="" id="159" name="Picture"/>
            <a:graphic>
              <a:graphicData uri="http://schemas.openxmlformats.org/drawingml/2006/picture">
                <pic:pic>
                  <pic:nvPicPr>
                    <pic:cNvPr descr="c419ea83ab30bb31c9cc01cd51f19288067912ffc35d2d4e457edf5639813814.jpg" id="160" name="Picture"/>
                    <pic:cNvPicPr>
                      <a:picLocks noChangeArrowheads="1" noChangeAspect="1"/>
                    </pic:cNvPicPr>
                  </pic:nvPicPr>
                  <pic:blipFill>
                    <a:blip r:embed="rId158"/>
                    <a:stretch>
                      <a:fillRect/>
                    </a:stretch>
                  </pic:blipFill>
                  <pic:spPr bwMode="auto">
                    <a:xfrm>
                      <a:off x="0" y="0"/>
                      <a:ext cx="3600000" cy="46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该合成路线涉及</w:t>
      </w:r>
      <w:r>
        <w:rPr>
          <w:rFonts w:ascii="Times New Roman" w:hAnsi="Times New Roman" w:eastAsia="Times New Roman" w:cs="Times New Roman"/>
        </w:rPr>
        <w:t xml:space="preserve"> 3 </w:t>
      </w:r>
      <w:r>
        <w:rPr>
          <w:rFonts w:hint="eastAsia" w:ascii="Times New Roman" w:hAnsi="Times New Roman" w:eastAsia="FangSong" w:cs="Times New Roman"/>
        </w:rPr>
        <w:t>个著名有机反应</w:t>
      </w:r>
      <w:r>
        <w:rPr>
          <w:rFonts w:hint="eastAsia" w:ascii="Times New Roman" w:hAnsi="Times New Roman" w:eastAsia="Times New Roman" w:cs="Times New Roman"/>
        </w:rPr>
        <w:t>，</w:t>
      </w:r>
      <w:r>
        <w:rPr>
          <w:rFonts w:hint="eastAsia" w:ascii="Times New Roman" w:hAnsi="Times New Roman" w:eastAsia="FangSong" w:cs="Times New Roman"/>
        </w:rPr>
        <w:t>分别举例介绍如下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是</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共轭双烯与烯烃或炔烃共热生成环己烯的衍生物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910"/>
            <wp:effectExtent b="0" l="0" r="0" t="0"/>
            <wp:docPr descr="" title="" id="162" name="Picture"/>
            <a:graphic>
              <a:graphicData uri="http://schemas.openxmlformats.org/drawingml/2006/picture">
                <pic:pic>
                  <pic:nvPicPr>
                    <pic:cNvPr descr="a3afa8b89cdd9f101672cf58e66a5db83928d2071d1b1509ce52b2430f96fc32.jpg" id="163" name="Picture"/>
                    <pic:cNvPicPr>
                      <a:picLocks noChangeArrowheads="1" noChangeAspect="1"/>
                    </pic:cNvPicPr>
                  </pic:nvPicPr>
                  <pic:blipFill>
                    <a:blip r:embed="rId161"/>
                    <a:stretch>
                      <a:fillRect/>
                    </a:stretch>
                  </pic:blipFill>
                  <pic:spPr bwMode="auto">
                    <a:xfrm>
                      <a:off x="0" y="0"/>
                      <a:ext cx="3600000" cy="10719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在光照下两分子烯烃可双聚成环丁烷衍生物</w:t>
      </w:r>
      <w:r>
        <w:rPr>
          <w:rFonts w:hint="eastAsia" w:ascii="Times New Roman" w:hAnsi="Times New Roman" w:eastAsia="Times New Roman" w:cs="Times New Roman"/>
        </w:rPr>
        <w:t>，</w:t>
      </w:r>
      <w:r>
        <w:rPr>
          <w:rFonts w:hint="eastAsia" w:ascii="Times New Roman" w:hAnsi="Times New Roman" w:eastAsia="FangSong" w:cs="Times New Roman"/>
        </w:rPr>
        <w:t>举例如下</w:t>
      </w:r>
      <w:r>
        <w:rPr>
          <w:rFonts w:hint="eastAsia" w:ascii="Times New Roman" w:hAnsi="Times New Roman" w:eastAsia="Times New Roman" w:cs="Times New Roman"/>
        </w:rPr>
        <w:t>；</w:t>
      </w:r>
      <w:r>
        <w:rPr>
          <w:rFonts w:hint="eastAsia" w:ascii="Times New Roman" w:hAnsi="Times New Roman" w:eastAsia="FangSong" w:cs="Times New Roman"/>
        </w:rPr>
        <w:t>若分子内适当位置有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也有可能发生分子内的</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3946"/>
            <wp:effectExtent b="0" l="0" r="0" t="0"/>
            <wp:docPr descr="" title="" id="165" name="Picture"/>
            <a:graphic>
              <a:graphicData uri="http://schemas.openxmlformats.org/drawingml/2006/picture">
                <pic:pic>
                  <pic:nvPicPr>
                    <pic:cNvPr descr="a37eb1afc961fdfd108c85621e374ac318fc72fbe13a4b26afdd7c89fcf7e87f.jpg" id="166" name="Picture"/>
                    <pic:cNvPicPr>
                      <a:picLocks noChangeArrowheads="1" noChangeAspect="1"/>
                    </pic:cNvPicPr>
                  </pic:nvPicPr>
                  <pic:blipFill>
                    <a:blip r:embed="rId164"/>
                    <a:stretch>
                      <a:fillRect/>
                    </a:stretch>
                  </pic:blipFill>
                  <pic:spPr bwMode="auto">
                    <a:xfrm>
                      <a:off x="0" y="0"/>
                      <a:ext cx="3600000" cy="10939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Ⅲ</w:t>
      </w:r>
      <w:r>
        <w:rPr>
          <w:rFonts w:hint="eastAsia" w:ascii="Times New Roman" w:hAnsi="Times New Roman" w:eastAsia="FangSong" w:cs="Times New Roman"/>
        </w:rPr>
        <w:t>是酮还原偶联反应</w:t>
      </w:r>
      <w:r>
        <w:rPr>
          <w:rFonts w:hint="eastAsia" w:ascii="Times New Roman" w:hAnsi="Times New Roman" w:eastAsia="Times New Roman" w:cs="Times New Roman"/>
        </w:rPr>
        <w:t>，</w:t>
      </w:r>
      <w:r>
        <w:rPr>
          <w:rFonts w:hint="eastAsia" w:ascii="Times New Roman" w:hAnsi="Times New Roman" w:eastAsia="FangSong" w:cs="Times New Roman"/>
        </w:rPr>
        <w:t>在二碘化钐等还原剂作用下两分子酮被还原并偶联生成相邻的二醇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63"/>
            <wp:effectExtent b="0" l="0" r="0" t="0"/>
            <wp:docPr descr="" title="" id="168" name="Picture"/>
            <a:graphic>
              <a:graphicData uri="http://schemas.openxmlformats.org/drawingml/2006/picture">
                <pic:pic>
                  <pic:nvPicPr>
                    <pic:cNvPr descr="84a3c498282b8f3150344adc341055716c31d099ffd35fb3df47d50922821782.jpg" id="169" name="Picture"/>
                    <pic:cNvPicPr>
                      <a:picLocks noChangeArrowheads="1" noChangeAspect="1"/>
                    </pic:cNvPicPr>
                  </pic:nvPicPr>
                  <pic:blipFill>
                    <a:blip r:embed="rId167"/>
                    <a:stretch>
                      <a:fillRect/>
                    </a:stretch>
                  </pic:blipFill>
                  <pic:spPr bwMode="auto">
                    <a:xfrm>
                      <a:off x="0" y="0"/>
                      <a:ext cx="3600000" cy="971863"/>
                    </a:xfrm>
                    <a:prstGeom prst="rect">
                      <a:avLst/>
                    </a:prstGeom>
                    <a:noFill/>
                    <a:ln w="9525">
                      <a:noFill/>
                      <a:headEnd/>
                      <a:tailEnd/>
                    </a:ln>
                  </pic:spPr>
                </pic:pic>
              </a:graphicData>
            </a:graphic>
          </wp:inline>
        </w:drawing>
      </w:r>
    </w:p>
    <w:p>
      <w:pPr>
        <w:numPr>
          <w:ilvl w:val="0"/>
          <w:numId w:val="102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请尽可能清楚地表达出它们的立体结构</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上述合成反应体现了哪些绿色化学的特征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7" w:name="二分册-l13实8-苯酚合成阿司匹林流程六问"/>
    <w:p>
      <w:pPr>
        <w:pStyle w:val="Heading2"/>
        <w:spacing w:before="280" w:after="120"/>
      </w:pPr>
      <w:r>
        <w:rPr>
          <w:rFonts w:ascii="Times New Roman" w:hAnsi="Times New Roman" w:eastAsia="Times New Roman" w:cs="Times New Roman"/>
        </w:rPr>
        <w:t xml:space="preserve">5.48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苯酚合成阿司匹林流程六问</w:t>
      </w:r>
    </w:p>
    <w:p>
      <w:pPr>
        <w:pStyle w:val="FirstParagraph"/>
      </w:pPr>
      <w:r>
        <w:rPr>
          <w:rFonts w:hint="eastAsia" w:ascii="Times New Roman" w:hAnsi="Times New Roman" w:eastAsia="FangSong" w:cs="Times New Roman"/>
        </w:rPr>
        <w:t>苯酚是重要的化工原料</w:t>
      </w:r>
      <w:r>
        <w:rPr>
          <w:rFonts w:hint="eastAsia" w:ascii="Times New Roman" w:hAnsi="Times New Roman" w:eastAsia="Times New Roman" w:cs="Times New Roman"/>
        </w:rPr>
        <w:t>，</w:t>
      </w:r>
      <w:r>
        <w:rPr>
          <w:rFonts w:hint="eastAsia" w:ascii="Times New Roman" w:hAnsi="Times New Roman" w:eastAsia="FangSong" w:cs="Times New Roman"/>
        </w:rPr>
        <w:t>通过下列流程可合成阿司匹林</w:t>
      </w:r>
      <w:r>
        <w:rPr>
          <w:rFonts w:hint="eastAsia" w:ascii="Times New Roman" w:hAnsi="Times New Roman" w:eastAsia="Times New Roman" w:cs="Times New Roman"/>
        </w:rPr>
        <w:t>、</w:t>
      </w:r>
      <w:r>
        <w:rPr>
          <w:rFonts w:hint="eastAsia" w:ascii="Times New Roman" w:hAnsi="Times New Roman" w:eastAsia="FangSong" w:cs="Times New Roman"/>
        </w:rPr>
        <w:t>香料和一些高分子化合物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5440"/>
            <wp:effectExtent b="0" l="0" r="0" t="0"/>
            <wp:docPr descr="" title="" id="172" name="Picture"/>
            <a:graphic>
              <a:graphicData uri="http://schemas.openxmlformats.org/drawingml/2006/picture">
                <pic:pic>
                  <pic:nvPicPr>
                    <pic:cNvPr descr="f87ca759f01d794799832b683024e02e66202d0410d70f91a6ded6ead69e4f24.jpg" id="173" name="Picture"/>
                    <pic:cNvPicPr>
                      <a:picLocks noChangeArrowheads="1" noChangeAspect="1"/>
                    </pic:cNvPicPr>
                  </pic:nvPicPr>
                  <pic:blipFill>
                    <a:blip r:embed="rId171"/>
                    <a:stretch>
                      <a:fillRect/>
                    </a:stretch>
                  </pic:blipFill>
                  <pic:spPr bwMode="auto">
                    <a:xfrm>
                      <a:off x="0" y="0"/>
                      <a:ext cx="3600000" cy="9954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2255"/>
            <wp:effectExtent b="0" l="0" r="0" t="0"/>
            <wp:docPr descr="" title="" id="175" name="Picture"/>
            <a:graphic>
              <a:graphicData uri="http://schemas.openxmlformats.org/drawingml/2006/picture">
                <pic:pic>
                  <pic:nvPicPr>
                    <pic:cNvPr descr="f278acbbad74e70af261e987c5c8e9caef6d0131e875f9049178388e0899164f.jpg" id="176" name="Picture"/>
                    <pic:cNvPicPr>
                      <a:picLocks noChangeArrowheads="1" noChangeAspect="1"/>
                    </pic:cNvPicPr>
                  </pic:nvPicPr>
                  <pic:blipFill>
                    <a:blip r:embed="rId174"/>
                    <a:stretch>
                      <a:fillRect/>
                    </a:stretch>
                  </pic:blipFill>
                  <pic:spPr bwMode="auto">
                    <a:xfrm>
                      <a:off x="0" y="0"/>
                      <a:ext cx="3600000" cy="1572255"/>
                    </a:xfrm>
                    <a:prstGeom prst="rect">
                      <a:avLst/>
                    </a:prstGeom>
                    <a:noFill/>
                    <a:ln w="9525">
                      <a:noFill/>
                      <a:headEnd/>
                      <a:tailEnd/>
                    </a:ln>
                  </pic:spPr>
                </pic:pic>
              </a:graphicData>
            </a:graphic>
          </wp:inline>
        </w:drawing>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6"/>
        </w:numPr>
      </w:pPr>
      <w:r>
        <w:rPr>
          <w:rFonts w:hint="eastAsia" w:ascii="Times New Roman" w:hAnsi="Times New Roman" w:eastAsia="FangSong" w:cs="Times New Roman"/>
        </w:rPr>
        <w:t>写出反应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6"/>
        </w:numPr>
      </w:pPr>
      <w:r>
        <w:rPr>
          <w:rFonts w:hint="eastAsia" w:ascii="Times New Roman" w:hAnsi="Times New Roman" w:eastAsia="FangSong" w:cs="Times New Roman"/>
        </w:rPr>
        <w:t>写出反应</w:t>
      </w:r>
      <w:r>
        <w:rPr>
          <w:rFonts w:hint="eastAsia" w:ascii="Times New Roman" w:hAnsi="Times New Roman" w:eastAsia="Times New Roman" w:cs="Times New Roman"/>
        </w:rPr>
        <w:t>⑧</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6"/>
        </w:numPr>
      </w:pPr>
      <w:r>
        <w:rPr>
          <w:rFonts w:hint="eastAsia" w:ascii="Times New Roman" w:hAnsi="Times New Roman" w:eastAsia="FangSong" w:cs="Times New Roman"/>
        </w:rPr>
        <w:t>写出反应类型</w:t>
      </w:r>
      <w:r>
        <w:rPr>
          <w:rFonts w:hint="eastAsia" w:ascii="Times New Roman" w:hAnsi="Times New Roman" w:eastAsia="Times New Roman" w:cs="Times New Roman"/>
        </w:rPr>
        <w:t>：④____，⑦____；</w:t>
      </w:r>
    </w:p>
    <w:p>
      <w:pPr>
        <w:numPr>
          <w:ilvl w:val="0"/>
          <w:numId w:val="1026"/>
        </w:numPr>
      </w:pPr>
      <w:r>
        <w:rPr>
          <w:rFonts w:hint="eastAsia" w:ascii="Times New Roman" w:hAnsi="Times New Roman" w:eastAsia="FangSong" w:cs="Times New Roman"/>
        </w:rPr>
        <w:t>下列可检验阿司匹林样品中混有水杨酸的试剂是</w:t>
      </w:r>
      <w:r>
        <w:rPr>
          <w:rFonts w:hint="eastAsia" w:ascii="Times New Roman" w:hAnsi="Times New Roman" w:eastAsia="Times New Roman" w:cs="Times New Roman"/>
        </w:rPr>
        <w:t>____。</w:t>
      </w:r>
    </w:p>
    <w:p>
      <w:pPr>
        <w:pStyle w:val="Compact"/>
        <w:numPr>
          <w:ilvl w:val="0"/>
          <w:numId w:val="1027"/>
        </w:numPr>
      </w:pPr>
      <w:r>
        <w:rPr>
          <w:rFonts w:hint="eastAsia" w:ascii="Times New Roman" w:hAnsi="Times New Roman" w:eastAsia="FangSong" w:cs="Times New Roman"/>
        </w:rPr>
        <w:t xml:space="preserve">三氯化铁溶液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碳酸氢钠溶液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石蕊试液</w:t>
      </w:r>
    </w:p>
    <w:p>
      <w:pPr>
        <w:spacing w:before="160" w:after="80"/>
      </w:pPr>
      <w:r>
        <w:pict>
          <v:rect style="width:0;height:1.5pt" o:hralign="center" o:hrstd="t" o:hr="t"/>
        </w:pict>
      </w:r>
    </w:p>
    <w:bookmarkEnd w:id="177"/>
    <w:bookmarkStart w:id="184" w:name="二分册-l13实9-pmr氢谱三问"/>
    <w:p>
      <w:pPr>
        <w:pStyle w:val="Heading2"/>
        <w:spacing w:before="280" w:after="120"/>
      </w:pPr>
      <w:r>
        <w:rPr>
          <w:rFonts w:ascii="Times New Roman" w:hAnsi="Times New Roman" w:eastAsia="Times New Roman" w:cs="Times New Roman"/>
        </w:rPr>
        <w:t xml:space="preserve">5.49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9-PMR</w:t>
      </w:r>
      <w:r>
        <w:rPr>
          <w:rFonts w:hint="eastAsia" w:ascii="Times New Roman" w:hAnsi="Times New Roman" w:eastAsia="SimHei" w:cs="Times New Roman"/>
        </w:rPr>
        <w:t>氢谱三问</w:t>
      </w:r>
    </w:p>
    <w:p>
      <w:pPr>
        <w:pStyle w:val="FirstParagraph"/>
      </w:pPr>
      <w:r>
        <w:rPr>
          <w:rFonts w:hint="eastAsia" w:ascii="Times New Roman" w:hAnsi="Times New Roman" w:eastAsia="FangSong" w:cs="Times New Roman"/>
        </w:rPr>
        <w:t>原子核磁共振谱</w:t>
      </w:r>
      <w:r>
        <w:rPr>
          <w:rFonts w:hint="eastAsia" w:ascii="Times New Roman" w:hAnsi="Times New Roman" w:eastAsia="Times New Roman" w:cs="Times New Roman"/>
        </w:rPr>
        <w:t>（PMR）</w:t>
      </w:r>
      <w:r>
        <w:rPr>
          <w:rFonts w:hint="eastAsia" w:ascii="Times New Roman" w:hAnsi="Times New Roman" w:eastAsia="FangSong" w:cs="Times New Roman"/>
        </w:rPr>
        <w:t>是研究有机物结构的有力手段之一</w:t>
      </w:r>
      <w:r>
        <w:rPr>
          <w:rFonts w:hint="eastAsia" w:ascii="Times New Roman" w:hAnsi="Times New Roman" w:eastAsia="Times New Roman" w:cs="Times New Roman"/>
        </w:rPr>
        <w:t>，</w:t>
      </w:r>
      <w:r>
        <w:rPr>
          <w:rFonts w:hint="eastAsia" w:ascii="Times New Roman" w:hAnsi="Times New Roman" w:eastAsia="FangSong" w:cs="Times New Roman"/>
        </w:rPr>
        <w:t>在研究的化合物分子中</w:t>
      </w:r>
      <w:r>
        <w:rPr>
          <w:rFonts w:hint="eastAsia" w:ascii="Times New Roman" w:hAnsi="Times New Roman" w:eastAsia="Times New Roman" w:cs="Times New Roman"/>
        </w:rPr>
        <w:t>，</w:t>
      </w:r>
      <w:r>
        <w:rPr>
          <w:rFonts w:hint="eastAsia" w:ascii="Times New Roman" w:hAnsi="Times New Roman" w:eastAsia="FangSong" w:cs="Times New Roman"/>
        </w:rPr>
        <w:t>每一结构中的等性氢原子在</w:t>
      </w:r>
      <w:r>
        <w:rPr>
          <w:rFonts w:ascii="Times New Roman" w:hAnsi="Times New Roman" w:eastAsia="Times New Roman" w:cs="Times New Roman"/>
        </w:rPr>
        <w:t xml:space="preserve"> PMR </w:t>
      </w:r>
      <w:r>
        <w:rPr>
          <w:rFonts w:hint="eastAsia" w:ascii="Times New Roman" w:hAnsi="Times New Roman" w:eastAsia="FangSong" w:cs="Times New Roman"/>
        </w:rPr>
        <w:t>谱中都给出了相应的峰值</w:t>
      </w:r>
      <w:r>
        <w:rPr>
          <w:rFonts w:hint="eastAsia" w:ascii="Times New Roman" w:hAnsi="Times New Roman" w:eastAsia="Times New Roman" w:cs="Times New Roman"/>
        </w:rPr>
        <w:t>（</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谱中峰的强度与结构中</w:t>
      </w:r>
      <w:r>
        <w:rPr>
          <w:rFonts w:ascii="Times New Roman" w:hAnsi="Times New Roman" w:eastAsia="Times New Roman" w:cs="Times New Roman"/>
        </w:rPr>
        <w:t xml:space="preserve"> H </w:t>
      </w:r>
      <w:r>
        <w:rPr>
          <w:rFonts w:hint="eastAsia" w:ascii="Times New Roman" w:hAnsi="Times New Roman" w:eastAsia="FangSong" w:cs="Times New Roman"/>
        </w:rPr>
        <w:t>原子数成正比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乙醛的结构为</w:t>
      </w:r>
    </w:p>
    <w:p>
      <w:pPr>
        <w:pStyle w:val="BodyText"/>
        <w:spacing w:before="160" w:after="80"/>
        <w:jc w:val="center"/>
      </w:pPr>
      <w:r>
        <w:rPr>
          <w:rFonts w:ascii="Times New Roman" w:hAnsi="Times New Roman" w:eastAsia="Times New Roman" w:cs="Times New Roman"/>
        </w:rPr>
        <w:drawing>
          <wp:inline>
            <wp:extent cx="3240000" cy="2652046"/>
            <wp:effectExtent b="0" l="0" r="0" t="0"/>
            <wp:docPr descr="" title="" id="179" name="Picture"/>
            <a:graphic>
              <a:graphicData uri="http://schemas.openxmlformats.org/drawingml/2006/picture">
                <pic:pic>
                  <pic:nvPicPr>
                    <pic:cNvPr descr="983b2d19149d38bfd80bec9700a3e82fb9ba9ab6e39138a1cb2e97570514d8ce.jpg" id="180" name="Picture"/>
                    <pic:cNvPicPr>
                      <a:picLocks noChangeArrowheads="1" noChangeAspect="1"/>
                    </pic:cNvPicPr>
                  </pic:nvPicPr>
                  <pic:blipFill>
                    <a:blip r:embed="rId178"/>
                    <a:stretch>
                      <a:fillRect/>
                    </a:stretch>
                  </pic:blipFill>
                  <pic:spPr bwMode="auto">
                    <a:xfrm>
                      <a:off x="0" y="0"/>
                      <a:ext cx="3240000" cy="2652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H—C—C—H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PMR </w:t>
      </w:r>
      <w:r>
        <w:rPr>
          <w:rFonts w:hint="eastAsia" w:ascii="Times New Roman" w:hAnsi="Times New Roman" w:eastAsia="FangSong" w:cs="Times New Roman"/>
        </w:rPr>
        <w:t>谱中有两个信号</w:t>
      </w:r>
      <w:r>
        <w:rPr>
          <w:rFonts w:hint="eastAsia" w:ascii="Times New Roman" w:hAnsi="Times New Roman" w:eastAsia="Times New Roman" w:cs="Times New Roman"/>
        </w:rPr>
        <w:t>，</w:t>
      </w:r>
      <w:r>
        <w:rPr>
          <w:rFonts w:hint="eastAsia" w:ascii="Times New Roman" w:hAnsi="Times New Roman" w:eastAsia="FangSong" w:cs="Times New Roman"/>
        </w:rPr>
        <w:t>其强度之比为</w:t>
      </w:r>
      <w:r>
        <w:rPr>
          <w:rFonts w:ascii="Times New Roman" w:hAnsi="Times New Roman" w:eastAsia="Times New Roman" w:cs="Times New Roman"/>
        </w:rPr>
        <w:t xml:space="preserve"> 3:1。</w:t>
      </w:r>
    </w:p>
    <w:p>
      <w:pPr>
        <w:pStyle w:val="BodyText"/>
        <w:spacing w:before="160" w:after="80"/>
        <w:jc w:val="center"/>
      </w:pPr>
      <w:r>
        <w:rPr>
          <w:rFonts w:ascii="Times New Roman" w:hAnsi="Times New Roman" w:eastAsia="Times New Roman" w:cs="Times New Roman"/>
        </w:rPr>
        <w:drawing>
          <wp:inline>
            <wp:extent cx="3600000" cy="1574468"/>
            <wp:effectExtent b="0" l="0" r="0" t="0"/>
            <wp:docPr descr="" title="" id="182" name="Picture"/>
            <a:graphic>
              <a:graphicData uri="http://schemas.openxmlformats.org/drawingml/2006/picture">
                <pic:pic>
                  <pic:nvPicPr>
                    <pic:cNvPr descr="aac43b83f43c365b21a3fbbd87417934dce7a04180863693dff299540e60fe19.jpg" id="183" name="Picture"/>
                    <pic:cNvPicPr>
                      <a:picLocks noChangeArrowheads="1" noChangeAspect="1"/>
                    </pic:cNvPicPr>
                  </pic:nvPicPr>
                  <pic:blipFill>
                    <a:blip r:embed="rId181"/>
                    <a:stretch>
                      <a:fillRect/>
                    </a:stretch>
                  </pic:blipFill>
                  <pic:spPr bwMode="auto">
                    <a:xfrm>
                      <a:off x="0" y="0"/>
                      <a:ext cx="3600000" cy="157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谱上观察峰给出的强度之比为</w:t>
      </w:r>
      <w:r>
        <w:rPr>
          <w:rFonts w:hint="eastAsia" w:ascii="Times New Roman" w:hAnsi="Times New Roman" w:eastAsia="Times New Roman" w:cs="Times New Roman"/>
        </w:rPr>
        <w:t>：____。</w:t>
      </w:r>
    </w:p>
    <w:p>
      <w:pPr>
        <w:numPr>
          <w:ilvl w:val="0"/>
          <w:numId w:val="1028"/>
        </w:numPr>
      </w:pPr>
      <w:r>
        <w:rPr>
          <w:rFonts w:hint="eastAsia" w:ascii="Times New Roman" w:hAnsi="Times New Roman" w:eastAsia="FangSong" w:cs="Times New Roman"/>
        </w:rPr>
        <w:t xml:space="preserve">实践中可根据</w:t>
      </w:r>
      <w:r>
        <w:rPr>
          <w:rFonts w:ascii="Times New Roman" w:hAnsi="Times New Roman" w:eastAsia="Times New Roman" w:cs="Times New Roman"/>
        </w:rPr>
        <w:t xml:space="preserve"> PMR </w:t>
      </w:r>
      <w:r>
        <w:rPr>
          <w:rFonts w:hint="eastAsia" w:ascii="Times New Roman" w:hAnsi="Times New Roman" w:eastAsia="FangSong" w:cs="Times New Roman"/>
        </w:rPr>
        <w:t>谱上观察到氢原子给出的峰值情况</w:t>
      </w:r>
      <w:r>
        <w:rPr>
          <w:rFonts w:hint="eastAsia" w:ascii="Times New Roman" w:hAnsi="Times New Roman" w:eastAsia="Times New Roman" w:cs="Times New Roman"/>
        </w:rPr>
        <w:t>，</w:t>
      </w:r>
      <w:r>
        <w:rPr>
          <w:rFonts w:hint="eastAsia" w:ascii="Times New Roman" w:hAnsi="Times New Roman" w:eastAsia="FangSong" w:cs="Times New Roman"/>
        </w:rPr>
        <w:t>确定有机物的结构</w:t>
      </w:r>
      <w:r>
        <w:rPr>
          <w:rFonts w:hint="eastAsia" w:ascii="Times New Roman" w:hAnsi="Times New Roman" w:eastAsia="Times New Roman" w:cs="Times New Roman"/>
        </w:rPr>
        <w:t>。</w:t>
      </w:r>
      <w:r>
        <w:rPr>
          <w:rFonts w:hint="eastAsia" w:ascii="Times New Roman" w:hAnsi="Times New Roman" w:eastAsia="FangSong" w:cs="Times New Roman"/>
        </w:rPr>
        <w:t>如分子式为</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的链状有机物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谱上峰给出的强度之比仅有四种</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：①</w:t>
      </w:r>
      <w:r>
        <w:rPr>
          <w:rFonts w:ascii="Times New Roman" w:hAnsi="Times New Roman" w:eastAsia="Times New Roman" w:cs="Times New Roman"/>
        </w:rPr>
        <w:t xml:space="preserve"> 3:3　② 3:2:1　③ 3:1:1:1　④ </w:t>
      </w:r>
      <w:r>
        <w:rPr>
          <w:rFonts w:hint="eastAsia" w:ascii="Times New Roman" w:hAnsi="Times New Roman" w:eastAsia="Times New Roman" w:cs="Times New Roman"/>
        </w:rPr>
        <w:t>2:2:1:1，</w:t>
      </w:r>
      <w:r>
        <w:rPr>
          <w:rFonts w:hint="eastAsia" w:ascii="Times New Roman" w:hAnsi="Times New Roman" w:eastAsia="FangSong" w:cs="Times New Roman"/>
        </w:rPr>
        <w:t>请分别推断出其对应的全部结构</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____；④</w:t>
      </w:r>
      <w:r>
        <w:rPr>
          <w:rFonts w:ascii="Times New Roman" w:hAnsi="Times New Roman" w:eastAsia="Times New Roman" w:cs="Times New Roman"/>
        </w:rPr>
        <w:t xml:space="preserve"> ____。</w:t>
      </w:r>
    </w:p>
    <w:p>
      <w:pPr>
        <w:numPr>
          <w:ilvl w:val="0"/>
          <w:numId w:val="1028"/>
        </w:numPr>
      </w:pPr>
      <w:r>
        <w:rPr>
          <w:rFonts w:hint="eastAsia" w:ascii="Times New Roman" w:hAnsi="Times New Roman" w:eastAsia="FangSong" w:cs="Times New Roman"/>
        </w:rPr>
        <w:t xml:space="preserve">在测得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PMR </w:t>
      </w:r>
      <w:r>
        <w:rPr>
          <w:rFonts w:hint="eastAsia" w:ascii="Times New Roman" w:hAnsi="Times New Roman" w:eastAsia="FangSong" w:cs="Times New Roman"/>
        </w:rPr>
        <w:t>谱上可观察到两种峰</w:t>
      </w:r>
      <w:r>
        <w:rPr>
          <w:rFonts w:hint="eastAsia" w:ascii="Times New Roman" w:hAnsi="Times New Roman" w:eastAsia="Times New Roman" w:cs="Times New Roman"/>
        </w:rPr>
        <w:t>，</w:t>
      </w:r>
      <w:r>
        <w:rPr>
          <w:rFonts w:hint="eastAsia" w:ascii="Times New Roman" w:hAnsi="Times New Roman" w:eastAsia="FangSong" w:cs="Times New Roman"/>
        </w:rPr>
        <w:t>而测</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却得到氢原子给出的信号峰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结合其空间结构解释产生</w:t>
      </w:r>
      <w:r>
        <w:rPr>
          <w:rFonts w:ascii="Times New Roman" w:hAnsi="Times New Roman" w:eastAsia="Times New Roman" w:cs="Times New Roman"/>
        </w:rPr>
        <w:t xml:space="preserve"> 4 </w:t>
      </w:r>
      <w:r>
        <w:rPr>
          <w:rFonts w:hint="eastAsia" w:ascii="Times New Roman" w:hAnsi="Times New Roman" w:eastAsia="FangSong" w:cs="Times New Roman"/>
        </w:rPr>
        <w:t>个信号峰的原因</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84"/>
    <w:bookmarkStart w:id="188" w:name="二分册-l13实13-水杨醇衍生物除草剂合成"/>
    <w:p>
      <w:pPr>
        <w:pStyle w:val="Heading2"/>
        <w:spacing w:before="280" w:after="120"/>
      </w:pPr>
      <w:r>
        <w:rPr>
          <w:rFonts w:ascii="Times New Roman" w:hAnsi="Times New Roman" w:eastAsia="Times New Roman" w:cs="Times New Roman"/>
        </w:rPr>
        <w:t xml:space="preserve">5.50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水杨醇衍生物除草剂合成</w:t>
      </w:r>
    </w:p>
    <w:p>
      <w:pPr>
        <w:pStyle w:val="FirstParagraph"/>
      </w:pP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具有多种生物活性</w:t>
      </w:r>
      <w:r>
        <w:rPr>
          <w:rFonts w:hint="eastAsia" w:ascii="Times New Roman" w:hAnsi="Times New Roman" w:eastAsia="Times New Roman" w:cs="Times New Roman"/>
        </w:rPr>
        <w:t>，</w:t>
      </w:r>
      <w:r>
        <w:rPr>
          <w:rFonts w:hint="eastAsia" w:ascii="Times New Roman" w:hAnsi="Times New Roman" w:eastAsia="FangSong" w:cs="Times New Roman"/>
        </w:rPr>
        <w:t>科学家已经开发出多种含这种结构单元的化合物</w:t>
      </w:r>
      <w:r>
        <w:rPr>
          <w:rFonts w:hint="eastAsia" w:ascii="Times New Roman" w:hAnsi="Times New Roman" w:eastAsia="Times New Roman" w:cs="Times New Roman"/>
        </w:rPr>
        <w:t>，</w:t>
      </w:r>
      <w:r>
        <w:rPr>
          <w:rFonts w:hint="eastAsia" w:ascii="Times New Roman" w:hAnsi="Times New Roman" w:eastAsia="FangSong" w:cs="Times New Roman"/>
        </w:rPr>
        <w:t>譬如抗</w:t>
      </w:r>
      <w:r>
        <w:rPr>
          <w:rFonts w:ascii="Times New Roman" w:hAnsi="Times New Roman" w:eastAsia="Times New Roman" w:cs="Times New Roman"/>
        </w:rPr>
        <w:t xml:space="preserve"> HIV </w:t>
      </w:r>
      <w:r>
        <w:rPr>
          <w:rFonts w:hint="eastAsia" w:ascii="Times New Roman" w:hAnsi="Times New Roman" w:eastAsia="FangSong" w:cs="Times New Roman"/>
        </w:rPr>
        <w:t xml:space="preserve">病毒的</w:t>
      </w:r>
      <w:r>
        <w:rPr>
          <w:rFonts w:ascii="Times New Roman" w:hAnsi="Times New Roman" w:eastAsia="Times New Roman" w:cs="Times New Roman"/>
        </w:rPr>
        <w:t xml:space="preserve"> </w:t>
      </w:r>
      <w:r>
        <w:rPr>
          <w:rFonts w:hint="eastAsia" w:ascii="Times New Roman" w:hAnsi="Times New Roman" w:eastAsia="Times New Roman" w:cs="Times New Roman"/>
        </w:rPr>
        <w:t>cycloSal-d4TMP，</w:t>
      </w:r>
      <w:r>
        <w:rPr>
          <w:rFonts w:hint="eastAsia" w:ascii="Times New Roman" w:hAnsi="Times New Roman" w:eastAsia="FangSong" w:cs="Times New Roman"/>
        </w:rPr>
        <w:t>具有高效杀虫活性的</w:t>
      </w:r>
      <w:r>
        <w:rPr>
          <w:rFonts w:ascii="Times New Roman" w:hAnsi="Times New Roman" w:eastAsia="Times New Roman" w:cs="Times New Roman"/>
        </w:rPr>
        <w:t xml:space="preserve"> Salithion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我国化学家将水杨醇衍生物与同样具有活性的苯氧乙酸衍生物结合合成了一系列新型除草剂</w:t>
      </w:r>
      <w:r>
        <w:rPr>
          <w:rFonts w:hint="eastAsia" w:ascii="Times New Roman" w:hAnsi="Times New Roman" w:eastAsia="Times New Roman" w:cs="Times New Roman"/>
        </w:rPr>
        <w:t>。</w:t>
      </w:r>
      <w:r>
        <w:rPr>
          <w:rFonts w:hint="eastAsia" w:ascii="Times New Roman" w:hAnsi="Times New Roman" w:eastAsia="FangSong" w:cs="Times New Roman"/>
        </w:rPr>
        <w:t>下面的方程式是其中一种这类化合物的合成路线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06837"/>
            <wp:effectExtent b="0" l="0" r="0" t="0"/>
            <wp:docPr descr="" title="" id="186" name="Picture"/>
            <a:graphic>
              <a:graphicData uri="http://schemas.openxmlformats.org/drawingml/2006/picture">
                <pic:pic>
                  <pic:nvPicPr>
                    <pic:cNvPr descr="8dbfff1e7f1afde97d24d1b9facd9c567edbacf8b360ddeed6420c255a9b1093.jpg" id="187" name="Picture"/>
                    <pic:cNvPicPr>
                      <a:picLocks noChangeArrowheads="1" noChangeAspect="1"/>
                    </pic:cNvPicPr>
                  </pic:nvPicPr>
                  <pic:blipFill>
                    <a:blip r:embed="rId185"/>
                    <a:stretch>
                      <a:fillRect/>
                    </a:stretch>
                  </pic:blipFill>
                  <pic:spPr bwMode="auto">
                    <a:xfrm>
                      <a:off x="0" y="0"/>
                      <a:ext cx="3600000" cy="20068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请根据这个路线回答下面的问题</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并用系统命名法对原料命名</w:t>
      </w:r>
      <w:r>
        <w:rPr>
          <w:rFonts w:ascii="Times New Roman" w:hAnsi="Times New Roman" w:eastAsia="Times New Roman" w:cs="Times New Roman"/>
        </w:rPr>
        <w:t xml:space="preserve"> ____。</w:t>
      </w:r>
    </w:p>
    <w:p>
      <w:pPr>
        <w:numPr>
          <w:ilvl w:val="0"/>
          <w:numId w:val="1029"/>
        </w:numPr>
      </w:pPr>
      <w:r>
        <w:rPr>
          <w:rFonts w:hint="eastAsia" w:ascii="Times New Roman" w:hAnsi="Times New Roman" w:eastAsia="FangSong" w:cs="Times New Roman"/>
        </w:rPr>
        <w:t>反应过程</w:t>
      </w:r>
      <w:r>
        <w:rPr>
          <w:rFonts w:hint="eastAsia" w:ascii="Times New Roman" w:hAnsi="Times New Roman" w:eastAsia="Times New Roman" w:cs="Times New Roman"/>
        </w:rPr>
        <w:t>[1]</w:t>
      </w:r>
      <w:r>
        <w:rPr>
          <w:rFonts w:hint="eastAsia" w:ascii="Times New Roman" w:hAnsi="Times New Roman" w:eastAsia="FangSong" w:cs="Times New Roman"/>
        </w:rPr>
        <w:t>中的第二步和反应过程</w:t>
      </w:r>
      <w:r>
        <w:rPr>
          <w:rFonts w:hint="eastAsia" w:ascii="Times New Roman" w:hAnsi="Times New Roman" w:eastAsia="Times New Roman" w:cs="Times New Roman"/>
        </w:rPr>
        <w:t>[2]</w:t>
      </w:r>
      <w:r>
        <w:rPr>
          <w:rFonts w:hint="eastAsia" w:ascii="Times New Roman" w:hAnsi="Times New Roman" w:eastAsia="FangSong" w:cs="Times New Roman"/>
        </w:rPr>
        <w:t>中的第一步属于什么反应</w:t>
      </w:r>
      <w:r>
        <w:rPr>
          <w:rFonts w:hint="eastAsia" w:ascii="Times New Roman" w:hAnsi="Times New Roman" w:eastAsia="Times New Roman" w:cs="Times New Roman"/>
        </w:rPr>
        <w:t>？</w:t>
      </w:r>
      <w:r>
        <w:rPr>
          <w:rFonts w:hint="eastAsia" w:ascii="Times New Roman" w:hAnsi="Times New Roman" w:eastAsia="FangSong" w:cs="Times New Roman"/>
        </w:rPr>
        <w:t>为什么要加入氢氧化钠</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反应过程</w:t>
      </w:r>
      <w:r>
        <w:rPr>
          <w:rFonts w:hint="eastAsia" w:ascii="Times New Roman" w:hAnsi="Times New Roman" w:eastAsia="Times New Roman" w:cs="Times New Roman"/>
        </w:rPr>
        <w:t>[2]</w:t>
      </w:r>
      <w:r>
        <w:rPr>
          <w:rFonts w:hint="eastAsia" w:ascii="Times New Roman" w:hAnsi="Times New Roman" w:eastAsia="FangSong" w:cs="Times New Roman"/>
        </w:rPr>
        <w:t>中的第二步除</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还可以采用的试剂是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88"/>
    <w:bookmarkStart w:id="201" w:name="二分册-l13实14-醇类香料三小问"/>
    <w:p>
      <w:pPr>
        <w:pStyle w:val="Heading2"/>
        <w:spacing w:before="280" w:after="120"/>
      </w:pPr>
      <w:r>
        <w:rPr>
          <w:rFonts w:ascii="Times New Roman" w:hAnsi="Times New Roman" w:eastAsia="Times New Roman" w:cs="Times New Roman"/>
        </w:rPr>
        <w:t xml:space="preserve">5.51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醇类香料三小问</w:t>
      </w:r>
    </w:p>
    <w:p>
      <w:pPr>
        <w:pStyle w:val="FirstParagraph"/>
      </w:pPr>
      <w:r>
        <w:rPr>
          <w:rFonts w:hint="eastAsia" w:ascii="Times New Roman" w:hAnsi="Times New Roman" w:eastAsia="FangSong" w:cs="Times New Roman"/>
        </w:rPr>
        <w:t>醇类化合物在香料中占有重要的地位</w:t>
      </w:r>
      <w:r>
        <w:rPr>
          <w:rFonts w:hint="eastAsia" w:ascii="Times New Roman" w:hAnsi="Times New Roman" w:eastAsia="Times New Roman" w:cs="Times New Roman"/>
        </w:rPr>
        <w:t>，</w:t>
      </w:r>
      <w:r>
        <w:rPr>
          <w:rFonts w:hint="eastAsia" w:ascii="Times New Roman" w:hAnsi="Times New Roman" w:eastAsia="FangSong" w:cs="Times New Roman"/>
        </w:rPr>
        <w:t>下面所列的是一些天然的或合成的醇类香料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2808"/>
            <wp:effectExtent b="0" l="0" r="0" t="0"/>
            <wp:docPr descr="" title="" id="190" name="Picture"/>
            <a:graphic>
              <a:graphicData uri="http://schemas.openxmlformats.org/drawingml/2006/picture">
                <pic:pic>
                  <pic:nvPicPr>
                    <pic:cNvPr descr="8276d0e91a99e969042eadb6d11fc34cd3c10e5547190a55a7b8e0afed5499da.jpg" id="191" name="Picture"/>
                    <pic:cNvPicPr>
                      <a:picLocks noChangeArrowheads="1" noChangeAspect="1"/>
                    </pic:cNvPicPr>
                  </pic:nvPicPr>
                  <pic:blipFill>
                    <a:blip r:embed="rId189"/>
                    <a:stretch>
                      <a:fillRect/>
                    </a:stretch>
                  </pic:blipFill>
                  <pic:spPr bwMode="auto">
                    <a:xfrm>
                      <a:off x="0" y="0"/>
                      <a:ext cx="3600000" cy="7728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4369"/>
            <wp:effectExtent b="0" l="0" r="0" t="0"/>
            <wp:docPr descr="" title="" id="193" name="Picture"/>
            <a:graphic>
              <a:graphicData uri="http://schemas.openxmlformats.org/drawingml/2006/picture">
                <pic:pic>
                  <pic:nvPicPr>
                    <pic:cNvPr descr="a3f3ad8cea4e3f391136bd030141b6ad69aaa5189b9c14cd6ebbb29dccf384d3.jpg" id="194" name="Picture"/>
                    <pic:cNvPicPr>
                      <a:picLocks noChangeArrowheads="1" noChangeAspect="1"/>
                    </pic:cNvPicPr>
                  </pic:nvPicPr>
                  <pic:blipFill>
                    <a:blip r:embed="rId192"/>
                    <a:stretch>
                      <a:fillRect/>
                    </a:stretch>
                  </pic:blipFill>
                  <pic:spPr bwMode="auto">
                    <a:xfrm>
                      <a:off x="0" y="0"/>
                      <a:ext cx="3600000" cy="1004369"/>
                    </a:xfrm>
                    <a:prstGeom prst="rect">
                      <a:avLst/>
                    </a:prstGeom>
                    <a:noFill/>
                    <a:ln w="9525">
                      <a:noFill/>
                      <a:headEnd/>
                      <a:tailEnd/>
                    </a:ln>
                  </pic:spPr>
                </pic:pic>
              </a:graphicData>
            </a:graphic>
          </wp:inline>
        </w:drawing>
      </w:r>
    </w:p>
    <w:p>
      <w:pPr>
        <w:numPr>
          <w:ilvl w:val="0"/>
          <w:numId w:val="1030"/>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的系统命名及被热高锰酸钾溶液氧化所得产物的结构简式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均可由丙酮</w:t>
      </w:r>
      <w:r>
        <w:rPr>
          <w:rFonts w:hint="eastAsia" w:ascii="Times New Roman" w:hAnsi="Times New Roman" w:eastAsia="Times New Roman" w:cs="Times New Roman"/>
        </w:rPr>
        <w:t>、</w:t>
      </w:r>
      <w:r>
        <w:rPr>
          <w:rFonts w:hint="eastAsia" w:ascii="Times New Roman" w:hAnsi="Times New Roman" w:eastAsia="FangSong" w:cs="Times New Roman"/>
        </w:rPr>
        <w:t>溴代烃及必要的无机试剂为原料合成</w:t>
      </w:r>
      <w:r>
        <w:rPr>
          <w:rFonts w:hint="eastAsia" w:ascii="Times New Roman" w:hAnsi="Times New Roman" w:eastAsia="Times New Roman" w:cs="Times New Roman"/>
        </w:rPr>
        <w:t>，</w:t>
      </w:r>
      <w:r>
        <w:rPr>
          <w:rFonts w:hint="eastAsia" w:ascii="Times New Roman" w:hAnsi="Times New Roman" w:eastAsia="FangSong" w:cs="Times New Roman"/>
        </w:rPr>
        <w:t>请分别写出合成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所需溴代烃的结构简式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请分别写出合成反应式中</w:t>
      </w:r>
      <w:r>
        <w:rPr>
          <w:rFonts w:ascii="Times New Roman" w:hAnsi="Times New Roman" w:eastAsia="Times New Roman" w:cs="Times New Roman"/>
        </w:rPr>
        <w:t xml:space="preserve"> F—M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e>
            <m:sub>
              <m:r>
                <m:t>2</m:t>
              </m:r>
            </m:sub>
          </m:sSub>
          <m:limLow>
            <m:e>
              <m:limUpp>
                <m:e>
                  <m:r>
                    <m:rPr>
                      <m:sty m:val="p"/>
                    </m:rPr>
                    <m:t>→</m:t>
                  </m:r>
                </m:e>
                <m:lim>
                  <m:sSub>
                    <m:e>
                      <m:r>
                        <m:rPr>
                          <m:sty m:val="p"/>
                        </m:rPr>
                        <m:t>O</m:t>
                      </m:r>
                    </m:e>
                    <m:sub>
                      <m:r>
                        <m:t>2</m:t>
                      </m:r>
                    </m:sub>
                  </m:sSub>
                  <m:r>
                    <m:rPr>
                      <m:sty m:val="p"/>
                    </m:rPr>
                    <m:t>,</m:t>
                  </m:r>
                  <m:r>
                    <m:rPr>
                      <m:sty m:val="p"/>
                    </m:rPr>
                    <m:t>A</m:t>
                  </m:r>
                  <m:r>
                    <m:rPr>
                      <m:sty m:val="p"/>
                    </m:rPr>
                    <m:t>g</m:t>
                  </m:r>
                </m:lim>
              </m:limUpp>
            </m:e>
            <m:lim>
              <m:r>
                <m:rPr>
                  <m:sty m:val="p"/>
                </m:rPr>
                <m:t>△</m:t>
              </m:r>
            </m:lim>
          </m:limLow>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1719563"/>
            <wp:effectExtent b="0" l="0" r="0" t="0"/>
            <wp:docPr descr="" title="" id="196" name="Picture"/>
            <a:graphic>
              <a:graphicData uri="http://schemas.openxmlformats.org/drawingml/2006/picture">
                <pic:pic>
                  <pic:nvPicPr>
                    <pic:cNvPr descr="ec0597500831130456053afbc23403ea955faf3ff0b1684d47266e2a406ade15.jpg" id="197" name="Picture"/>
                    <pic:cNvPicPr>
                      <a:picLocks noChangeArrowheads="1" noChangeAspect="1"/>
                    </pic:cNvPicPr>
                  </pic:nvPicPr>
                  <pic:blipFill>
                    <a:blip r:embed="rId195"/>
                    <a:stretch>
                      <a:fillRect/>
                    </a:stretch>
                  </pic:blipFill>
                  <pic:spPr bwMode="auto">
                    <a:xfrm>
                      <a:off x="0" y="0"/>
                      <a:ext cx="3600000" cy="1719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3489"/>
            <wp:effectExtent b="0" l="0" r="0" t="0"/>
            <wp:docPr descr="" title="" id="199" name="Picture"/>
            <a:graphic>
              <a:graphicData uri="http://schemas.openxmlformats.org/drawingml/2006/picture">
                <pic:pic>
                  <pic:nvPicPr>
                    <pic:cNvPr descr="39be11de057fb22233a02e97f1afb85d2c0975126256f912224d787fbcc35e23.jpg" id="200" name="Picture"/>
                    <pic:cNvPicPr>
                      <a:picLocks noChangeArrowheads="1" noChangeAspect="1"/>
                    </pic:cNvPicPr>
                  </pic:nvPicPr>
                  <pic:blipFill>
                    <a:blip r:embed="rId198"/>
                    <a:stretch>
                      <a:fillRect/>
                    </a:stretch>
                  </pic:blipFill>
                  <pic:spPr bwMode="auto">
                    <a:xfrm>
                      <a:off x="0" y="0"/>
                      <a:ext cx="3600000" cy="112348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1"/>
    <w:bookmarkStart w:id="202" w:name="二分册-l14对例1-15届icho季戊四醇"/>
    <w:p>
      <w:pPr>
        <w:pStyle w:val="Heading2"/>
        <w:spacing w:before="280" w:after="120"/>
      </w:pPr>
      <w:r>
        <w:rPr>
          <w:rFonts w:ascii="Times New Roman" w:hAnsi="Times New Roman" w:eastAsia="Times New Roman" w:cs="Times New Roman"/>
        </w:rPr>
        <w:t xml:space="preserve">5.52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1-15</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季戊四醇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竞赛</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在碱催化剂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存在下与</w:t>
      </w:r>
      <w:r>
        <w:rPr>
          <w:rFonts w:ascii="Times New Roman" w:hAnsi="Times New Roman" w:eastAsia="Times New Roman" w:cs="Times New Roman"/>
        </w:rPr>
        <w:t xml:space="preserve"> </w:t>
      </w:r>
      <m:oMath>
        <m:r>
          <m:t>3</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发生如下连续反应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r>
            <m:rPr>
              <m:sty m:val="p"/>
            </m:rPr>
            <m:t>→</m:t>
          </m:r>
          <m:r>
            <m:rPr>
              <m:sty m:val="p"/>
            </m:rPr>
            <m:t>C</m:t>
          </m:r>
          <m:r>
            <m:t> </m:t>
          </m:r>
          <m:r>
            <m:rPr>
              <m:sty m:val="p"/>
            </m:rPr>
            <m:t>C</m:t>
          </m:r>
          <m:r>
            <m:rPr>
              <m:sty m:val="p"/>
            </m:rPr>
            <m:t>+</m:t>
          </m:r>
          <m:r>
            <m:rPr>
              <m:sty m:val="p"/>
            </m:rPr>
            <m:t>B</m:t>
          </m:r>
          <m:r>
            <m:rPr>
              <m:sty m:val="p"/>
            </m:rPr>
            <m:t>→</m:t>
          </m:r>
          <m:r>
            <m:rPr>
              <m:sty m:val="p"/>
            </m:rPr>
            <m:t>D</m:t>
          </m:r>
          <m:r>
            <m:t> </m:t>
          </m:r>
          <m:r>
            <m:rPr>
              <m:sty m:val="p"/>
            </m:rPr>
            <m:t>B</m:t>
          </m:r>
          <m:r>
            <m:rPr>
              <m:sty m:val="p"/>
            </m:rPr>
            <m:t>+</m:t>
          </m:r>
          <m:r>
            <m:rPr>
              <m:sty m:val="p"/>
            </m:rPr>
            <m:t>D</m:t>
          </m:r>
          <m:r>
            <m:rPr>
              <m:sty m:val="p"/>
            </m:rPr>
            <m:t>→</m:t>
          </m:r>
          <m:r>
            <m:rPr>
              <m:sty m:val="p"/>
            </m:rPr>
            <m:t>E</m:t>
          </m:r>
        </m:oMath>
      </m:oMathPara>
    </w:p>
    <w:p>
      <w:pPr>
        <w:pStyle w:val="FirstParagraph"/>
      </w:pPr>
      <w:r>
        <w:rPr>
          <w:rFonts w:hint="eastAsia" w:ascii="Times New Roman" w:hAnsi="Times New Roman" w:eastAsia="FangSong" w:cs="Times New Roman"/>
        </w:rPr>
        <w:t xml:space="preserve">氢化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t>E</m:t>
        </m:r>
        <m:r>
          <m:rPr>
            <m:sty m:val="p"/>
          </m:rPr>
          <m:t>+</m:t>
        </m:r>
        <m:sSub>
          <m:e>
            <m:r>
              <m:t>H</m:t>
            </m:r>
          </m:e>
          <m:sub>
            <m:r>
              <m:t>2</m:t>
            </m:r>
          </m:sub>
        </m:sSub>
        <m:r>
          <m:rPr>
            <m:sty m:val="p"/>
          </m:rPr>
          <m:t>→</m:t>
        </m:r>
        <m:r>
          <m:t>F</m:t>
        </m:r>
      </m:oMath>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的组成是</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C</m:t>
        </m:r>
        <m:r>
          <m:rPr>
            <m:sty m:val="p"/>
          </m:rPr>
          <m:t>)</m:t>
        </m:r>
        <m:r>
          <m:rPr>
            <m:sty m:val="p"/>
          </m:rPr>
          <m:t>=</m:t>
        </m:r>
        <m:r>
          <m:t>44.18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H</m:t>
        </m:r>
        <m:r>
          <m:rPr>
            <m:sty m:val="p"/>
          </m:rPr>
          <m:t>)</m:t>
        </m:r>
        <m:r>
          <m:rPr>
            <m:sty m:val="p"/>
          </m:rPr>
          <m:t>=</m:t>
        </m:r>
        <m:r>
          <m:t>8.82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13.6 g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40.8 g </w:t>
      </w:r>
      <w:r>
        <w:rPr>
          <w:rFonts w:hint="eastAsia" w:ascii="Times New Roman" w:hAnsi="Times New Roman" w:eastAsia="FangSong" w:cs="Times New Roman"/>
        </w:rPr>
        <w:t>乙酸酐反应只生成两种产物</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和乙酸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问</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各是什么</w:t>
      </w:r>
      <w:r>
        <w:rPr>
          <w:rFonts w:hint="eastAsia" w:ascii="Times New Roman" w:hAnsi="Times New Roman" w:eastAsia="Times New Roman" w:cs="Times New Roman"/>
        </w:rPr>
        <w:t>？</w:t>
      </w:r>
      <w:r>
        <w:rPr>
          <w:rFonts w:hint="eastAsia" w:ascii="Times New Roman" w:hAnsi="Times New Roman" w:eastAsia="FangSong" w:cs="Times New Roman"/>
        </w:rPr>
        <w:t>写出所有的化学反应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消除反应hammett与kie综合判断"/>
    <w:p>
      <w:pPr>
        <w:pStyle w:val="Heading2"/>
        <w:spacing w:before="280" w:after="120"/>
      </w:pPr>
      <w:r>
        <w:rPr>
          <w:rFonts w:ascii="Times New Roman" w:hAnsi="Times New Roman" w:eastAsia="Times New Roman" w:cs="Times New Roman"/>
        </w:rPr>
        <w:t xml:space="preserve">5.53 </w:t>
      </w:r>
      <w:r>
        <w:rPr>
          <w:rFonts w:hint="eastAsia" w:ascii="Times New Roman" w:hAnsi="Times New Roman" w:eastAsia="SimHei" w:cs="Times New Roman"/>
        </w:rPr>
        <w:t>消除反应</w:t>
      </w:r>
      <w:r>
        <w:rPr>
          <w:rFonts w:hint="eastAsia" w:ascii="Times New Roman" w:hAnsi="Times New Roman" w:eastAsia="Times New Roman" w:cs="Times New Roman"/>
        </w:rPr>
        <w:t>Hammett</w:t>
      </w:r>
      <w:r>
        <w:rPr>
          <w:rFonts w:hint="eastAsia" w:ascii="Times New Roman" w:hAnsi="Times New Roman" w:eastAsia="SimHei" w:cs="Times New Roman"/>
        </w:rPr>
        <w:t>与</w:t>
      </w:r>
      <w:r>
        <w:rPr>
          <w:rFonts w:hint="eastAsia" w:ascii="Times New Roman" w:hAnsi="Times New Roman" w:eastAsia="Times New Roman" w:cs="Times New Roman"/>
        </w:rPr>
        <w:t>KIE</w:t>
      </w:r>
      <w:r>
        <w:rPr>
          <w:rFonts w:hint="eastAsia" w:ascii="Times New Roman" w:hAnsi="Times New Roman" w:eastAsia="SimHei" w:cs="Times New Roman"/>
        </w:rPr>
        <w:t>综合判断</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Hammett</w:t>
      </w:r>
      <w:r>
        <w:rPr>
          <w:rFonts w:hint="eastAsia" w:ascii="Times New Roman" w:hAnsi="Times New Roman" w:eastAsia="FangSong" w:cs="Times New Roman"/>
        </w:rPr>
        <w:t>关系式和</w:t>
      </w:r>
      <w:r>
        <w:rPr>
          <w:rFonts w:hint="eastAsia" w:ascii="Times New Roman" w:hAnsi="Times New Roman" w:eastAsia="Times New Roman" w:cs="Times New Roman"/>
        </w:rPr>
        <w:t>KIE</w:t>
      </w:r>
      <w:r>
        <w:rPr>
          <w:rFonts w:hint="eastAsia" w:ascii="Times New Roman" w:hAnsi="Times New Roman" w:eastAsia="FangSong" w:cs="Times New Roman"/>
        </w:rPr>
        <w:t>综合判断反应机理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对于</w:t>
      </w:r>
      <w:r>
        <w:rPr>
          <w:rFonts w:hint="eastAsia" w:ascii="Times New Roman" w:hAnsi="Times New Roman" w:eastAsia="Times New Roman" w:cs="Times New Roman"/>
        </w:rPr>
        <w:t>E2</w:t>
      </w:r>
      <w:r>
        <w:rPr>
          <w:rFonts w:hint="eastAsia" w:ascii="Times New Roman" w:hAnsi="Times New Roman" w:eastAsia="FangSong" w:cs="Times New Roman"/>
        </w:rPr>
        <w:t>消除反应</w:t>
      </w:r>
      <w:r>
        <w:rPr>
          <w:rFonts w:hint="eastAsia" w:ascii="Times New Roman" w:hAnsi="Times New Roman" w:eastAsia="Times New Roman" w:cs="Times New Roman"/>
        </w:rPr>
        <w:t>（1,2-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分析三类取代基</w:t>
      </w:r>
      <w:r>
        <w:rPr>
          <w:rFonts w:hint="eastAsia" w:ascii="Times New Roman" w:hAnsi="Times New Roman" w:eastAsia="Times New Roman" w:cs="Times New Roman"/>
        </w:rPr>
        <w:t>X、Y、Z</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值预期符号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影响氧负碱性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影响被拔氢酸性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快速判断法则</w:t>
      </w:r>
      <w:r>
        <w:rPr>
          <w:rFonts w:hint="eastAsia" w:ascii="Times New Roman" w:hAnsi="Times New Roman" w:eastAsia="Times New Roman" w:cs="Times New Roman"/>
        </w:rPr>
        <w:t>：</w:t>
      </w:r>
      <w:r>
        <w:rPr>
          <w:rFonts w:hint="eastAsia" w:ascii="Times New Roman" w:hAnsi="Times New Roman" w:eastAsia="FangSong" w:cs="Times New Roman"/>
        </w:rPr>
        <w:t>吸电子基有利于反应时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吸电子基不利反应时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将此法则应用于上述三种情况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苯环硝化反应中</w:t>
      </w:r>
      <w:r>
        <w:rPr>
          <w:rFonts w:hint="eastAsia" w:ascii="Times New Roman" w:hAnsi="Times New Roman" w:eastAsia="Times New Roman" w:cs="Times New Roman"/>
        </w:rPr>
        <w:t>，</w:t>
      </w:r>
      <w:r>
        <w:rPr>
          <w:rFonts w:hint="eastAsia" w:ascii="Times New Roman" w:hAnsi="Times New Roman" w:eastAsia="FangSong" w:cs="Times New Roman"/>
        </w:rPr>
        <w:t>使用全氘代苯</w:t>
      </w:r>
      <w:r>
        <w:rPr>
          <w:rFonts w:hint="eastAsia" w:ascii="Times New Roman" w:hAnsi="Times New Roman" w:eastAsia="Times New Roman" w:cs="Times New Roman"/>
        </w:rPr>
        <w:t>（</w:t>
      </w:r>
      <m:oMath>
        <m:sSub>
          <m:e>
            <m:r>
              <m:t>C</m:t>
            </m:r>
          </m:e>
          <m:sub>
            <m:r>
              <m:t>6</m:t>
            </m:r>
          </m:sub>
        </m:sSub>
        <m:sSub>
          <m:e>
            <m:r>
              <m:t>D</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KIE</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推断该反应的决速步</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自由基机理的验证方法有哪些</w:t>
      </w:r>
      <w:r>
        <w:rPr>
          <w:rFonts w:hint="eastAsia" w:ascii="Times New Roman" w:hAnsi="Times New Roman" w:eastAsia="Times New Roman" w:cs="Times New Roman"/>
        </w:rPr>
        <w:t>？</w:t>
      </w:r>
      <w:r>
        <w:rPr>
          <w:rFonts w:hint="eastAsia" w:ascii="Times New Roman" w:hAnsi="Times New Roman" w:eastAsia="FangSong" w:cs="Times New Roman"/>
        </w:rPr>
        <w:t>列出引发剂和捕获剂的具体例子</w:t>
      </w:r>
    </w:p>
    <w:p>
      <w:pPr>
        <w:spacing w:before="160" w:after="80"/>
      </w:pPr>
      <w:r>
        <w:pict>
          <v:rect style="width:0;height:1.5pt" o:hralign="center" o:hrstd="t" o:hr="t"/>
        </w:pict>
      </w:r>
    </w:p>
    <w:bookmarkEnd w:id="203"/>
    <w:bookmarkStart w:id="204" w:name="络合滴定中金属指示剂的选择与封闭现象"/>
    <w:p>
      <w:pPr>
        <w:pStyle w:val="Heading2"/>
        <w:spacing w:before="280" w:after="120"/>
      </w:pPr>
      <w:r>
        <w:rPr>
          <w:rFonts w:ascii="Times New Roman" w:hAnsi="Times New Roman" w:eastAsia="Times New Roman" w:cs="Times New Roman"/>
        </w:rPr>
        <w:t xml:space="preserve">5.54 </w:t>
      </w:r>
      <w:r>
        <w:rPr>
          <w:rFonts w:hint="eastAsia" w:ascii="Times New Roman" w:hAnsi="Times New Roman" w:eastAsia="SimHei" w:cs="Times New Roman"/>
        </w:rPr>
        <w:t xml:space="preserve">络合滴定中金属指示剂的选择与封闭现象</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Y</m:t>
            </m:r>
          </m:sub>
        </m:sSub>
        <m:r>
          <m:rPr>
            <m:sty m:val="p"/>
          </m:rPr>
          <m:t>=</m:t>
        </m:r>
        <m:r>
          <m:t>8.69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1.6</m:t>
        </m:r>
      </m:oMath>
    </w:p>
    <w:p>
      <w:pPr>
        <w:pStyle w:val="Compact"/>
        <w:numPr>
          <w:ilvl w:val="0"/>
          <w:numId w:val="1031"/>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EBT </w:t>
      </w:r>
      <w:r>
        <w:rPr>
          <w:rFonts w:hint="eastAsia" w:ascii="Times New Roman" w:hAnsi="Times New Roman" w:eastAsia="FangSong" w:cs="Times New Roman"/>
        </w:rPr>
        <w:t>作为指示剂是否合适</w:t>
      </w:r>
      <w:r>
        <w:rPr>
          <w:rFonts w:hint="eastAsia" w:ascii="Times New Roman" w:hAnsi="Times New Roman" w:eastAsia="Times New Roman" w:cs="Times New Roman"/>
        </w:rPr>
        <w:t>（</w:t>
      </w:r>
      <w:r>
        <w:rPr>
          <w:rFonts w:hint="eastAsia" w:ascii="Times New Roman" w:hAnsi="Times New Roman" w:eastAsia="FangSong" w:cs="Times New Roman"/>
        </w:rPr>
        <w:t>通过比较化学计量点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与指示剂变色点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若待测溶液中含有微量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oMath>
      <w:r>
        <w:rPr>
          <w:rFonts w:hint="eastAsia" w:ascii="Times New Roman" w:hAnsi="Times New Roman" w:eastAsia="Times New Roman" w:cs="Times New Roman"/>
        </w:rPr>
        <w:t>），</w:t>
      </w:r>
      <w:r>
        <w:rPr>
          <w:rFonts w:hint="eastAsia" w:ascii="Times New Roman" w:hAnsi="Times New Roman" w:eastAsia="FangSong" w:cs="Times New Roman"/>
        </w:rPr>
        <w:t>滴定过程中会出现什么现象</w:t>
      </w:r>
      <w:r>
        <w:rPr>
          <w:rFonts w:hint="eastAsia" w:ascii="Times New Roman" w:hAnsi="Times New Roman" w:eastAsia="Times New Roman" w:cs="Times New Roman"/>
        </w:rPr>
        <w:t>？</w:t>
      </w:r>
      <w:r>
        <w:rPr>
          <w:rFonts w:hint="eastAsia" w:ascii="Times New Roman" w:hAnsi="Times New Roman" w:eastAsia="FangSong" w:cs="Times New Roman"/>
        </w:rPr>
        <w:t>如何消除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反应机理五选一"/>
    <w:p>
      <w:pPr>
        <w:pStyle w:val="Heading2"/>
        <w:spacing w:before="280" w:after="120"/>
      </w:pPr>
      <w:r>
        <w:rPr>
          <w:rFonts w:ascii="Times New Roman" w:hAnsi="Times New Roman" w:eastAsia="Times New Roman" w:cs="Times New Roman"/>
        </w:rPr>
        <w:t xml:space="preserve">5.55 </w:t>
      </w:r>
      <w:r>
        <w:rPr>
          <w:rFonts w:hint="eastAsia" w:ascii="Times New Roman" w:hAnsi="Times New Roman" w:eastAsia="SimHei" w:cs="Times New Roman"/>
        </w:rPr>
        <w:t xml:space="preserve">反应机理五选一</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 </w:t>
      </w:r>
      <w:r>
        <w:rPr>
          <w:rFonts w:hint="eastAsia" w:ascii="Times New Roman" w:hAnsi="Times New Roman" w:eastAsia="FangSong" w:cs="Times New Roman"/>
        </w:rPr>
        <w:t xml:space="preserve">说出下列反应可能是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、E1、E1cB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E2:</w:t>
      </w:r>
    </w:p>
    <w:p>
      <w:pPr>
        <w:numPr>
          <w:ilvl w:val="0"/>
          <w:numId w:val="1032"/>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B</m:t>
        </m:r>
        <m:r>
          <m:t>r</m:t>
        </m:r>
        <m:limLow>
          <m:e>
            <m:limUpp>
              <m:e>
                <m:r>
                  <m:rPr>
                    <m:sty m:val="p"/>
                  </m:rPr>
                  <m:t>→</m:t>
                </m:r>
              </m:e>
              <m:lim>
                <m:r>
                  <m:t>N</m:t>
                </m:r>
                <m:r>
                  <m:t>a</m:t>
                </m:r>
                <m:sSub>
                  <m:e>
                    <m:r>
                      <m:t>N</m:t>
                    </m:r>
                  </m:e>
                  <m:sub>
                    <m:r>
                      <m:t>3</m:t>
                    </m:r>
                  </m:sub>
                </m:sSub>
              </m:lim>
            </m:limUpp>
          </m:e>
          <m:lim>
            <m:r>
              <m:t>T</m:t>
            </m:r>
            <m:r>
              <m:t>H</m:t>
            </m:r>
            <m:r>
              <m:t>F</m:t>
            </m:r>
          </m:lim>
        </m:limLow>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t>N</m:t>
        </m:r>
        <m:r>
          <m:rPr>
            <m:sty m:val="p"/>
          </m:rPr>
          <m:t>=</m:t>
        </m:r>
        <m:r>
          <m:t>N</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m:oMath>
        <m:limUpp>
          <m:e>
            <m:r>
              <m:rPr>
                <m:sty m:val="p"/>
              </m:rPr>
              <m:t>→</m:t>
            </m:r>
          </m:e>
          <m:lim>
            <m:r>
              <m:t>K</m:t>
            </m:r>
            <m:r>
              <m:t>O</m:t>
            </m:r>
            <m:r>
              <m:t>H</m:t>
            </m:r>
          </m:lim>
        </m:limUp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rPr>
            <m:sty m:val="p"/>
          </m:rPr>
          <m:t>=</m:t>
        </m:r>
        <m:r>
          <m:t>C</m:t>
        </m:r>
        <m:r>
          <m:t>H</m:t>
        </m:r>
        <m:r>
          <m:t>C</m:t>
        </m:r>
        <m:sSub>
          <m:e>
            <m:r>
              <m:t>H</m:t>
            </m:r>
          </m:e>
          <m:sub>
            <m:r>
              <m:t>3</m:t>
            </m:r>
          </m:sub>
        </m:sSub>
      </m:oMath>
    </w:p>
    <w:p>
      <w:pPr>
        <w:numPr>
          <w:ilvl w:val="0"/>
          <w:numId w:val="1032"/>
        </w:numPr>
      </w:pPr>
      <m:oMath>
        <m:oMathPr>
          <m:ctrlPr>
            <w:rPr>
              <w:sz w:val="28"/>
              <w:szCs w:val="28"/>
            </w:rPr>
          </m:ctrlPr>
        </m:oMathPr>
        <m:r>
          <m:t>C</m:t>
        </m:r>
        <m:r>
          <m:t>l</m:t>
        </m:r>
        <m:r>
          <m:rPr>
            <m:sty m:val="p"/>
          </m:rPr>
          <m:t>−</m:t>
        </m:r>
        <m:r>
          <m:t>C</m:t>
        </m:r>
        <m:r>
          <m:rPr>
            <m:sty m:val="p"/>
          </m:rPr>
          <m:t>(</m:t>
        </m:r>
        <m:r>
          <m:t>C</m:t>
        </m:r>
        <m:sSub>
          <m:e>
            <m:r>
              <m:t>H</m:t>
            </m:r>
          </m:e>
          <m:sub>
            <m:r>
              <m:t>3</m:t>
            </m:r>
          </m:sub>
        </m:sSub>
        <m:sSub>
          <m:e>
            <m:r>
              <m:rPr>
                <m:sty m:val="p"/>
              </m:rPr>
              <m:t>)</m:t>
            </m:r>
          </m:e>
          <m:sub>
            <m:r>
              <m:t>2</m:t>
            </m:r>
          </m:sub>
        </m:sSub>
        <m:limUpp>
          <m:e>
            <m:r>
              <m:rPr>
                <m:sty m:val="p"/>
              </m:rPr>
              <m:t>→</m:t>
            </m:r>
          </m:e>
          <m:lim>
            <m:r>
              <m:rPr>
                <m:nor/>
                <m:sty m:val="p"/>
              </m:rPr>
              <m:t>CH3CO2H</m:t>
            </m:r>
          </m:lim>
        </m:limUpp>
        <m:r>
          <m:t>O</m:t>
        </m:r>
        <m:r>
          <m:t>C</m:t>
        </m:r>
        <m:r>
          <m:rPr>
            <m:sty m:val="p"/>
          </m:rPr>
          <m:t>(</m:t>
        </m:r>
        <m:r>
          <m:rPr>
            <m:sty m:val="p"/>
          </m:rPr>
          <m:t>=</m:t>
        </m:r>
        <m:r>
          <m:t>O</m:t>
        </m:r>
        <m:r>
          <m:rPr>
            <m:sty m:val="p"/>
          </m:rPr>
          <m:t>)</m:t>
        </m:r>
        <m:r>
          <m:rPr>
            <m:sty m:val="p"/>
          </m:rPr>
          <m:t>−</m:t>
        </m:r>
        <m:r>
          <m:t>C</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32"/>
        </w:numPr>
      </w:pPr>
      <m:oMath>
        <m:oMathPr>
          <m:ctrlPr>
            <w:rPr>
              <w:sz w:val="28"/>
              <w:szCs w:val="28"/>
            </w:rPr>
          </m:ctrlPr>
        </m:oMathPr>
        <m:sSub>
          <m:e>
            <m:r>
              <m:t>C</m:t>
            </m:r>
          </m:e>
          <m:sub>
            <m:r>
              <m:t>6</m:t>
            </m:r>
          </m:sub>
        </m:sSub>
        <m:sSub>
          <m:e>
            <m:r>
              <m:t>H</m:t>
            </m:r>
          </m:e>
          <m:sub>
            <m:r>
              <m:t>5</m:t>
            </m:r>
          </m:sub>
        </m:sSub>
        <m:r>
          <m:t>O</m:t>
        </m:r>
        <m:r>
          <m:t>C</m:t>
        </m:r>
        <m:r>
          <m:rPr>
            <m:sty m:val="p"/>
          </m:rPr>
          <m:t>(</m:t>
        </m:r>
        <m:r>
          <m:rPr>
            <m:sty m:val="p"/>
          </m:rPr>
          <m:t>=</m:t>
        </m:r>
        <m:r>
          <m:t>O</m:t>
        </m:r>
        <m:r>
          <m:rPr>
            <m:sty m:val="p"/>
          </m:rPr>
          <m:t>)</m:t>
        </m:r>
        <m:r>
          <m:rPr>
            <m:sty m:val="p"/>
          </m:rPr>
          <m:t>(</m:t>
        </m:r>
        <m:r>
          <m:t>O</m:t>
        </m:r>
        <m:r>
          <m:t>H</m:t>
        </m:r>
        <m:r>
          <m:rPr>
            <m:sty m:val="p"/>
          </m:rPr>
          <m:t>)</m:t>
        </m:r>
        <m:r>
          <m:t>C</m:t>
        </m:r>
        <m:sSub>
          <m:e>
            <m:r>
              <m:t>H</m:t>
            </m:r>
          </m:e>
          <m:sub>
            <m:r>
              <m:t>2</m:t>
            </m:r>
          </m:sub>
        </m:sSub>
        <m:limLow>
          <m:e>
            <m:limUpp>
              <m:e>
                <m:r>
                  <m:rPr>
                    <m:sty m:val="p"/>
                  </m:rPr>
                  <m:t>→</m:t>
                </m:r>
              </m:e>
              <m:lim>
                <m:r>
                  <m:rPr>
                    <m:nor/>
                    <m:sty m:val="p"/>
                  </m:rPr>
                  <m:t>NaOH</m:t>
                </m:r>
              </m:lim>
            </m:limUpp>
          </m:e>
          <m:lim>
            <m:r>
              <m:rPr>
                <m:nor/>
                <m:sty m:val="p"/>
              </m:rPr>
              <m:t>乙醇</m:t>
            </m:r>
          </m:lim>
        </m:limLow>
        <m:sSub>
          <m:e>
            <m:r>
              <m:t>C</m:t>
            </m:r>
          </m:e>
          <m:sub>
            <m:r>
              <m:t>6</m:t>
            </m:r>
          </m:sub>
        </m:sSub>
        <m:sSub>
          <m:e>
            <m:r>
              <m:t>H</m:t>
            </m:r>
          </m:e>
          <m:sub>
            <m:r>
              <m:t>5</m:t>
            </m:r>
          </m:sub>
        </m:sSub>
        <m:r>
          <m:t>O</m:t>
        </m:r>
        <m:r>
          <m:t>C</m:t>
        </m:r>
        <m:r>
          <m:rPr>
            <m:sty m:val="p"/>
          </m:rPr>
          <m:t>(</m:t>
        </m:r>
        <m:r>
          <m:rPr>
            <m:sty m:val="p"/>
          </m:rPr>
          <m:t>=</m:t>
        </m:r>
        <m:r>
          <m:t>O</m:t>
        </m:r>
        <m:r>
          <m:rPr>
            <m:sty m:val="p"/>
          </m:rPr>
          <m:t>)</m:t>
        </m:r>
        <m:r>
          <m:t>C</m:t>
        </m:r>
        <m:sSub>
          <m:e>
            <m: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5"/>
    <w:bookmarkStart w:id="209" w:name="有机-sne-sn1sn2e1e2四选一判断"/>
    <w:p>
      <w:pPr>
        <w:pStyle w:val="Heading2"/>
        <w:spacing w:before="280" w:after="120"/>
      </w:pPr>
      <w:r>
        <w:rPr>
          <w:rFonts w:ascii="Times New Roman" w:hAnsi="Times New Roman" w:eastAsia="Times New Roman" w:cs="Times New Roman"/>
        </w:rPr>
        <w:t xml:space="preserve">5.56 </w:t>
      </w:r>
      <w:r>
        <w:rPr>
          <w:rFonts w:hint="eastAsia" w:ascii="Times New Roman" w:hAnsi="Times New Roman" w:eastAsia="SimHei" w:cs="Times New Roman"/>
        </w:rPr>
        <w:t>有机</w:t>
      </w:r>
      <w:r>
        <w:rPr>
          <w:rFonts w:hint="eastAsia" w:ascii="Times New Roman" w:hAnsi="Times New Roman" w:eastAsia="Times New Roman" w:cs="Times New Roman"/>
        </w:rPr>
        <w:t>-SNE-SN1SN2E1E2</w:t>
      </w:r>
      <w:r>
        <w:rPr>
          <w:rFonts w:hint="eastAsia" w:ascii="Times New Roman" w:hAnsi="Times New Roman" w:eastAsia="SimHei" w:cs="Times New Roman"/>
        </w:rPr>
        <w:t>四选一判断</w:t>
      </w:r>
    </w:p>
    <w:p>
      <w:pPr>
        <w:pStyle w:val="FirstParagraph"/>
        <w:spacing w:after="80"/>
      </w:pPr>
      <w:r>
        <w:rPr>
          <w:rFonts w:hint="eastAsia" w:ascii="Times New Roman" w:hAnsi="Times New Roman" w:eastAsia="FangSong" w:cs="Times New Roman"/>
        </w:rPr>
        <w:t>判断下列各组反应的主要反应路径</w:t>
      </w:r>
      <w:r>
        <w:rPr>
          <w:rFonts w:hint="eastAsia" w:ascii="Times New Roman" w:hAnsi="Times New Roman" w:eastAsia="Times New Roman" w:cs="Times New Roman"/>
        </w:rPr>
        <w:t>（SN1</w:t>
      </w:r>
      <w:r>
        <w:rPr>
          <w:rFonts w:ascii="Times New Roman" w:hAnsi="Times New Roman" w:eastAsia="Times New Roman" w:cs="Times New Roman"/>
        </w:rPr>
        <w:t xml:space="preserve"> / SN2 / E1 / </w:t>
      </w:r>
      <w:r>
        <w:rPr>
          <w:rFonts w:hint="eastAsia" w:ascii="Times New Roman" w:hAnsi="Times New Roman" w:eastAsia="Times New Roman" w:cs="Times New Roman"/>
        </w:rPr>
        <w:t>E2），</w:t>
      </w:r>
      <w:r>
        <w:rPr>
          <w:rFonts w:hint="eastAsia" w:ascii="Times New Roman" w:hAnsi="Times New Roman" w:eastAsia="FangSong" w:cs="Times New Roman"/>
        </w:rPr>
        <w:t>给出主要有机产物</w:t>
      </w:r>
      <w:r>
        <w:rPr>
          <w:rFonts w:hint="eastAsia" w:ascii="Times New Roman" w:hAnsi="Times New Roman" w:eastAsia="Times New Roman" w:cs="Times New Roman"/>
        </w:rPr>
        <w:t>，</w:t>
      </w:r>
      <w:r>
        <w:rPr>
          <w:rFonts w:hint="eastAsia" w:ascii="Times New Roman" w:hAnsi="Times New Roman" w:eastAsia="FangSong" w:cs="Times New Roman"/>
        </w:rPr>
        <w:t>并简要说明判断理由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温度</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溶剂解</w:t>
            </w:r>
            <w:r>
              <w:rPr>
                <w:rFonts w:hint="eastAsia" w:ascii="Times New Roman" w:hAnsi="Times New Roman" w:eastAsia="Times New Roman" w:cs="Times New Roman"/>
              </w:rPr>
              <w:t>）</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p>
        </w:tc>
        <w:tc>
          <w:tcPr/>
          <w:p>
            <w:pPr>
              <w:pStyle w:val="Compact"/>
              <w:jc w:val="center"/>
            </w:pPr>
            <w:r>
              <w:rPr>
                <w:rFonts w:hint="eastAsia" w:ascii="Times New Roman" w:hAnsi="Times New Roman" w:eastAsia="FangSong" w:cs="Times New Roman"/>
              </w:rPr>
              <w:t xml:space="preserve">回流</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DMSO</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溴代环己烷</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c>
          <w:tcPr/>
          <w:p>
            <w:pPr>
              <w:pStyle w:val="Compact"/>
              <w:jc w:val="center"/>
            </w:pPr>
            <m:oMath>
              <m:sSup>
                <m:e>
                  <m:r>
                    <m:t>80</m:t>
                  </m:r>
                </m:e>
                <m:sup>
                  <m:r>
                    <m:rPr>
                      <m:sty m:val="p"/>
                    </m:rPr>
                    <m:t>∘</m:t>
                  </m:r>
                </m:sup>
              </m:sSup>
              <m:r>
                <m:rPr>
                  <m:sty m:val="p"/>
                </m:rPr>
                <m:t>C</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207" name="Picture"/>
            <a:graphic>
              <a:graphicData uri="http://schemas.openxmlformats.org/drawingml/2006/picture">
                <pic:pic>
                  <pic:nvPicPr>
                    <pic:cNvPr descr="sn1-coordinate.png" id="208" name="Picture"/>
                    <pic:cNvPicPr>
                      <a:picLocks noChangeArrowheads="1" noChangeAspect="1"/>
                    </pic:cNvPicPr>
                  </pic:nvPicPr>
                  <pic:blipFill>
                    <a:blip r:embed="rId206"/>
                    <a:stretch>
                      <a:fillRect/>
                    </a:stretch>
                  </pic:blipFill>
                  <pic:spPr bwMode="auto">
                    <a:xfrm>
                      <a:off x="0" y="0"/>
                      <a:ext cx="3197202" cy="20334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9"/>
    <w:bookmarkStart w:id="210" w:name="有机-消除-霍夫曼消除特殊情况分析"/>
    <w:p>
      <w:pPr>
        <w:pStyle w:val="Heading2"/>
        <w:spacing w:before="280" w:after="120"/>
      </w:pPr>
      <w:r>
        <w:rPr>
          <w:rFonts w:ascii="Times New Roman" w:hAnsi="Times New Roman" w:eastAsia="Times New Roman" w:cs="Times New Roman"/>
        </w:rPr>
        <w:t xml:space="preserve">5.57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霍夫曼消除特殊情况分析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丁基三甲基氢氧化铵在加热条件下发生霍夫曼消除</w:t>
      </w:r>
      <w:r>
        <w:rPr>
          <w:rFonts w:hint="eastAsia" w:ascii="Times New Roman" w:hAnsi="Times New Roman" w:eastAsia="Times New Roman" w:cs="Times New Roman"/>
        </w:rPr>
        <w:t>。</w:t>
      </w:r>
      <w:r>
        <w:rPr>
          <w:rFonts w:hint="eastAsia" w:ascii="Times New Roman" w:hAnsi="Times New Roman" w:eastAsia="FangSong" w:cs="Times New Roman"/>
        </w:rPr>
        <w:t>写出产物</w:t>
      </w:r>
      <w:r>
        <w:rPr>
          <w:rFonts w:hint="eastAsia" w:ascii="Times New Roman" w:hAnsi="Times New Roman" w:eastAsia="Times New Roman" w:cs="Times New Roman"/>
        </w:rPr>
        <w:t>，</w:t>
      </w:r>
      <w:r>
        <w:rPr>
          <w:rFonts w:hint="eastAsia" w:ascii="Times New Roman" w:hAnsi="Times New Roman" w:eastAsia="FangSong" w:cs="Times New Roman"/>
        </w:rPr>
        <w:t>并判断遵循霍夫曼规则还是扎伊采夫规则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在加热下消除</w:t>
      </w:r>
      <w:r>
        <w:rPr>
          <w:rFonts w:hint="eastAsia" w:ascii="Times New Roman" w:hAnsi="Times New Roman" w:eastAsia="Times New Roman" w:cs="Times New Roman"/>
        </w:rPr>
        <w:t>。</w:t>
      </w:r>
      <w:r>
        <w:rPr>
          <w:rFonts w:hint="eastAsia" w:ascii="Times New Roman" w:hAnsi="Times New Roman" w:eastAsia="FangSong" w:cs="Times New Roman"/>
        </w:rPr>
        <w:t>产物中双键的位置在哪里</w:t>
      </w:r>
      <w:r>
        <w:rPr>
          <w:rFonts w:hint="eastAsia" w:ascii="Times New Roman" w:hAnsi="Times New Roman" w:eastAsia="Times New Roman" w:cs="Times New Roman"/>
        </w:rPr>
        <w:t>？</w:t>
      </w:r>
      <w:r>
        <w:rPr>
          <w:rFonts w:hint="eastAsia" w:ascii="Times New Roman" w:hAnsi="Times New Roman" w:eastAsia="FangSong" w:cs="Times New Roman"/>
        </w:rPr>
        <w:t>解释为什么不是扎伊采夫产物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比较以下三种情况的消除方向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普通</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小碱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霍夫曼消除</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ascii="Times New Roman" w:hAnsi="Times New Roman" w:eastAsia="Times New Roman" w:cs="Times New Roman"/>
        </w:rPr>
        <w:t xml:space="preserve"> + AgOH + </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t-BuOK/t-BuOH）</w:t>
      </w:r>
    </w:p>
    <w:p>
      <w:pPr>
        <w:spacing w:before="160" w:after="80"/>
      </w:pPr>
      <w:r>
        <w:pict>
          <v:rect style="width:0;height:1.5pt" o:hralign="center" o:hrstd="t" o:hr="t"/>
        </w:pict>
      </w:r>
    </w:p>
    <w:bookmarkEnd w:id="210"/>
    <w:bookmarkEnd w:id="211"/>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7" Type="http://schemas.openxmlformats.org/officeDocument/2006/relationships/image" Target="media/rId137.jpg"/><Relationship Id="rId50" Type="http://schemas.openxmlformats.org/officeDocument/2006/relationships/image" Target="media/rId50.jpg"/><Relationship Id="rId54" Type="http://schemas.openxmlformats.org/officeDocument/2006/relationships/image" Target="media/rId54.jpg"/><Relationship Id="rId144" Type="http://schemas.openxmlformats.org/officeDocument/2006/relationships/image" Target="media/rId144.jpg"/><Relationship Id="rId58" Type="http://schemas.openxmlformats.org/officeDocument/2006/relationships/image" Target="media/rId58.jpg"/><Relationship Id="rId102" Type="http://schemas.openxmlformats.org/officeDocument/2006/relationships/image" Target="media/rId102.jpg"/><Relationship Id="rId31" Type="http://schemas.openxmlformats.org/officeDocument/2006/relationships/image" Target="media/rId31.jpg"/><Relationship Id="rId111" Type="http://schemas.openxmlformats.org/officeDocument/2006/relationships/image" Target="media/rId111.jpg"/><Relationship Id="rId38" Type="http://schemas.openxmlformats.org/officeDocument/2006/relationships/image" Target="media/rId38.jpg"/><Relationship Id="rId133" Type="http://schemas.openxmlformats.org/officeDocument/2006/relationships/image" Target="media/rId133.jpg"/><Relationship Id="rId198" Type="http://schemas.openxmlformats.org/officeDocument/2006/relationships/image" Target="media/rId198.jpg"/><Relationship Id="rId27" Type="http://schemas.openxmlformats.org/officeDocument/2006/relationships/image" Target="media/rId27.jpg"/><Relationship Id="rId9" Type="http://schemas.openxmlformats.org/officeDocument/2006/relationships/image" Target="media/rId9.jpg"/><Relationship Id="rId70" Type="http://schemas.openxmlformats.org/officeDocument/2006/relationships/image" Target="media/rId70.jpg"/><Relationship Id="rId15" Type="http://schemas.openxmlformats.org/officeDocument/2006/relationships/image" Target="media/rId15.jpg"/><Relationship Id="rId140" Type="http://schemas.openxmlformats.org/officeDocument/2006/relationships/image" Target="media/rId140.jpg"/><Relationship Id="rId152" Type="http://schemas.openxmlformats.org/officeDocument/2006/relationships/image" Target="media/rId152.jpg"/><Relationship Id="rId89" Type="http://schemas.openxmlformats.org/officeDocument/2006/relationships/image" Target="media/rId89.jpg"/><Relationship Id="rId80" Type="http://schemas.openxmlformats.org/officeDocument/2006/relationships/image" Target="media/rId80.jpg"/><Relationship Id="rId114" Type="http://schemas.openxmlformats.org/officeDocument/2006/relationships/image" Target="media/rId114.jpg"/><Relationship Id="rId35" Type="http://schemas.openxmlformats.org/officeDocument/2006/relationships/image" Target="media/rId35.jpg"/><Relationship Id="rId189" Type="http://schemas.openxmlformats.org/officeDocument/2006/relationships/image" Target="media/rId189.jpg"/><Relationship Id="rId167" Type="http://schemas.openxmlformats.org/officeDocument/2006/relationships/image" Target="media/rId167.jpg"/><Relationship Id="rId185" Type="http://schemas.openxmlformats.org/officeDocument/2006/relationships/image" Target="media/rId185.jpg"/><Relationship Id="rId76" Type="http://schemas.openxmlformats.org/officeDocument/2006/relationships/image" Target="media/rId76.jpg"/><Relationship Id="rId178" Type="http://schemas.openxmlformats.org/officeDocument/2006/relationships/image" Target="media/rId178.jpg"/><Relationship Id="rId46" Type="http://schemas.openxmlformats.org/officeDocument/2006/relationships/image" Target="media/rId46.jpg"/><Relationship Id="rId42" Type="http://schemas.openxmlformats.org/officeDocument/2006/relationships/image" Target="media/rId42.jpg"/><Relationship Id="rId164" Type="http://schemas.openxmlformats.org/officeDocument/2006/relationships/image" Target="media/rId164.jpg"/><Relationship Id="rId161" Type="http://schemas.openxmlformats.org/officeDocument/2006/relationships/image" Target="media/rId161.jpg"/><Relationship Id="rId192" Type="http://schemas.openxmlformats.org/officeDocument/2006/relationships/image" Target="media/rId192.jpg"/><Relationship Id="rId124" Type="http://schemas.openxmlformats.org/officeDocument/2006/relationships/image" Target="media/rId124.jpg"/><Relationship Id="rId181" Type="http://schemas.openxmlformats.org/officeDocument/2006/relationships/image" Target="media/rId181.jpg"/><Relationship Id="rId99" Type="http://schemas.openxmlformats.org/officeDocument/2006/relationships/image" Target="media/rId99.jpg"/><Relationship Id="rId21" Type="http://schemas.openxmlformats.org/officeDocument/2006/relationships/image" Target="media/rId21.jpg"/><Relationship Id="rId158" Type="http://schemas.openxmlformats.org/officeDocument/2006/relationships/image" Target="media/rId158.jpg"/><Relationship Id="rId117" Type="http://schemas.openxmlformats.org/officeDocument/2006/relationships/image" Target="media/rId117.jpg"/><Relationship Id="rId12" Type="http://schemas.openxmlformats.org/officeDocument/2006/relationships/image" Target="media/rId12.jpg"/><Relationship Id="rId66" Type="http://schemas.openxmlformats.org/officeDocument/2006/relationships/image" Target="media/rId66.jpg"/><Relationship Id="rId62" Type="http://schemas.openxmlformats.org/officeDocument/2006/relationships/image" Target="media/rId62.jpg"/><Relationship Id="rId84" Type="http://schemas.openxmlformats.org/officeDocument/2006/relationships/image" Target="media/rId84.jpg"/><Relationship Id="rId129" Type="http://schemas.openxmlformats.org/officeDocument/2006/relationships/image" Target="media/rId129.jpg"/><Relationship Id="rId108" Type="http://schemas.openxmlformats.org/officeDocument/2006/relationships/image" Target="media/rId108.jpg"/><Relationship Id="rId195" Type="http://schemas.openxmlformats.org/officeDocument/2006/relationships/image" Target="media/rId195.jpg"/><Relationship Id="rId174" Type="http://schemas.openxmlformats.org/officeDocument/2006/relationships/image" Target="media/rId174.jpg"/><Relationship Id="rId171" Type="http://schemas.openxmlformats.org/officeDocument/2006/relationships/image" Target="media/rId171.jpg"/><Relationship Id="rId147" Type="http://schemas.openxmlformats.org/officeDocument/2006/relationships/image" Target="media/rId147.jpg"/><Relationship Id="rId206" Type="http://schemas.openxmlformats.org/officeDocument/2006/relationships/image" Target="media/rId206.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2026-09-07T02:13:48Z</dcterms:created>
  <dcterms:modified xsi:type="dcterms:W3CDTF">2026-09-07T02:13:48Z</dcterms:modified>
</cp:coreProperties>
</file>

<file path=docProps/custom.xml><?xml version="1.0" encoding="utf-8"?>
<Properties xmlns="http://schemas.openxmlformats.org/officeDocument/2006/custom-properties" xmlns:vt="http://schemas.openxmlformats.org/officeDocument/2006/docPropsVTypes"/>
</file>