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分册测试-ch2a-10-铜的氟化物磁性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-Ch2A-10-</w:t>
      </w:r>
      <w:r>
        <w:rPr>
          <w:rFonts w:hint="eastAsia" w:ascii="Times New Roman" w:hAnsi="Times New Roman" w:eastAsia="SimHei" w:cs="Times New Roman"/>
        </w:rPr>
        <w:t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中铜元素质量分数为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21.55%，</w:t>
      </w:r>
      <w:r>
        <w:rPr>
          <w:rFonts w:hint="eastAsia" w:ascii="Times New Roman" w:hAnsi="Times New Roman" w:eastAsia="FangSong" w:cs="Times New Roman"/>
        </w:rPr>
        <w:t>且只有</w:t>
      </w:r>
      <w:r>
        <w:rPr>
          <w:rFonts w:ascii="Times New Roman" w:hAnsi="Times New Roman" w:eastAsia="Times New Roman" w:cs="Times New Roman"/>
        </w:rPr>
        <w:t xml:space="preserve"> K、Cu、F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63.546</m:t>
        </m:r>
        <m:r>
          <m:rPr>
            <m:sty m:val="p"/>
          </m:rPr>
          <m:t>/</m:t>
        </m:r>
        <m:r>
          <m:t>21.55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294.88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经讨论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在正八面体场中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符合题意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中铜元素占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24.85%，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63.546</m:t>
        </m:r>
        <m:r>
          <m:rPr>
            <m:sty m:val="p"/>
          </m:rPr>
          <m:t>/</m:t>
        </m:r>
        <m:r>
          <m:t>24.85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255.72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r>
          <m:t>u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A、C </w:t>
      </w:r>
      <w:r>
        <w:rPr>
          <w:rFonts w:hint="eastAsia" w:ascii="Times New Roman" w:hAnsi="Times New Roman" w:eastAsia="FangSong" w:cs="Times New Roman"/>
        </w:rPr>
        <w:t xml:space="preserve">中铜原子价态分别为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+3、+4。</w:t>
      </w:r>
      <w:r>
        <w:rPr>
          <w:rFonts w:hint="eastAsia" w:ascii="Times New Roman" w:hAnsi="Times New Roman" w:eastAsia="FangSong" w:cs="Times New Roman"/>
        </w:rPr>
        <w:t>价电子构型分别为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 </m:t>
        </m:r>
        <m:r>
          <m:t>3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主要是由于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分册测试-ch9a-2-六元素推断与s4n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-Ch9A-2-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六元素推断</w:t>
      </w:r>
      <w:r>
        <w:rPr>
          <w:rFonts w:hint="eastAsia" w:ascii="Times New Roman" w:hAnsi="Times New Roman" w:eastAsia="Times New Roman" w:cs="Times New Roman"/>
        </w:rPr>
        <w:t>：A=H、B=C、C=N、D=O、E=F、G=S。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：①1+6=7，②(6+8)/2=7，③(7+9)/2=8。）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化合形成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式量的差异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进行多次扩散纯化分离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G=S、C=N，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结构示意图如下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4172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17144cd0586c55f77dc18dcd8bb02b6c186a4b3814f9b2c16dc05c28617390a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4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笼形</w:t>
      </w:r>
      <w:r>
        <w:rPr>
          <w:rFonts w:hint="eastAsia" w:ascii="Times New Roman" w:hAnsi="Times New Roman" w:eastAsia="Times New Roman" w:cs="Times New Roman"/>
        </w:rPr>
        <w:t>——N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构成正四面体互相穿插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平面型阳离子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一分册-测1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测</w:t>
      </w:r>
      <w:r>
        <w:rPr>
          <w:rFonts w:hint="eastAsia" w:ascii="Times New Roman" w:hAnsi="Times New Roman" w:eastAsia="Times New Roman" w:cs="Times New Roman"/>
        </w:rPr>
        <w:t>1-20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SbCl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　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6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它们的分解产物中都有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氮分子中有叁键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形成时要放出大量的热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以至于产生的气体迅速膨胀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引起爆炸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的阳离子含</w:t>
      </w:r>
      <w:r>
        <w:rPr>
          <w:rFonts w:ascii="Times New Roman" w:hAnsi="Times New Roman" w:eastAsia="Times New Roman" w:cs="Times New Roman"/>
        </w:rPr>
        <w:t xml:space="preserve"> N 91.30% </w:t>
      </w:r>
      <w:r>
        <w:rPr>
          <w:rFonts w:hint="eastAsia" w:ascii="Times New Roman" w:hAnsi="Times New Roman" w:eastAsia="FangSong" w:cs="Times New Roman"/>
        </w:rPr>
        <w:t>且为三角锥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阳离子三角锥构型推断为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型四氮阳离子不必深究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四叠氮化碳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42</m:t>
        </m:r>
        <m:r>
          <m:rPr>
            <m:sty m:val="p"/>
          </m:rPr>
          <m:t>/</m:t>
        </m:r>
        <m:r>
          <m:t>164</m:t>
        </m:r>
        <m:r>
          <m:rPr>
            <m:sty m:val="p"/>
          </m:rPr>
          <m:t>=</m:t>
        </m:r>
        <m:r>
          <m:t>93.3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吻合题给</w:t>
      </w:r>
      <w:r>
        <w:rPr>
          <w:rFonts w:ascii="Times New Roman" w:hAnsi="Times New Roman" w:eastAsia="Times New Roman" w:cs="Times New Roman"/>
        </w:rPr>
        <w:t xml:space="preserve"> 93.33%。①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），②</w:t>
      </w:r>
      <w:r>
        <w:rPr>
          <w:rFonts w:hint="eastAsia" w:ascii="Times New Roman" w:hAnsi="Times New Roman" w:eastAsia="FangSong" w:cs="Times New Roman"/>
        </w:rPr>
        <w:t>钠还原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两种常规点燃法难以制备的金属氧化物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39" w:name="一分册测试-ch9a-9-锂电池尖晶石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-Ch9A-9-</w:t>
      </w:r>
      <w:r>
        <w:rPr>
          <w:rFonts w:hint="eastAsia" w:ascii="Times New Roman" w:hAnsi="Times New Roman" w:eastAsia="SimHei" w:cs="Times New Roman"/>
        </w:rPr>
        <w:t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各物质的转换如下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4916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ce320fae50cf8266d273a4f6b62323a64e0ce8d5b415ba49b94652357f5fb7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4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各物质转换网络答图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FangSong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顺序调换无妨</w:t>
      </w:r>
      <w:r>
        <w:rPr>
          <w:rFonts w:hint="eastAsia" w:ascii="Times New Roman" w:hAnsi="Times New Roman" w:eastAsia="Times New Roman" w:cs="Times New Roman"/>
        </w:rPr>
        <w:t>）；M：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；Q：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Cathode(-):</m:t>
          </m:r>
          <m:r>
            <m:t> 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Anode(+):</m:t>
          </m:r>
          <m:r>
            <m:t> </m:t>
          </m:r>
          <m: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x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导电性能好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不与电解质溶液反应</w:t>
      </w:r>
      <w:r>
        <w:rPr>
          <w:rFonts w:hint="eastAsia" w:ascii="Times New Roman" w:hAnsi="Times New Roman" w:eastAsia="Times New Roman" w:cs="Times New Roman"/>
        </w:rPr>
        <w:t>；ac。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5657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5ee922e0619c7de77def5bf322922704fa7fc249c39c4062e12482391ed457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5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（LiMnO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晶胞补全答图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10" Type="http://schemas.openxmlformats.org/officeDocument/2006/relationships/image" Target="media/rId10.jpg"/><Relationship Id="rId30" Type="http://schemas.openxmlformats.org/officeDocument/2006/relationships/image" Target="media/rId30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18" Type="http://schemas.openxmlformats.org/officeDocument/2006/relationships/image" Target="media/rId18.jpg"/><Relationship Id="rId21" Type="http://schemas.openxmlformats.org/officeDocument/2006/relationships/image" Target="media/rId21.jpg"/><Relationship Id="rId15" Type="http://schemas.openxmlformats.org/officeDocument/2006/relationships/image" Target="media/rId1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2026-09-07T02:06:36Z</dcterms:created>
  <dcterms:modified xsi:type="dcterms:W3CDTF">2026-09-07T02:06:36Z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