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8" w:name="第-1-章-结构基础与波谱分析"/>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1-1.1.1-离去基判断"/>
    <w:p>
      <w:pPr>
        <w:pStyle w:val="Heading2"/>
        <w:spacing w:before="280" w:after="80"/>
        <w:keepNext/>
      </w:pPr>
      <w:r>
        <w:rPr>
          <w:rFonts w:ascii="Times New Roman" w:hAnsi="Times New Roman" w:eastAsia="Times New Roman" w:cs="Times New Roman"/>
        </w:rPr>
        <w:t xml:space="preserve">1.1 </w:t>
      </w:r>
      <w:r>
        <w:rPr>
          <w:rFonts w:hint="eastAsia" w:ascii="Times New Roman" w:hAnsi="Times New Roman" w:eastAsia="Times New Roman" w:cs="Times New Roman"/>
        </w:rPr>
        <w:t>Ch1-1.1.1-</w:t>
      </w:r>
      <w:r>
        <w:rPr>
          <w:rFonts w:hint="eastAsia" w:ascii="Times New Roman" w:hAnsi="Times New Roman" w:eastAsia="SimHei" w:cs="Times New Roman"/>
        </w:rPr>
        <w:t>离去基判断</w:t>
      </w:r>
    </w:p>
    <w:p>
      <w:pPr>
        <w:pStyle w:val="FirstParagraph"/>
        <w:spacing w:after="80"/>
      </w:pPr>
      <w:r>
        <w:rPr>
          <w:rFonts w:hint="eastAsia" w:ascii="Times New Roman" w:hAnsi="Times New Roman" w:eastAsia="FangSong" w:cs="Times New Roman"/>
        </w:rPr>
        <w:t>根据左侧描述和附录</w:t>
      </w:r>
      <w:r>
        <w:rPr>
          <w:rFonts w:hint="eastAsia" w:ascii="Times New Roman" w:hAnsi="Times New Roman" w:eastAsia="Times New Roman" w:cs="Times New Roman"/>
        </w:rPr>
        <w:t>，</w:t>
      </w:r>
      <w:r>
        <w:rPr>
          <w:rFonts w:hint="eastAsia" w:ascii="Times New Roman" w:hAnsi="Times New Roman" w:eastAsia="FangSong" w:cs="Times New Roman"/>
        </w:rPr>
        <w:t>判断下列表格中的基团哪些是好的离去基团</w:t>
      </w:r>
      <w:r>
        <w:rPr>
          <w:rFonts w:hint="eastAsia" w:ascii="Times New Roman" w:hAnsi="Times New Roman" w:eastAsia="Times New Roman" w:cs="Times New Roman"/>
        </w:rPr>
        <w:t>，</w:t>
      </w:r>
      <w:r>
        <w:rPr>
          <w:rFonts w:hint="eastAsia" w:ascii="Times New Roman" w:hAnsi="Times New Roman" w:eastAsia="FangSong" w:cs="Times New Roman"/>
        </w:rPr>
        <w:t>哪些不是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ascii="Times New Roman" w:hAnsi="Times New Roman" w:eastAsia="Times New Roman" w:cs="Times New Roman"/>
                <w:b/>
              </w:rPr>
              <w:t xml:space="preserve">pKa</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9.21</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15.7</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9.24</w:t>
            </w:r>
          </w:p>
        </w:tc>
      </w:tr>
    </w:tbl>
    <w:p>
      <w:pPr>
        <w:spacing w:before="160" w:after="80"/>
      </w:pPr>
      <w:r>
        <w:pict>
          <v:rect style="width:0;height:1.5pt" o:hralign="center" o:hrstd="t" o:hr="t"/>
        </w:pict>
      </w:r>
    </w:p>
    <w:bookmarkEnd w:id="10"/>
    <w:bookmarkStart w:id="14" w:name="ch2-2.3-缩醛形成机理"/>
    <w:p>
      <w:pPr>
        <w:pStyle w:val="Heading2"/>
        <w:spacing w:before="280" w:after="80"/>
        <w:keepNext/>
      </w:pPr>
      <w:r>
        <w:rPr>
          <w:rFonts w:ascii="Times New Roman" w:hAnsi="Times New Roman" w:eastAsia="Times New Roman" w:cs="Times New Roman"/>
        </w:rPr>
        <w:t xml:space="preserve">1.2 </w:t>
      </w:r>
      <w:r>
        <w:rPr>
          <w:rFonts w:hint="eastAsia" w:ascii="Times New Roman" w:hAnsi="Times New Roman" w:eastAsia="Times New Roman" w:cs="Times New Roman"/>
        </w:rPr>
        <w:t>Ch2-2.3-</w:t>
      </w:r>
      <w:r>
        <w:rPr>
          <w:rFonts w:hint="eastAsia" w:ascii="Times New Roman" w:hAnsi="Times New Roman" w:eastAsia="SimHei" w:cs="Times New Roman"/>
        </w:rPr>
        <w:t>缩醛形成机理</w:t>
      </w:r>
    </w:p>
    <w:p>
      <w:pPr>
        <w:pStyle w:val="FirstParagraph"/>
      </w:pPr>
      <w:r>
        <w:rPr>
          <w:rFonts w:hint="eastAsia" w:ascii="Times New Roman" w:hAnsi="Times New Roman" w:eastAsia="FangSong" w:cs="Times New Roman"/>
        </w:rPr>
        <w:t>画出缩醛形成的完整机理</w:t>
      </w:r>
      <w:r>
        <w:rPr>
          <w:rFonts w:hint="eastAsia" w:ascii="Times New Roman" w:hAnsi="Times New Roman" w:eastAsia="Times New Roman" w:cs="Times New Roman"/>
        </w:rPr>
        <w:t>（</w:t>
      </w:r>
      <w:r>
        <w:rPr>
          <w:rFonts w:hint="eastAsia" w:ascii="Times New Roman" w:hAnsi="Times New Roman" w:eastAsia="FangSong" w:cs="Times New Roman"/>
        </w:rPr>
        <w:t>以醛与醇在酸催化下反应为例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2" name="Picture"/>
            <a:graphic>
              <a:graphicData uri="http://schemas.openxmlformats.org/drawingml/2006/picture">
                <pic:pic>
                  <pic:nvPicPr>
                    <pic:cNvPr descr="acetal-protection-cyclohexanone.png" id="13" name="Picture"/>
                    <pic:cNvPicPr>
                      <a:picLocks noChangeArrowheads="1" noChangeAspect="1"/>
                    </pic:cNvPicPr>
                  </pic:nvPicPr>
                  <pic:blipFill>
                    <a:blip r:embed="rId11"/>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15" w:name="ch2-2.4-2-烯醇稳定性比较"/>
    <w:p>
      <w:pPr>
        <w:pStyle w:val="Heading2"/>
        <w:spacing w:before="280" w:after="80"/>
        <w:keepNext/>
      </w:pPr>
      <w:r>
        <w:rPr>
          <w:rFonts w:ascii="Times New Roman" w:hAnsi="Times New Roman" w:eastAsia="Times New Roman" w:cs="Times New Roman"/>
        </w:rPr>
        <w:t xml:space="preserve">1.3 </w:t>
      </w:r>
      <w:r>
        <w:rPr>
          <w:rFonts w:hint="eastAsia" w:ascii="Times New Roman" w:hAnsi="Times New Roman" w:eastAsia="Times New Roman" w:cs="Times New Roman"/>
        </w:rPr>
        <w:t>Ch2-2.4-2-</w:t>
      </w:r>
      <w:r>
        <w:rPr>
          <w:rFonts w:hint="eastAsia" w:ascii="Times New Roman" w:hAnsi="Times New Roman" w:eastAsia="SimHei" w:cs="Times New Roman"/>
        </w:rPr>
        <w:t>烯醇稳定性比较</w:t>
      </w:r>
    </w:p>
    <w:p>
      <w:pPr>
        <w:pStyle w:val="FirstParagraph"/>
      </w:pPr>
      <w:r>
        <w:rPr>
          <w:rFonts w:hint="eastAsia" w:ascii="Times New Roman" w:hAnsi="Times New Roman" w:eastAsia="FangSong" w:cs="Times New Roman"/>
        </w:rPr>
        <w:t>比较不同羰基化合物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的烯醇式稳定性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1.2-光学活性判断"/>
    <w:p>
      <w:pPr>
        <w:pStyle w:val="Heading2"/>
        <w:spacing w:before="280" w:after="80"/>
        <w:keepNext/>
      </w:pPr>
      <w:r>
        <w:rPr>
          <w:rFonts w:ascii="Times New Roman" w:hAnsi="Times New Roman" w:eastAsia="Times New Roman" w:cs="Times New Roman"/>
        </w:rPr>
        <w:t xml:space="preserve">1.4 </w:t>
      </w:r>
      <w:r>
        <w:rPr>
          <w:rFonts w:hint="eastAsia" w:ascii="Times New Roman" w:hAnsi="Times New Roman" w:eastAsia="Times New Roman" w:cs="Times New Roman"/>
        </w:rPr>
        <w:t>Ch3-3.1.2-</w:t>
      </w:r>
      <w:r>
        <w:rPr>
          <w:rFonts w:hint="eastAsia" w:ascii="Times New Roman" w:hAnsi="Times New Roman" w:eastAsia="SimHei" w:cs="Times New Roman"/>
        </w:rPr>
        <w:t>光学活性判断</w:t>
      </w:r>
    </w:p>
    <w:p>
      <w:pPr>
        <w:pStyle w:val="FirstParagraph"/>
      </w:pPr>
      <w:r>
        <w:rPr>
          <w:rFonts w:hint="eastAsia" w:ascii="Times New Roman" w:hAnsi="Times New Roman" w:eastAsia="FangSong" w:cs="Times New Roman"/>
        </w:rPr>
        <w:t>判断以下化合物是否具有光学活性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5-5.1-芳香性判断"/>
    <w:p>
      <w:pPr>
        <w:pStyle w:val="Heading2"/>
        <w:spacing w:before="280" w:after="80"/>
        <w:keepNext/>
      </w:pPr>
      <w:r>
        <w:rPr>
          <w:rFonts w:ascii="Times New Roman" w:hAnsi="Times New Roman" w:eastAsia="Times New Roman" w:cs="Times New Roman"/>
        </w:rPr>
        <w:t xml:space="preserve">1.5 </w:t>
      </w:r>
      <w:r>
        <w:rPr>
          <w:rFonts w:hint="eastAsia" w:ascii="Times New Roman" w:hAnsi="Times New Roman" w:eastAsia="Times New Roman" w:cs="Times New Roman"/>
        </w:rPr>
        <w:t>Ch5-5.1-</w:t>
      </w:r>
      <w:r>
        <w:rPr>
          <w:rFonts w:hint="eastAsia" w:ascii="Times New Roman" w:hAnsi="Times New Roman" w:eastAsia="SimHei" w:cs="Times New Roman"/>
        </w:rPr>
        <w:t>芳香性判断</w:t>
      </w:r>
    </w:p>
    <w:p>
      <w:pPr>
        <w:pStyle w:val="FirstParagraph"/>
      </w:pPr>
      <w:r>
        <w:rPr>
          <w:rFonts w:hint="eastAsia" w:ascii="Times New Roman" w:hAnsi="Times New Roman" w:eastAsia="FangSong" w:cs="Times New Roman"/>
        </w:rPr>
        <w:t>判断以下化合物是否具有芳香性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ch5-5.3-sear定位规则"/>
    <w:p>
      <w:pPr>
        <w:pStyle w:val="Heading2"/>
        <w:spacing w:before="280" w:after="80"/>
        <w:keepNext/>
      </w:pPr>
      <w:r>
        <w:rPr>
          <w:rFonts w:ascii="Times New Roman" w:hAnsi="Times New Roman" w:eastAsia="Times New Roman" w:cs="Times New Roman"/>
        </w:rPr>
        <w:t xml:space="preserve">1.6 </w:t>
      </w:r>
      <w:r>
        <w:rPr>
          <w:rFonts w:hint="eastAsia" w:ascii="Times New Roman" w:hAnsi="Times New Roman" w:eastAsia="Times New Roman" w:cs="Times New Roman"/>
        </w:rPr>
        <w:t>Ch5-5.3-SEAr</w:t>
      </w:r>
      <w:r>
        <w:rPr>
          <w:rFonts w:hint="eastAsia" w:ascii="Times New Roman" w:hAnsi="Times New Roman" w:eastAsia="SimHei" w:cs="Times New Roman"/>
        </w:rPr>
        <w:t>定位规则</w:t>
      </w:r>
    </w:p>
    <w:p>
      <w:pPr>
        <w:pStyle w:val="FirstParagraph"/>
      </w:pPr>
      <w:r>
        <w:rPr>
          <w:rFonts w:hint="eastAsia" w:ascii="Times New Roman" w:hAnsi="Times New Roman" w:eastAsia="FangSong" w:cs="Times New Roman"/>
        </w:rPr>
        <w:t>预测以下硝化反应的主要产物位置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ch1-1.2.2-2-超共轭效应"/>
    <w:p>
      <w:pPr>
        <w:pStyle w:val="Heading2"/>
        <w:spacing w:before="280" w:after="80"/>
        <w:keepNext/>
      </w:pPr>
      <w:r>
        <w:rPr>
          <w:rFonts w:ascii="Times New Roman" w:hAnsi="Times New Roman" w:eastAsia="Times New Roman" w:cs="Times New Roman"/>
        </w:rPr>
        <w:t xml:space="preserve">1.7 </w:t>
      </w:r>
      <w:r>
        <w:rPr>
          <w:rFonts w:hint="eastAsia" w:ascii="Times New Roman" w:hAnsi="Times New Roman" w:eastAsia="Times New Roman" w:cs="Times New Roman"/>
        </w:rPr>
        <w:t>Ch1-1.2.2-2-</w:t>
      </w:r>
      <w:r>
        <w:rPr>
          <w:rFonts w:hint="eastAsia" w:ascii="Times New Roman" w:hAnsi="Times New Roman" w:eastAsia="SimHei" w:cs="Times New Roman"/>
        </w:rPr>
        <w:t>超共轭效应</w:t>
      </w:r>
    </w:p>
    <w:p>
      <w:pPr>
        <w:pStyle w:val="FirstParagraph"/>
      </w:pPr>
      <w:r>
        <w:rPr>
          <w:rFonts w:hint="eastAsia" w:ascii="Times New Roman" w:hAnsi="Times New Roman" w:eastAsia="FangSong" w:cs="Times New Roman"/>
        </w:rPr>
        <w:t xml:space="preserve">超共轭效应</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画出以下物质从观察</w:t>
      </w:r>
      <w:r>
        <w:rPr>
          <w:rFonts w:ascii="Times New Roman" w:hAnsi="Times New Roman" w:eastAsia="Times New Roman" w:cs="Times New Roman"/>
        </w:rPr>
        <w:t xml:space="preserve"> N=N </w:t>
      </w:r>
      <w:r>
        <w:rPr>
          <w:rFonts w:hint="eastAsia" w:ascii="Times New Roman" w:hAnsi="Times New Roman" w:eastAsia="FangSong" w:cs="Times New Roman"/>
        </w:rPr>
        <w:t>双键方向的纽曼投影式</w:t>
      </w:r>
      <w:r>
        <w:rPr>
          <w:rFonts w:hint="eastAsia" w:ascii="Times New Roman" w:hAnsi="Times New Roman" w:eastAsia="Times New Roman" w:cs="Times New Roman"/>
        </w:rPr>
        <w:t>（</w:t>
      </w:r>
      <w:r>
        <w:rPr>
          <w:rFonts w:hint="eastAsia" w:ascii="Times New Roman" w:hAnsi="Times New Roman" w:eastAsia="FangSong" w:cs="Times New Roman"/>
        </w:rPr>
        <w:t>需要画出孤对电子</w:t>
      </w:r>
      <w:r>
        <w:rPr>
          <w:rFonts w:hint="eastAsia" w:ascii="Times New Roman" w:hAnsi="Times New Roman" w:eastAsia="Times New Roman" w:cs="Times New Roman"/>
        </w:rPr>
        <w:t>），</w:t>
      </w:r>
      <w:r>
        <w:rPr>
          <w:rFonts w:hint="eastAsia" w:ascii="Times New Roman" w:hAnsi="Times New Roman" w:eastAsia="FangSong" w:cs="Times New Roman"/>
        </w:rPr>
        <w:t>描述以下物质中所有的给体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w:t>
      </w:r>
      <w:r>
        <w:rPr>
          <w:rFonts w:hint="eastAsia" w:ascii="Times New Roman" w:hAnsi="Times New Roman" w:eastAsia="FangSong" w:cs="Times New Roman"/>
        </w:rPr>
        <w:t>解释顺式</w:t>
      </w:r>
      <w:r>
        <w:rPr>
          <w:rFonts w:ascii="Times New Roman" w:hAnsi="Times New Roman" w:eastAsia="Times New Roman" w:cs="Times New Roman"/>
        </w:rPr>
        <w:t xml:space="preserve"> </w:t>
      </w:r>
      <m:oMath>
        <m:sSub>
          <m:e>
            <m:r>
              <m:rPr>
                <m:scr m:val="sans-serif"/>
                <m:sty m:val="p"/>
              </m:rPr>
              <m:t>N</m:t>
            </m:r>
          </m:e>
          <m:sub>
            <m:r>
              <m:t>2</m:t>
            </m:r>
          </m:sub>
        </m:sSub>
        <m:sSub>
          <m:e>
            <m:r>
              <m:rPr>
                <m:scr m:val="sans-serif"/>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比反式在热力学上更加稳定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其实不用担心超共轭效应中间隔着是单键还是双键</w:t>
      </w:r>
      <w:r>
        <w:rPr>
          <w:rFonts w:hint="eastAsia" w:ascii="Times New Roman" w:hAnsi="Times New Roman" w:eastAsia="Times New Roman" w:cs="Times New Roman"/>
        </w:rPr>
        <w:t>，</w:t>
      </w:r>
      <w:r>
        <w:rPr>
          <w:rFonts w:hint="eastAsia" w:ascii="Times New Roman" w:hAnsi="Times New Roman" w:eastAsia="FangSong" w:cs="Times New Roman"/>
        </w:rPr>
        <w:t>只需要先考虑双键是否更有利</w:t>
      </w:r>
      <w:r>
        <w:rPr>
          <w:rFonts w:hint="eastAsia" w:ascii="Times New Roman" w:hAnsi="Times New Roman" w:eastAsia="Times New Roman" w:cs="Times New Roman"/>
        </w:rPr>
        <w:t>/</w:t>
      </w:r>
      <w:r>
        <w:rPr>
          <w:rFonts w:hint="eastAsia" w:ascii="Times New Roman" w:hAnsi="Times New Roman" w:eastAsia="FangSong" w:cs="Times New Roman"/>
        </w:rPr>
        <w:t>不利于轨道重叠</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画出以下两个物质的纽曼投影式</w:t>
      </w:r>
      <w:r>
        <w:rPr>
          <w:rFonts w:hint="eastAsia" w:ascii="Times New Roman" w:hAnsi="Times New Roman" w:eastAsia="Times New Roman" w:cs="Times New Roman"/>
        </w:rPr>
        <w:t>，</w:t>
      </w:r>
      <w:r>
        <w:rPr>
          <w:rFonts w:hint="eastAsia" w:ascii="Times New Roman" w:hAnsi="Times New Roman" w:eastAsia="FangSong" w:cs="Times New Roman"/>
        </w:rPr>
        <w:t>何者在热力学上更加稳定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比较以下三个物质的热力学稳定性</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全氟代长链烷烃整体应该采取什么构象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Xbde92db4ce29c35d0db376b0552c0b8dc42902b"/>
    <w:p>
      <w:pPr>
        <w:pStyle w:val="Heading2"/>
        <w:spacing w:before="280" w:after="80"/>
        <w:keepNext/>
      </w:pPr>
      <w:r>
        <w:rPr>
          <w:rFonts w:ascii="Times New Roman" w:hAnsi="Times New Roman" w:eastAsia="Times New Roman" w:cs="Times New Roman"/>
        </w:rPr>
        <w:t xml:space="preserve">1.8 </w:t>
      </w:r>
      <w:r>
        <w:rPr>
          <w:rFonts w:hint="eastAsia" w:ascii="Times New Roman" w:hAnsi="Times New Roman" w:eastAsia="Times New Roman" w:cs="Times New Roman"/>
        </w:rPr>
        <w:t>Ch1-1.2.2-4-</w:t>
      </w:r>
      <w:r>
        <w:rPr>
          <w:rFonts w:hint="eastAsia" w:ascii="Times New Roman" w:hAnsi="Times New Roman" w:eastAsia="SimHei" w:cs="Times New Roman"/>
        </w:rPr>
        <w:t>利用超共轭效应解释以下现象</w:t>
      </w:r>
      <w:r>
        <w:rPr>
          <w:rFonts w:ascii="Times New Roman" w:hAnsi="Times New Roman" w:eastAsia="Times New Roman" w:cs="Times New Roman"/>
        </w:rPr>
        <w:t xml:space="preserve"> </w:t>
      </w:r>
      <w:r>
        <w:rPr>
          <w:rFonts w:hint="eastAsia" w:ascii="Times New Roman" w:hAnsi="Times New Roman" w:eastAsia="SimHei" w:cs="Times New Roman"/>
        </w:rPr>
        <w:t xml:space="preserve">通常多取代的双键比少取代的双键热</w:t>
      </w:r>
    </w:p>
    <w:p>
      <w:pPr>
        <w:pStyle w:val="FirstParagraph"/>
      </w:pPr>
      <w:r>
        <w:rPr>
          <w:rFonts w:hint="eastAsia" w:ascii="Times New Roman" w:hAnsi="Times New Roman" w:eastAsia="FangSong" w:cs="Times New Roman"/>
        </w:rPr>
        <w:t>利用超共轭效应解释以下现象</w:t>
      </w:r>
      <w:r>
        <w:rPr>
          <w:rFonts w:hint="eastAsia" w:ascii="Times New Roman" w:hAnsi="Times New Roman" w:eastAsia="Times New Roman" w:cs="Times New Roman"/>
        </w:rPr>
        <w:t>：</w:t>
      </w:r>
      <w:r>
        <w:rPr>
          <w:rFonts w:hint="eastAsia" w:ascii="Times New Roman" w:hAnsi="Times New Roman" w:eastAsia="FangSong" w:cs="Times New Roman"/>
        </w:rPr>
        <w:t>通常多取代的双键比少取代的双键热力学上更加稳定</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Xba6f190bcc928b0865c2d955824fe18464eb40c"/>
    <w:p>
      <w:pPr>
        <w:pStyle w:val="Heading2"/>
        <w:spacing w:before="280" w:after="80"/>
        <w:keepNext/>
      </w:pPr>
      <w:r>
        <w:rPr>
          <w:rFonts w:ascii="Times New Roman" w:hAnsi="Times New Roman" w:eastAsia="Times New Roman" w:cs="Times New Roman"/>
        </w:rPr>
        <w:t xml:space="preserve">1.9 </w:t>
      </w:r>
      <w:r>
        <w:rPr>
          <w:rFonts w:hint="eastAsia" w:ascii="Times New Roman" w:hAnsi="Times New Roman" w:eastAsia="Times New Roman" w:cs="Times New Roman"/>
        </w:rPr>
        <w:t>Ch1-1.2.2-5-</w:t>
      </w:r>
      <w:r>
        <w:rPr>
          <w:rFonts w:hint="eastAsia" w:ascii="Times New Roman" w:hAnsi="Times New Roman" w:eastAsia="SimHei" w:cs="Times New Roman"/>
        </w:rPr>
        <w:t>画出左边烯基醚共振式的轨道重叠图</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解释共轭效应为何只能把电子</w:t>
      </w:r>
    </w:p>
    <w:p>
      <w:pPr>
        <w:pStyle w:val="FirstParagraph"/>
      </w:pPr>
      <w:r>
        <w:rPr>
          <w:rFonts w:hint="eastAsia" w:ascii="Times New Roman" w:hAnsi="Times New Roman" w:eastAsia="FangSong" w:cs="Times New Roman"/>
        </w:rPr>
        <w:t>画出左边烯基醚共振式的轨道重叠图</w:t>
      </w:r>
      <w:r>
        <w:rPr>
          <w:rFonts w:hint="eastAsia" w:ascii="Times New Roman" w:hAnsi="Times New Roman" w:eastAsia="Times New Roman" w:cs="Times New Roman"/>
        </w:rPr>
        <w:t>，</w:t>
      </w:r>
      <w:r>
        <w:rPr>
          <w:rFonts w:hint="eastAsia" w:ascii="Times New Roman" w:hAnsi="Times New Roman" w:eastAsia="FangSong" w:cs="Times New Roman"/>
        </w:rPr>
        <w:t>解释共轭效应为何只能把电子给到氧的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距离氧</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而不是氧的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与氧相邻的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画出烯基醚的共轭链</w:t>
      </w:r>
      <w:r>
        <w:rPr>
          <w:rFonts w:hint="eastAsia" w:ascii="Times New Roman" w:hAnsi="Times New Roman" w:eastAsia="Times New Roman" w:cs="Times New Roman"/>
        </w:rPr>
        <w:t>(</w:t>
      </w:r>
      <w:r>
        <w:rPr>
          <w:rFonts w:hint="eastAsia" w:ascii="Times New Roman" w:hAnsi="Times New Roman" w:eastAsia="FangSong" w:cs="Times New Roman"/>
        </w:rPr>
        <w:t>即哪些位置富电子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缺电子用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ch1-1.2.2-6-画出当硝基-no-连在乙烯上面时物质的共振式-解释哪些位"/>
    <w:p>
      <w:pPr>
        <w:pStyle w:val="Heading2"/>
        <w:spacing w:before="280" w:after="80"/>
        <w:keepNext/>
      </w:pPr>
      <w:r>
        <w:rPr>
          <w:rFonts w:ascii="Times New Roman" w:hAnsi="Times New Roman" w:eastAsia="Times New Roman" w:cs="Times New Roman"/>
        </w:rPr>
        <w:t xml:space="preserve">1.10 </w:t>
      </w:r>
      <w:r>
        <w:rPr>
          <w:rFonts w:hint="eastAsia" w:ascii="Times New Roman" w:hAnsi="Times New Roman" w:eastAsia="Times New Roman" w:cs="Times New Roman"/>
        </w:rPr>
        <w:t>Ch1-1.2.2-6-</w:t>
      </w:r>
      <w:r>
        <w:rPr>
          <w:rFonts w:hint="eastAsia" w:ascii="Times New Roman" w:hAnsi="Times New Roman" w:eastAsia="SimHei" w:cs="Times New Roman"/>
        </w:rPr>
        <w:t>画出当硝基</w:t>
      </w:r>
      <w:r>
        <w:rPr>
          <w:rFonts w:ascii="Times New Roman" w:hAnsi="Times New Roman" w:eastAsia="Times New Roman" w:cs="Times New Roman"/>
        </w:rPr>
        <w:t xml:space="preserve"> NO </w:t>
      </w:r>
      <w:r>
        <w:rPr>
          <w:rFonts w:hint="eastAsia" w:ascii="Times New Roman" w:hAnsi="Times New Roman" w:eastAsia="SimHei" w:cs="Times New Roman"/>
        </w:rPr>
        <w:t xml:space="preserve">连在乙烯上面时物质的共振式</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解释哪些位</w:t>
      </w:r>
    </w:p>
    <w:p>
      <w:pPr>
        <w:pStyle w:val="FirstParagraph"/>
      </w:pPr>
      <w:r>
        <w:rPr>
          <w:rFonts w:hint="eastAsia" w:ascii="Times New Roman" w:hAnsi="Times New Roman" w:eastAsia="FangSong" w:cs="Times New Roman"/>
        </w:rPr>
        <w:t>画出当硝基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连在乙烯上面时物质的共振式</w:t>
      </w:r>
      <w:r>
        <w:rPr>
          <w:rFonts w:hint="eastAsia" w:ascii="Times New Roman" w:hAnsi="Times New Roman" w:eastAsia="Times New Roman" w:cs="Times New Roman"/>
        </w:rPr>
        <w:t>，</w:t>
      </w:r>
      <w:r>
        <w:rPr>
          <w:rFonts w:hint="eastAsia" w:ascii="Times New Roman" w:hAnsi="Times New Roman" w:eastAsia="FangSong" w:cs="Times New Roman"/>
        </w:rPr>
        <w:t>解释哪些位置富电子</w:t>
      </w:r>
      <w:r>
        <w:rPr>
          <w:rFonts w:hint="eastAsia" w:ascii="Times New Roman" w:hAnsi="Times New Roman" w:eastAsia="Times New Roman" w:cs="Times New Roman"/>
        </w:rPr>
        <w:t>，</w:t>
      </w:r>
      <w:r>
        <w:rPr>
          <w:rFonts w:hint="eastAsia" w:ascii="Times New Roman" w:hAnsi="Times New Roman" w:eastAsia="FangSong" w:cs="Times New Roman"/>
        </w:rPr>
        <w:t>哪些位置缺电子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ch2-2.7.4-1-以下物质的两个共振式谁更稳定-占据主导-为什么"/>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ch1-1.2.2-6-从碳正离子共振式发现-α-位富电子-β位缺电子"/>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Times New Roman" w:cs="Times New Roman"/>
        </w:rPr>
        <w:t>Ch1-1.2.2-6-</w:t>
      </w:r>
      <w:r>
        <w:rPr>
          <w:rFonts w:hint="eastAsia" w:ascii="Times New Roman" w:hAnsi="Times New Roman" w:eastAsia="SimHei" w:cs="Times New Roman"/>
        </w:rPr>
        <w:t>从碳正离子共振式发现</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位富电子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SimHei" w:cs="Times New Roman"/>
        </w:rPr>
        <w:t>位缺电子</w:t>
      </w:r>
    </w:p>
    <w:p>
      <w:pPr>
        <w:pStyle w:val="FirstParagraph"/>
      </w:pPr>
      <w:r>
        <w:rPr>
          <w:rFonts w:hint="eastAsia" w:ascii="Times New Roman" w:hAnsi="Times New Roman" w:eastAsia="FangSong" w:cs="Times New Roman"/>
        </w:rPr>
        <w:t>从碳正离子共振式发现</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位富电子</w:t>
      </w:r>
      <w:r>
        <w:rPr>
          <w:rFonts w:hint="eastAsia" w:ascii="Times New Roman" w:hAnsi="Times New Roman" w:eastAsia="Times New Roman" w:cs="Times New Roman"/>
        </w:rPr>
        <w:t>，β</w:t>
      </w:r>
      <w:r>
        <w:rPr>
          <w:rFonts w:hint="eastAsia" w:ascii="Times New Roman" w:hAnsi="Times New Roman" w:eastAsia="FangSong" w:cs="Times New Roman"/>
        </w:rPr>
        <w:t>位缺电子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ch2-2.7.4-1-以下物质的两个共振式谁更稳定-占据主导-为什么-1"/>
    <w:p>
      <w:pPr>
        <w:pStyle w:val="Heading2"/>
        <w:spacing w:before="280" w:after="80"/>
        <w:keepNext/>
      </w:pPr>
      <w:r>
        <w:rPr>
          <w:rFonts w:ascii="Times New Roman" w:hAnsi="Times New Roman" w:eastAsia="Times New Roman" w:cs="Times New Roman"/>
        </w:rPr>
        <w:t xml:space="preserve">1.13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35" w:name="ch8-p1-萘吡啶对甲苯甲酸混合物分离"/>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Times New Roman" w:cs="Times New Roman"/>
        </w:rPr>
        <w:t>Ch8-P1-</w:t>
      </w:r>
      <w:r>
        <w:rPr>
          <w:rFonts w:hint="eastAsia" w:ascii="Times New Roman" w:hAnsi="Times New Roman" w:eastAsia="SimHei" w:cs="Times New Roman"/>
        </w:rPr>
        <w:t>萘吡啶对甲苯甲酸混合物分离</w:t>
      </w:r>
    </w:p>
    <w:p>
      <w:pPr>
        <w:pStyle w:val="FirstParagraph"/>
      </w:pPr>
      <w:r>
        <w:rPr>
          <w:rFonts w:ascii="Times New Roman" w:hAnsi="Times New Roman" w:eastAsia="Times New Roman" w:cs="Times New Roman"/>
        </w:rPr>
        <w:t xml:space="preserve">Separate a mixture of naphthalene, pyridine, and p-toluic acid into its three components.</w:t>
      </w:r>
    </w:p>
    <w:p>
      <w:pPr>
        <w:pStyle w:val="BodyText"/>
        <w:spacing w:before="160" w:after="80"/>
        <w:jc w:val="center"/>
      </w:pPr>
      <w:r>
        <w:rPr>
          <w:rFonts w:ascii="Times New Roman" w:hAnsi="Times New Roman" w:eastAsia="Times New Roman" w:cs="Times New Roman"/>
        </w:rPr>
        <w:drawing>
          <wp:inline>
            <wp:extent cx="2120900" cy="1308100"/>
            <wp:effectExtent b="0" l="0" r="0" t="0"/>
            <wp:docPr descr="" title="" id="27" name="Picture"/>
            <a:graphic>
              <a:graphicData uri="http://schemas.openxmlformats.org/drawingml/2006/picture">
                <pic:pic>
                  <pic:nvPicPr>
                    <pic:cNvPr descr="b689ebe8b19cc4808e9a4229f11e1396bd05c29e24f1e4a1c7ce3024e8b45d75.jpg" id="28" name="Picture"/>
                    <pic:cNvPicPr>
                      <a:picLocks noChangeArrowheads="1" noChangeAspect="1"/>
                    </pic:cNvPicPr>
                  </pic:nvPicPr>
                  <pic:blipFill>
                    <a:blip r:embed="rId26"/>
                    <a:stretch>
                      <a:fillRect/>
                    </a:stretch>
                  </pic:blipFill>
                  <pic:spPr bwMode="auto">
                    <a:xfrm>
                      <a:off x="0" y="0"/>
                      <a:ext cx="21209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65263"/>
            <wp:effectExtent b="0" l="0" r="0" t="0"/>
            <wp:docPr descr="" title="" id="30" name="Picture"/>
            <a:graphic>
              <a:graphicData uri="http://schemas.openxmlformats.org/drawingml/2006/picture">
                <pic:pic>
                  <pic:nvPicPr>
                    <pic:cNvPr descr="a64696d78f1ea1dc564a3b95c5e5d23fb04573ec2a537a04834ad9d0116de806.jpg" id="31" name="Picture"/>
                    <pic:cNvPicPr>
                      <a:picLocks noChangeArrowheads="1" noChangeAspect="1"/>
                    </pic:cNvPicPr>
                  </pic:nvPicPr>
                  <pic:blipFill>
                    <a:blip r:embed="rId29"/>
                    <a:stretch>
                      <a:fillRect/>
                    </a:stretch>
                  </pic:blipFill>
                  <pic:spPr bwMode="auto">
                    <a:xfrm>
                      <a:off x="0" y="0"/>
                      <a:ext cx="1800000" cy="206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422400"/>
            <wp:effectExtent b="0" l="0" r="0" t="0"/>
            <wp:docPr descr="" title="" id="33" name="Picture"/>
            <a:graphic>
              <a:graphicData uri="http://schemas.openxmlformats.org/drawingml/2006/picture">
                <pic:pic>
                  <pic:nvPicPr>
                    <pic:cNvPr descr="0be07abe76d120d368972a992feae8330394150452833ff1e36dee74dd7e24a3.jpg" id="34" name="Picture"/>
                    <pic:cNvPicPr>
                      <a:picLocks noChangeArrowheads="1" noChangeAspect="1"/>
                    </pic:cNvPicPr>
                  </pic:nvPicPr>
                  <pic:blipFill>
                    <a:blip r:embed="rId32"/>
                    <a:stretch>
                      <a:fillRect/>
                    </a:stretch>
                  </pic:blipFill>
                  <pic:spPr bwMode="auto">
                    <a:xfrm>
                      <a:off x="0" y="0"/>
                      <a:ext cx="28702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吡啶和对甲苯甲酸的混合物</w:t>
      </w:r>
      <w:r>
        <w:rPr>
          <w:rFonts w:hint="eastAsia" w:ascii="Times New Roman" w:hAnsi="Times New Roman" w:eastAsia="Times New Roman" w:cs="Times New Roman"/>
        </w:rPr>
        <w:t>，</w:t>
      </w:r>
      <w:r>
        <w:rPr>
          <w:rFonts w:hint="eastAsia" w:ascii="Times New Roman" w:hAnsi="Times New Roman" w:eastAsia="FangSong" w:cs="Times New Roman"/>
        </w:rPr>
        <w:t>得到三个独立的组分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ch8-p2-苯甲酸提取koh浓度计算"/>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Times New Roman" w:cs="Times New Roman"/>
        </w:rPr>
        <w:t>Ch8-P2-</w:t>
      </w:r>
      <w:r>
        <w:rPr>
          <w:rFonts w:hint="eastAsia" w:ascii="Times New Roman" w:hAnsi="Times New Roman" w:eastAsia="SimHei" w:cs="Times New Roman"/>
        </w:rPr>
        <w:t>苯甲酸提取</w:t>
      </w:r>
      <w:r>
        <w:rPr>
          <w:rFonts w:hint="eastAsia" w:ascii="Times New Roman" w:hAnsi="Times New Roman" w:eastAsia="Times New Roman" w:cs="Times New Roman"/>
        </w:rPr>
        <w:t>KOH</w:t>
      </w:r>
      <w:r>
        <w:rPr>
          <w:rFonts w:hint="eastAsia" w:ascii="Times New Roman" w:hAnsi="Times New Roman" w:eastAsia="SimHei" w:cs="Times New Roman"/>
        </w:rPr>
        <w:t>浓度计算</w:t>
      </w:r>
    </w:p>
    <w:p>
      <w:pPr>
        <w:pStyle w:val="FirstParagraph"/>
      </w:pPr>
      <w:r>
        <w:rPr>
          <w:rFonts w:ascii="Times New Roman" w:hAnsi="Times New Roman" w:eastAsia="Times New Roman" w:cs="Times New Roman"/>
        </w:rPr>
        <w:t xml:space="preserve">How concentrated must a KOH solution be to keep the pH above the pKa of benzoic acid (4.2)?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KOH</w:t>
      </w:r>
      <w:r>
        <w:rPr>
          <w:rFonts w:hint="eastAsia" w:ascii="Times New Roman" w:hAnsi="Times New Roman" w:eastAsia="FangSong" w:cs="Times New Roman"/>
        </w:rPr>
        <w:t>溶液提取苯甲酸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4.2），KOH</w:t>
      </w:r>
      <w:r>
        <w:rPr>
          <w:rFonts w:hint="eastAsia" w:ascii="Times New Roman" w:hAnsi="Times New Roman" w:eastAsia="FangSong" w:cs="Times New Roman"/>
        </w:rPr>
        <w:t>浓度需要多高才能使</w:t>
      </w:r>
      <w:r>
        <w:rPr>
          <w:rFonts w:hint="eastAsia" w:ascii="Times New Roman" w:hAnsi="Times New Roman" w:eastAsia="Times New Roman" w:cs="Times New Roman"/>
        </w:rPr>
        <w:t>pH</w:t>
      </w:r>
      <w:r>
        <w:rPr>
          <w:rFonts w:hint="eastAsia" w:ascii="Times New Roman" w:hAnsi="Times New Roman" w:eastAsia="FangSong" w:cs="Times New Roman"/>
        </w:rPr>
        <w:t>始终高于苯甲酸的</w:t>
      </w:r>
      <w:r>
        <w:rPr>
          <w:rFonts w:hint="eastAsia" w:ascii="Times New Roman" w:hAnsi="Times New Roman" w:eastAsia="Times New Roman" w:cs="Times New Roman"/>
        </w:rPr>
        <w:t>pKa？</w:t>
      </w:r>
    </w:p>
    <w:p>
      <w:pPr>
        <w:spacing w:before="160" w:after="80"/>
      </w:pPr>
      <w:r>
        <w:pict>
          <v:rect style="width:0;height:1.5pt" o:hralign="center" o:hrstd="t" o:hr="t"/>
        </w:pict>
      </w:r>
    </w:p>
    <w:bookmarkEnd w:id="36"/>
    <w:bookmarkStart w:id="40" w:name="ch7-p1-共轭判断和弯曲箭头表示"/>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Times New Roman" w:cs="Times New Roman"/>
        </w:rPr>
        <w:t>Ch7-P1-</w:t>
      </w:r>
      <w:r>
        <w:rPr>
          <w:rFonts w:hint="eastAsia" w:ascii="Times New Roman" w:hAnsi="Times New Roman" w:eastAsia="SimHei" w:cs="Times New Roman"/>
        </w:rPr>
        <w:t>共轭判断和弯曲箭头表示</w:t>
      </w:r>
    </w:p>
    <w:p>
      <w:pPr>
        <w:pStyle w:val="FirstParagraph"/>
      </w:pPr>
      <w:r>
        <w:rPr>
          <w:rFonts w:ascii="Times New Roman" w:hAnsi="Times New Roman" w:eastAsia="Times New Roman" w:cs="Times New Roman"/>
        </w:rPr>
        <w:t xml:space="preserve">Are these molecules conjugated? Explain your answer in any reasonable way.</w:t>
      </w:r>
    </w:p>
    <w:p>
      <w:pPr>
        <w:pStyle w:val="BodyText"/>
        <w:spacing w:before="160" w:after="80"/>
        <w:jc w:val="center"/>
      </w:pPr>
      <w:r>
        <w:rPr>
          <w:rFonts w:ascii="Times New Roman" w:hAnsi="Times New Roman" w:eastAsia="Times New Roman" w:cs="Times New Roman"/>
        </w:rPr>
        <w:drawing>
          <wp:inline>
            <wp:extent cx="3600000" cy="647852"/>
            <wp:effectExtent b="0" l="0" r="0" t="0"/>
            <wp:docPr descr="" title="" id="38" name="Picture"/>
            <a:graphic>
              <a:graphicData uri="http://schemas.openxmlformats.org/drawingml/2006/picture">
                <pic:pic>
                  <pic:nvPicPr>
                    <pic:cNvPr descr="6ee5d142fc5753a5993fb68da92f62dd1e041e843900e48e88a475206a42472f.jpg" id="39" name="Picture"/>
                    <pic:cNvPicPr>
                      <a:picLocks noChangeArrowheads="1" noChangeAspect="1"/>
                    </pic:cNvPicPr>
                  </pic:nvPicPr>
                  <pic:blipFill>
                    <a:blip r:embed="rId37"/>
                    <a:stretch>
                      <a:fillRect/>
                    </a:stretch>
                  </pic:blipFill>
                  <pic:spPr bwMode="auto">
                    <a:xfrm>
                      <a:off x="0" y="0"/>
                      <a:ext cx="3600000" cy="6478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：Are</w:t>
      </w:r>
      <w:r>
        <w:rPr>
          <w:rFonts w:ascii="Times New Roman" w:hAnsi="Times New Roman" w:eastAsia="Times New Roman" w:cs="Times New Roman"/>
        </w:rPr>
        <w:t xml:space="preserve"> these molecules conjugated? Explain your answer in any reasonable way.</w:t>
      </w:r>
    </w:p>
    <w:p>
      <w:pPr>
        <w:spacing w:before="160" w:after="80"/>
      </w:pPr>
      <w:r>
        <w:pict>
          <v:rect style="width:0;height:1.5pt" o:hralign="center" o:hrstd="t" o:hr="t"/>
        </w:pict>
      </w:r>
    </w:p>
    <w:bookmarkEnd w:id="40"/>
    <w:bookmarkStart w:id="44" w:name="ch7-p5-化合物芳香性电子计数"/>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Times New Roman" w:cs="Times New Roman"/>
        </w:rPr>
        <w:t>Ch7-P5-</w:t>
      </w:r>
      <w:r>
        <w:rPr>
          <w:rFonts w:hint="eastAsia" w:ascii="Times New Roman" w:hAnsi="Times New Roman" w:eastAsia="SimHei" w:cs="Times New Roman"/>
        </w:rPr>
        <w:t>化合物芳香性电子计数</w:t>
      </w:r>
    </w:p>
    <w:p>
      <w:pPr>
        <w:pStyle w:val="FirstParagraph"/>
      </w:pPr>
      <w:r>
        <w:rPr>
          <w:rFonts w:ascii="Times New Roman" w:hAnsi="Times New Roman" w:eastAsia="Times New Roman" w:cs="Times New Roman"/>
        </w:rPr>
        <w:t xml:space="preserve">Which (parts) of these compounds are aromatic? Justify your answer with some electron counting. You may treat rings separately or together as you wish. You may notice that two of them are compounds we met in problem 2 of this chapter.</w:t>
      </w:r>
    </w:p>
    <w:p>
      <w:pPr>
        <w:pStyle w:val="BodyText"/>
        <w:spacing w:before="160" w:after="80"/>
        <w:jc w:val="center"/>
      </w:pPr>
      <w:r>
        <w:rPr>
          <w:rFonts w:ascii="Times New Roman" w:hAnsi="Times New Roman" w:eastAsia="Times New Roman" w:cs="Times New Roman"/>
        </w:rPr>
        <w:drawing>
          <wp:inline>
            <wp:extent cx="3600000" cy="1540205"/>
            <wp:effectExtent b="0" l="0" r="0" t="0"/>
            <wp:docPr descr="" title="" id="42" name="Picture"/>
            <a:graphic>
              <a:graphicData uri="http://schemas.openxmlformats.org/drawingml/2006/picture">
                <pic:pic>
                  <pic:nvPicPr>
                    <pic:cNvPr descr="0de6b8314a1745b7042171ac83022e8622b95398a10fb67b3a445c956a8d97fa.jpg" id="43" name="Picture"/>
                    <pic:cNvPicPr>
                      <a:picLocks noChangeArrowheads="1" noChangeAspect="1"/>
                    </pic:cNvPicPr>
                  </pic:nvPicPr>
                  <pic:blipFill>
                    <a:blip r:embed="rId41"/>
                    <a:stretch>
                      <a:fillRect/>
                    </a:stretch>
                  </pic:blipFill>
                  <pic:spPr bwMode="auto">
                    <a:xfrm>
                      <a:off x="0" y="0"/>
                      <a:ext cx="3600000" cy="154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(parts) of these compounds are aromatic? Justify your answer with some electron counting. You may treat rings separately or together as you wish.</w:t>
      </w:r>
    </w:p>
    <w:p>
      <w:pPr>
        <w:spacing w:before="160" w:after="80"/>
      </w:pPr>
      <w:r>
        <w:pict>
          <v:rect style="width:0;height:1.5pt" o:hralign="center" o:hrstd="t" o:hr="t"/>
        </w:pict>
      </w:r>
    </w:p>
    <w:bookmarkEnd w:id="44"/>
    <w:bookmarkStart w:id="48" w:name="ch13-p1-五个化合物1h-nmr信号和化学位移预测"/>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Times New Roman" w:cs="Times New Roman"/>
        </w:rPr>
        <w:t>Ch13-P1-</w:t>
      </w:r>
      <w:r>
        <w:rPr>
          <w:rFonts w:hint="eastAsia" w:ascii="Times New Roman" w:hAnsi="Times New Roman" w:eastAsia="SimHei" w:cs="Times New Roman"/>
        </w:rPr>
        <w:t>五个化合物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信号和化学位移预测</w:t>
      </w:r>
    </w:p>
    <w:p>
      <w:pPr>
        <w:pStyle w:val="FirstParagraph"/>
      </w:pPr>
      <w:r>
        <w:rPr>
          <w:rFonts w:ascii="Times New Roman" w:hAnsi="Times New Roman" w:eastAsia="Times New Roman" w:cs="Times New Roman"/>
        </w:rPr>
        <w:t xml:space="preserve">How many signals will there be in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each of these compounds? Estimate the chemical shifts of the signals.</w:t>
      </w:r>
    </w:p>
    <w:p>
      <w:pPr>
        <w:pStyle w:val="BodyText"/>
        <w:spacing w:before="160" w:after="80"/>
        <w:jc w:val="center"/>
      </w:pPr>
      <w:r>
        <w:rPr>
          <w:rFonts w:ascii="Times New Roman" w:hAnsi="Times New Roman" w:eastAsia="Times New Roman" w:cs="Times New Roman"/>
        </w:rPr>
        <w:drawing>
          <wp:inline>
            <wp:extent cx="3600000" cy="739418"/>
            <wp:effectExtent b="0" l="0" r="0" t="0"/>
            <wp:docPr descr="" title="" id="46" name="Picture"/>
            <a:graphic>
              <a:graphicData uri="http://schemas.openxmlformats.org/drawingml/2006/picture">
                <pic:pic>
                  <pic:nvPicPr>
                    <pic:cNvPr descr="41a3fee36e3f166718e0354dc366caa9e2362270b639dded4e57f07fcd19dde4.jpg" id="47" name="Picture"/>
                    <pic:cNvPicPr>
                      <a:picLocks noChangeArrowheads="1" noChangeAspect="1"/>
                    </pic:cNvPicPr>
                  </pic:nvPicPr>
                  <pic:blipFill>
                    <a:blip r:embed="rId45"/>
                    <a:stretch>
                      <a:fillRect/>
                    </a:stretch>
                  </pic:blipFill>
                  <pic:spPr bwMode="auto">
                    <a:xfrm>
                      <a:off x="0" y="0"/>
                      <a:ext cx="3600000" cy="7394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49" w:name="官能团识别"/>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SimHei" w:cs="Times New Roman"/>
        </w:rPr>
        <w:t xml:space="preserve">官能团识别</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6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指出下列分子中的官能团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c6h14异构体"/>
    <w:p>
      <w:pPr>
        <w:pStyle w:val="Heading2"/>
        <w:spacing w:before="280" w:after="80"/>
        <w:keepNext/>
      </w:pPr>
      <w:r>
        <w:rPr>
          <w:rFonts w:ascii="Times New Roman" w:hAnsi="Times New Roman" w:eastAsia="Times New Roman" w:cs="Times New Roman"/>
        </w:rPr>
        <w:t xml:space="preserve">1.20 </w:t>
      </w:r>
      <w:r>
        <w:rPr>
          <w:rFonts w:hint="eastAsia" w:ascii="Times New Roman" w:hAnsi="Times New Roman" w:eastAsia="Times New Roman" w:cs="Times New Roman"/>
        </w:rPr>
        <w:t>C6H14</w:t>
      </w:r>
      <w:r>
        <w:rPr>
          <w:rFonts w:hint="eastAsia" w:ascii="Times New Roman" w:hAnsi="Times New Roman" w:eastAsia="SimHei" w:cs="Times New Roman"/>
        </w:rPr>
        <w:t>异构体</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sSub>
          <m:e>
            <m:r>
              <m:t>C</m:t>
            </m:r>
          </m:e>
          <m:sub>
            <m:r>
              <m:t>6</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的五个异构体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丙烷构象newman投影"/>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SimHei" w:cs="Times New Roman"/>
        </w:rPr>
        <w:t>丙烷构象</w:t>
      </w:r>
      <w:r>
        <w:rPr>
          <w:rFonts w:hint="eastAsia" w:ascii="Times New Roman" w:hAnsi="Times New Roman" w:eastAsia="Times New Roman" w:cs="Times New Roman"/>
        </w:rPr>
        <w:t>Newman</w:t>
      </w:r>
      <w:r>
        <w:rPr>
          <w:rFonts w:hint="eastAsia" w:ascii="Times New Roman" w:hAnsi="Times New Roman" w:eastAsia="SimHei" w:cs="Times New Roman"/>
        </w:rPr>
        <w:t>投影</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用伞形式</w:t>
      </w:r>
      <w:r>
        <w:rPr>
          <w:rFonts w:hint="eastAsia" w:ascii="Times New Roman" w:hAnsi="Times New Roman" w:eastAsia="Times New Roman" w:cs="Times New Roman"/>
        </w:rPr>
        <w:t>、</w:t>
      </w:r>
      <w:r>
        <w:rPr>
          <w:rFonts w:hint="eastAsia" w:ascii="Times New Roman" w:hAnsi="Times New Roman" w:eastAsia="FangSong" w:cs="Times New Roman"/>
        </w:rPr>
        <w:t>锯架式和</w:t>
      </w:r>
      <w:r>
        <w:rPr>
          <w:rFonts w:ascii="Times New Roman" w:hAnsi="Times New Roman" w:eastAsia="Times New Roman" w:cs="Times New Roman"/>
        </w:rPr>
        <w:t xml:space="preserve"> Newman </w:t>
      </w:r>
      <w:r>
        <w:rPr>
          <w:rFonts w:hint="eastAsia" w:ascii="Times New Roman" w:hAnsi="Times New Roman" w:eastAsia="FangSong" w:cs="Times New Roman"/>
        </w:rPr>
        <w:t>式画出丙烷的极限构象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c2h7n异构体"/>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Times New Roman" w:cs="Times New Roman"/>
        </w:rPr>
        <w:t>C2H7N</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Propose structures for two isomers with the formula</w:t>
      </w:r>
      <w:r>
        <w:rPr>
          <w:rFonts w:ascii="Times New Roman" w:hAnsi="Times New Roman" w:eastAsia="Times New Roman" w:cs="Times New Roman"/>
        </w:rPr>
        <w:t xml:space="preserve"> </w:t>
      </w:r>
      <m:oMath>
        <m:sSub>
          <m:e>
            <m:r>
              <m:t>C</m:t>
            </m:r>
          </m:e>
          <m:sub>
            <m:r>
              <m:t>2</m:t>
            </m:r>
          </m:sub>
        </m:sSub>
        <m:sSub>
          <m:e>
            <m:r>
              <m:t>H</m:t>
            </m:r>
          </m:e>
          <m:sub>
            <m:r>
              <m:t>7</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ch1-1.2.2-1-s-c反键轨道与端基效应"/>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Times New Roman" w:cs="Times New Roman"/>
        </w:rPr>
        <w:t>Ch1-1.2.2-1-S-C</w:t>
      </w:r>
      <w:r>
        <w:rPr>
          <w:rFonts w:hint="eastAsia" w:ascii="Times New Roman" w:hAnsi="Times New Roman" w:eastAsia="SimHei" w:cs="Times New Roman"/>
        </w:rPr>
        <w:t>反键轨道与端基效应</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反键轨道是好的受体</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效应比</w:t>
      </w:r>
      <w:r>
        <w:rPr>
          <w:rFonts w:ascii="Times New Roman" w:hAnsi="Times New Roman" w:eastAsia="Times New Roman" w:cs="Times New Roman"/>
        </w:rPr>
        <w:t xml:space="preserve"> O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因此后者酸性更强</w:t>
      </w:r>
      <w:r>
        <w:rPr>
          <w:rFonts w:hint="eastAsia" w:ascii="Times New Roman" w:hAnsi="Times New Roman" w:eastAsia="Times New Roman" w:cs="Times New Roman"/>
        </w:rPr>
        <w:t>。</w:t>
      </w:r>
      <w:r>
        <w:rPr>
          <w:rFonts w:hint="eastAsia" w:ascii="Times New Roman" w:hAnsi="Times New Roman" w:eastAsia="FangSong" w:cs="Times New Roman"/>
        </w:rPr>
        <w:t>非键共振式如下所示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在相关化合物中的酸性差异及端基效应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ch1-1.3.1-3-金刚烷合成碳正离子重排"/>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Times New Roman" w:cs="Times New Roman"/>
        </w:rPr>
        <w:t>Ch1-1.3.1-3-</w:t>
      </w:r>
      <w:r>
        <w:rPr>
          <w:rFonts w:hint="eastAsia" w:ascii="Times New Roman" w:hAnsi="Times New Roman" w:eastAsia="SimHei" w:cs="Times New Roman"/>
        </w:rPr>
        <w:t>金刚烷合成</w:t>
      </w:r>
      <w:r>
        <w:rPr>
          <w:rFonts w:hint="eastAsia" w:ascii="Times New Roman" w:hAnsi="Times New Roman" w:eastAsia="Times New Roman" w:cs="Times New Roman"/>
        </w:rPr>
        <w:t>（</w:t>
      </w:r>
      <w:r>
        <w:rPr>
          <w:rFonts w:hint="eastAsia" w:ascii="Times New Roman" w:hAnsi="Times New Roman" w:eastAsia="SimHei" w:cs="Times New Roman"/>
        </w:rPr>
        <w:t>碳正离子重排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画出从适当前体出发</w:t>
      </w:r>
      <w:r>
        <w:rPr>
          <w:rFonts w:hint="eastAsia" w:ascii="Times New Roman" w:hAnsi="Times New Roman" w:eastAsia="Times New Roman" w:cs="Times New Roman"/>
        </w:rPr>
        <w:t>，</w:t>
      </w:r>
      <w:r>
        <w:rPr>
          <w:rFonts w:hint="eastAsia" w:ascii="Times New Roman" w:hAnsi="Times New Roman" w:eastAsia="FangSong" w:cs="Times New Roman"/>
        </w:rPr>
        <w:t>经碳正离子重排合成金刚烷的完整机理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ch2-2.2.2-cro3氧化醇机理"/>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Times New Roman" w:cs="Times New Roman"/>
        </w:rPr>
        <w:t>Ch2-2.2.2-CrO3</w:t>
      </w:r>
      <w:r>
        <w:rPr>
          <w:rFonts w:hint="eastAsia" w:ascii="Times New Roman" w:hAnsi="Times New Roman" w:eastAsia="SimHei" w:cs="Times New Roman"/>
        </w:rPr>
        <w:t>氧化醇机理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氧化醇为醛</w:t>
      </w:r>
      <w:r>
        <w:rPr>
          <w:rFonts w:hint="eastAsia" w:ascii="Times New Roman" w:hAnsi="Times New Roman" w:eastAsia="Times New Roman" w:cs="Times New Roman"/>
        </w:rPr>
        <w:t>/</w:t>
      </w:r>
      <w:r>
        <w:rPr>
          <w:rFonts w:hint="eastAsia" w:ascii="Times New Roman" w:hAnsi="Times New Roman" w:eastAsia="FangSong" w:cs="Times New Roman"/>
        </w:rPr>
        <w:t>酮的完整反应机理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ch3-3.4-鎓离子开环区域选择性"/>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Times New Roman" w:cs="Times New Roman"/>
        </w:rPr>
        <w:t>Ch3-3.4-</w:t>
      </w:r>
      <w:r>
        <w:rPr>
          <w:rFonts w:hint="eastAsia" w:ascii="Times New Roman" w:hAnsi="Times New Roman" w:eastAsia="SimHei" w:cs="Times New Roman"/>
        </w:rPr>
        <w:t>鎓离子开环区域选择性</w:t>
      </w:r>
    </w:p>
    <w:p>
      <w:pPr>
        <w:pStyle w:val="FirstParagraph"/>
      </w:pPr>
      <w:r>
        <w:rPr>
          <w:rFonts w:hint="eastAsia" w:ascii="Times New Roman" w:hAnsi="Times New Roman" w:eastAsia="FangSong" w:cs="Times New Roman"/>
        </w:rPr>
        <w:t>酸催化下环氧化合物开环的区域选择性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ch4-4.1-sn2-vs-sn1判断与消旋化"/>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Times New Roman" w:cs="Times New Roman"/>
        </w:rPr>
        <w:t>Ch4-4.1-SN2-vs-SN1</w:t>
      </w:r>
      <w:r>
        <w:rPr>
          <w:rFonts w:hint="eastAsia" w:ascii="Times New Roman" w:hAnsi="Times New Roman" w:eastAsia="SimHei" w:cs="Times New Roman"/>
        </w:rPr>
        <w:t>判断与消旋化</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ch4-4.5.1-取代vs消除选择性"/>
    <w:p>
      <w:pPr>
        <w:pStyle w:val="Heading2"/>
        <w:spacing w:before="280" w:after="80"/>
        <w:keepNext/>
      </w:pPr>
      <w:r>
        <w:rPr>
          <w:rFonts w:ascii="Times New Roman" w:hAnsi="Times New Roman" w:eastAsia="Times New Roman" w:cs="Times New Roman"/>
        </w:rPr>
        <w:t xml:space="preserve">1.28 </w:t>
      </w:r>
      <w:r>
        <w:rPr>
          <w:rFonts w:hint="eastAsia" w:ascii="Times New Roman" w:hAnsi="Times New Roman" w:eastAsia="Times New Roman" w:cs="Times New Roman"/>
        </w:rPr>
        <w:t>Ch4-4.5.1-</w:t>
      </w:r>
      <w:r>
        <w:rPr>
          <w:rFonts w:hint="eastAsia" w:ascii="Times New Roman" w:hAnsi="Times New Roman" w:eastAsia="SimHei" w:cs="Times New Roman"/>
        </w:rPr>
        <w:t>取代</w:t>
      </w:r>
      <w:r>
        <w:rPr>
          <w:rFonts w:hint="eastAsia" w:ascii="Times New Roman" w:hAnsi="Times New Roman" w:eastAsia="Times New Roman" w:cs="Times New Roman"/>
        </w:rPr>
        <w:t>vs</w:t>
      </w:r>
      <w:r>
        <w:rPr>
          <w:rFonts w:hint="eastAsia" w:ascii="Times New Roman" w:hAnsi="Times New Roman" w:eastAsia="SimHei" w:cs="Times New Roman"/>
        </w:rPr>
        <w:t>消除选择性</w:t>
      </w:r>
    </w:p>
    <w:p>
      <w:pPr>
        <w:pStyle w:val="FirstParagraph"/>
      </w:pPr>
      <w:r>
        <w:rPr>
          <w:rFonts w:hint="eastAsia" w:ascii="Times New Roman" w:hAnsi="Times New Roman" w:eastAsia="FangSong" w:cs="Times New Roman"/>
        </w:rPr>
        <w:t>判断以下反应主要发生取代还是消除</w:t>
      </w:r>
      <w:r>
        <w:rPr>
          <w:rFonts w:hint="eastAsia" w:ascii="Times New Roman" w:hAnsi="Times New Roman" w:eastAsia="Times New Roman" w:cs="Times New Roman"/>
        </w:rPr>
        <w:t>，</w:t>
      </w:r>
      <w:r>
        <w:rPr>
          <w:rFonts w:hint="eastAsia" w:ascii="Times New Roman" w:hAnsi="Times New Roman" w:eastAsia="FangSong" w:cs="Times New Roman"/>
        </w:rPr>
        <w:t>写出主产物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ch6-6.1-ddq脱保护机理"/>
    <w:p>
      <w:pPr>
        <w:pStyle w:val="Heading2"/>
        <w:spacing w:before="280" w:after="80"/>
        <w:keepNext/>
      </w:pPr>
      <w:r>
        <w:rPr>
          <w:rFonts w:ascii="Times New Roman" w:hAnsi="Times New Roman" w:eastAsia="Times New Roman" w:cs="Times New Roman"/>
        </w:rPr>
        <w:t xml:space="preserve">1.29 </w:t>
      </w:r>
      <w:r>
        <w:rPr>
          <w:rFonts w:hint="eastAsia" w:ascii="Times New Roman" w:hAnsi="Times New Roman" w:eastAsia="Times New Roman" w:cs="Times New Roman"/>
        </w:rPr>
        <w:t>Ch6-6.1-DDQ</w:t>
      </w:r>
      <w:r>
        <w:rPr>
          <w:rFonts w:hint="eastAsia" w:ascii="Times New Roman" w:hAnsi="Times New Roman" w:eastAsia="SimHei" w:cs="Times New Roman"/>
        </w:rPr>
        <w:t>脱保护机理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二氰对苯醌</w:t>
      </w:r>
      <w:r>
        <w:rPr>
          <w:rFonts w:hint="eastAsia" w:ascii="Times New Roman" w:hAnsi="Times New Roman" w:eastAsia="Times New Roman" w:cs="Times New Roman"/>
        </w:rPr>
        <w:t>）</w:t>
      </w:r>
      <w:r>
        <w:rPr>
          <w:rFonts w:hint="eastAsia" w:ascii="Times New Roman" w:hAnsi="Times New Roman" w:eastAsia="FangSong" w:cs="Times New Roman"/>
        </w:rPr>
        <w:t>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r>
        <w:rPr>
          <w:rFonts w:hint="eastAsia" w:ascii="Times New Roman" w:hAnsi="Times New Roman" w:eastAsia="FangSong" w:cs="Times New Roman"/>
        </w:rPr>
        <w:t>保护基的机理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ch6-6.5.1-beckmann重排产物"/>
    <w:p>
      <w:pPr>
        <w:pStyle w:val="Heading2"/>
        <w:spacing w:before="280" w:after="80"/>
        <w:keepNext/>
      </w:pPr>
      <w:r>
        <w:rPr>
          <w:rFonts w:ascii="Times New Roman" w:hAnsi="Times New Roman" w:eastAsia="Times New Roman" w:cs="Times New Roman"/>
        </w:rPr>
        <w:t xml:space="preserve">1.30 </w:t>
      </w:r>
      <w:r>
        <w:rPr>
          <w:rFonts w:hint="eastAsia" w:ascii="Times New Roman" w:hAnsi="Times New Roman" w:eastAsia="Times New Roman" w:cs="Times New Roman"/>
        </w:rPr>
        <w:t>Ch6-6.5.1-Beckmann</w:t>
      </w:r>
      <w:r>
        <w:rPr>
          <w:rFonts w:hint="eastAsia" w:ascii="Times New Roman" w:hAnsi="Times New Roman" w:eastAsia="SimHei" w:cs="Times New Roman"/>
        </w:rPr>
        <w:t>重排产物</w:t>
      </w:r>
    </w:p>
    <w:p>
      <w:pPr>
        <w:pStyle w:val="FirstParagraph"/>
      </w:pPr>
      <w:r>
        <w:rPr>
          <w:rFonts w:hint="eastAsia" w:ascii="Times New Roman" w:hAnsi="Times New Roman" w:eastAsia="FangSong" w:cs="Times New Roman"/>
        </w:rPr>
        <w:t xml:space="preserve">写出以下肟的</w:t>
      </w:r>
      <w:r>
        <w:rPr>
          <w:rFonts w:ascii="Times New Roman" w:hAnsi="Times New Roman" w:eastAsia="Times New Roman" w:cs="Times New Roman"/>
        </w:rPr>
        <w:t xml:space="preserve"> Beckmann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并比较反应速率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ch9-9.2-2-五元芳杂环元素规则"/>
    <w:p>
      <w:pPr>
        <w:pStyle w:val="Heading2"/>
        <w:spacing w:before="280" w:after="80"/>
        <w:keepNext/>
      </w:pPr>
      <w:r>
        <w:rPr>
          <w:rFonts w:ascii="Times New Roman" w:hAnsi="Times New Roman" w:eastAsia="Times New Roman" w:cs="Times New Roman"/>
        </w:rPr>
        <w:t xml:space="preserve">1.31 </w:t>
      </w:r>
      <w:r>
        <w:rPr>
          <w:rFonts w:hint="eastAsia" w:ascii="Times New Roman" w:hAnsi="Times New Roman" w:eastAsia="Times New Roman" w:cs="Times New Roman"/>
        </w:rPr>
        <w:t>Ch9-9.2-2-</w:t>
      </w:r>
      <w:r>
        <w:rPr>
          <w:rFonts w:hint="eastAsia" w:ascii="Times New Roman" w:hAnsi="Times New Roman" w:eastAsia="SimHei" w:cs="Times New Roman"/>
        </w:rPr>
        <w:t>五元芳杂环元素规则</w:t>
      </w:r>
    </w:p>
    <w:p>
      <w:pPr>
        <w:pStyle w:val="FirstParagraph"/>
      </w:pPr>
      <w:r>
        <w:rPr>
          <w:rFonts w:hint="eastAsia" w:ascii="Times New Roman" w:hAnsi="Times New Roman" w:eastAsia="FangSong" w:cs="Times New Roman"/>
        </w:rPr>
        <w:t>证明五元芳杂环中能够含有任意多个氮原子</w:t>
      </w:r>
      <w:r>
        <w:rPr>
          <w:rFonts w:hint="eastAsia" w:ascii="Times New Roman" w:hAnsi="Times New Roman" w:eastAsia="Times New Roman" w:cs="Times New Roman"/>
        </w:rPr>
        <w:t>，</w:t>
      </w:r>
      <w:r>
        <w:rPr>
          <w:rFonts w:hint="eastAsia" w:ascii="Times New Roman" w:hAnsi="Times New Roman" w:eastAsia="FangSong" w:cs="Times New Roman"/>
        </w:rPr>
        <w:t>但是只能含有一个硫或氧原子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ch8-p3-羟基酸在不同ph下的存在形式"/>
    <w:p>
      <w:pPr>
        <w:pStyle w:val="Heading2"/>
        <w:spacing w:before="280" w:after="80"/>
        <w:keepNext/>
      </w:pPr>
      <w:r>
        <w:rPr>
          <w:rFonts w:ascii="Times New Roman" w:hAnsi="Times New Roman" w:eastAsia="Times New Roman" w:cs="Times New Roman"/>
        </w:rPr>
        <w:t xml:space="preserve">1.32 </w:t>
      </w:r>
      <w:r>
        <w:rPr>
          <w:rFonts w:hint="eastAsia" w:ascii="Times New Roman" w:hAnsi="Times New Roman" w:eastAsia="Times New Roman" w:cs="Times New Roman"/>
        </w:rPr>
        <w:t>Ch8-P3-</w:t>
      </w:r>
      <w:r>
        <w:rPr>
          <w:rFonts w:hint="eastAsia" w:ascii="Times New Roman" w:hAnsi="Times New Roman" w:eastAsia="SimHei" w:cs="Times New Roman"/>
        </w:rPr>
        <w:t>羟基酸在不同</w:t>
      </w:r>
      <w:r>
        <w:rPr>
          <w:rFonts w:hint="eastAsia" w:ascii="Times New Roman" w:hAnsi="Times New Roman" w:eastAsia="Times New Roman" w:cs="Times New Roman"/>
        </w:rPr>
        <w:t>pH</w:t>
      </w:r>
      <w:r>
        <w:rPr>
          <w:rFonts w:hint="eastAsia" w:ascii="Times New Roman" w:hAnsi="Times New Roman" w:eastAsia="SimHei" w:cs="Times New Roman"/>
        </w:rPr>
        <w:t>下的存在形式</w:t>
      </w:r>
    </w:p>
    <w:p>
      <w:pPr>
        <w:pStyle w:val="FirstParagraph"/>
      </w:pPr>
      <w:r>
        <w:rPr>
          <w:rFonts w:ascii="Times New Roman" w:hAnsi="Times New Roman" w:eastAsia="Times New Roman" w:cs="Times New Roman"/>
        </w:rPr>
        <w:t xml:space="preserve">Draw the forms of a hydroxy-acid (containing both CO2H and phenol OH) at pH 7, pH 12, and in concentrated acid.</w:t>
      </w:r>
    </w:p>
    <w:p>
      <w:pPr>
        <w:pStyle w:val="BodyText"/>
        <w:spacing w:before="160" w:after="80"/>
        <w:jc w:val="center"/>
      </w:pPr>
      <w:r>
        <w:rPr>
          <w:rFonts w:ascii="Times New Roman" w:hAnsi="Times New Roman" w:eastAsia="Times New Roman" w:cs="Times New Roman"/>
        </w:rPr>
        <w:drawing>
          <wp:inline>
            <wp:extent cx="3187700" cy="1536700"/>
            <wp:effectExtent b="0" l="0" r="0" t="0"/>
            <wp:docPr descr="" title="" id="63" name="Picture"/>
            <a:graphic>
              <a:graphicData uri="http://schemas.openxmlformats.org/drawingml/2006/picture">
                <pic:pic>
                  <pic:nvPicPr>
                    <pic:cNvPr descr="c22618bc1b969a5b4b11fe0a93508fcb81dc0d7161f2970dcdc9aaa9db21770f.jpg" id="64" name="Picture"/>
                    <pic:cNvPicPr>
                      <a:picLocks noChangeArrowheads="1" noChangeAspect="1"/>
                    </pic:cNvPicPr>
                  </pic:nvPicPr>
                  <pic:blipFill>
                    <a:blip r:embed="rId62"/>
                    <a:stretch>
                      <a:fillRect/>
                    </a:stretch>
                  </pic:blipFill>
                  <pic:spPr bwMode="auto">
                    <a:xfrm>
                      <a:off x="0" y="0"/>
                      <a:ext cx="31877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画出一个同时含有羧基</w:t>
      </w:r>
      <w:r>
        <w:rPr>
          <w:rFonts w:hint="eastAsia" w:ascii="Times New Roman" w:hAnsi="Times New Roman" w:eastAsia="Times New Roman" w:cs="Times New Roman"/>
        </w:rPr>
        <w:t>（CO2H）</w:t>
      </w:r>
      <w:r>
        <w:rPr>
          <w:rFonts w:hint="eastAsia" w:ascii="Times New Roman" w:hAnsi="Times New Roman" w:eastAsia="FangSong" w:cs="Times New Roman"/>
        </w:rPr>
        <w:t>和酚羟基</w:t>
      </w:r>
      <w:r>
        <w:rPr>
          <w:rFonts w:hint="eastAsia" w:ascii="Times New Roman" w:hAnsi="Times New Roman" w:eastAsia="Times New Roman" w:cs="Times New Roman"/>
        </w:rPr>
        <w:t>（OH）</w:t>
      </w:r>
      <w:r>
        <w:rPr>
          <w:rFonts w:hint="eastAsia" w:ascii="Times New Roman" w:hAnsi="Times New Roman" w:eastAsia="FangSong" w:cs="Times New Roman"/>
        </w:rPr>
        <w:t>的羟基酸在</w:t>
      </w:r>
      <w:r>
        <w:rPr>
          <w:rFonts w:hint="eastAsia" w:ascii="Times New Roman" w:hAnsi="Times New Roman" w:eastAsia="Times New Roman" w:cs="Times New Roman"/>
        </w:rPr>
        <w:t>pH</w:t>
      </w:r>
      <w:r>
        <w:rPr>
          <w:rFonts w:ascii="Times New Roman" w:hAnsi="Times New Roman" w:eastAsia="Times New Roman" w:cs="Times New Roman"/>
        </w:rPr>
        <w:t xml:space="preserve"> 7、pH </w:t>
      </w:r>
      <w:r>
        <w:rPr>
          <w:rFonts w:hint="eastAsia" w:ascii="Times New Roman" w:hAnsi="Times New Roman" w:eastAsia="Times New Roman" w:cs="Times New Roman"/>
        </w:rPr>
        <w:t>12</w:t>
      </w:r>
      <w:r>
        <w:rPr>
          <w:rFonts w:hint="eastAsia" w:ascii="Times New Roman" w:hAnsi="Times New Roman" w:eastAsia="FangSong" w:cs="Times New Roman"/>
        </w:rPr>
        <w:t>和浓酸条件下的存在形式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ch8-p4-三个分子的质子化去质子化位点"/>
    <w:p>
      <w:pPr>
        <w:pStyle w:val="Heading2"/>
        <w:spacing w:before="280" w:after="80"/>
        <w:keepNext/>
      </w:pPr>
      <w:r>
        <w:rPr>
          <w:rFonts w:ascii="Times New Roman" w:hAnsi="Times New Roman" w:eastAsia="Times New Roman" w:cs="Times New Roman"/>
        </w:rPr>
        <w:t xml:space="preserve">1.33 </w:t>
      </w:r>
      <w:r>
        <w:rPr>
          <w:rFonts w:hint="eastAsia" w:ascii="Times New Roman" w:hAnsi="Times New Roman" w:eastAsia="Times New Roman" w:cs="Times New Roman"/>
        </w:rPr>
        <w:t>Ch8-P4-</w:t>
      </w:r>
      <w:r>
        <w:rPr>
          <w:rFonts w:hint="eastAsia" w:ascii="Times New Roman" w:hAnsi="Times New Roman" w:eastAsia="SimHei" w:cs="Times New Roman"/>
        </w:rPr>
        <w:t>三个分子的质子化去质子化位点</w:t>
      </w:r>
    </w:p>
    <w:p>
      <w:pPr>
        <w:pStyle w:val="FirstParagraph"/>
      </w:pPr>
      <w:r>
        <w:rPr>
          <w:rFonts w:ascii="Times New Roman" w:hAnsi="Times New Roman" w:eastAsia="Times New Roman" w:cs="Times New Roman"/>
        </w:rPr>
        <w:t xml:space="preserve">For each of the following molecules, predict which atom is protonated in acid and which is deprotonated in base: (a) piperidine, (b) a tertiary amine-alcohol, (c) an amidine-alkyne.</w:t>
      </w:r>
    </w:p>
    <w:p>
      <w:pPr>
        <w:pStyle w:val="BodyText"/>
        <w:spacing w:before="160" w:after="80"/>
        <w:jc w:val="center"/>
      </w:pPr>
      <w:r>
        <w:rPr>
          <w:rFonts w:ascii="Times New Roman" w:hAnsi="Times New Roman" w:eastAsia="Times New Roman" w:cs="Times New Roman"/>
        </w:rPr>
        <w:drawing>
          <wp:inline>
            <wp:extent cx="3600000" cy="815934"/>
            <wp:effectExtent b="0" l="0" r="0" t="0"/>
            <wp:docPr descr="" title="" id="67" name="Picture"/>
            <a:graphic>
              <a:graphicData uri="http://schemas.openxmlformats.org/drawingml/2006/picture">
                <pic:pic>
                  <pic:nvPicPr>
                    <pic:cNvPr descr="cc9dfb8fac9fb56d6e425aff529ac1d68da70097e7c34548354f576cf59a0eb7.jpg" id="68" name="Picture"/>
                    <pic:cNvPicPr>
                      <a:picLocks noChangeArrowheads="1" noChangeAspect="1"/>
                    </pic:cNvPicPr>
                  </pic:nvPicPr>
                  <pic:blipFill>
                    <a:blip r:embed="rId66"/>
                    <a:stretch>
                      <a:fillRect/>
                    </a:stretch>
                  </pic:blipFill>
                  <pic:spPr bwMode="auto">
                    <a:xfrm>
                      <a:off x="0" y="0"/>
                      <a:ext cx="3600000" cy="8159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对于以下分子</w:t>
      </w:r>
      <w:r>
        <w:rPr>
          <w:rFonts w:hint="eastAsia" w:ascii="Times New Roman" w:hAnsi="Times New Roman" w:eastAsia="Times New Roman" w:cs="Times New Roman"/>
        </w:rPr>
        <w:t>，</w:t>
      </w:r>
      <w:r>
        <w:rPr>
          <w:rFonts w:hint="eastAsia" w:ascii="Times New Roman" w:hAnsi="Times New Roman" w:eastAsia="FangSong" w:cs="Times New Roman"/>
        </w:rPr>
        <w:t>预测在酸中被质子化的原子和在碱中被去质子化的原子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哌啶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脒</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3" w:name="ch8-p5-酸碱组合产物预测"/>
    <w:p>
      <w:pPr>
        <w:pStyle w:val="Heading2"/>
        <w:spacing w:before="280" w:after="80"/>
        <w:keepNext/>
      </w:pPr>
      <w:r>
        <w:rPr>
          <w:rFonts w:ascii="Times New Roman" w:hAnsi="Times New Roman" w:eastAsia="Times New Roman" w:cs="Times New Roman"/>
        </w:rPr>
        <w:t xml:space="preserve">1.34 </w:t>
      </w:r>
      <w:r>
        <w:rPr>
          <w:rFonts w:hint="eastAsia" w:ascii="Times New Roman" w:hAnsi="Times New Roman" w:eastAsia="Times New Roman" w:cs="Times New Roman"/>
        </w:rPr>
        <w:t>Ch8-P5-</w:t>
      </w:r>
      <w:r>
        <w:rPr>
          <w:rFonts w:hint="eastAsia" w:ascii="Times New Roman" w:hAnsi="Times New Roman" w:eastAsia="SimHei" w:cs="Times New Roman"/>
        </w:rPr>
        <w:t>酸碱组合产物预测</w:t>
      </w:r>
    </w:p>
    <w:p>
      <w:pPr>
        <w:pStyle w:val="FirstParagraph"/>
      </w:pPr>
      <w:r>
        <w:rPr>
          <w:rFonts w:ascii="Times New Roman" w:hAnsi="Times New Roman" w:eastAsia="Times New Roman" w:cs="Times New Roman"/>
        </w:rPr>
        <w:t>Predict the position of equilibrium for each acid-base reaction: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(b) similar reversed reaction, (c) CF3CO2H as acid.</w:t>
      </w:r>
    </w:p>
    <w:p>
      <w:pPr>
        <w:pStyle w:val="BodyText"/>
        <w:spacing w:before="160" w:after="80"/>
        <w:jc w:val="center"/>
      </w:pPr>
      <w:r>
        <w:rPr>
          <w:rFonts w:ascii="Times New Roman" w:hAnsi="Times New Roman" w:eastAsia="Times New Roman" w:cs="Times New Roman"/>
        </w:rPr>
        <w:drawing>
          <wp:inline>
            <wp:extent cx="3600000" cy="484253"/>
            <wp:effectExtent b="0" l="0" r="0" t="0"/>
            <wp:docPr descr="" title="" id="71" name="Picture"/>
            <a:graphic>
              <a:graphicData uri="http://schemas.openxmlformats.org/drawingml/2006/picture">
                <pic:pic>
                  <pic:nvPicPr>
                    <pic:cNvPr descr="346b47c058bd0e60e6908fdd745926c9f6e228cef24871193d73ff68903cbfd8.jpg" id="72" name="Picture"/>
                    <pic:cNvPicPr>
                      <a:picLocks noChangeArrowheads="1" noChangeAspect="1"/>
                    </pic:cNvPicPr>
                  </pic:nvPicPr>
                  <pic:blipFill>
                    <a:blip r:embed="rId70"/>
                    <a:stretch>
                      <a:fillRect/>
                    </a:stretch>
                  </pic:blipFill>
                  <pic:spPr bwMode="auto">
                    <a:xfrm>
                      <a:off x="0" y="0"/>
                      <a:ext cx="3600000" cy="4842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预测以下酸碱反应的平衡位置</w:t>
      </w:r>
      <w:r>
        <w:rPr>
          <w:rFonts w:hint="eastAsia" w:ascii="Times New Roman" w:hAnsi="Times New Roman" w:eastAsia="Times New Roman" w:cs="Times New Roman"/>
        </w:rPr>
        <w:t>：(a)</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AcOH，(b)</w:t>
      </w:r>
      <w:r>
        <w:rPr>
          <w:rFonts w:ascii="Times New Roman" w:hAnsi="Times New Roman" w:eastAsia="Times New Roman" w:cs="Times New Roman"/>
        </w:rPr>
        <w:t xml:space="preserve"> </w:t>
      </w:r>
      <w:r>
        <w:rPr>
          <w:rFonts w:hint="eastAsia" w:ascii="Times New Roman" w:hAnsi="Times New Roman" w:eastAsia="FangSong" w:cs="Times New Roman"/>
        </w:rPr>
        <w:t>类似的反向反应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CF3CO2H</w:t>
      </w:r>
      <w:r>
        <w:rPr>
          <w:rFonts w:hint="eastAsia" w:ascii="Times New Roman" w:hAnsi="Times New Roman" w:eastAsia="FangSong" w:cs="Times New Roman"/>
        </w:rPr>
        <w:t>作为酸</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7" w:name="ch8-p6-互变异构体关系与阴离子结构"/>
    <w:p>
      <w:pPr>
        <w:pStyle w:val="Heading2"/>
        <w:spacing w:before="280" w:after="80"/>
        <w:keepNext/>
      </w:pPr>
      <w:r>
        <w:rPr>
          <w:rFonts w:ascii="Times New Roman" w:hAnsi="Times New Roman" w:eastAsia="Times New Roman" w:cs="Times New Roman"/>
        </w:rPr>
        <w:t xml:space="preserve">1.35 </w:t>
      </w:r>
      <w:r>
        <w:rPr>
          <w:rFonts w:hint="eastAsia" w:ascii="Times New Roman" w:hAnsi="Times New Roman" w:eastAsia="Times New Roman" w:cs="Times New Roman"/>
        </w:rPr>
        <w:t>Ch8-P6-</w:t>
      </w:r>
      <w:r>
        <w:rPr>
          <w:rFonts w:hint="eastAsia" w:ascii="Times New Roman" w:hAnsi="Times New Roman" w:eastAsia="SimHei" w:cs="Times New Roman"/>
        </w:rPr>
        <w:t>互变异构体关系与阴离子结构</w:t>
      </w:r>
    </w:p>
    <w:p>
      <w:pPr>
        <w:pStyle w:val="FirstParagraph"/>
      </w:pPr>
      <w:r>
        <w:rPr>
          <w:rFonts w:ascii="Times New Roman" w:hAnsi="Times New Roman" w:eastAsia="Times New Roman" w:cs="Times New Roman"/>
        </w:rPr>
        <w:t xml:space="preserve">Two molecules differ only in the position of a hydrogen atom (on N vs on O). Both are aromatic. Show that deprotonation of either gives the same delocalized anion.</w:t>
      </w:r>
    </w:p>
    <w:p>
      <w:pPr>
        <w:pStyle w:val="BodyText"/>
        <w:spacing w:before="160" w:after="80"/>
        <w:jc w:val="center"/>
      </w:pPr>
      <w:r>
        <w:rPr>
          <w:rFonts w:ascii="Times New Roman" w:hAnsi="Times New Roman" w:eastAsia="Times New Roman" w:cs="Times New Roman"/>
        </w:rPr>
        <w:drawing>
          <wp:inline>
            <wp:extent cx="3600000" cy="1000405"/>
            <wp:effectExtent b="0" l="0" r="0" t="0"/>
            <wp:docPr descr="" title="" id="75" name="Picture"/>
            <a:graphic>
              <a:graphicData uri="http://schemas.openxmlformats.org/drawingml/2006/picture">
                <pic:pic>
                  <pic:nvPicPr>
                    <pic:cNvPr descr="b984879eb4559fbaaa1ad78b3764aa29561287d606c1688b42c9ece6c5c7bd0e.jpg" id="76" name="Picture"/>
                    <pic:cNvPicPr>
                      <a:picLocks noChangeArrowheads="1" noChangeAspect="1"/>
                    </pic:cNvPicPr>
                  </pic:nvPicPr>
                  <pic:blipFill>
                    <a:blip r:embed="rId74"/>
                    <a:stretch>
                      <a:fillRect/>
                    </a:stretch>
                  </pic:blipFill>
                  <pic:spPr bwMode="auto">
                    <a:xfrm>
                      <a:off x="0" y="0"/>
                      <a:ext cx="3600000" cy="100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两个分子仅氢原子位置不同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w:t>
      </w:r>
      <w:r>
        <w:rPr>
          <w:rFonts w:hint="eastAsia" w:ascii="Times New Roman" w:hAnsi="Times New Roman" w:eastAsia="FangSong" w:cs="Times New Roman"/>
        </w:rPr>
        <w:t>上或在</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两者均为芳香性</w:t>
      </w:r>
      <w:r>
        <w:rPr>
          <w:rFonts w:hint="eastAsia" w:ascii="Times New Roman" w:hAnsi="Times New Roman" w:eastAsia="Times New Roman" w:cs="Times New Roman"/>
        </w:rPr>
        <w:t>。</w:t>
      </w:r>
      <w:r>
        <w:rPr>
          <w:rFonts w:hint="eastAsia" w:ascii="Times New Roman" w:hAnsi="Times New Roman" w:eastAsia="FangSong" w:cs="Times New Roman"/>
        </w:rPr>
        <w:t>证明任一分子去质子化后都给出相同的离域阴离子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81" w:name="ch8-p7-d2o中胍和meldrum酸衍生物nmr"/>
    <w:p>
      <w:pPr>
        <w:pStyle w:val="Heading2"/>
        <w:spacing w:before="280" w:after="80"/>
        <w:keepNext/>
      </w:pPr>
      <w:r>
        <w:rPr>
          <w:rFonts w:ascii="Times New Roman" w:hAnsi="Times New Roman" w:eastAsia="Times New Roman" w:cs="Times New Roman"/>
        </w:rPr>
        <w:t xml:space="preserve">1.36 </w:t>
      </w:r>
      <w:r>
        <w:rPr>
          <w:rFonts w:hint="eastAsia" w:ascii="Times New Roman" w:hAnsi="Times New Roman" w:eastAsia="Times New Roman" w:cs="Times New Roman"/>
        </w:rPr>
        <w:t>Ch8-P7-D2O</w:t>
      </w:r>
      <w:r>
        <w:rPr>
          <w:rFonts w:hint="eastAsia" w:ascii="Times New Roman" w:hAnsi="Times New Roman" w:eastAsia="SimHei" w:cs="Times New Roman"/>
        </w:rPr>
        <w:t>中胍和</w:t>
      </w:r>
      <w:r>
        <w:rPr>
          <w:rFonts w:hint="eastAsia" w:ascii="Times New Roman" w:hAnsi="Times New Roman" w:eastAsia="Times New Roman" w:cs="Times New Roman"/>
        </w:rPr>
        <w:t>Meldrum</w:t>
      </w:r>
      <w:r>
        <w:rPr>
          <w:rFonts w:hint="eastAsia" w:ascii="Times New Roman" w:hAnsi="Times New Roman" w:eastAsia="SimHei" w:cs="Times New Roman"/>
        </w:rPr>
        <w:t>酸衍生物</w:t>
      </w:r>
      <w:r>
        <w:rPr>
          <w:rFonts w:hint="eastAsia" w:ascii="Times New Roman" w:hAnsi="Times New Roman" w:eastAsia="Times New Roman" w:cs="Times New Roman"/>
        </w:rPr>
        <w:t>NMR</w:t>
      </w:r>
    </w:p>
    <w:p>
      <w:pPr>
        <w:pStyle w:val="FirstParagraph"/>
      </w:pPr>
      <w:r>
        <w:rPr>
          <w:rFonts w:ascii="Times New Roman" w:hAnsi="Times New Roman" w:eastAsia="Times New Roman" w:cs="Times New Roman"/>
        </w:rPr>
        <w:t xml:space="preserve">Predict the 13C NMR spectra of guanidine in DCl and barbiturate (Meldrum’s acid derivative) in NaOD. Why do we need acid or base for the exchange?</w:t>
      </w:r>
    </w:p>
    <w:p>
      <w:pPr>
        <w:pStyle w:val="BodyText"/>
        <w:spacing w:before="160" w:after="80"/>
        <w:jc w:val="center"/>
      </w:pPr>
      <w:r>
        <w:rPr>
          <w:rFonts w:ascii="Times New Roman" w:hAnsi="Times New Roman" w:eastAsia="Times New Roman" w:cs="Times New Roman"/>
        </w:rPr>
        <w:drawing>
          <wp:inline>
            <wp:extent cx="3600000" cy="727815"/>
            <wp:effectExtent b="0" l="0" r="0" t="0"/>
            <wp:docPr descr="" title="" id="79" name="Picture"/>
            <a:graphic>
              <a:graphicData uri="http://schemas.openxmlformats.org/drawingml/2006/picture">
                <pic:pic>
                  <pic:nvPicPr>
                    <pic:cNvPr descr="f74736565603e7b3eabf3b0187791ae4f26804b0d7fc11452e1ea10879d5ea70.jpg" id="80" name="Picture"/>
                    <pic:cNvPicPr>
                      <a:picLocks noChangeArrowheads="1" noChangeAspect="1"/>
                    </pic:cNvPicPr>
                  </pic:nvPicPr>
                  <pic:blipFill>
                    <a:blip r:embed="rId78"/>
                    <a:stretch>
                      <a:fillRect/>
                    </a:stretch>
                  </pic:blipFill>
                  <pic:spPr bwMode="auto">
                    <a:xfrm>
                      <a:off x="0" y="0"/>
                      <a:ext cx="3600000" cy="7278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预测胍在</w:t>
      </w:r>
      <w:r>
        <w:rPr>
          <w:rFonts w:hint="eastAsia" w:ascii="Times New Roman" w:hAnsi="Times New Roman" w:eastAsia="Times New Roman" w:cs="Times New Roman"/>
        </w:rPr>
        <w:t>DCl</w:t>
      </w:r>
      <w:r>
        <w:rPr>
          <w:rFonts w:hint="eastAsia" w:ascii="Times New Roman" w:hAnsi="Times New Roman" w:eastAsia="FangSong" w:cs="Times New Roman"/>
        </w:rPr>
        <w:t>中和巴比妥酸衍生物</w:t>
      </w:r>
      <w:r>
        <w:rPr>
          <w:rFonts w:hint="eastAsia" w:ascii="Times New Roman" w:hAnsi="Times New Roman" w:eastAsia="Times New Roman" w:cs="Times New Roman"/>
        </w:rPr>
        <w:t>（Meldrum</w:t>
      </w:r>
      <w:r>
        <w:rPr>
          <w:rFonts w:hint="eastAsia" w:ascii="Times New Roman" w:hAnsi="Times New Roman" w:eastAsia="FangSong" w:cs="Times New Roman"/>
        </w:rPr>
        <w:t>酸衍生物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NaOD</w:t>
      </w:r>
      <w:r>
        <w:rPr>
          <w:rFonts w:hint="eastAsia" w:ascii="Times New Roman" w:hAnsi="Times New Roman" w:eastAsia="FangSong" w:cs="Times New Roman"/>
        </w:rPr>
        <w:t>中的</w:t>
      </w:r>
      <w:r>
        <w:rPr>
          <w:rFonts w:hint="eastAsia" w:ascii="Times New Roman" w:hAnsi="Times New Roman" w:eastAsia="Times New Roman" w:cs="Times New Roman"/>
        </w:rPr>
        <w:t>13C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为什么需要酸或碱来促进交换</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5" w:name="ch8-p8-五个苯酚pka值排序"/>
    <w:p>
      <w:pPr>
        <w:pStyle w:val="Heading2"/>
        <w:spacing w:before="280" w:after="80"/>
        <w:keepNext/>
      </w:pPr>
      <w:r>
        <w:rPr>
          <w:rFonts w:ascii="Times New Roman" w:hAnsi="Times New Roman" w:eastAsia="Times New Roman" w:cs="Times New Roman"/>
        </w:rPr>
        <w:t xml:space="preserve">1.37 </w:t>
      </w:r>
      <w:r>
        <w:rPr>
          <w:rFonts w:hint="eastAsia" w:ascii="Times New Roman" w:hAnsi="Times New Roman" w:eastAsia="Times New Roman" w:cs="Times New Roman"/>
        </w:rPr>
        <w:t>Ch8-P8-</w:t>
      </w:r>
      <w:r>
        <w:rPr>
          <w:rFonts w:hint="eastAsia" w:ascii="Times New Roman" w:hAnsi="Times New Roman" w:eastAsia="SimHei" w:cs="Times New Roman"/>
        </w:rPr>
        <w:t>五个苯酚</w:t>
      </w:r>
      <w:r>
        <w:rPr>
          <w:rFonts w:hint="eastAsia" w:ascii="Times New Roman" w:hAnsi="Times New Roman" w:eastAsia="Times New Roman" w:cs="Times New Roman"/>
        </w:rPr>
        <w:t>pKa</w:t>
      </w:r>
      <w:r>
        <w:rPr>
          <w:rFonts w:hint="eastAsia" w:ascii="Times New Roman" w:hAnsi="Times New Roman" w:eastAsia="SimHei" w:cs="Times New Roman"/>
        </w:rPr>
        <w:t>值排序</w:t>
      </w:r>
    </w:p>
    <w:p>
      <w:pPr>
        <w:pStyle w:val="FirstParagraph"/>
      </w:pPr>
      <w:r>
        <w:rPr>
          <w:rFonts w:ascii="Times New Roman" w:hAnsi="Times New Roman" w:eastAsia="Times New Roman" w:cs="Times New Roman"/>
        </w:rPr>
        <w:t xml:space="preserve">Match the pKa values (4, 7, 9, 10, 11) to five phenols: 2,4-dinitrophenol, 4-nitrophenol, phenol, 2,4,6-trimethylphenol, and 4-chlorophenol.</w:t>
      </w:r>
    </w:p>
    <w:p>
      <w:pPr>
        <w:pStyle w:val="BodyText"/>
        <w:spacing w:before="160" w:after="80"/>
        <w:jc w:val="center"/>
      </w:pPr>
      <w:r>
        <w:rPr>
          <w:rFonts w:ascii="Times New Roman" w:hAnsi="Times New Roman" w:eastAsia="Times New Roman" w:cs="Times New Roman"/>
        </w:rPr>
        <w:drawing>
          <wp:inline>
            <wp:extent cx="3600000" cy="1299162"/>
            <wp:effectExtent b="0" l="0" r="0" t="0"/>
            <wp:docPr descr="" title="" id="83" name="Picture"/>
            <a:graphic>
              <a:graphicData uri="http://schemas.openxmlformats.org/drawingml/2006/picture">
                <pic:pic>
                  <pic:nvPicPr>
                    <pic:cNvPr descr="c9934c67f5a8b1a653443651197868a7b45729661cd709ea8eda5727674da468.jpg" id="84" name="Picture"/>
                    <pic:cNvPicPr>
                      <a:picLocks noChangeArrowheads="1" noChangeAspect="1"/>
                    </pic:cNvPicPr>
                  </pic:nvPicPr>
                  <pic:blipFill>
                    <a:blip r:embed="rId82"/>
                    <a:stretch>
                      <a:fillRect/>
                    </a:stretch>
                  </pic:blipFill>
                  <pic:spPr bwMode="auto">
                    <a:xfrm>
                      <a:off x="0" y="0"/>
                      <a:ext cx="3600000" cy="1299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（4、7、9、10、11）</w:t>
      </w:r>
      <w:r>
        <w:rPr>
          <w:rFonts w:hint="eastAsia" w:ascii="Times New Roman" w:hAnsi="Times New Roman" w:eastAsia="FangSong" w:cs="Times New Roman"/>
        </w:rPr>
        <w:t>匹配到五个苯酚</w:t>
      </w:r>
      <w:r>
        <w:rPr>
          <w:rFonts w:hint="eastAsia" w:ascii="Times New Roman" w:hAnsi="Times New Roman" w:eastAsia="Times New Roman" w:cs="Times New Roman"/>
        </w:rPr>
        <w:t>：2,4-</w:t>
      </w:r>
      <w:r>
        <w:rPr>
          <w:rFonts w:hint="eastAsia" w:ascii="Times New Roman" w:hAnsi="Times New Roman" w:eastAsia="FangSong" w:cs="Times New Roman"/>
        </w:rPr>
        <w:t>二硝基苯酚</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、2,4,6-</w:t>
      </w:r>
      <w:r>
        <w:rPr>
          <w:rFonts w:hint="eastAsia" w:ascii="Times New Roman" w:hAnsi="Times New Roman" w:eastAsia="FangSong" w:cs="Times New Roman"/>
        </w:rPr>
        <w:t>三甲基苯酚和</w:t>
      </w:r>
      <w:r>
        <w:rPr>
          <w:rFonts w:hint="eastAsia" w:ascii="Times New Roman" w:hAnsi="Times New Roman" w:eastAsia="Times New Roman" w:cs="Times New Roman"/>
        </w:rPr>
        <w:t>4-</w:t>
      </w:r>
      <w:r>
        <w:rPr>
          <w:rFonts w:hint="eastAsia" w:ascii="Times New Roman" w:hAnsi="Times New Roman" w:eastAsia="FangSong" w:cs="Times New Roman"/>
        </w:rPr>
        <w:t>氯苯酚</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9" w:name="ch8-p9-半胱氨酸和精氨酸pka及不同ph结构"/>
    <w:p>
      <w:pPr>
        <w:pStyle w:val="Heading2"/>
        <w:spacing w:before="280" w:after="80"/>
        <w:keepNext/>
      </w:pPr>
      <w:r>
        <w:rPr>
          <w:rFonts w:ascii="Times New Roman" w:hAnsi="Times New Roman" w:eastAsia="Times New Roman" w:cs="Times New Roman"/>
        </w:rPr>
        <w:t xml:space="preserve">1.38 </w:t>
      </w:r>
      <w:r>
        <w:rPr>
          <w:rFonts w:hint="eastAsia" w:ascii="Times New Roman" w:hAnsi="Times New Roman" w:eastAsia="Times New Roman" w:cs="Times New Roman"/>
        </w:rPr>
        <w:t>Ch8-P9-</w:t>
      </w:r>
      <w:r>
        <w:rPr>
          <w:rFonts w:hint="eastAsia" w:ascii="Times New Roman" w:hAnsi="Times New Roman" w:eastAsia="SimHei" w:cs="Times New Roman"/>
        </w:rPr>
        <w:t>半胱氨酸和精氨酸</w:t>
      </w:r>
      <w:r>
        <w:rPr>
          <w:rFonts w:hint="eastAsia" w:ascii="Times New Roman" w:hAnsi="Times New Roman" w:eastAsia="Times New Roman" w:cs="Times New Roman"/>
        </w:rPr>
        <w:t>pKa</w:t>
      </w:r>
      <w:r>
        <w:rPr>
          <w:rFonts w:hint="eastAsia" w:ascii="Times New Roman" w:hAnsi="Times New Roman" w:eastAsia="SimHei" w:cs="Times New Roman"/>
        </w:rPr>
        <w:t>及不同</w:t>
      </w:r>
      <w:r>
        <w:rPr>
          <w:rFonts w:hint="eastAsia" w:ascii="Times New Roman" w:hAnsi="Times New Roman" w:eastAsia="Times New Roman" w:cs="Times New Roman"/>
        </w:rPr>
        <w:t>pH</w:t>
      </w:r>
      <w:r>
        <w:rPr>
          <w:rFonts w:hint="eastAsia" w:ascii="Times New Roman" w:hAnsi="Times New Roman" w:eastAsia="SimHei" w:cs="Times New Roman"/>
        </w:rPr>
        <w:t>结构</w:t>
      </w:r>
    </w:p>
    <w:p>
      <w:pPr>
        <w:pStyle w:val="FirstParagraph"/>
      </w:pPr>
      <w:r>
        <w:rPr>
          <w:rFonts w:ascii="Times New Roman" w:hAnsi="Times New Roman" w:eastAsia="Times New Roman" w:cs="Times New Roman"/>
        </w:rPr>
        <w:t xml:space="preserve">Draw the structures of cysteine and arginine at pH 1, 7, 10, and 14. Given pKa values: Cys (1.8, 8.3, 10.8), Arg (2.2, 9.0, 13.2).</w:t>
      </w:r>
    </w:p>
    <w:p>
      <w:pPr>
        <w:pStyle w:val="BodyText"/>
        <w:spacing w:before="160" w:after="80"/>
        <w:jc w:val="center"/>
      </w:pPr>
      <w:r>
        <w:rPr>
          <w:rFonts w:ascii="Times New Roman" w:hAnsi="Times New Roman" w:eastAsia="Times New Roman" w:cs="Times New Roman"/>
        </w:rPr>
        <w:drawing>
          <wp:inline>
            <wp:extent cx="3600000" cy="1038888"/>
            <wp:effectExtent b="0" l="0" r="0" t="0"/>
            <wp:docPr descr="" title="" id="87" name="Picture"/>
            <a:graphic>
              <a:graphicData uri="http://schemas.openxmlformats.org/drawingml/2006/picture">
                <pic:pic>
                  <pic:nvPicPr>
                    <pic:cNvPr descr="416312e8ef601d47f6d2c035003c8011c66c5f8574ddef7d203126e70d91921b.jpg" id="88" name="Picture"/>
                    <pic:cNvPicPr>
                      <a:picLocks noChangeArrowheads="1" noChangeAspect="1"/>
                    </pic:cNvPicPr>
                  </pic:nvPicPr>
                  <pic:blipFill>
                    <a:blip r:embed="rId86"/>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画出半胱氨酸和精氨酸在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1、7、10</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时的结构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半胱氨酸</w:t>
      </w:r>
      <w:r>
        <w:rPr>
          <w:rFonts w:hint="eastAsia" w:ascii="Times New Roman" w:hAnsi="Times New Roman" w:eastAsia="Times New Roman" w:cs="Times New Roman"/>
        </w:rPr>
        <w:t>（1.8、8.3、10.8），</w:t>
      </w:r>
      <w:r>
        <w:rPr>
          <w:rFonts w:hint="eastAsia" w:ascii="Times New Roman" w:hAnsi="Times New Roman" w:eastAsia="FangSong" w:cs="Times New Roman"/>
        </w:rPr>
        <w:t>精氨酸</w:t>
      </w:r>
      <w:r>
        <w:rPr>
          <w:rFonts w:hint="eastAsia" w:ascii="Times New Roman" w:hAnsi="Times New Roman" w:eastAsia="Times New Roman" w:cs="Times New Roman"/>
        </w:rPr>
        <w:t>（2.2、9.0、13.2）。</w:t>
      </w:r>
    </w:p>
    <w:p>
      <w:pPr>
        <w:spacing w:before="160" w:after="80"/>
      </w:pPr>
      <w:r>
        <w:pict>
          <v:rect style="width:0;height:1.5pt" o:hralign="center" o:hrstd="t" o:hr="t"/>
        </w:pict>
      </w:r>
    </w:p>
    <w:bookmarkEnd w:id="89"/>
    <w:bookmarkStart w:id="93" w:name="ch8-p11-选择合适的碱去质子化给定分子"/>
    <w:p>
      <w:pPr>
        <w:pStyle w:val="Heading2"/>
        <w:spacing w:before="280" w:after="80"/>
        <w:keepNext/>
      </w:pPr>
      <w:r>
        <w:rPr>
          <w:rFonts w:ascii="Times New Roman" w:hAnsi="Times New Roman" w:eastAsia="Times New Roman" w:cs="Times New Roman"/>
        </w:rPr>
        <w:t xml:space="preserve">1.39 </w:t>
      </w:r>
      <w:r>
        <w:rPr>
          <w:rFonts w:hint="eastAsia" w:ascii="Times New Roman" w:hAnsi="Times New Roman" w:eastAsia="Times New Roman" w:cs="Times New Roman"/>
        </w:rPr>
        <w:t>Ch8-P11-</w:t>
      </w:r>
      <w:r>
        <w:rPr>
          <w:rFonts w:hint="eastAsia" w:ascii="Times New Roman" w:hAnsi="Times New Roman" w:eastAsia="SimHei" w:cs="Times New Roman"/>
        </w:rPr>
        <w:t>选择合适的碱去质子化给定分子</w:t>
      </w:r>
    </w:p>
    <w:p>
      <w:pPr>
        <w:pStyle w:val="FirstParagraph"/>
      </w:pPr>
      <w:r>
        <w:rPr>
          <w:rFonts w:ascii="Times New Roman" w:hAnsi="Times New Roman" w:eastAsia="Times New Roman" w:cs="Times New Roman"/>
        </w:rPr>
        <w:t xml:space="preserve">Match the bases (KOH, NaH, BuLi, NaHCO3) to the appropriate substrates: amine, alkyne, alcohol, carboxylic acid. Which base deprotonates which?</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91" name="Picture"/>
            <a:graphic>
              <a:graphicData uri="http://schemas.openxmlformats.org/drawingml/2006/picture">
                <pic:pic>
                  <pic:nvPicPr>
                    <pic:cNvPr descr="bcf59e8f99773bc8a1baca6c0dc1bbf69a953de2e910065265766912ca1f747e.jpg" id="92" name="Picture"/>
                    <pic:cNvPicPr>
                      <a:picLocks noChangeArrowheads="1" noChangeAspect="1"/>
                    </pic:cNvPicPr>
                  </pic:nvPicPr>
                  <pic:blipFill>
                    <a:blip r:embed="rId90"/>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将碱</w:t>
      </w:r>
      <w:r>
        <w:rPr>
          <w:rFonts w:hint="eastAsia" w:ascii="Times New Roman" w:hAnsi="Times New Roman" w:eastAsia="Times New Roman" w:cs="Times New Roman"/>
        </w:rPr>
        <w:t>（KOH、NaH、BuLi、NaHCO3）</w:t>
      </w:r>
      <w:r>
        <w:rPr>
          <w:rFonts w:hint="eastAsia" w:ascii="Times New Roman" w:hAnsi="Times New Roman" w:eastAsia="FangSong" w:cs="Times New Roman"/>
        </w:rPr>
        <w:t>与合适的底物匹配</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哪种碱去质子化哪种底物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7" w:name="ch20-p3-互变异构导致等价性的nmr探索"/>
    <w:p>
      <w:pPr>
        <w:pStyle w:val="Heading2"/>
        <w:spacing w:before="280" w:after="80"/>
        <w:keepNext/>
      </w:pPr>
      <w:r>
        <w:rPr>
          <w:rFonts w:ascii="Times New Roman" w:hAnsi="Times New Roman" w:eastAsia="Times New Roman" w:cs="Times New Roman"/>
        </w:rPr>
        <w:t xml:space="preserve">1.40 </w:t>
      </w:r>
      <w:r>
        <w:rPr>
          <w:rFonts w:hint="eastAsia" w:ascii="Times New Roman" w:hAnsi="Times New Roman" w:eastAsia="Times New Roman" w:cs="Times New Roman"/>
        </w:rPr>
        <w:t>Ch20-P3-</w:t>
      </w:r>
      <w:r>
        <w:rPr>
          <w:rFonts w:hint="eastAsia" w:ascii="Times New Roman" w:hAnsi="Times New Roman" w:eastAsia="SimHei" w:cs="Times New Roman"/>
        </w:rPr>
        <w:t>互变异构导致等价性的</w:t>
      </w:r>
      <w:r>
        <w:rPr>
          <w:rFonts w:hint="eastAsia" w:ascii="Times New Roman" w:hAnsi="Times New Roman" w:eastAsia="Times New Roman" w:cs="Times New Roman"/>
        </w:rPr>
        <w:t>NMR</w:t>
      </w:r>
      <w:r>
        <w:rPr>
          <w:rFonts w:hint="eastAsia" w:ascii="Times New Roman" w:hAnsi="Times New Roman" w:eastAsia="SimHei" w:cs="Times New Roman"/>
        </w:rPr>
        <w:t>探索</w:t>
      </w:r>
    </w:p>
    <w:p>
      <w:pPr>
        <w:pStyle w:val="FirstParagraph"/>
      </w:pPr>
      <w:r>
        <w:rPr>
          <w:rFonts w:ascii="Times New Roman" w:hAnsi="Times New Roman" w:eastAsia="Times New Roman" w:cs="Times New Roman"/>
        </w:rPr>
        <w:t xml:space="preserve">Explain the following observations about the NMR spectra:</w:t>
      </w:r>
    </w:p>
    <w:p>
      <w:pPr>
        <w:pStyle w:val="Compact"/>
        <w:numPr>
          <w:ilvl w:val="0"/>
          <w:numId w:val="1001"/>
        </w:numPr>
      </w:pPr>
      <w:r>
        <w:rPr>
          <w:rFonts w:ascii="Times New Roman" w:hAnsi="Times New Roman" w:eastAsia="Times New Roman" w:cs="Times New Roman"/>
        </w:rPr>
        <w:t>Dimethyl malonate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gives a complex </w:t>
      </w:r>
      <w:r>
        <w:rPr>
          <w:rFonts w:ascii="Times New Roman" w:hAnsi="Times New Roman" w:eastAsia="Times New Roman" w:cs="Times New Roman"/>
          <w:vertAlign w:val="superscript"/>
        </w:rPr>
        <w:t>1</w:t>
      </w:r>
      <w:r>
        <w:rPr>
          <w:rFonts w:ascii="Times New Roman" w:hAnsi="Times New Roman" w:eastAsia="Times New Roman" w:cs="Times New Roman"/>
        </w:rPr>
        <w:t>H NMR spectrum. Why?</w:t>
      </w:r>
    </w:p>
    <w:p>
      <w:pPr>
        <w:pStyle w:val="Compact"/>
        <w:numPr>
          <w:ilvl w:val="0"/>
          <w:numId w:val="1001"/>
        </w:numPr>
      </w:pPr>
      <w:r>
        <w:rPr>
          <w:rFonts w:ascii="Times New Roman" w:hAnsi="Times New Roman" w:eastAsia="Times New Roman" w:cs="Times New Roman"/>
        </w:rPr>
        <w:t xml:space="preserve">Dimedone (5,5-dimethylcyclohexane-1,3-dione) gives a surprisingly simple </w:t>
      </w:r>
      <w:r>
        <w:rPr>
          <w:rFonts w:ascii="Times New Roman" w:hAnsi="Times New Roman" w:eastAsia="Times New Roman" w:cs="Times New Roman"/>
          <w:vertAlign w:val="superscript"/>
        </w:rPr>
        <w:t>1</w:t>
      </w:r>
      <w:r>
        <w:rPr>
          <w:rFonts w:ascii="Times New Roman" w:hAnsi="Times New Roman" w:eastAsia="Times New Roman" w:cs="Times New Roman"/>
        </w:rPr>
        <w:t>H NMR spectrum in solution. Why?</w:t>
      </w:r>
    </w:p>
    <w:p>
      <w:pPr>
        <w:pStyle w:val="FirstParagraph"/>
        <w:spacing w:before="160" w:after="80"/>
        <w:jc w:val="center"/>
      </w:pPr>
      <w:r>
        <w:rPr>
          <w:rFonts w:ascii="Times New Roman" w:hAnsi="Times New Roman" w:eastAsia="Times New Roman" w:cs="Times New Roman"/>
        </w:rPr>
        <w:drawing>
          <wp:inline>
            <wp:extent cx="3600000" cy="1251407"/>
            <wp:effectExtent b="0" l="0" r="0" t="0"/>
            <wp:docPr descr="" title="" id="95" name="Picture"/>
            <a:graphic>
              <a:graphicData uri="http://schemas.openxmlformats.org/drawingml/2006/picture">
                <pic:pic>
                  <pic:nvPicPr>
                    <pic:cNvPr descr="a161b74416eb51917bbdce44a66e640c10ea322b61083a11c7e236c1c8b3d516.jpg" id="96" name="Picture"/>
                    <pic:cNvPicPr>
                      <a:picLocks noChangeArrowheads="1" noChangeAspect="1"/>
                    </pic:cNvPicPr>
                  </pic:nvPicPr>
                  <pic:blipFill>
                    <a:blip r:embed="rId94"/>
                    <a:stretch>
                      <a:fillRect/>
                    </a:stretch>
                  </pic:blipFill>
                  <pic:spPr bwMode="auto">
                    <a:xfrm>
                      <a:off x="0" y="0"/>
                      <a:ext cx="3600000" cy="1251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解释以下</w:t>
      </w:r>
      <w:r>
        <w:rPr>
          <w:rFonts w:ascii="Times New Roman" w:hAnsi="Times New Roman" w:eastAsia="Times New Roman" w:cs="Times New Roman"/>
        </w:rPr>
        <w:t xml:space="preserve"> NMR </w:t>
      </w:r>
      <w:r>
        <w:rPr>
          <w:rFonts w:hint="eastAsia" w:ascii="Times New Roman" w:hAnsi="Times New Roman" w:eastAsia="FangSong" w:cs="Times New Roman"/>
        </w:rPr>
        <w:t>谱图的观察结果</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丙二酸二甲酯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谱图较复杂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在溶液中的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谱图出奇地简单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104" w:name="ch7-p2-复杂化合物中共轭体系范围"/>
    <w:p>
      <w:pPr>
        <w:pStyle w:val="Heading2"/>
        <w:spacing w:before="280" w:after="80"/>
        <w:keepNext/>
      </w:pPr>
      <w:r>
        <w:rPr>
          <w:rFonts w:ascii="Times New Roman" w:hAnsi="Times New Roman" w:eastAsia="Times New Roman" w:cs="Times New Roman"/>
        </w:rPr>
        <w:t xml:space="preserve">1.41 </w:t>
      </w:r>
      <w:r>
        <w:rPr>
          <w:rFonts w:hint="eastAsia" w:ascii="Times New Roman" w:hAnsi="Times New Roman" w:eastAsia="Times New Roman" w:cs="Times New Roman"/>
        </w:rPr>
        <w:t>Ch7-P2-</w:t>
      </w:r>
      <w:r>
        <w:rPr>
          <w:rFonts w:hint="eastAsia" w:ascii="Times New Roman" w:hAnsi="Times New Roman" w:eastAsia="SimHei" w:cs="Times New Roman"/>
        </w:rPr>
        <w:t>复杂化合物中共轭体系范围</w:t>
      </w:r>
    </w:p>
    <w:p>
      <w:pPr>
        <w:pStyle w:val="FirstParagraph"/>
      </w:pPr>
      <w:r>
        <w:rPr>
          <w:rFonts w:ascii="Times New Roman" w:hAnsi="Times New Roman" w:eastAsia="Times New Roman" w:cs="Times New Roman"/>
        </w:rPr>
        <w:t xml:space="preserve">How extensive is the conjugated system(s) in these compounds?</w:t>
      </w:r>
    </w:p>
    <w:p>
      <w:pPr>
        <w:pStyle w:val="BodyText"/>
        <w:spacing w:before="160" w:after="80"/>
        <w:jc w:val="center"/>
      </w:pPr>
      <w:r>
        <w:rPr>
          <w:rFonts w:ascii="Times New Roman" w:hAnsi="Times New Roman" w:eastAsia="Times New Roman" w:cs="Times New Roman"/>
        </w:rPr>
        <w:drawing>
          <wp:inline>
            <wp:extent cx="2019300" cy="1282700"/>
            <wp:effectExtent b="0" l="0" r="0" t="0"/>
            <wp:docPr descr="" title="" id="99" name="Picture"/>
            <a:graphic>
              <a:graphicData uri="http://schemas.openxmlformats.org/drawingml/2006/picture">
                <pic:pic>
                  <pic:nvPicPr>
                    <pic:cNvPr descr="edb02e9b2197242317bfc38bd8bba80d7def1f198c7b224b0ddda1a95f171769.jpg" id="100" name="Picture"/>
                    <pic:cNvPicPr>
                      <a:picLocks noChangeArrowheads="1" noChangeAspect="1"/>
                    </pic:cNvPicPr>
                  </pic:nvPicPr>
                  <pic:blipFill>
                    <a:blip r:embed="rId98"/>
                    <a:stretch>
                      <a:fillRect/>
                    </a:stretch>
                  </pic:blipFill>
                  <pic:spPr bwMode="auto">
                    <a:xfrm>
                      <a:off x="0" y="0"/>
                      <a:ext cx="20193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422400"/>
            <wp:effectExtent b="0" l="0" r="0" t="0"/>
            <wp:docPr descr="" title="" id="102" name="Picture"/>
            <a:graphic>
              <a:graphicData uri="http://schemas.openxmlformats.org/drawingml/2006/picture">
                <pic:pic>
                  <pic:nvPicPr>
                    <pic:cNvPr descr="9997bbc0f2b16eb360ce35a0d0d4a35699d55320571b473bc7412fcd4c8cb7c1.jpg" id="103" name="Picture"/>
                    <pic:cNvPicPr>
                      <a:picLocks noChangeArrowheads="1" noChangeAspect="1"/>
                    </pic:cNvPicPr>
                  </pic:nvPicPr>
                  <pic:blipFill>
                    <a:blip r:embed="rId101"/>
                    <a:stretch>
                      <a:fillRect/>
                    </a:stretch>
                  </pic:blipFill>
                  <pic:spPr bwMode="auto">
                    <a:xfrm>
                      <a:off x="0" y="0"/>
                      <a:ext cx="18161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extensive is the conjugated system(s) in these compounds?</w:t>
      </w:r>
    </w:p>
    <w:p>
      <w:pPr>
        <w:spacing w:before="160" w:after="80"/>
      </w:pPr>
      <w:r>
        <w:pict>
          <v:rect style="width:0;height:1.5pt" o:hralign="center" o:hrstd="t" o:hr="t"/>
        </w:pict>
      </w:r>
    </w:p>
    <w:bookmarkEnd w:id="104"/>
    <w:bookmarkStart w:id="108" w:name="ch7-p3-胍鎓烯醇盐萘电荷分布"/>
    <w:p>
      <w:pPr>
        <w:pStyle w:val="Heading2"/>
        <w:spacing w:before="280" w:after="80"/>
        <w:keepNext/>
      </w:pPr>
      <w:r>
        <w:rPr>
          <w:rFonts w:ascii="Times New Roman" w:hAnsi="Times New Roman" w:eastAsia="Times New Roman" w:cs="Times New Roman"/>
        </w:rPr>
        <w:t xml:space="preserve">1.42 </w:t>
      </w:r>
      <w:r>
        <w:rPr>
          <w:rFonts w:hint="eastAsia" w:ascii="Times New Roman" w:hAnsi="Times New Roman" w:eastAsia="Times New Roman" w:cs="Times New Roman"/>
        </w:rPr>
        <w:t>Ch7-P3-</w:t>
      </w:r>
      <w:r>
        <w:rPr>
          <w:rFonts w:hint="eastAsia" w:ascii="Times New Roman" w:hAnsi="Times New Roman" w:eastAsia="SimHei" w:cs="Times New Roman"/>
        </w:rPr>
        <w:t>胍鎓烯醇盐萘电荷分布</w:t>
      </w:r>
    </w:p>
    <w:p>
      <w:pPr>
        <w:pStyle w:val="FirstParagraph"/>
      </w:pPr>
      <w:r>
        <w:rPr>
          <w:rFonts w:ascii="Times New Roman" w:hAnsi="Times New Roman" w:eastAsia="Times New Roman" w:cs="Times New Roman"/>
        </w:rPr>
        <w:t xml:space="preserve">Draw diagrams to represent the conjugation in these molecules. Draw two types of diagram:</w:t>
      </w:r>
    </w:p>
    <w:p>
      <w:pPr>
        <w:numPr>
          <w:ilvl w:val="0"/>
          <w:numId w:val="1003"/>
        </w:numPr>
      </w:pPr>
      <w:r>
        <w:rPr>
          <w:rFonts w:ascii="Times New Roman" w:hAnsi="Times New Roman" w:eastAsia="Times New Roman" w:cs="Times New Roman"/>
        </w:rPr>
        <w:t xml:space="preserve">Show curly arrows linking at least two different ways of representing the molecule</w:t>
      </w:r>
    </w:p>
    <w:p>
      <w:pPr>
        <w:numPr>
          <w:ilvl w:val="0"/>
          <w:numId w:val="1003"/>
        </w:numPr>
      </w:pPr>
      <w:r>
        <w:rPr>
          <w:rFonts w:ascii="Times New Roman" w:hAnsi="Times New Roman" w:eastAsia="Times New Roman" w:cs="Times New Roman"/>
        </w:rPr>
        <w:t xml:space="preserve">Indicate with dotted lines and partial charges (where necessary) the partial double bond (and charge) distribution.</w:t>
      </w:r>
    </w:p>
    <w:p>
      <w:pPr>
        <w:pStyle w:val="FirstParagraph"/>
        <w:spacing w:before="160" w:after="80"/>
        <w:jc w:val="center"/>
      </w:pPr>
      <w:r>
        <w:rPr>
          <w:rFonts w:ascii="Times New Roman" w:hAnsi="Times New Roman" w:eastAsia="Times New Roman" w:cs="Times New Roman"/>
        </w:rPr>
        <w:drawing>
          <wp:inline>
            <wp:extent cx="3600000" cy="644378"/>
            <wp:effectExtent b="0" l="0" r="0" t="0"/>
            <wp:docPr descr="" title="" id="106" name="Picture"/>
            <a:graphic>
              <a:graphicData uri="http://schemas.openxmlformats.org/drawingml/2006/picture">
                <pic:pic>
                  <pic:nvPicPr>
                    <pic:cNvPr descr="487469204a5e240dcb2d90087fe16df2a28bcfafa783b76deac24378a6ee4ae4.jpg" id="107" name="Picture"/>
                    <pic:cNvPicPr>
                      <a:picLocks noChangeArrowheads="1" noChangeAspect="1"/>
                    </pic:cNvPicPr>
                  </pic:nvPicPr>
                  <pic:blipFill>
                    <a:blip r:embed="rId105"/>
                    <a:stretch>
                      <a:fillRect/>
                    </a:stretch>
                  </pic:blipFill>
                  <pic:spPr bwMode="auto">
                    <a:xfrm>
                      <a:off x="0" y="0"/>
                      <a:ext cx="3600000" cy="6443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diagrams to represent the conjugation in these molecules: (a) Show curly arrows linking at least two different ways of representing the molecule; (b) Indicate with dotted lines and partial charges the partial double bond and charge distribution.</w:t>
      </w:r>
    </w:p>
    <w:p>
      <w:pPr>
        <w:spacing w:before="160" w:after="80"/>
      </w:pPr>
      <w:r>
        <w:pict>
          <v:rect style="width:0;height:1.5pt" o:hralign="center" o:hrstd="t" o:hr="t"/>
        </w:pict>
      </w:r>
    </w:p>
    <w:bookmarkEnd w:id="108"/>
    <w:bookmarkStart w:id="109" w:name="ch7-p4-重氮甲烷n2on2o4离域箭头"/>
    <w:p>
      <w:pPr>
        <w:pStyle w:val="Heading2"/>
        <w:spacing w:before="280" w:after="80"/>
        <w:keepNext/>
      </w:pPr>
      <w:r>
        <w:rPr>
          <w:rFonts w:ascii="Times New Roman" w:hAnsi="Times New Roman" w:eastAsia="Times New Roman" w:cs="Times New Roman"/>
        </w:rPr>
        <w:t xml:space="preserve">1.43 </w:t>
      </w:r>
      <w:r>
        <w:rPr>
          <w:rFonts w:hint="eastAsia" w:ascii="Times New Roman" w:hAnsi="Times New Roman" w:eastAsia="Times New Roman" w:cs="Times New Roman"/>
        </w:rPr>
        <w:t>Ch7-P4-</w:t>
      </w:r>
      <w:r>
        <w:rPr>
          <w:rFonts w:hint="eastAsia" w:ascii="Times New Roman" w:hAnsi="Times New Roman" w:eastAsia="SimHei" w:cs="Times New Roman"/>
        </w:rPr>
        <w:t>重氮甲烷</w:t>
      </w:r>
      <w:r>
        <w:rPr>
          <w:rFonts w:hint="eastAsia" w:ascii="Times New Roman" w:hAnsi="Times New Roman" w:eastAsia="Times New Roman" w:cs="Times New Roman"/>
        </w:rPr>
        <w:t>N2ON2O4</w:t>
      </w:r>
      <w:r>
        <w:rPr>
          <w:rFonts w:hint="eastAsia" w:ascii="Times New Roman" w:hAnsi="Times New Roman" w:eastAsia="SimHei" w:cs="Times New Roman"/>
        </w:rPr>
        <w:t>离域箭头</w:t>
      </w:r>
    </w:p>
    <w:p>
      <w:pPr>
        <w:pStyle w:val="FirstParagraph"/>
      </w:pPr>
      <w:r>
        <w:rPr>
          <w:rFonts w:ascii="Times New Roman" w:hAnsi="Times New Roman" w:eastAsia="Times New Roman" w:cs="Times New Roman"/>
        </w:rPr>
        <w:t xml:space="preserve">Draw curly arrows linking alternative structures to show the delocalization in</w:t>
      </w:r>
    </w:p>
    <w:p>
      <w:pPr>
        <w:numPr>
          <w:ilvl w:val="0"/>
          <w:numId w:val="1004"/>
        </w:numPr>
      </w:pPr>
      <w:r>
        <w:rPr>
          <w:rFonts w:ascii="Times New Roman" w:hAnsi="Times New Roman" w:eastAsia="Times New Roman" w:cs="Times New Roman"/>
        </w:rPr>
        <w:t>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p>
    <w:p>
      <w:pPr>
        <w:numPr>
          <w:ilvl w:val="0"/>
          <w:numId w:val="1004"/>
        </w:numPr>
      </w:pPr>
      <w:r>
        <w:rPr>
          <w:rFonts w:ascii="Times New Roman" w:hAnsi="Times New Roman" w:eastAsia="Times New Roman" w:cs="Times New Roman"/>
        </w:rPr>
        <w:t>nitrous oxide, N</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04"/>
        </w:numPr>
      </w:pPr>
      <w:r>
        <w:rPr>
          <w:rFonts w:ascii="Times New Roman" w:hAnsi="Times New Roman" w:eastAsia="Times New Roman" w:cs="Times New Roman"/>
        </w:rPr>
        <w:t>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curly arrows linking alternative structures to show the delocalization in (a) 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(b) nitrous oxide N</w:t>
      </w:r>
      <w:r>
        <w:rPr>
          <w:rFonts w:ascii="Times New Roman" w:hAnsi="Times New Roman" w:eastAsia="Times New Roman" w:cs="Times New Roman"/>
          <w:vertAlign w:val="subscript"/>
        </w:rPr>
        <w:t>2</w:t>
      </w:r>
      <w:r>
        <w:rPr>
          <w:rFonts w:ascii="Times New Roman" w:hAnsi="Times New Roman" w:eastAsia="Times New Roman" w:cs="Times New Roman"/>
        </w:rPr>
        <w:t>O, (c) 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109"/>
    <w:bookmarkStart w:id="122" w:name="ch7-p6-吲哚薁吡喃酮腺嘌呤芳香性"/>
    <w:p>
      <w:pPr>
        <w:pStyle w:val="Heading2"/>
        <w:spacing w:before="280" w:after="80"/>
        <w:keepNext/>
      </w:pPr>
      <w:r>
        <w:rPr>
          <w:rFonts w:ascii="Times New Roman" w:hAnsi="Times New Roman" w:eastAsia="Times New Roman" w:cs="Times New Roman"/>
        </w:rPr>
        <w:t xml:space="preserve">1.44 </w:t>
      </w:r>
      <w:r>
        <w:rPr>
          <w:rFonts w:hint="eastAsia" w:ascii="Times New Roman" w:hAnsi="Times New Roman" w:eastAsia="Times New Roman" w:cs="Times New Roman"/>
        </w:rPr>
        <w:t>Ch7-P6-</w:t>
      </w:r>
      <w:r>
        <w:rPr>
          <w:rFonts w:hint="eastAsia" w:ascii="Times New Roman" w:hAnsi="Times New Roman" w:eastAsia="SimHei" w:cs="Times New Roman"/>
        </w:rPr>
        <w:t>吲哚薁吡喃酮腺嘌呤芳香性</w:t>
      </w:r>
    </w:p>
    <w:p>
      <w:pPr>
        <w:pStyle w:val="FirstParagraph"/>
      </w:pPr>
      <w:r>
        <w:rPr>
          <w:rFonts w:ascii="Times New Roman" w:hAnsi="Times New Roman" w:eastAsia="Times New Roman" w:cs="Times New Roman"/>
        </w:rPr>
        <w:t xml:space="preserve">The following compounds are considered to be aromatic. Account for this by identifying the appropriate number of delocalized electrons.</w:t>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111" name="Picture"/>
            <a:graphic>
              <a:graphicData uri="http://schemas.openxmlformats.org/drawingml/2006/picture">
                <pic:pic>
                  <pic:nvPicPr>
                    <pic:cNvPr descr="bc7ff5a686743aa36dc5adc11b3ecd4907c0105975223af46d5511c7eadb0366.jpg" id="112" name="Picture"/>
                    <pic:cNvPicPr>
                      <a:picLocks noChangeArrowheads="1" noChangeAspect="1"/>
                    </pic:cNvPicPr>
                  </pic:nvPicPr>
                  <pic:blipFill>
                    <a:blip r:embed="rId110"/>
                    <a:stretch>
                      <a:fillRect/>
                    </a:stretch>
                  </pic:blipFill>
                  <pic:spPr bwMode="auto">
                    <a:xfrm>
                      <a:off x="0" y="0"/>
                      <a:ext cx="20574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indole</w:t>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114" name="Picture"/>
            <a:graphic>
              <a:graphicData uri="http://schemas.openxmlformats.org/drawingml/2006/picture">
                <pic:pic>
                  <pic:nvPicPr>
                    <pic:cNvPr descr="8af604f840a695df35de15bd534510553b41e397bd03bf74130d470262949110.jpg" id="115" name="Picture"/>
                    <pic:cNvPicPr>
                      <a:picLocks noChangeArrowheads="1" noChangeAspect="1"/>
                    </pic:cNvPicPr>
                  </pic:nvPicPr>
                  <pic:blipFill>
                    <a:blip r:embed="rId113"/>
                    <a:stretch>
                      <a:fillRect/>
                    </a:stretch>
                  </pic:blipFill>
                  <pic:spPr bwMode="auto">
                    <a:xfrm>
                      <a:off x="0" y="0"/>
                      <a:ext cx="2311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azulene</w:t>
      </w:r>
    </w:p>
    <w:p>
      <w:pPr>
        <w:pStyle w:val="BodyText"/>
        <w:spacing w:before="160" w:after="80"/>
        <w:jc w:val="center"/>
      </w:pPr>
      <w:r>
        <w:rPr>
          <w:rFonts w:ascii="Times New Roman" w:hAnsi="Times New Roman" w:eastAsia="Times New Roman" w:cs="Times New Roman"/>
        </w:rPr>
        <w:drawing>
          <wp:inline>
            <wp:extent cx="1816100" cy="1600200"/>
            <wp:effectExtent b="0" l="0" r="0" t="0"/>
            <wp:docPr descr="" title="" id="117" name="Picture"/>
            <a:graphic>
              <a:graphicData uri="http://schemas.openxmlformats.org/drawingml/2006/picture">
                <pic:pic>
                  <pic:nvPicPr>
                    <pic:cNvPr descr="4b3207e881d4a6daeb9f413dbe612eb9f3315ca6f015afd27791c8276cd54e57.jpg" id="118" name="Picture"/>
                    <pic:cNvPicPr>
                      <a:picLocks noChangeArrowheads="1" noChangeAspect="1"/>
                    </pic:cNvPicPr>
                  </pic:nvPicPr>
                  <pic:blipFill>
                    <a:blip r:embed="rId116"/>
                    <a:stretch>
                      <a:fillRect/>
                    </a:stretch>
                  </pic:blipFill>
                  <pic:spPr bwMode="auto">
                    <a:xfrm>
                      <a:off x="0" y="0"/>
                      <a:ext cx="18161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α-pyrone</w:t>
      </w:r>
    </w:p>
    <w:p>
      <w:pPr>
        <w:pStyle w:val="BodyText"/>
        <w:spacing w:before="160" w:after="80"/>
        <w:jc w:val="center"/>
      </w:pPr>
      <w:r>
        <w:rPr>
          <w:rFonts w:ascii="Times New Roman" w:hAnsi="Times New Roman" w:eastAsia="Times New Roman" w:cs="Times New Roman"/>
        </w:rPr>
        <w:drawing>
          <wp:inline>
            <wp:extent cx="2197100" cy="2336800"/>
            <wp:effectExtent b="0" l="0" r="0" t="0"/>
            <wp:docPr descr="" title="" id="120" name="Picture"/>
            <a:graphic>
              <a:graphicData uri="http://schemas.openxmlformats.org/drawingml/2006/picture">
                <pic:pic>
                  <pic:nvPicPr>
                    <pic:cNvPr descr="76a726b771ad02a2ffd74e5563f2b9a3785004994fbbe89c72c17644201a5799.jpg" id="121" name="Picture"/>
                    <pic:cNvPicPr>
                      <a:picLocks noChangeArrowheads="1" noChangeAspect="1"/>
                    </pic:cNvPicPr>
                  </pic:nvPicPr>
                  <pic:blipFill>
                    <a:blip r:embed="rId119"/>
                    <a:stretch>
                      <a:fillRect/>
                    </a:stretch>
                  </pic:blipFill>
                  <pic:spPr bwMode="auto">
                    <a:xfrm>
                      <a:off x="0" y="0"/>
                      <a:ext cx="21971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adenine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compounds are considered to be aromatic. Account for this by identifying the appropriate number of delocalized electrons.</w:t>
      </w:r>
    </w:p>
    <w:p>
      <w:pPr>
        <w:spacing w:before="160" w:after="80"/>
      </w:pPr>
      <w:r>
        <w:pict>
          <v:rect style="width:0;height:1.5pt" o:hralign="center" o:hrstd="t" o:hr="t"/>
        </w:pict>
      </w:r>
    </w:p>
    <w:bookmarkEnd w:id="122"/>
    <w:bookmarkStart w:id="126" w:name="ch7-p8-茚与溴的反应活性"/>
    <w:p>
      <w:pPr>
        <w:pStyle w:val="Heading2"/>
        <w:spacing w:before="280" w:after="80"/>
        <w:keepNext/>
      </w:pPr>
      <w:r>
        <w:rPr>
          <w:rFonts w:ascii="Times New Roman" w:hAnsi="Times New Roman" w:eastAsia="Times New Roman" w:cs="Times New Roman"/>
        </w:rPr>
        <w:t xml:space="preserve">1.45 </w:t>
      </w:r>
      <w:r>
        <w:rPr>
          <w:rFonts w:hint="eastAsia" w:ascii="Times New Roman" w:hAnsi="Times New Roman" w:eastAsia="Times New Roman" w:cs="Times New Roman"/>
        </w:rPr>
        <w:t>Ch7-P8-</w:t>
      </w:r>
      <w:r>
        <w:rPr>
          <w:rFonts w:hint="eastAsia" w:ascii="Times New Roman" w:hAnsi="Times New Roman" w:eastAsia="SimHei" w:cs="Times New Roman"/>
        </w:rPr>
        <w:t>茚与溴的反应活性</w:t>
      </w:r>
    </w:p>
    <w:p>
      <w:pPr>
        <w:pStyle w:val="FirstParagraph"/>
      </w:pPr>
      <w:r>
        <w:rPr>
          <w:rFonts w:ascii="Times New Roman" w:hAnsi="Times New Roman" w:eastAsia="Times New Roman" w:cs="Times New Roman"/>
        </w:rPr>
        <w:t>How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7608"/>
            <wp:effectExtent b="0" l="0" r="0" t="0"/>
            <wp:docPr descr="" title="" id="124" name="Picture"/>
            <a:graphic>
              <a:graphicData uri="http://schemas.openxmlformats.org/drawingml/2006/picture">
                <pic:pic>
                  <pic:nvPicPr>
                    <pic:cNvPr descr="4624e9a0c13dbb2069df483cdcd576b1c2cb888b1b627e9500243adae637b896.jpg" id="125" name="Picture"/>
                    <pic:cNvPicPr>
                      <a:picLocks noChangeArrowheads="1" noChangeAspect="1"/>
                    </pic:cNvPicPr>
                  </pic:nvPicPr>
                  <pic:blipFill>
                    <a:blip r:embed="rId123"/>
                    <a:stretch>
                      <a:fillRect/>
                    </a:stretch>
                  </pic:blipFill>
                  <pic:spPr bwMode="auto">
                    <a:xfrm>
                      <a:off x="0" y="0"/>
                      <a:ext cx="3600000" cy="1007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26"/>
    <w:bookmarkStart w:id="130" w:name="ch7-p9-乙醛水合vsdmf不水合"/>
    <w:p>
      <w:pPr>
        <w:pStyle w:val="Heading2"/>
        <w:spacing w:before="280" w:after="80"/>
        <w:keepNext/>
      </w:pPr>
      <w:r>
        <w:rPr>
          <w:rFonts w:ascii="Times New Roman" w:hAnsi="Times New Roman" w:eastAsia="Times New Roman" w:cs="Times New Roman"/>
        </w:rPr>
        <w:t xml:space="preserve">1.46 </w:t>
      </w:r>
      <w:r>
        <w:rPr>
          <w:rFonts w:hint="eastAsia" w:ascii="Times New Roman" w:hAnsi="Times New Roman" w:eastAsia="Times New Roman" w:cs="Times New Roman"/>
        </w:rPr>
        <w:t>Ch7-P9-</w:t>
      </w:r>
      <w:r>
        <w:rPr>
          <w:rFonts w:hint="eastAsia" w:ascii="Times New Roman" w:hAnsi="Times New Roman" w:eastAsia="SimHei" w:cs="Times New Roman"/>
        </w:rPr>
        <w:t>乙醛水合</w:t>
      </w:r>
      <w:r>
        <w:rPr>
          <w:rFonts w:hint="eastAsia" w:ascii="Times New Roman" w:hAnsi="Times New Roman" w:eastAsia="Times New Roman" w:cs="Times New Roman"/>
        </w:rPr>
        <w:t>vsDMF</w:t>
      </w:r>
      <w:r>
        <w:rPr>
          <w:rFonts w:hint="eastAsia" w:ascii="Times New Roman" w:hAnsi="Times New Roman" w:eastAsia="SimHei" w:cs="Times New Roman"/>
        </w:rPr>
        <w:t>不水合</w:t>
      </w:r>
    </w:p>
    <w:p>
      <w:pPr>
        <w:pStyle w:val="FirstParagraph"/>
      </w:pPr>
      <w:r>
        <w:rPr>
          <w:rFonts w:ascii="Times New Roman" w:hAnsi="Times New Roman" w:eastAsia="Times New Roman" w:cs="Times New Roman"/>
        </w:rPr>
        <w:t xml:space="preserve">In aqueous solution, acetaldehyde (ethanal) is about 50% hydrated. Draw the structure of the hydrate of acetaldehyde. Under the same conditions, the hydrate of N,N-dimethylformamide is undetectable. Why the difference?</w:t>
      </w:r>
    </w:p>
    <w:p>
      <w:pPr>
        <w:pStyle w:val="BodyText"/>
        <w:spacing w:before="160" w:after="80"/>
        <w:jc w:val="center"/>
      </w:pPr>
      <w:r>
        <w:rPr>
          <w:rFonts w:ascii="Times New Roman" w:hAnsi="Times New Roman" w:eastAsia="Times New Roman" w:cs="Times New Roman"/>
        </w:rPr>
        <w:drawing>
          <wp:inline>
            <wp:extent cx="3600000" cy="1330769"/>
            <wp:effectExtent b="0" l="0" r="0" t="0"/>
            <wp:docPr descr="" title="" id="128" name="Picture"/>
            <a:graphic>
              <a:graphicData uri="http://schemas.openxmlformats.org/drawingml/2006/picture">
                <pic:pic>
                  <pic:nvPicPr>
                    <pic:cNvPr descr="e1019b5b3ec60dc934820900b5834fd954154264d3f42f78f7d8c80d52ab9279.jpg" id="129" name="Picture"/>
                    <pic:cNvPicPr>
                      <a:picLocks noChangeArrowheads="1" noChangeAspect="1"/>
                    </pic:cNvPicPr>
                  </pic:nvPicPr>
                  <pic:blipFill>
                    <a:blip r:embed="rId127"/>
                    <a:stretch>
                      <a:fillRect/>
                    </a:stretch>
                  </pic:blipFill>
                  <pic:spPr bwMode="auto">
                    <a:xfrm>
                      <a:off x="0" y="0"/>
                      <a:ext cx="3600000" cy="133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aqueous solution, acetaldehyde (ethanal) is about 50% hydrated. Draw the structure of the hydrate of acetaldehyde. Under the same conditions, the hydrate of N,N-dimethylformamide is undetectable. Why the difference?</w:t>
      </w:r>
    </w:p>
    <w:p>
      <w:pPr>
        <w:spacing w:before="160" w:after="80"/>
      </w:pPr>
      <w:r>
        <w:pict>
          <v:rect style="width:0;height:1.5pt" o:hralign="center" o:hrstd="t" o:hr="t"/>
        </w:pict>
      </w:r>
    </w:p>
    <w:bookmarkEnd w:id="130"/>
    <w:bookmarkStart w:id="131" w:name="ch21-p5-nmr推断硝化产物结构"/>
    <w:p>
      <w:pPr>
        <w:pStyle w:val="Heading2"/>
        <w:spacing w:before="280" w:after="80"/>
        <w:keepNext/>
      </w:pPr>
      <w:r>
        <w:rPr>
          <w:rFonts w:ascii="Times New Roman" w:hAnsi="Times New Roman" w:eastAsia="Times New Roman" w:cs="Times New Roman"/>
        </w:rPr>
        <w:t xml:space="preserve">1.47 </w:t>
      </w:r>
      <w:r>
        <w:rPr>
          <w:rFonts w:hint="eastAsia" w:ascii="Times New Roman" w:hAnsi="Times New Roman" w:eastAsia="Times New Roman" w:cs="Times New Roman"/>
        </w:rPr>
        <w:t>Ch21-P5-NMR</w:t>
      </w:r>
      <w:r>
        <w:rPr>
          <w:rFonts w:hint="eastAsia" w:ascii="Times New Roman" w:hAnsi="Times New Roman" w:eastAsia="SimHei" w:cs="Times New Roman"/>
        </w:rPr>
        <w:t>推断硝化产物结构</w:t>
      </w:r>
    </w:p>
    <w:p>
      <w:pPr>
        <w:pStyle w:val="FirstParagraph"/>
      </w:pPr>
      <w:r>
        <w:rPr>
          <w:rFonts w:ascii="Times New Roman" w:hAnsi="Times New Roman" w:eastAsia="Times New Roman" w:cs="Times New Roman"/>
        </w:rPr>
        <w:t xml:space="preserve">Nitration of these compounds gives products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shown. Deduce the structures of the products and explain the position of substitution. WARNING: do not decide the structure by saying where the nitro group</w:t>
      </w:r>
      <w:r>
        <w:rPr>
          <w:rFonts w:ascii="Times New Roman" w:hAnsi="Times New Roman" w:eastAsia="Times New Roman" w:cs="Times New Roman"/>
        </w:rPr>
        <w:t xml:space="preserve"> </w:t>
      </w:r>
      <w:r>
        <w:rPr>
          <w:rFonts w:ascii="Times New Roman" w:hAnsi="Times New Roman" w:eastAsia="Times New Roman" w:cs="Times New Roman"/>
        </w:rPr>
        <w:t xml:space="preserve">‘ought to go’</w:t>
      </w:r>
      <w:r>
        <w:rPr>
          <w:rFonts w:ascii="Times New Roman" w:hAnsi="Times New Roman" w:eastAsia="Times New Roman" w:cs="Times New Roman"/>
        </w:rPr>
        <w:t xml:space="preserve">! Chemistry has many surprises and it is the evidence that counts.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这些化合物的硝化产物具有所示的</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推断产物的结构并解释取代位置</w:t>
      </w:r>
      <w:r>
        <w:rPr>
          <w:rFonts w:hint="eastAsia" w:ascii="Times New Roman" w:hAnsi="Times New Roman" w:eastAsia="Times New Roman" w:cs="Times New Roman"/>
        </w:rPr>
        <w:t>。</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不要通过硝化基</w:t>
      </w:r>
      <w:r>
        <w:rPr>
          <w:rFonts w:hint="eastAsia" w:ascii="Times New Roman" w:hAnsi="Times New Roman" w:eastAsia="Times New Roman" w:cs="Times New Roman"/>
        </w:rPr>
        <w:t>”</w:t>
      </w:r>
      <w:r>
        <w:rPr>
          <w:rFonts w:hint="eastAsia" w:ascii="Times New Roman" w:hAnsi="Times New Roman" w:eastAsia="FangSong" w:cs="Times New Roman"/>
        </w:rPr>
        <w:t>应该去</w:t>
      </w:r>
      <w:r>
        <w:rPr>
          <w:rFonts w:hint="eastAsia" w:ascii="Times New Roman" w:hAnsi="Times New Roman" w:eastAsia="Times New Roman" w:cs="Times New Roman"/>
        </w:rPr>
        <w:t>”</w:t>
      </w:r>
      <w:r>
        <w:rPr>
          <w:rFonts w:hint="eastAsia" w:ascii="Times New Roman" w:hAnsi="Times New Roman" w:eastAsia="FangSong" w:cs="Times New Roman"/>
        </w:rPr>
        <w:t>哪里来决定结构</w:t>
      </w:r>
      <w:r>
        <w:rPr>
          <w:rFonts w:hint="eastAsia" w:ascii="Times New Roman" w:hAnsi="Times New Roman" w:eastAsia="Times New Roman" w:cs="Times New Roman"/>
        </w:rPr>
        <w:t>！</w:t>
      </w:r>
      <w:r>
        <w:rPr>
          <w:rFonts w:hint="eastAsia" w:ascii="Times New Roman" w:hAnsi="Times New Roman" w:eastAsia="FangSong" w:cs="Times New Roman"/>
        </w:rPr>
        <w:t>化学有很多意外</w:t>
      </w:r>
      <w:r>
        <w:rPr>
          <w:rFonts w:hint="eastAsia" w:ascii="Times New Roman" w:hAnsi="Times New Roman" w:eastAsia="Times New Roman" w:cs="Times New Roman"/>
        </w:rPr>
        <w:t>，</w:t>
      </w:r>
      <w:r>
        <w:rPr>
          <w:rFonts w:hint="eastAsia" w:ascii="Times New Roman" w:hAnsi="Times New Roman" w:eastAsia="FangSong" w:cs="Times New Roman"/>
        </w:rPr>
        <w:t>证据才是关键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5" w:name="ch22-p5-nmr确定亲核芳香取代产物"/>
    <w:p>
      <w:pPr>
        <w:pStyle w:val="Heading2"/>
        <w:spacing w:before="280" w:after="80"/>
        <w:keepNext/>
      </w:pPr>
      <w:r>
        <w:rPr>
          <w:rFonts w:ascii="Times New Roman" w:hAnsi="Times New Roman" w:eastAsia="Times New Roman" w:cs="Times New Roman"/>
        </w:rPr>
        <w:t xml:space="preserve">1.48 </w:t>
      </w:r>
      <w:r>
        <w:rPr>
          <w:rFonts w:hint="eastAsia" w:ascii="Times New Roman" w:hAnsi="Times New Roman" w:eastAsia="Times New Roman" w:cs="Times New Roman"/>
        </w:rPr>
        <w:t>Ch22-P5-NMR</w:t>
      </w:r>
      <w:r>
        <w:rPr>
          <w:rFonts w:hint="eastAsia" w:ascii="Times New Roman" w:hAnsi="Times New Roman" w:eastAsia="SimHei" w:cs="Times New Roman"/>
        </w:rPr>
        <w:t>确定亲核芳香取代产物</w:t>
      </w:r>
    </w:p>
    <w:p>
      <w:pPr>
        <w:pStyle w:val="FirstParagraph"/>
      </w:pPr>
      <w:r>
        <w:rPr>
          <w:rFonts w:ascii="Times New Roman" w:hAnsi="Times New Roman" w:eastAsia="Times New Roman" w:cs="Times New Roman"/>
        </w:rPr>
        <w:t xml:space="preserve">What is the structure of the product of this reaction and how is it formed? It has δC 191, 164, 132, 130, 115, 64, 41, 29 and δH 2.32 (6H, s), 3.05 (2H, t, J 6 Hz), 4.20 (2H, t, J 6 Hz), 6.97 (2H, d, J 7 Hz), 7.82 (2H, d, J 7 Hz), 9.97 (1H, s). You should obviously interpret the spectra to get the structure.</w:t>
      </w:r>
    </w:p>
    <w:p>
      <w:pPr>
        <w:pStyle w:val="BodyText"/>
        <w:spacing w:before="160" w:after="80"/>
        <w:jc w:val="center"/>
      </w:pPr>
      <w:r>
        <w:rPr>
          <w:rFonts w:ascii="Times New Roman" w:hAnsi="Times New Roman" w:eastAsia="Times New Roman" w:cs="Times New Roman"/>
        </w:rPr>
        <w:drawing>
          <wp:inline>
            <wp:extent cx="3600000" cy="724137"/>
            <wp:effectExtent b="0" l="0" r="0" t="0"/>
            <wp:docPr descr="" title="" id="133" name="Picture"/>
            <a:graphic>
              <a:graphicData uri="http://schemas.openxmlformats.org/drawingml/2006/picture">
                <pic:pic>
                  <pic:nvPicPr>
                    <pic:cNvPr descr="8d0bc0b23f642578383e9f188c6a7aa6cd0c0c5c97fa519006a1d3fe5394d7e5.jpg" id="134" name="Picture"/>
                    <pic:cNvPicPr>
                      <a:picLocks noChangeArrowheads="1" noChangeAspect="1"/>
                    </pic:cNvPicPr>
                  </pic:nvPicPr>
                  <pic:blipFill>
                    <a:blip r:embed="rId132"/>
                    <a:stretch>
                      <a:fillRect/>
                    </a:stretch>
                  </pic:blipFill>
                  <pic:spPr bwMode="auto">
                    <a:xfrm>
                      <a:off x="0" y="0"/>
                      <a:ext cx="3600000" cy="7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SNAr product using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data. The reaction involves nucleophilic aromatic substitution with an amino alcohol on a fluorinated benzaldehyde.</w:t>
      </w:r>
    </w:p>
    <w:p>
      <w:pPr>
        <w:spacing w:before="160" w:after="80"/>
      </w:pPr>
      <w:r>
        <w:pict>
          <v:rect style="width:0;height:1.5pt" o:hralign="center" o:hrstd="t" o:hr="t"/>
        </w:pict>
      </w:r>
    </w:p>
    <w:bookmarkEnd w:id="135"/>
    <w:bookmarkStart w:id="139" w:name="ch22-p11-nmr揭示共轭加成过程"/>
    <w:p>
      <w:pPr>
        <w:pStyle w:val="Heading2"/>
        <w:spacing w:before="280" w:after="80"/>
        <w:keepNext/>
      </w:pPr>
      <w:r>
        <w:rPr>
          <w:rFonts w:ascii="Times New Roman" w:hAnsi="Times New Roman" w:eastAsia="Times New Roman" w:cs="Times New Roman"/>
        </w:rPr>
        <w:t xml:space="preserve">1.49 </w:t>
      </w:r>
      <w:r>
        <w:rPr>
          <w:rFonts w:hint="eastAsia" w:ascii="Times New Roman" w:hAnsi="Times New Roman" w:eastAsia="Times New Roman" w:cs="Times New Roman"/>
        </w:rPr>
        <w:t>Ch22-P11-NMR</w:t>
      </w:r>
      <w:r>
        <w:rPr>
          <w:rFonts w:hint="eastAsia" w:ascii="Times New Roman" w:hAnsi="Times New Roman" w:eastAsia="SimHei" w:cs="Times New Roman"/>
        </w:rPr>
        <w:t>揭示共轭加成过程</w:t>
      </w:r>
    </w:p>
    <w:p>
      <w:pPr>
        <w:pStyle w:val="FirstParagraph"/>
      </w:pPr>
      <w:r>
        <w:rPr>
          <w:rFonts w:ascii="Times New Roman" w:hAnsi="Times New Roman" w:eastAsia="Times New Roman" w:cs="Times New Roman"/>
        </w:rPr>
        <w:t xml:space="preserve">Stirring thioacetic acid with acrolein (propenaldehyde) in acetone gives a compound with the NMR data shown below. What is the compound?</w:t>
      </w:r>
    </w:p>
    <w:p>
      <w:pPr>
        <w:pStyle w:val="BodyText"/>
        <w:spacing w:before="160" w:after="80"/>
        <w:jc w:val="center"/>
      </w:pPr>
      <w:r>
        <w:rPr>
          <w:rFonts w:ascii="Times New Roman" w:hAnsi="Times New Roman" w:eastAsia="Times New Roman" w:cs="Times New Roman"/>
        </w:rPr>
        <w:drawing>
          <wp:inline>
            <wp:extent cx="3600000" cy="624167"/>
            <wp:effectExtent b="0" l="0" r="0" t="0"/>
            <wp:docPr descr="" title="" id="137" name="Picture"/>
            <a:graphic>
              <a:graphicData uri="http://schemas.openxmlformats.org/drawingml/2006/picture">
                <pic:pic>
                  <pic:nvPicPr>
                    <pic:cNvPr descr="38332535a437e68bda057ecc70de37259baa62217c8e0951533075677a0458d3.jpg" id="138" name="Picture"/>
                    <pic:cNvPicPr>
                      <a:picLocks noChangeArrowheads="1" noChangeAspect="1"/>
                    </pic:cNvPicPr>
                  </pic:nvPicPr>
                  <pic:blipFill>
                    <a:blip r:embed="rId136"/>
                    <a:stretch>
                      <a:fillRect/>
                    </a:stretch>
                  </pic:blipFill>
                  <pic:spPr bwMode="auto">
                    <a:xfrm>
                      <a:off x="0" y="0"/>
                      <a:ext cx="3600000" cy="624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2.28 (3H, s), 3.58 (2H, d, J 8), 4.35 (1H, td, J 8, 6), 6.44 (1H, t, J 6), 7.67 (1H, d, J 6).</w:t>
      </w:r>
    </w:p>
    <w:p>
      <w:pPr>
        <w:pStyle w:val="BodyText"/>
      </w:pPr>
      <w:r>
        <w:rPr>
          <w:rFonts w:ascii="Times New Roman" w:hAnsi="Times New Roman" w:eastAsia="Times New Roman" w:cs="Times New Roman"/>
        </w:rPr>
        <w:t xml:space="preserve">δC: 23.5, 31.0, 99.3, 144.2, 196.5.</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product from thioacetic acid and acrolein using NMR data. Explain why the product is an enol rather than the expected aldehyde.</w:t>
      </w:r>
    </w:p>
    <w:p>
      <w:pPr>
        <w:spacing w:before="160" w:after="80"/>
      </w:pPr>
      <w:r>
        <w:pict>
          <v:rect style="width:0;height:1.5pt" o:hralign="center" o:hrstd="t" o:hr="t"/>
        </w:pict>
      </w:r>
    </w:p>
    <w:bookmarkEnd w:id="139"/>
    <w:bookmarkStart w:id="143" w:name="ch26-p12-nmr分析酯间碱催化反应产物"/>
    <w:p>
      <w:pPr>
        <w:pStyle w:val="Heading2"/>
        <w:spacing w:before="280" w:after="80"/>
        <w:keepNext/>
      </w:pPr>
      <w:r>
        <w:rPr>
          <w:rFonts w:ascii="Times New Roman" w:hAnsi="Times New Roman" w:eastAsia="Times New Roman" w:cs="Times New Roman"/>
        </w:rPr>
        <w:t xml:space="preserve">1.50 </w:t>
      </w:r>
      <w:r>
        <w:rPr>
          <w:rFonts w:hint="eastAsia" w:ascii="Times New Roman" w:hAnsi="Times New Roman" w:eastAsia="Times New Roman" w:cs="Times New Roman"/>
        </w:rPr>
        <w:t>Ch26-P12-NMR</w:t>
      </w:r>
      <w:r>
        <w:rPr>
          <w:rFonts w:hint="eastAsia" w:ascii="Times New Roman" w:hAnsi="Times New Roman" w:eastAsia="SimHei" w:cs="Times New Roman"/>
        </w:rPr>
        <w:t>分析酯间碱催化反应产物</w:t>
      </w:r>
    </w:p>
    <w:p>
      <w:pPr>
        <w:pStyle w:val="FirstParagraph"/>
      </w:pPr>
      <w:r>
        <w:rPr>
          <w:rFonts w:ascii="Times New Roman" w:hAnsi="Times New Roman" w:eastAsia="Times New Roman" w:cs="Times New Roman"/>
        </w:rPr>
        <w:t xml:space="preserve">Base-catalysed reaction between these two esters allows the isolation of a product A in 82% yield.</w:t>
      </w:r>
    </w:p>
    <w:p>
      <w:pPr>
        <w:pStyle w:val="BodyText"/>
      </w:pPr>
      <m:oMathPara>
        <m:oMathParaPr>
          <m:jc m:val="center"/>
          <m:ctrlPr>
            <w:rPr>
              <w:sz w:val="28"/>
              <w:szCs w:val="28"/>
            </w:rPr>
          </m:ctrlPr>
        </m:oMathParaPr>
        <m:oMath>
          <m:sSub>
            <m:e>
              <m:r>
                <m:rPr>
                  <m:sty m:val="p"/>
                </m:rPr>
                <m:t>E</m:t>
              </m:r>
              <m:r>
                <m:rPr>
                  <m:sty m:val="p"/>
                </m:rPr>
                <m:t>t</m:t>
              </m:r>
              <m:r>
                <m:rPr>
                  <m:sty m:val="p"/>
                </m:rPr>
                <m:t>O</m:t>
              </m:r>
            </m:e>
            <m:sub>
              <m:r>
                <m:t>2</m:t>
              </m:r>
            </m:sub>
          </m:sSub>
          <m:r>
            <m:rPr>
              <m:sty m:val="p"/>
            </m:rPr>
            <m:t>C</m:t>
          </m:r>
          <m:limUpp>
            <m:e>
              <m:r>
                <m:rPr>
                  <m:sty m:val="p"/>
                </m:rPr>
                <m:t>→</m:t>
              </m:r>
            </m:e>
            <m:lim>
              <m:sSub>
                <m:e>
                  <m:r>
                    <m:rPr>
                      <m:sty m:val="p"/>
                    </m:rPr>
                    <m:t>H</m:t>
                  </m:r>
                  <m:r>
                    <m:rPr>
                      <m:sty m:val="p"/>
                    </m:rPr>
                    <m:t>C</m:t>
                  </m:r>
                  <m:r>
                    <m:rPr>
                      <m:sty m:val="p"/>
                    </m:rPr>
                    <m:t>O</m:t>
                  </m:r>
                </m:e>
                <m:sub>
                  <m:r>
                    <m:t>2</m:t>
                  </m:r>
                </m:sub>
              </m:sSub>
              <m:r>
                <m:rPr>
                  <m:sty m:val="p"/>
                </m:rPr>
                <m:t>E</m:t>
              </m:r>
              <m:r>
                <m:rPr>
                  <m:sty m:val="p"/>
                </m:rPr>
                <m:t>t</m:t>
              </m:r>
            </m:lim>
          </m:limUpp>
          <m:r>
            <m:rPr>
              <m:sty m:val="p"/>
            </m:rPr>
            <m:t>A</m:t>
          </m:r>
          <m:sSup>
            <m:e>
              <m:r>
                <m:rPr>
                  <m:sty m:val="p"/>
                </m:rPr>
                <m:t>E</m:t>
              </m:r>
              <m:r>
                <m:rPr>
                  <m:sty m:val="p"/>
                </m:rPr>
                <m:t>t</m:t>
              </m:r>
              <m:r>
                <m:rPr>
                  <m:sty m:val="p"/>
                </m:rPr>
                <m:t>O</m:t>
              </m:r>
            </m:e>
            <m:sup>
              <m:r>
                <m:rPr>
                  <m:sty m:val="p"/>
                </m:rPr>
                <m:t>⊖</m:t>
              </m:r>
            </m:sup>
          </m:sSup>
          <m:r>
            <m:t> </m:t>
          </m:r>
          <m:sSub>
            <m:e>
              <m:r>
                <m:rPr>
                  <m:sty m:val="p"/>
                </m:rPr>
                <m:t>C</m:t>
              </m:r>
            </m:e>
            <m:sub>
              <m:r>
                <m:t>9</m:t>
              </m:r>
            </m:sub>
          </m:sSub>
          <m:sSub>
            <m:e>
              <m:r>
                <m:rPr>
                  <m:sty m:val="p"/>
                </m:rPr>
                <m:t>H</m:t>
              </m:r>
            </m:e>
            <m:sub>
              <m:r>
                <m:t>1</m:t>
              </m:r>
              <m:r>
                <m:t>4</m:t>
              </m:r>
            </m:sub>
          </m:sSub>
          <m:sSub>
            <m:e>
              <m:r>
                <m:rPr>
                  <m:sty m:val="p"/>
                </m:rPr>
                <m:t>O</m:t>
              </m:r>
            </m:e>
            <m:sub>
              <m:r>
                <m:t>5</m:t>
              </m:r>
            </m:sub>
          </m:sSub>
        </m:oMath>
      </m:oMathPara>
    </w:p>
    <w:p>
      <w:pPr>
        <w:pStyle w:val="FirstParagraph"/>
      </w:pPr>
      <w:r>
        <w:rPr>
          <w:rFonts w:ascii="Times New Roman" w:hAnsi="Times New Roman" w:eastAsia="Times New Roman" w:cs="Times New Roman"/>
        </w:rPr>
        <w:t>The NMR spectrum of this product shows that two species are present. Both show two 3H triplets at about δH = 1 and two 2H quartets at about δH = 3 ppm. One has a very low field proton and an ABX system at 2.1–2.9 with JAB 16 Hz, JAX 8 Hz, and JBX 4 Hz. The other has a 2H singlet at 2.28 and two protons at 5.44 and 8.86 coupled with J 13 Hz. One of these protons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Any attempt to separate the mixture (for example by distillation or chromatography) gives the same mixture. Both compounds, or the mixture, on treatment with ethanol in acid solution give the same product B.</w:t>
      </w:r>
    </w:p>
    <w:p>
      <w:pPr>
        <w:pStyle w:val="BodyText"/>
      </w:pPr>
      <m:oMathPara>
        <m:oMathParaPr>
          <m:jc m:val="center"/>
          <m:ctrlPr>
            <w:rPr>
              <w:sz w:val="28"/>
              <w:szCs w:val="28"/>
            </w:rPr>
          </m:ctrlPr>
        </m:oMathParaPr>
        <m:oMath>
          <m:sSub>
            <m:e>
              <m:r>
                <m:rPr>
                  <m:sty m:val="p"/>
                </m:rPr>
                <m:t>C</m:t>
              </m:r>
            </m:e>
            <m:sub>
              <m:r>
                <m:t>9</m:t>
              </m:r>
            </m:sub>
          </m:sSub>
          <m:sSubSup>
            <m:e>
              <m:r>
                <m:rPr>
                  <m:sty m:val="p"/>
                </m:rPr>
                <m:t>H</m:t>
              </m:r>
            </m:e>
            <m:sub>
              <m:r>
                <m:t>1</m:t>
              </m:r>
              <m:r>
                <m:t>4</m:t>
              </m:r>
            </m:sub>
            <m:sup>
              <m:r>
                <m:rPr>
                  <m:sty m:val="p"/>
                </m:rPr>
                <m:t>A</m:t>
              </m:r>
            </m:sup>
          </m:sSubSup>
          <m:sSub>
            <m:e>
              <m:r>
                <m:rPr>
                  <m:sty m:val="p"/>
                </m:rPr>
                <m:t>O</m:t>
              </m:r>
            </m:e>
            <m:sub>
              <m:r>
                <m:t>5</m:t>
              </m:r>
            </m:sub>
          </m:sSub>
          <m:limLow>
            <m:e>
              <m:limUpp>
                <m:e>
                  <m:r>
                    <m:rPr>
                      <m:sty m:val="p"/>
                    </m:rPr>
                    <m:t>→</m:t>
                  </m:r>
                </m:e>
                <m:lim>
                  <m:sSup>
                    <m:e>
                      <m:r>
                        <m:rPr>
                          <m:sty m:val="p"/>
                        </m:rPr>
                        <m:t>H</m:t>
                      </m:r>
                    </m:e>
                    <m:sup>
                      <m:r>
                        <m:rPr>
                          <m:sty m:val="p"/>
                        </m:rPr>
                        <m:t>⊕</m:t>
                      </m:r>
                    </m:sup>
                  </m:sSup>
                </m:lim>
              </m:limUpp>
            </m:e>
            <m:lim>
              <m:r>
                <m:rPr>
                  <m:sty m:val="p"/>
                </m:rPr>
                <m:t>E</m:t>
              </m:r>
              <m:r>
                <m:rPr>
                  <m:sty m:val="p"/>
                </m:rPr>
                <m:t>t</m:t>
              </m:r>
              <m:r>
                <m:rPr>
                  <m:sty m:val="p"/>
                </m:rPr>
                <m:t>O</m:t>
              </m:r>
              <m:r>
                <m:rPr>
                  <m:sty m:val="p"/>
                </m:rPr>
                <m:t>H</m:t>
              </m:r>
            </m:lim>
          </m:limLow>
          <m:sSub>
            <m:e>
              <m:r>
                <m:rPr>
                  <m:sty m:val="p"/>
                </m:rPr>
                <m:t>C</m:t>
              </m:r>
            </m:e>
            <m:sub>
              <m:r>
                <m:t>1</m:t>
              </m:r>
              <m:r>
                <m:t>3</m:t>
              </m:r>
            </m:sub>
          </m:sSub>
          <m:sSubSup>
            <m:e>
              <m:r>
                <m:rPr>
                  <m:sty m:val="p"/>
                </m:rPr>
                <m:t>H</m:t>
              </m:r>
            </m:e>
            <m:sub>
              <m:r>
                <m:t>2</m:t>
              </m:r>
              <m:r>
                <m:t>4</m:t>
              </m:r>
            </m:sub>
            <m:sup>
              <m:r>
                <m:rPr>
                  <m:sty m:val="p"/>
                </m:rPr>
                <m:t>B</m:t>
              </m:r>
            </m:sup>
          </m:sSubSup>
          <m:sSub>
            <m:e>
              <m:r>
                <m:rPr>
                  <m:sty m:val="p"/>
                </m:rPr>
                <m:t>O</m:t>
              </m:r>
            </m:e>
            <m:sub>
              <m:r>
                <m:t>6</m:t>
              </m:r>
            </m:sub>
          </m:sSub>
        </m:oMath>
      </m:oMathPara>
    </w:p>
    <w:p>
      <w:pPr>
        <w:pStyle w:val="FirstParagraph"/>
      </w:pPr>
      <w:r>
        <w:rPr>
          <w:rFonts w:ascii="Times New Roman" w:hAnsi="Times New Roman" w:eastAsia="Times New Roman" w:cs="Times New Roman"/>
        </w:rPr>
        <w:t>Compound B has IR 1740 cm</w:t>
      </w:r>
      <w:r>
        <w:rPr>
          <w:rFonts w:ascii="Times New Roman" w:hAnsi="Times New Roman" w:eastAsia="Times New Roman" w:cs="Times New Roman"/>
          <w:vertAlign w:val="superscript"/>
        </w:rPr>
        <w:t>-1</w:t>
      </w:r>
      <w:r>
        <w:rPr>
          <w:rFonts w:ascii="Times New Roman" w:hAnsi="Times New Roman" w:eastAsia="Times New Roman" w:cs="Times New Roman"/>
        </w:rPr>
        <w:t>, δH 1.15–1.25 (four t, each 3H), 2.52 (2H, ABX system JAB 16 Hz), 3.04 (1H, X of ABX split into a further doublet by J 5 Hz), and 4.6 (1H, d, J 5 Hz). What are the structures of A and B?</w:t>
      </w:r>
    </w:p>
    <w:p>
      <w:pPr>
        <w:pStyle w:val="BodyText"/>
        <w:spacing w:before="160" w:after="80"/>
        <w:jc w:val="center"/>
      </w:pPr>
      <w:r>
        <w:rPr>
          <w:rFonts w:ascii="Times New Roman" w:hAnsi="Times New Roman" w:eastAsia="Times New Roman" w:cs="Times New Roman"/>
        </w:rPr>
        <w:drawing>
          <wp:inline>
            <wp:extent cx="3600000" cy="763409"/>
            <wp:effectExtent b="0" l="0" r="0" t="0"/>
            <wp:docPr descr="" title="" id="141" name="Picture"/>
            <a:graphic>
              <a:graphicData uri="http://schemas.openxmlformats.org/drawingml/2006/picture">
                <pic:pic>
                  <pic:nvPicPr>
                    <pic:cNvPr descr="a171bd35d5f71a746d63957fa78c12513b7a48cd506aeeaed8b5cb657ef2ca15.jpg" id="142" name="Picture"/>
                    <pic:cNvPicPr>
                      <a:picLocks noChangeArrowheads="1" noChangeAspect="1"/>
                    </pic:cNvPicPr>
                  </pic:nvPicPr>
                  <pic:blipFill>
                    <a:blip r:embed="rId140"/>
                    <a:stretch>
                      <a:fillRect/>
                    </a:stretch>
                  </pic:blipFill>
                  <pic:spPr bwMode="auto">
                    <a:xfrm>
                      <a:off x="0" y="0"/>
                      <a:ext cx="3600000" cy="76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：Base-catalysed</w:t>
      </w:r>
      <w:r>
        <w:rPr>
          <w:rFonts w:ascii="Times New Roman" w:hAnsi="Times New Roman" w:eastAsia="Times New Roman" w:cs="Times New Roman"/>
        </w:rPr>
        <w:t xml:space="preserve"> reaction between these two esters allows the isolation of a product A in 82% yield. The NMR spectrum of this product shows that two species are present… What are the structures of A and B?</w:t>
      </w:r>
    </w:p>
    <w:p>
      <w:pPr>
        <w:spacing w:before="160" w:after="80"/>
      </w:pPr>
      <w:r>
        <w:pict>
          <v:rect style="width:0;height:1.5pt" o:hralign="center" o:hrstd="t" o:hr="t"/>
        </w:pict>
      </w:r>
    </w:p>
    <w:bookmarkEnd w:id="143"/>
    <w:bookmarkStart w:id="147" w:name="ch13-p2-酐加memgbr产物用ir-13c-1h-nmr区分"/>
    <w:p>
      <w:pPr>
        <w:pStyle w:val="Heading2"/>
        <w:spacing w:before="280" w:after="80"/>
        <w:keepNext/>
      </w:pPr>
      <w:r>
        <w:rPr>
          <w:rFonts w:ascii="Times New Roman" w:hAnsi="Times New Roman" w:eastAsia="Times New Roman" w:cs="Times New Roman"/>
        </w:rPr>
        <w:t xml:space="preserve">1.51 </w:t>
      </w:r>
      <w:r>
        <w:rPr>
          <w:rFonts w:hint="eastAsia" w:ascii="Times New Roman" w:hAnsi="Times New Roman" w:eastAsia="Times New Roman" w:cs="Times New Roman"/>
        </w:rPr>
        <w:t>Ch13-P2-</w:t>
      </w:r>
      <w:r>
        <w:rPr>
          <w:rFonts w:hint="eastAsia" w:ascii="Times New Roman" w:hAnsi="Times New Roman" w:eastAsia="SimHei" w:cs="Times New Roman"/>
        </w:rPr>
        <w:t>酐加</w:t>
      </w:r>
      <w:r>
        <w:rPr>
          <w:rFonts w:hint="eastAsia" w:ascii="Times New Roman" w:hAnsi="Times New Roman" w:eastAsia="Times New Roman" w:cs="Times New Roman"/>
        </w:rPr>
        <w:t>MeMgBr</w:t>
      </w:r>
      <w:r>
        <w:rPr>
          <w:rFonts w:hint="eastAsia" w:ascii="Times New Roman" w:hAnsi="Times New Roman" w:eastAsia="SimHei" w:cs="Times New Roman"/>
        </w:rPr>
        <w:t>产物用</w:t>
      </w:r>
      <w:r>
        <w:rPr>
          <w:rFonts w:hint="eastAsia" w:ascii="Times New Roman" w:hAnsi="Times New Roman" w:eastAsia="Times New Roman" w:cs="Times New Roman"/>
        </w:rPr>
        <w:t>IR</w:t>
      </w:r>
      <w:r>
        <w:rPr>
          <w:rFonts w:ascii="Times New Roman" w:hAnsi="Times New Roman" w:eastAsia="Times New Roman" w:cs="Times New Roman"/>
        </w:rPr>
        <w:t xml:space="preserve"> 13C 1H </w:t>
      </w:r>
      <w:r>
        <w:rPr>
          <w:rFonts w:hint="eastAsia" w:ascii="Times New Roman" w:hAnsi="Times New Roman" w:eastAsia="Times New Roman" w:cs="Times New Roman"/>
        </w:rPr>
        <w:t>NMR</w:t>
      </w:r>
      <w:r>
        <w:rPr>
          <w:rFonts w:hint="eastAsia" w:ascii="Times New Roman" w:hAnsi="Times New Roman" w:eastAsia="SimHei" w:cs="Times New Roman"/>
        </w:rPr>
        <w:t>区分</w:t>
      </w:r>
    </w:p>
    <w:p>
      <w:pPr>
        <w:pStyle w:val="FirstParagraph"/>
      </w:pPr>
      <w:r>
        <w:rPr>
          <w:rFonts w:ascii="Times New Roman" w:hAnsi="Times New Roman" w:eastAsia="Times New Roman" w:cs="Times New Roman"/>
        </w:rPr>
        <w:t xml:space="preserve">The following products might possibly be formed from the reaction of MeMgBr with the cyclic anhydride shown. How would you tell the difference between these compounds using IR and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With </w:t>
      </w:r>
      <w:r>
        <w:rPr>
          <w:rFonts w:ascii="Times New Roman" w:hAnsi="Times New Roman" w:eastAsia="Times New Roman" w:cs="Times New Roman"/>
          <w:vertAlign w:val="superscript"/>
        </w:rPr>
        <w:t>1</w:t>
      </w:r>
      <w:r>
        <w:rPr>
          <w:rFonts w:ascii="Times New Roman" w:hAnsi="Times New Roman" w:eastAsia="Times New Roman" w:cs="Times New Roman"/>
        </w:rPr>
        <w:t>H NMR available as well, how would your task be easier?</w:t>
      </w:r>
    </w:p>
    <w:p>
      <w:pPr>
        <w:pStyle w:val="BodyText"/>
        <w:spacing w:before="160" w:after="80"/>
        <w:jc w:val="center"/>
      </w:pPr>
      <w:r>
        <w:rPr>
          <w:rFonts w:ascii="Times New Roman" w:hAnsi="Times New Roman" w:eastAsia="Times New Roman" w:cs="Times New Roman"/>
        </w:rPr>
        <w:drawing>
          <wp:inline>
            <wp:extent cx="3600000" cy="851130"/>
            <wp:effectExtent b="0" l="0" r="0" t="0"/>
            <wp:docPr descr="" title="" id="145" name="Picture"/>
            <a:graphic>
              <a:graphicData uri="http://schemas.openxmlformats.org/drawingml/2006/picture">
                <pic:pic>
                  <pic:nvPicPr>
                    <pic:cNvPr descr="bfc9c7b3cbf2b1f9edcb0fe2d02d4a25cbfcd451cf693bbdf53aa44e7d846360.jpg" id="146" name="Picture"/>
                    <pic:cNvPicPr>
                      <a:picLocks noChangeArrowheads="1" noChangeAspect="1"/>
                    </pic:cNvPicPr>
                  </pic:nvPicPr>
                  <pic:blipFill>
                    <a:blip r:embed="rId144"/>
                    <a:stretch>
                      <a:fillRect/>
                    </a:stretch>
                  </pic:blipFill>
                  <pic:spPr bwMode="auto">
                    <a:xfrm>
                      <a:off x="0" y="0"/>
                      <a:ext cx="3600000" cy="851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7"/>
    <w:bookmarkStart w:id="151" w:name="ch13-p3-偶合数据确定二甲氧基苯甲酸异构体"/>
    <w:p>
      <w:pPr>
        <w:pStyle w:val="Heading2"/>
        <w:spacing w:before="280" w:after="80"/>
        <w:keepNext/>
      </w:pPr>
      <w:r>
        <w:rPr>
          <w:rFonts w:ascii="Times New Roman" w:hAnsi="Times New Roman" w:eastAsia="Times New Roman" w:cs="Times New Roman"/>
        </w:rPr>
        <w:t xml:space="preserve">1.52 </w:t>
      </w:r>
      <w:r>
        <w:rPr>
          <w:rFonts w:hint="eastAsia" w:ascii="Times New Roman" w:hAnsi="Times New Roman" w:eastAsia="Times New Roman" w:cs="Times New Roman"/>
        </w:rPr>
        <w:t>Ch13-P3-</w:t>
      </w:r>
      <w:r>
        <w:rPr>
          <w:rFonts w:hint="eastAsia" w:ascii="Times New Roman" w:hAnsi="Times New Roman" w:eastAsia="SimHei" w:cs="Times New Roman"/>
        </w:rPr>
        <w:t>偶合数据确定二甲氧基苯甲酸异构体</w:t>
      </w:r>
    </w:p>
    <w:p>
      <w:pPr>
        <w:pStyle w:val="FirstParagraph"/>
      </w:pPr>
      <w:r>
        <w:rPr>
          <w:rFonts w:ascii="Times New Roman" w:hAnsi="Times New Roman" w:eastAsia="Times New Roman" w:cs="Times New Roman"/>
        </w:rPr>
        <w:t xml:space="preserve">One isomer of dimethoxybenzoic acid has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spectrum δ_H (ppm) 3.85 (6H, s), 6.63 (1H, t, J 2 Hz), and 7.17 (2H, d, J 2 Hz). One isomer of coumalic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(ppm) 6.41 (1H, d, J 10 Hz), 7.82 (1H, dd, J 2, 10 Hz), and 8.51 (1H, d, J 2 Hz). In each case, which isomer is it? The bonds sticking into the centre of the ring can be to any carbon atom.</w:t>
      </w:r>
    </w:p>
    <w:p>
      <w:pPr>
        <w:pStyle w:val="BodyText"/>
        <w:spacing w:before="160" w:after="80"/>
        <w:jc w:val="center"/>
      </w:pPr>
      <w:r>
        <w:rPr>
          <w:rFonts w:ascii="Times New Roman" w:hAnsi="Times New Roman" w:eastAsia="Times New Roman" w:cs="Times New Roman"/>
        </w:rPr>
        <w:drawing>
          <wp:inline>
            <wp:extent cx="3600000" cy="692490"/>
            <wp:effectExtent b="0" l="0" r="0" t="0"/>
            <wp:docPr descr="" title="" id="149" name="Picture"/>
            <a:graphic>
              <a:graphicData uri="http://schemas.openxmlformats.org/drawingml/2006/picture">
                <pic:pic>
                  <pic:nvPicPr>
                    <pic:cNvPr descr="e42a07aaabf6daa9e36c00addcc2672a9082a270613d091fea4156547597a792.jpg" id="150" name="Picture"/>
                    <pic:cNvPicPr>
                      <a:picLocks noChangeArrowheads="1" noChangeAspect="1"/>
                    </pic:cNvPicPr>
                  </pic:nvPicPr>
                  <pic:blipFill>
                    <a:blip r:embed="rId148"/>
                    <a:stretch>
                      <a:fillRect/>
                    </a:stretch>
                  </pic:blipFill>
                  <pic:spPr bwMode="auto">
                    <a:xfrm>
                      <a:off x="0" y="0"/>
                      <a:ext cx="3600000" cy="6924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1"/>
    <w:bookmarkStart w:id="161" w:name="ch13-p4-nmr谱归属和论证"/>
    <w:p>
      <w:pPr>
        <w:pStyle w:val="Heading2"/>
        <w:spacing w:before="280" w:after="80"/>
        <w:keepNext/>
      </w:pPr>
      <w:r>
        <w:rPr>
          <w:rFonts w:ascii="Times New Roman" w:hAnsi="Times New Roman" w:eastAsia="Times New Roman" w:cs="Times New Roman"/>
        </w:rPr>
        <w:t xml:space="preserve">1.53 </w:t>
      </w:r>
      <w:r>
        <w:rPr>
          <w:rFonts w:hint="eastAsia" w:ascii="Times New Roman" w:hAnsi="Times New Roman" w:eastAsia="Times New Roman" w:cs="Times New Roman"/>
        </w:rPr>
        <w:t>Ch13-P4-NMR</w:t>
      </w:r>
      <w:r>
        <w:rPr>
          <w:rFonts w:hint="eastAsia" w:ascii="Times New Roman" w:hAnsi="Times New Roman" w:eastAsia="SimHei" w:cs="Times New Roman"/>
        </w:rPr>
        <w:t>谱归属和论证</w:t>
      </w:r>
    </w:p>
    <w:p>
      <w:pPr>
        <w:pStyle w:val="FirstParagraph"/>
      </w:pPr>
      <w:r>
        <w:rPr>
          <w:rFonts w:ascii="Times New Roman" w:hAnsi="Times New Roman" w:eastAsia="Times New Roman" w:cs="Times New Roman"/>
        </w:rPr>
        <w:t xml:space="preserve">Assign the NMR spectra of this compound and justify your assignments.</w:t>
      </w:r>
      <w:r>
        <w:rPr>
          <w:rFonts w:ascii="Times New Roman" w:hAnsi="Times New Roman" w:eastAsia="Times New Roman" w:cs="Times New Roman"/>
        </w:rPr>
        <w:t xml:space="preserve"> </w:t>
      </w:r>
      <w:r>
        <w:rPr>
          <w:rFonts w:ascii="Times New Roman" w:hAnsi="Times New Roman" w:eastAsia="Times New Roman" w:cs="Times New Roman"/>
        </w:rPr>
        <w:t xml:space="preserve">‘Assign’</w:t>
      </w:r>
      <w:r>
        <w:rPr>
          <w:rFonts w:ascii="Times New Roman" w:hAnsi="Times New Roman" w:eastAsia="Times New Roman" w:cs="Times New Roman"/>
        </w:rPr>
        <w:t xml:space="preserve"> </w:t>
      </w:r>
      <w:r>
        <w:rPr>
          <w:rFonts w:ascii="Times New Roman" w:hAnsi="Times New Roman" w:eastAsia="Times New Roman" w:cs="Times New Roman"/>
        </w:rPr>
        <w:t xml:space="preserve">means</w:t>
      </w:r>
      <w:r>
        <w:rPr>
          <w:rFonts w:ascii="Times New Roman" w:hAnsi="Times New Roman" w:eastAsia="Times New Roman" w:cs="Times New Roman"/>
        </w:rPr>
        <w:t xml:space="preserve"> </w:t>
      </w:r>
      <w:r>
        <w:rPr>
          <w:rFonts w:ascii="Times New Roman" w:hAnsi="Times New Roman" w:eastAsia="Times New Roman" w:cs="Times New Roman"/>
        </w:rPr>
        <w:t xml:space="preserve">‘say which signal belongs to which atom’</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74900" cy="2159000"/>
            <wp:effectExtent b="0" l="0" r="0" t="0"/>
            <wp:docPr descr="" title="" id="153" name="Picture"/>
            <a:graphic>
              <a:graphicData uri="http://schemas.openxmlformats.org/drawingml/2006/picture">
                <pic:pic>
                  <pic:nvPicPr>
                    <pic:cNvPr descr="2936590643a26250a3254368d6adf08ff081da1092365bfa1ed415ae105ee77d.jpg" id="154" name="Picture"/>
                    <pic:cNvPicPr>
                      <a:picLocks noChangeArrowheads="1" noChangeAspect="1"/>
                    </pic:cNvPicPr>
                  </pic:nvPicPr>
                  <pic:blipFill>
                    <a:blip r:embed="rId152"/>
                    <a:stretch>
                      <a:fillRect/>
                    </a:stretch>
                  </pic:blipFill>
                  <pic:spPr bwMode="auto">
                    <a:xfrm>
                      <a:off x="0" y="0"/>
                      <a:ext cx="23749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56" name="Picture"/>
            <a:graphic>
              <a:graphicData uri="http://schemas.openxmlformats.org/drawingml/2006/picture">
                <pic:pic>
                  <pic:nvPicPr>
                    <pic:cNvPr descr="b5db8fa3671e11e80c84141184fce8d65c89442393ee4b7cc02b8a04449baeda.jpg" id="157" name="Picture"/>
                    <pic:cNvPicPr>
                      <a:picLocks noChangeArrowheads="1" noChangeAspect="1"/>
                    </pic:cNvPicPr>
                  </pic:nvPicPr>
                  <pic:blipFill>
                    <a:blip r:embed="rId155"/>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59" name="Picture"/>
            <a:graphic>
              <a:graphicData uri="http://schemas.openxmlformats.org/drawingml/2006/picture">
                <pic:pic>
                  <pic:nvPicPr>
                    <pic:cNvPr descr="d05ab6d30be1553c73e121c918f709b6da75aeff77af9e7c7259859eb8ccced8.jpg" id="160" name="Picture"/>
                    <pic:cNvPicPr>
                      <a:picLocks noChangeArrowheads="1" noChangeAspect="1"/>
                    </pic:cNvPicPr>
                  </pic:nvPicPr>
                  <pic:blipFill>
                    <a:blip r:embed="rId158"/>
                    <a:stretch>
                      <a:fillRect/>
                    </a:stretch>
                  </pic:blipFill>
                  <pic:spPr bwMode="auto">
                    <a:xfrm>
                      <a:off x="0" y="0"/>
                      <a:ext cx="3600000" cy="1570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1"/>
    <w:bookmarkStart w:id="171" w:name="ch13-p5-三个化合物1h-nmr归属和多重性解释"/>
    <w:p>
      <w:pPr>
        <w:pStyle w:val="Heading2"/>
        <w:spacing w:before="280" w:after="80"/>
        <w:keepNext/>
      </w:pPr>
      <w:r>
        <w:rPr>
          <w:rFonts w:ascii="Times New Roman" w:hAnsi="Times New Roman" w:eastAsia="Times New Roman" w:cs="Times New Roman"/>
        </w:rPr>
        <w:t xml:space="preserve">1.54 </w:t>
      </w:r>
      <w:r>
        <w:rPr>
          <w:rFonts w:hint="eastAsia" w:ascii="Times New Roman" w:hAnsi="Times New Roman" w:eastAsia="Times New Roman" w:cs="Times New Roman"/>
        </w:rPr>
        <w:t>Ch13-P5-</w:t>
      </w:r>
      <w:r>
        <w:rPr>
          <w:rFonts w:hint="eastAsia" w:ascii="Times New Roman" w:hAnsi="Times New Roman" w:eastAsia="SimHei" w:cs="Times New Roman"/>
        </w:rPr>
        <w:t>三个化合物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归属和多重性解释</w:t>
      </w:r>
    </w:p>
    <w:p>
      <w:pPr>
        <w:pStyle w:val="FirstParagraph"/>
      </w:pPr>
      <w:r>
        <w:rPr>
          <w:rFonts w:ascii="Times New Roman" w:hAnsi="Times New Roman" w:eastAsia="Times New Roman" w:cs="Times New Roman"/>
        </w:rPr>
        <w:t xml:space="preserve">Assign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of these compounds and explain the multiplicity of the signals.</w:t>
      </w:r>
    </w:p>
    <w:p>
      <w:pPr>
        <w:pStyle w:val="BodyText"/>
        <w:spacing w:before="160" w:after="80"/>
        <w:jc w:val="center"/>
      </w:pPr>
      <w:r>
        <w:rPr>
          <w:rFonts w:ascii="Times New Roman" w:hAnsi="Times New Roman" w:eastAsia="Times New Roman" w:cs="Times New Roman"/>
        </w:rPr>
        <w:drawing>
          <wp:inline>
            <wp:extent cx="2654300" cy="685800"/>
            <wp:effectExtent b="0" l="0" r="0" t="0"/>
            <wp:docPr descr="" title="" id="163" name="Picture"/>
            <a:graphic>
              <a:graphicData uri="http://schemas.openxmlformats.org/drawingml/2006/picture">
                <pic:pic>
                  <pic:nvPicPr>
                    <pic:cNvPr descr="61dd5d69db1455b2e46d80d1a8f2047dc36d75a8c3e4c2f14b4b2f96f2cfddee.jpg" id="164" name="Picture"/>
                    <pic:cNvPicPr>
                      <a:picLocks noChangeArrowheads="1" noChangeAspect="1"/>
                    </pic:cNvPicPr>
                  </pic:nvPicPr>
                  <pic:blipFill>
                    <a:blip r:embed="rId162"/>
                    <a:stretch>
                      <a:fillRect/>
                    </a:stretch>
                  </pic:blipFill>
                  <pic:spPr bwMode="auto">
                    <a:xfrm>
                      <a:off x="0" y="0"/>
                      <a:ext cx="26543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981200"/>
            <wp:effectExtent b="0" l="0" r="0" t="0"/>
            <wp:docPr descr="" title="" id="166" name="Picture"/>
            <a:graphic>
              <a:graphicData uri="http://schemas.openxmlformats.org/drawingml/2006/picture">
                <pic:pic>
                  <pic:nvPicPr>
                    <pic:cNvPr descr="13d2ecca927c63e2db4fc3de1822b9a52b6c8ab587ea5a472d9dd266b194ed27.jpg" id="167" name="Picture"/>
                    <pic:cNvPicPr>
                      <a:picLocks noChangeArrowheads="1" noChangeAspect="1"/>
                    </pic:cNvPicPr>
                  </pic:nvPicPr>
                  <pic:blipFill>
                    <a:blip r:embed="rId165"/>
                    <a:stretch>
                      <a:fillRect/>
                    </a:stretch>
                  </pic:blipFill>
                  <pic:spPr bwMode="auto">
                    <a:xfrm>
                      <a:off x="0" y="0"/>
                      <a:ext cx="27940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019300"/>
            <wp:effectExtent b="0" l="0" r="0" t="0"/>
            <wp:docPr descr="" title="" id="169" name="Picture"/>
            <a:graphic>
              <a:graphicData uri="http://schemas.openxmlformats.org/drawingml/2006/picture">
                <pic:pic>
                  <pic:nvPicPr>
                    <pic:cNvPr descr="254268f6439e18c1a8cda84a7d1075c3f4e44f97339f9f5cf055c7149e9f85c5.jpg" id="170" name="Picture"/>
                    <pic:cNvPicPr>
                      <a:picLocks noChangeArrowheads="1" noChangeAspect="1"/>
                    </pic:cNvPicPr>
                  </pic:nvPicPr>
                  <pic:blipFill>
                    <a:blip r:embed="rId168"/>
                    <a:stretch>
                      <a:fillRect/>
                    </a:stretch>
                  </pic:blipFill>
                  <pic:spPr bwMode="auto">
                    <a:xfrm>
                      <a:off x="0" y="0"/>
                      <a:ext cx="3187700" cy="2019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1"/>
    <w:bookmarkStart w:id="178" w:name="ch13-p8-吡啶硝化产物硝基位置nmr推断"/>
    <w:p>
      <w:pPr>
        <w:pStyle w:val="Heading2"/>
        <w:spacing w:before="280" w:after="80"/>
        <w:keepNext/>
      </w:pPr>
      <w:r>
        <w:rPr>
          <w:rFonts w:ascii="Times New Roman" w:hAnsi="Times New Roman" w:eastAsia="Times New Roman" w:cs="Times New Roman"/>
        </w:rPr>
        <w:t xml:space="preserve">1.55 </w:t>
      </w:r>
      <w:r>
        <w:rPr>
          <w:rFonts w:hint="eastAsia" w:ascii="Times New Roman" w:hAnsi="Times New Roman" w:eastAsia="Times New Roman" w:cs="Times New Roman"/>
        </w:rPr>
        <w:t>Ch13-P8-</w:t>
      </w:r>
      <w:r>
        <w:rPr>
          <w:rFonts w:hint="eastAsia" w:ascii="Times New Roman" w:hAnsi="Times New Roman" w:eastAsia="SimHei" w:cs="Times New Roman"/>
        </w:rPr>
        <w:t>吡啶硝化产物硝基位置</w:t>
      </w:r>
      <w:r>
        <w:rPr>
          <w:rFonts w:hint="eastAsia" w:ascii="Times New Roman" w:hAnsi="Times New Roman" w:eastAsia="Times New Roman" w:cs="Times New Roman"/>
        </w:rPr>
        <w:t>NMR</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A nitration product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of this pyridine has been isolated which has a nitro group somewhere in the molecule. From the spectrum deduce where the nitro group is and give a full analysis of the spectrum.</w:t>
      </w:r>
    </w:p>
    <w:p>
      <w:pPr>
        <w:pStyle w:val="BodyText"/>
        <w:spacing w:before="160" w:after="80"/>
        <w:jc w:val="center"/>
      </w:pPr>
      <w:r>
        <w:rPr>
          <w:rFonts w:ascii="Times New Roman" w:hAnsi="Times New Roman" w:eastAsia="Times New Roman" w:cs="Times New Roman"/>
        </w:rPr>
        <w:drawing>
          <wp:inline>
            <wp:extent cx="3600000" cy="1253825"/>
            <wp:effectExtent b="0" l="0" r="0" t="0"/>
            <wp:docPr descr="" title="" id="173" name="Picture"/>
            <a:graphic>
              <a:graphicData uri="http://schemas.openxmlformats.org/drawingml/2006/picture">
                <pic:pic>
                  <pic:nvPicPr>
                    <pic:cNvPr descr="f1cf70c45994abfe82ae85a0912f631c4e0dff4d012f992bc54330d4dbb31798.jpg" id="174" name="Picture"/>
                    <pic:cNvPicPr>
                      <a:picLocks noChangeArrowheads="1" noChangeAspect="1"/>
                    </pic:cNvPicPr>
                  </pic:nvPicPr>
                  <pic:blipFill>
                    <a:blip r:embed="rId172"/>
                    <a:stretch>
                      <a:fillRect/>
                    </a:stretch>
                  </pic:blipFill>
                  <pic:spPr bwMode="auto">
                    <a:xfrm>
                      <a:off x="0" y="0"/>
                      <a:ext cx="3600000" cy="1253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7358"/>
            <wp:effectExtent b="0" l="0" r="0" t="0"/>
            <wp:docPr descr="" title="" id="176" name="Picture"/>
            <a:graphic>
              <a:graphicData uri="http://schemas.openxmlformats.org/drawingml/2006/picture">
                <pic:pic>
                  <pic:nvPicPr>
                    <pic:cNvPr descr="71410b6908a2ce5f787ca6cb188c3f3eb4fb02961a9b85bd6f9ccac7fee25bf9.jpg" id="177" name="Picture"/>
                    <pic:cNvPicPr>
                      <a:picLocks noChangeArrowheads="1" noChangeAspect="1"/>
                    </pic:cNvPicPr>
                  </pic:nvPicPr>
                  <pic:blipFill>
                    <a:blip r:embed="rId175"/>
                    <a:stretch>
                      <a:fillRect/>
                    </a:stretch>
                  </pic:blipFill>
                  <pic:spPr bwMode="auto">
                    <a:xfrm>
                      <a:off x="0" y="0"/>
                      <a:ext cx="3600000" cy="1577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8"/>
    <w:bookmarkStart w:id="182" w:name="ch13-p10-三个化合物反应产物结构光谱确定"/>
    <w:p>
      <w:pPr>
        <w:pStyle w:val="Heading2"/>
        <w:spacing w:before="280" w:after="80"/>
        <w:keepNext/>
      </w:pPr>
      <w:r>
        <w:rPr>
          <w:rFonts w:ascii="Times New Roman" w:hAnsi="Times New Roman" w:eastAsia="Times New Roman" w:cs="Times New Roman"/>
        </w:rPr>
        <w:t xml:space="preserve">1.56 </w:t>
      </w:r>
      <w:r>
        <w:rPr>
          <w:rFonts w:hint="eastAsia" w:ascii="Times New Roman" w:hAnsi="Times New Roman" w:eastAsia="Times New Roman" w:cs="Times New Roman"/>
        </w:rPr>
        <w:t>Ch13-P10-</w:t>
      </w:r>
      <w:r>
        <w:rPr>
          <w:rFonts w:hint="eastAsia" w:ascii="Times New Roman" w:hAnsi="Times New Roman" w:eastAsia="SimHei" w:cs="Times New Roman"/>
        </w:rPr>
        <w:t>三个化合物反应产物结构光谱确定</w:t>
      </w:r>
    </w:p>
    <w:p>
      <w:pPr>
        <w:pStyle w:val="FirstParagraph"/>
      </w:pPr>
      <w:r>
        <w:rPr>
          <w:rFonts w:ascii="Times New Roman" w:hAnsi="Times New Roman" w:eastAsia="Times New Roman" w:cs="Times New Roman"/>
        </w:rPr>
        <w:t xml:space="preserve">Suggest structures for the products of these reactions, interpreting the spectroscopic data. Most of the reactions will be new to you, and you should aim to solve the structures from the data, not by guessing what might happen.</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80" name="Picture"/>
            <a:graphic>
              <a:graphicData uri="http://schemas.openxmlformats.org/drawingml/2006/picture">
                <pic:pic>
                  <pic:nvPicPr>
                    <pic:cNvPr descr="ad9697d06d09f7ec570c8f3ec15c35881d47f7a99da434151fe4b1d0a7c30621.jpg" id="181" name="Picture"/>
                    <pic:cNvPicPr>
                      <a:picLocks noChangeArrowheads="1" noChangeAspect="1"/>
                    </pic:cNvPicPr>
                  </pic:nvPicPr>
                  <pic:blipFill>
                    <a:blip r:embed="rId179"/>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ν_max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 δ_C (ppm) 153, 141, 127, 115, 59, 33, 24, δ_H (ppm) 1.21 (6H, d, J 7 Hz), 2.83 (1H, septuplet, J 7 Hz), 3.72 (3H, s), 6.74 (2H, d, J 9 Hz) and 7.18 (2H, d, J 9 Hz)</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1745, 1730, δ_C (ppm) 202, 176, 62, 48, 34, 22, 15, δ_H (ppm) 1.21 (6H, s), 1.8 (2H, t, J 7 Hz), 2.24 (2H, t, J 7 Hz), 4.3 (3H, s) and 10.01 (1H, s)</w:t>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C</w:t>
      </w:r>
      <w:r>
        <w:rPr>
          <w:rFonts w:ascii="Times New Roman" w:hAnsi="Times New Roman" w:eastAsia="Times New Roman" w:cs="Times New Roman"/>
          <w:vertAlign w:val="subscript"/>
        </w:rPr>
        <w:t>14</w:t>
      </w:r>
      <w:r>
        <w:rPr>
          <w:rFonts w:ascii="Times New Roman" w:hAnsi="Times New Roman" w:eastAsia="Times New Roman" w:cs="Times New Roman"/>
        </w:rPr>
        <w:t>H</w:t>
      </w:r>
      <w:r>
        <w:rPr>
          <w:rFonts w:ascii="Times New Roman" w:hAnsi="Times New Roman" w:eastAsia="Times New Roman" w:cs="Times New Roman"/>
          <w:vertAlign w:val="subscript"/>
        </w:rPr>
        <w:t>15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1730, δ_C (ppm) 191, 164, 132, 130, 115, 64, 41, 29, δ_H (ppm) 2.32 (6H, s), 3.05 (2H, t, J 6 Hz), 4.20 (2H, t, J 6 Hz), 6.97 (2H, d, J 7 Hz), 7.82 (2H, d, J 7 Hz) and 9.97 (1H, s)</w:t>
      </w:r>
    </w:p>
    <w:p>
      <w:pPr>
        <w:spacing w:before="160" w:after="80"/>
      </w:pPr>
      <w:r>
        <w:pict>
          <v:rect style="width:0;height:1.5pt" o:hralign="center" o:hrstd="t" o:hr="t"/>
        </w:pict>
      </w:r>
    </w:p>
    <w:bookmarkEnd w:id="182"/>
    <w:bookmarkStart w:id="186" w:name="ch27-p5-z烯烃制备nmr复习"/>
    <w:p>
      <w:pPr>
        <w:pStyle w:val="Heading2"/>
        <w:spacing w:before="280" w:after="80"/>
        <w:keepNext/>
      </w:pPr>
      <w:r>
        <w:rPr>
          <w:rFonts w:ascii="Times New Roman" w:hAnsi="Times New Roman" w:eastAsia="Times New Roman" w:cs="Times New Roman"/>
        </w:rPr>
        <w:t xml:space="preserve">1.57 </w:t>
      </w:r>
      <w:r>
        <w:rPr>
          <w:rFonts w:hint="eastAsia" w:ascii="Times New Roman" w:hAnsi="Times New Roman" w:eastAsia="Times New Roman" w:cs="Times New Roman"/>
        </w:rPr>
        <w:t>Ch27-P5-Z</w:t>
      </w:r>
      <w:r>
        <w:rPr>
          <w:rFonts w:hint="eastAsia" w:ascii="Times New Roman" w:hAnsi="Times New Roman" w:eastAsia="SimHei" w:cs="Times New Roman"/>
        </w:rPr>
        <w:t>烯烃制备</w:t>
      </w:r>
      <w:r>
        <w:rPr>
          <w:rFonts w:hint="eastAsia" w:ascii="Times New Roman" w:hAnsi="Times New Roman" w:eastAsia="Times New Roman" w:cs="Times New Roman"/>
        </w:rPr>
        <w:t>NMR</w:t>
      </w:r>
      <w:r>
        <w:rPr>
          <w:rFonts w:hint="eastAsia" w:ascii="Times New Roman" w:hAnsi="Times New Roman" w:eastAsia="SimHei" w:cs="Times New Roman"/>
        </w:rPr>
        <w:t>复习</w:t>
      </w:r>
    </w:p>
    <w:p>
      <w:pPr>
        <w:pStyle w:val="FirstParagraph"/>
      </w:pPr>
      <w:r>
        <w:rPr>
          <w:rFonts w:ascii="Times New Roman" w:hAnsi="Times New Roman" w:eastAsia="Times New Roman" w:cs="Times New Roman"/>
        </w:rPr>
        <w:t xml:space="preserve">Deduce the structure of the product of this reaction from the NMR spectra and explain the stereochemistry. Compound A has δH 0.95 (6H, d, J 7 Hz), 1.60 (3H, d, J 5), 2.65 (1H, double septuplet, J 4 and 7), 5.10 (1H, dd, J 10 and 4), and 5.35 (1H, dq, J 10 and 5).</w:t>
      </w:r>
    </w:p>
    <w:p>
      <w:pPr>
        <w:pStyle w:val="BodyText"/>
        <w:spacing w:before="160" w:after="80"/>
        <w:jc w:val="center"/>
      </w:pPr>
      <w:r>
        <w:rPr>
          <w:rFonts w:ascii="Times New Roman" w:hAnsi="Times New Roman" w:eastAsia="Times New Roman" w:cs="Times New Roman"/>
        </w:rPr>
        <w:drawing>
          <wp:inline>
            <wp:extent cx="3600000" cy="721658"/>
            <wp:effectExtent b="0" l="0" r="0" t="0"/>
            <wp:docPr descr="" title="" id="184" name="Picture"/>
            <a:graphic>
              <a:graphicData uri="http://schemas.openxmlformats.org/drawingml/2006/picture">
                <pic:pic>
                  <pic:nvPicPr>
                    <pic:cNvPr descr="ead97408b32aca8c373dfc21463fe51aa8ee0d2fe9dd4a7da602ebaa1b98ceca.jpg" id="185" name="Picture"/>
                    <pic:cNvPicPr>
                      <a:picLocks noChangeArrowheads="1" noChangeAspect="1"/>
                    </pic:cNvPicPr>
                  </pic:nvPicPr>
                  <pic:blipFill>
                    <a:blip r:embed="rId183"/>
                    <a:stretch>
                      <a:fillRect/>
                    </a:stretch>
                  </pic:blipFill>
                  <pic:spPr bwMode="auto">
                    <a:xfrm>
                      <a:off x="0" y="0"/>
                      <a:ext cx="3600000" cy="721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：Deduce</w:t>
      </w:r>
      <w:r>
        <w:rPr>
          <w:rFonts w:ascii="Times New Roman" w:hAnsi="Times New Roman" w:eastAsia="Times New Roman" w:cs="Times New Roman"/>
        </w:rPr>
        <w:t xml:space="preserve"> the structure of the product of this reaction from the NMR spectra and explain the stereochemistry.</w:t>
      </w:r>
    </w:p>
    <w:p>
      <w:pPr>
        <w:spacing w:before="160" w:after="80"/>
      </w:pPr>
      <w:r>
        <w:pict>
          <v:rect style="width:0;height:1.5pt" o:hralign="center" o:hrstd="t" o:hr="t"/>
        </w:pict>
      </w:r>
    </w:p>
    <w:bookmarkEnd w:id="186"/>
    <w:bookmarkStart w:id="190" w:name="ch27-p12-wittig产物立体化学nmr确认"/>
    <w:p>
      <w:pPr>
        <w:pStyle w:val="Heading2"/>
        <w:spacing w:before="280" w:after="80"/>
        <w:keepNext/>
      </w:pPr>
      <w:r>
        <w:rPr>
          <w:rFonts w:ascii="Times New Roman" w:hAnsi="Times New Roman" w:eastAsia="Times New Roman" w:cs="Times New Roman"/>
        </w:rPr>
        <w:t xml:space="preserve">1.58 </w:t>
      </w:r>
      <w:r>
        <w:rPr>
          <w:rFonts w:hint="eastAsia" w:ascii="Times New Roman" w:hAnsi="Times New Roman" w:eastAsia="Times New Roman" w:cs="Times New Roman"/>
        </w:rPr>
        <w:t>Ch27-P12-Wittig</w:t>
      </w:r>
      <w:r>
        <w:rPr>
          <w:rFonts w:hint="eastAsia" w:ascii="Times New Roman" w:hAnsi="Times New Roman" w:eastAsia="SimHei" w:cs="Times New Roman"/>
        </w:rPr>
        <w:t>产物立体化学</w:t>
      </w:r>
      <w:r>
        <w:rPr>
          <w:rFonts w:hint="eastAsia" w:ascii="Times New Roman" w:hAnsi="Times New Roman" w:eastAsia="Times New Roman" w:cs="Times New Roman"/>
        </w:rPr>
        <w:t>NMR</w:t>
      </w:r>
      <w:r>
        <w:rPr>
          <w:rFonts w:hint="eastAsia" w:ascii="Times New Roman" w:hAnsi="Times New Roman" w:eastAsia="SimHei" w:cs="Times New Roman"/>
        </w:rPr>
        <w:t>确认</w:t>
      </w:r>
    </w:p>
    <w:p>
      <w:pPr>
        <w:pStyle w:val="FirstParagraph"/>
      </w:pPr>
      <w:r>
        <w:rPr>
          <w:rFonts w:ascii="Times New Roman" w:hAnsi="Times New Roman" w:eastAsia="Times New Roman" w:cs="Times New Roman"/>
        </w:rPr>
        <w:t>The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spacing w:before="160" w:after="80"/>
        <w:jc w:val="center"/>
      </w:pPr>
      <w:r>
        <w:rPr>
          <w:rFonts w:ascii="Times New Roman" w:hAnsi="Times New Roman" w:eastAsia="Times New Roman" w:cs="Times New Roman"/>
        </w:rPr>
        <w:drawing>
          <wp:inline>
            <wp:extent cx="3240000" cy="2698348"/>
            <wp:effectExtent b="0" l="0" r="0" t="0"/>
            <wp:docPr descr="" title="" id="188" name="Picture"/>
            <a:graphic>
              <a:graphicData uri="http://schemas.openxmlformats.org/drawingml/2006/picture">
                <pic:pic>
                  <pic:nvPicPr>
                    <pic:cNvPr descr="4df28f9760ea3a60dfca2f7b4e57e5247c2e58804591c7969c8a12886236a86b.jpg" id="189" name="Picture"/>
                    <pic:cNvPicPr>
                      <a:picLocks noChangeArrowheads="1" noChangeAspect="1"/>
                    </pic:cNvPicPr>
                  </pic:nvPicPr>
                  <pic:blipFill>
                    <a:blip r:embed="rId187"/>
                    <a:stretch>
                      <a:fillRect/>
                    </a:stretch>
                  </pic:blipFill>
                  <pic:spPr bwMode="auto">
                    <a:xfrm>
                      <a:off x="0" y="0"/>
                      <a:ext cx="3240000" cy="2698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spacing w:before="160" w:after="80"/>
      </w:pPr>
      <w:r>
        <w:pict>
          <v:rect style="width:0;height:1.5pt" o:hralign="center" o:hrstd="t" o:hr="t"/>
        </w:pict>
      </w:r>
    </w:p>
    <w:bookmarkEnd w:id="190"/>
    <w:bookmarkStart w:id="191" w:name="ch18-p1-c6h5fo的13c-nmr-c-f偶合结构确定"/>
    <w:p>
      <w:pPr>
        <w:pStyle w:val="Heading2"/>
        <w:spacing w:before="280" w:after="80"/>
        <w:keepNext/>
      </w:pPr>
      <w:r>
        <w:rPr>
          <w:rFonts w:ascii="Times New Roman" w:hAnsi="Times New Roman" w:eastAsia="Times New Roman" w:cs="Times New Roman"/>
        </w:rPr>
        <w:t xml:space="preserve">1.59 </w:t>
      </w:r>
      <w:r>
        <w:rPr>
          <w:rFonts w:hint="eastAsia" w:ascii="Times New Roman" w:hAnsi="Times New Roman" w:eastAsia="Times New Roman" w:cs="Times New Roman"/>
        </w:rPr>
        <w:t>Ch18-P1-C6H5FO</w:t>
      </w:r>
      <w:r>
        <w:rPr>
          <w:rFonts w:hint="eastAsia" w:ascii="Times New Roman" w:hAnsi="Times New Roman" w:eastAsia="SimHei" w:cs="Times New Roman"/>
        </w:rPr>
        <w:t>的</w:t>
      </w:r>
      <w:r>
        <w:rPr>
          <w:rFonts w:hint="eastAsia" w:ascii="Times New Roman" w:hAnsi="Times New Roman" w:eastAsia="Times New Roman" w:cs="Times New Roman"/>
        </w:rPr>
        <w:t>13C</w:t>
      </w:r>
      <w:r>
        <w:rPr>
          <w:rFonts w:ascii="Times New Roman" w:hAnsi="Times New Roman" w:eastAsia="Times New Roman" w:cs="Times New Roman"/>
        </w:rPr>
        <w:t xml:space="preserve"> NMR </w:t>
      </w:r>
      <w:r>
        <w:rPr>
          <w:rFonts w:hint="eastAsia" w:ascii="Times New Roman" w:hAnsi="Times New Roman" w:eastAsia="Times New Roman" w:cs="Times New Roman"/>
        </w:rPr>
        <w:t>C-F</w:t>
      </w:r>
      <w:r>
        <w:rPr>
          <w:rFonts w:hint="eastAsia" w:ascii="Times New Roman" w:hAnsi="Times New Roman" w:eastAsia="SimHei" w:cs="Times New Roman"/>
        </w:rPr>
        <w:t>偶合结构确定</w:t>
      </w:r>
    </w:p>
    <w:p>
      <w:pPr>
        <w:pStyle w:val="FirstParagraph"/>
      </w:pPr>
      <w:r>
        <w:rPr>
          <w:rFonts w:ascii="Times New Roman" w:hAnsi="Times New Roman" w:eastAsia="Times New Roman" w:cs="Times New Roman"/>
        </w:rPr>
        <w:t>A compound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FO has a broad peak in the infrared at about 3100–3400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the following signals in its (proton decoupled) </w:t>
      </w:r>
      <w:r>
        <w:rPr>
          <w:rFonts w:ascii="Times New Roman" w:hAnsi="Times New Roman" w:eastAsia="Times New Roman" w:cs="Times New Roman"/>
          <w:vertAlign w:val="superscript"/>
        </w:rPr>
        <w:t>13</w:t>
      </w:r>
      <w:r>
        <w:rPr>
          <w:rFonts w:ascii="Times New Roman" w:hAnsi="Times New Roman" w:eastAsia="Times New Roman" w:cs="Times New Roman"/>
        </w:rPr>
        <w:t>C NMR spectrum. Suggest a structure for the compound and interpret the spectra.</w:t>
      </w:r>
    </w:p>
    <w:p>
      <w:pPr>
        <w:pStyle w:val="BodyText"/>
      </w:pPr>
      <w:r>
        <w:rPr>
          <w:rFonts w:ascii="Times New Roman" w:hAnsi="Times New Roman" w:eastAsia="Times New Roman" w:cs="Times New Roman"/>
        </w:rPr>
        <w:t xml:space="preserve">δC (ppm) 157.4 (d, J 229 Hz), 151.2 (s), 116.3 (d, J 7.5 Hz), and 116.0 (d, J 23.2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reminder that coupling may occur in </w:t>
      </w:r>
      <w:r>
        <w:rPr>
          <w:rFonts w:ascii="Times New Roman" w:hAnsi="Times New Roman" w:eastAsia="Times New Roman" w:cs="Times New Roman"/>
          <w:vertAlign w:val="superscript"/>
        </w:rPr>
        <w:t>13</w:t>
      </w:r>
      <w:r>
        <w:rPr>
          <w:rFonts w:ascii="Times New Roman" w:hAnsi="Times New Roman" w:eastAsia="Times New Roman" w:cs="Times New Roman"/>
        </w:rPr>
        <w:t>C NMR spectra too and can be useful.</w:t>
      </w:r>
    </w:p>
    <w:p>
      <w:pPr>
        <w:spacing w:before="160" w:after="80"/>
      </w:pPr>
      <w:r>
        <w:pict>
          <v:rect style="width:0;height:1.5pt" o:hralign="center" o:hrstd="t" o:hr="t"/>
        </w:pict>
      </w:r>
    </w:p>
    <w:bookmarkEnd w:id="191"/>
    <w:bookmarkStart w:id="195" w:name="ch18-p2-bullatenone结构a预测nmr并纠正"/>
    <w:p>
      <w:pPr>
        <w:pStyle w:val="Heading2"/>
        <w:spacing w:before="280" w:after="80"/>
        <w:keepNext/>
      </w:pPr>
      <w:r>
        <w:rPr>
          <w:rFonts w:ascii="Times New Roman" w:hAnsi="Times New Roman" w:eastAsia="Times New Roman" w:cs="Times New Roman"/>
        </w:rPr>
        <w:t xml:space="preserve">1.60 </w:t>
      </w:r>
      <w:r>
        <w:rPr>
          <w:rFonts w:hint="eastAsia" w:ascii="Times New Roman" w:hAnsi="Times New Roman" w:eastAsia="Times New Roman" w:cs="Times New Roman"/>
        </w:rPr>
        <w:t>Ch18-P2-Bullatenone</w:t>
      </w:r>
      <w:r>
        <w:rPr>
          <w:rFonts w:hint="eastAsia" w:ascii="Times New Roman" w:hAnsi="Times New Roman" w:eastAsia="SimHei" w:cs="Times New Roman"/>
        </w:rPr>
        <w:t>结构</w:t>
      </w:r>
      <w:r>
        <w:rPr>
          <w:rFonts w:hint="eastAsia" w:ascii="Times New Roman" w:hAnsi="Times New Roman" w:eastAsia="Times New Roman" w:cs="Times New Roman"/>
        </w:rPr>
        <w:t>A</w:t>
      </w:r>
      <w:r>
        <w:rPr>
          <w:rFonts w:hint="eastAsia" w:ascii="Times New Roman" w:hAnsi="Times New Roman" w:eastAsia="SimHei" w:cs="Times New Roman"/>
        </w:rPr>
        <w:t>预测</w:t>
      </w:r>
      <w:r>
        <w:rPr>
          <w:rFonts w:hint="eastAsia" w:ascii="Times New Roman" w:hAnsi="Times New Roman" w:eastAsia="Times New Roman" w:cs="Times New Roman"/>
        </w:rPr>
        <w:t>NMR</w:t>
      </w:r>
      <w:r>
        <w:rPr>
          <w:rFonts w:hint="eastAsia" w:ascii="Times New Roman" w:hAnsi="Times New Roman" w:eastAsia="SimHei" w:cs="Times New Roman"/>
        </w:rPr>
        <w:t>并纠正</w:t>
      </w:r>
    </w:p>
    <w:p>
      <w:pPr>
        <w:pStyle w:val="FirstParagraph"/>
      </w:pPr>
      <w:r>
        <w:rPr>
          <w:rFonts w:ascii="Times New Roman" w:hAnsi="Times New Roman" w:eastAsia="Times New Roman" w:cs="Times New Roman"/>
        </w:rPr>
        <w:t xml:space="preserve">The natural product bullatenone was isolated in the 1950s from a New Zealand myrtle and assigned the structure A. Then authentic compound A was synthesized and found not to be identical to natural bullatenone. Predict the expected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A. Given the full spectroscopic data, not available in the 1950s, say why A is definitely wrong and suggest a better structure for bullatenone.</w:t>
      </w:r>
    </w:p>
    <w:p>
      <w:pPr>
        <w:pStyle w:val="BodyText"/>
        <w:spacing w:before="160" w:after="80"/>
        <w:jc w:val="center"/>
      </w:pPr>
      <w:r>
        <w:rPr>
          <w:rFonts w:ascii="Times New Roman" w:hAnsi="Times New Roman" w:eastAsia="Times New Roman" w:cs="Times New Roman"/>
        </w:rPr>
        <w:drawing>
          <wp:inline>
            <wp:extent cx="3600000" cy="1885714"/>
            <wp:effectExtent b="0" l="0" r="0" t="0"/>
            <wp:docPr descr="" title="" id="193" name="Picture"/>
            <a:graphic>
              <a:graphicData uri="http://schemas.openxmlformats.org/drawingml/2006/picture">
                <pic:pic>
                  <pic:nvPicPr>
                    <pic:cNvPr descr="5e07a8f97e825d9626dc2c4a767f1c82351404d81cd6f8e289234ad0b67fd0fd.jpg" id="194" name="Picture"/>
                    <pic:cNvPicPr>
                      <a:picLocks noChangeArrowheads="1" noChangeAspect="1"/>
                    </pic:cNvPicPr>
                  </pic:nvPicPr>
                  <pic:blipFill>
                    <a:blip r:embed="rId192"/>
                    <a:stretch>
                      <a:fillRect/>
                    </a:stretch>
                  </pic:blipFill>
                  <pic:spPr bwMode="auto">
                    <a:xfrm>
                      <a:off x="0" y="0"/>
                      <a:ext cx="3600000" cy="18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Spectra of isolated bullatenone:</w:t>
      </w:r>
    </w:p>
    <w:p>
      <w:pPr>
        <w:pStyle w:val="BodyText"/>
      </w:pPr>
      <w:r>
        <w:rPr>
          <w:rFonts w:ascii="Times New Roman" w:hAnsi="Times New Roman" w:eastAsia="Times New Roman" w:cs="Times New Roman"/>
        </w:rPr>
        <w:t>Mass spectrum: m/z 188 (10%) (high resolution confirms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105 (20%), 102 (100%), and 77 (20%)</w:t>
      </w:r>
    </w:p>
    <w:p>
      <w:pPr>
        <w:pStyle w:val="BodyText"/>
      </w:pPr>
      <w:r>
        <w:rPr>
          <w:rFonts w:ascii="Times New Roman" w:hAnsi="Times New Roman" w:eastAsia="Times New Roman" w:cs="Times New Roman"/>
        </w:rPr>
        <w:t>Infrared: 1604 and 1705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vertAlign w:val="superscript"/>
        </w:rPr>
        <w:t>1</w:t>
      </w:r>
      <w:r>
        <w:rPr>
          <w:rFonts w:ascii="Times New Roman" w:hAnsi="Times New Roman" w:eastAsia="Times New Roman" w:cs="Times New Roman"/>
        </w:rPr>
        <w:t>H NMR: δH (ppm) 1.43 (6H, s), 5.82 (1H, s), 7.35 (3H, m), and 7.68 (2H, m).</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Detecting wrong structures teaches us to be alert to what the spectra are telling us rather than what we expect or want.</w:t>
      </w:r>
    </w:p>
    <w:p>
      <w:pPr>
        <w:spacing w:before="160" w:after="80"/>
      </w:pPr>
      <w:r>
        <w:pict>
          <v:rect style="width:0;height:1.5pt" o:hralign="center" o:hrstd="t" o:hr="t"/>
        </w:pict>
      </w:r>
    </w:p>
    <w:bookmarkEnd w:id="195"/>
    <w:bookmarkStart w:id="202" w:name="ch18-p3-三个意外反应产物全光谱确定"/>
    <w:p>
      <w:pPr>
        <w:pStyle w:val="Heading2"/>
        <w:spacing w:before="280" w:after="80"/>
        <w:keepNext/>
      </w:pPr>
      <w:r>
        <w:rPr>
          <w:rFonts w:ascii="Times New Roman" w:hAnsi="Times New Roman" w:eastAsia="Times New Roman" w:cs="Times New Roman"/>
        </w:rPr>
        <w:t xml:space="preserve">1.61 </w:t>
      </w:r>
      <w:r>
        <w:rPr>
          <w:rFonts w:hint="eastAsia" w:ascii="Times New Roman" w:hAnsi="Times New Roman" w:eastAsia="Times New Roman" w:cs="Times New Roman"/>
        </w:rPr>
        <w:t>Ch18-P3-</w:t>
      </w:r>
      <w:r>
        <w:rPr>
          <w:rFonts w:hint="eastAsia" w:ascii="Times New Roman" w:hAnsi="Times New Roman" w:eastAsia="SimHei" w:cs="Times New Roman"/>
        </w:rPr>
        <w:t>三个意外反应产物全光谱确定</w:t>
      </w:r>
    </w:p>
    <w:p>
      <w:pPr>
        <w:pStyle w:val="FirstParagraph"/>
      </w:pPr>
      <w:r>
        <w:rPr>
          <w:rFonts w:ascii="Times New Roman" w:hAnsi="Times New Roman" w:eastAsia="Times New Roman" w:cs="Times New Roman"/>
        </w:rPr>
        <w:t xml:space="preserve">Suggest structures for each of these reaction products, interpreting the spectroscopic data. You are not expected to give mechanisms for the reactions and you must resist the temptation to say what</w:t>
      </w:r>
      <w:r>
        <w:rPr>
          <w:rFonts w:ascii="Times New Roman" w:hAnsi="Times New Roman" w:eastAsia="Times New Roman" w:cs="Times New Roman"/>
        </w:rPr>
        <w:t xml:space="preserve"> </w:t>
      </w:r>
      <w:r>
        <w:rPr>
          <w:rFonts w:ascii="Times New Roman" w:hAnsi="Times New Roman" w:eastAsia="Times New Roman" w:cs="Times New Roman"/>
        </w:rPr>
        <w:t xml:space="preserve">‘ought to happen’</w:t>
      </w:r>
      <w:r>
        <w:rPr>
          <w:rFonts w:ascii="Times New Roman" w:hAnsi="Times New Roman" w:eastAsia="Times New Roman" w:cs="Times New Roman"/>
        </w:rPr>
        <w:t xml:space="preserve">. These are all unexpected products.</w:t>
      </w:r>
    </w:p>
    <w:p>
      <w:pPr>
        <w:pStyle w:val="BodyText"/>
        <w:spacing w:before="160" w:after="80"/>
        <w:jc w:val="center"/>
      </w:pPr>
      <w:r>
        <w:rPr>
          <w:rFonts w:ascii="Times New Roman" w:hAnsi="Times New Roman" w:eastAsia="Times New Roman" w:cs="Times New Roman"/>
        </w:rPr>
        <w:drawing>
          <wp:inline>
            <wp:extent cx="3600000" cy="1523926"/>
            <wp:effectExtent b="0" l="0" r="0" t="0"/>
            <wp:docPr descr="" title="" id="197" name="Picture"/>
            <a:graphic>
              <a:graphicData uri="http://schemas.openxmlformats.org/drawingml/2006/picture">
                <pic:pic>
                  <pic:nvPicPr>
                    <pic:cNvPr descr="a666508e23bdcc8b94839ae5ed57c1e4ac377aed0e71a826b97f9f0f9aacc74a.jpg" id="198" name="Picture"/>
                    <pic:cNvPicPr>
                      <a:picLocks noChangeArrowheads="1" noChangeAspect="1"/>
                    </pic:cNvPicPr>
                  </pic:nvPicPr>
                  <pic:blipFill>
                    <a:blip r:embed="rId196"/>
                    <a:stretch>
                      <a:fillRect/>
                    </a:stretch>
                  </pic:blipFill>
                  <pic:spPr bwMode="auto">
                    <a:xfrm>
                      <a:off x="0" y="0"/>
                      <a:ext cx="3600000" cy="15239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0229"/>
            <wp:effectExtent b="0" l="0" r="0" t="0"/>
            <wp:docPr descr="" title="" id="200" name="Picture"/>
            <a:graphic>
              <a:graphicData uri="http://schemas.openxmlformats.org/drawingml/2006/picture">
                <pic:pic>
                  <pic:nvPicPr>
                    <pic:cNvPr descr="94f46470cf7321b495609a62fc50d388ce0de45ebbc81ef066ace09579f5e701.jpg" id="201" name="Picture"/>
                    <pic:cNvPicPr>
                      <a:picLocks noChangeArrowheads="1" noChangeAspect="1"/>
                    </pic:cNvPicPr>
                  </pic:nvPicPr>
                  <pic:blipFill>
                    <a:blip r:embed="rId199"/>
                    <a:stretch>
                      <a:fillRect/>
                    </a:stretch>
                  </pic:blipFill>
                  <pic:spPr bwMode="auto">
                    <a:xfrm>
                      <a:off x="0" y="0"/>
                      <a:ext cx="3600000" cy="810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common situation in real life — you carry out a reaction, isolate the product, and it’s something quite different from what you were expecting. What is it?</w:t>
      </w:r>
    </w:p>
    <w:p>
      <w:pPr>
        <w:spacing w:before="160" w:after="80"/>
      </w:pPr>
      <w:r>
        <w:pict>
          <v:rect style="width:0;height:1.5pt" o:hralign="center" o:hrstd="t" o:hr="t"/>
        </w:pict>
      </w:r>
    </w:p>
    <w:bookmarkEnd w:id="202"/>
    <w:bookmarkStart w:id="206" w:name="ch18-p5-多光谱证据区分两个结构"/>
    <w:p>
      <w:pPr>
        <w:pStyle w:val="Heading2"/>
        <w:spacing w:before="280" w:after="80"/>
        <w:keepNext/>
      </w:pPr>
      <w:r>
        <w:rPr>
          <w:rFonts w:ascii="Times New Roman" w:hAnsi="Times New Roman" w:eastAsia="Times New Roman" w:cs="Times New Roman"/>
        </w:rPr>
        <w:t xml:space="preserve">1.62 </w:t>
      </w:r>
      <w:r>
        <w:rPr>
          <w:rFonts w:hint="eastAsia" w:ascii="Times New Roman" w:hAnsi="Times New Roman" w:eastAsia="Times New Roman" w:cs="Times New Roman"/>
        </w:rPr>
        <w:t>Ch18-P5-</w:t>
      </w:r>
      <w:r>
        <w:rPr>
          <w:rFonts w:hint="eastAsia" w:ascii="Times New Roman" w:hAnsi="Times New Roman" w:eastAsia="SimHei" w:cs="Times New Roman"/>
        </w:rPr>
        <w:t>多光谱证据区分两个结构</w:t>
      </w:r>
    </w:p>
    <w:p>
      <w:pPr>
        <w:pStyle w:val="FirstParagraph"/>
      </w:pPr>
      <w:r>
        <w:rPr>
          <w:rFonts w:ascii="Times New Roman" w:hAnsi="Times New Roman" w:eastAsia="Times New Roman" w:cs="Times New Roman"/>
        </w:rPr>
        <w:t xml:space="preserve">Two alternative structures are shown for the products of these reactions. Explain in each case how you would decide which product is actually formed. Several pieces of evidence will be required and estimated values are better than general statements.</w:t>
      </w:r>
    </w:p>
    <w:p>
      <w:pPr>
        <w:pStyle w:val="BodyText"/>
        <w:spacing w:before="160" w:after="80"/>
        <w:jc w:val="center"/>
      </w:pPr>
      <w:r>
        <w:rPr>
          <w:rFonts w:ascii="Times New Roman" w:hAnsi="Times New Roman" w:eastAsia="Times New Roman" w:cs="Times New Roman"/>
        </w:rPr>
        <w:drawing>
          <wp:inline>
            <wp:extent cx="3600000" cy="1828331"/>
            <wp:effectExtent b="0" l="0" r="0" t="0"/>
            <wp:docPr descr="" title="" id="204" name="Picture"/>
            <a:graphic>
              <a:graphicData uri="http://schemas.openxmlformats.org/drawingml/2006/picture">
                <pic:pic>
                  <pic:nvPicPr>
                    <pic:cNvPr descr="d363838d7e88aecf17d4c252cd24176b9a668af3ab0f317710a08b9e85e9487f.jpg" id="205" name="Picture"/>
                    <pic:cNvPicPr>
                      <a:picLocks noChangeArrowheads="1" noChangeAspect="1"/>
                    </pic:cNvPicPr>
                  </pic:nvPicPr>
                  <pic:blipFill>
                    <a:blip r:embed="rId203"/>
                    <a:stretch>
                      <a:fillRect/>
                    </a:stretch>
                  </pic:blipFill>
                  <pic:spPr bwMode="auto">
                    <a:xfrm>
                      <a:off x="0" y="0"/>
                      <a:ext cx="3600000" cy="1828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get you thinking the other way round: from structure to data. What are the important pieces of evidence?</w:t>
      </w:r>
    </w:p>
    <w:p>
      <w:pPr>
        <w:spacing w:before="160" w:after="80"/>
      </w:pPr>
      <w:r>
        <w:pict>
          <v:rect style="width:0;height:1.5pt" o:hralign="center" o:hrstd="t" o:hr="t"/>
        </w:pict>
      </w:r>
    </w:p>
    <w:bookmarkEnd w:id="206"/>
    <w:bookmarkStart w:id="210" w:name="ch18-p6-氟丙酮酸钠nmr是否匹配结构"/>
    <w:p>
      <w:pPr>
        <w:pStyle w:val="Heading2"/>
        <w:spacing w:before="280" w:after="80"/>
        <w:keepNext/>
      </w:pPr>
      <w:r>
        <w:rPr>
          <w:rFonts w:ascii="Times New Roman" w:hAnsi="Times New Roman" w:eastAsia="Times New Roman" w:cs="Times New Roman"/>
        </w:rPr>
        <w:t xml:space="preserve">1.63 </w:t>
      </w:r>
      <w:r>
        <w:rPr>
          <w:rFonts w:hint="eastAsia" w:ascii="Times New Roman" w:hAnsi="Times New Roman" w:eastAsia="Times New Roman" w:cs="Times New Roman"/>
        </w:rPr>
        <w:t>Ch18-P6-</w:t>
      </w:r>
      <w:r>
        <w:rPr>
          <w:rFonts w:hint="eastAsia" w:ascii="Times New Roman" w:hAnsi="Times New Roman" w:eastAsia="SimHei" w:cs="Times New Roman"/>
        </w:rPr>
        <w:t>氟丙酮酸钠</w:t>
      </w:r>
      <w:r>
        <w:rPr>
          <w:rFonts w:hint="eastAsia" w:ascii="Times New Roman" w:hAnsi="Times New Roman" w:eastAsia="Times New Roman" w:cs="Times New Roman"/>
        </w:rPr>
        <w:t>NMR</w:t>
      </w:r>
      <w:r>
        <w:rPr>
          <w:rFonts w:hint="eastAsia" w:ascii="Times New Roman" w:hAnsi="Times New Roman" w:eastAsia="SimHei" w:cs="Times New Roman"/>
        </w:rPr>
        <w:t>是否匹配结构</w:t>
      </w:r>
    </w:p>
    <w:p>
      <w:pPr>
        <w:pStyle w:val="FirstParagraph"/>
      </w:pPr>
      <w:r>
        <w:rPr>
          <w:rFonts w:ascii="Times New Roman" w:hAnsi="Times New Roman" w:eastAsia="Times New Roman" w:cs="Times New Roman"/>
        </w:rPr>
        <w:t>The NMR spectra of sodium fluoropyruvate in D</w:t>
      </w:r>
      <w:r>
        <w:rPr>
          <w:rFonts w:ascii="Times New Roman" w:hAnsi="Times New Roman" w:eastAsia="Times New Roman" w:cs="Times New Roman"/>
          <w:vertAlign w:val="subscript"/>
        </w:rPr>
        <w:t>2</w:t>
      </w:r>
      <w:r>
        <w:rPr>
          <w:rFonts w:ascii="Times New Roman" w:hAnsi="Times New Roman" w:eastAsia="Times New Roman" w:cs="Times New Roman"/>
        </w:rPr>
        <w:t>O are given below. Are these data compatible with the structure shown? If not, suggest how the compound might exist in this solution.</w:t>
      </w:r>
    </w:p>
    <w:p>
      <w:pPr>
        <w:pStyle w:val="BodyText"/>
        <w:spacing w:before="160" w:after="80"/>
        <w:jc w:val="center"/>
      </w:pPr>
      <w:r>
        <w:rPr>
          <w:rFonts w:ascii="Times New Roman" w:hAnsi="Times New Roman" w:eastAsia="Times New Roman" w:cs="Times New Roman"/>
        </w:rPr>
        <w:drawing>
          <wp:inline>
            <wp:extent cx="3568700" cy="1816100"/>
            <wp:effectExtent b="0" l="0" r="0" t="0"/>
            <wp:docPr descr="" title="" id="208" name="Picture"/>
            <a:graphic>
              <a:graphicData uri="http://schemas.openxmlformats.org/drawingml/2006/picture">
                <pic:pic>
                  <pic:nvPicPr>
                    <pic:cNvPr descr="43be9dfaf2682d24bc4f466d062655b131e41fc87a56949285b4bb5ca1b42e47.jpg" id="209" name="Picture"/>
                    <pic:cNvPicPr>
                      <a:picLocks noChangeArrowheads="1" noChangeAspect="1"/>
                    </pic:cNvPicPr>
                  </pic:nvPicPr>
                  <pic:blipFill>
                    <a:blip r:embed="rId207"/>
                    <a:stretch>
                      <a:fillRect/>
                    </a:stretch>
                  </pic:blipFill>
                  <pic:spPr bwMode="auto">
                    <a:xfrm>
                      <a:off x="0" y="0"/>
                      <a:ext cx="35687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(ppm) 4.43 (2H, d, J 47 Hz);</w:t>
      </w:r>
    </w:p>
    <w:p>
      <w:pPr>
        <w:pStyle w:val="BodyText"/>
      </w:pPr>
      <w:r>
        <w:rPr>
          <w:rFonts w:ascii="Times New Roman" w:hAnsi="Times New Roman" w:eastAsia="Times New Roman" w:cs="Times New Roman"/>
        </w:rPr>
        <w:t xml:space="preserve">δC (ppm) 83.5 (d, J 22 Hz), 86.1 (d, J 171 Hz), and 176.1 (d, J 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show how NMR spectra can reveal more than just the identity of a compound.</w:t>
      </w:r>
    </w:p>
    <w:p>
      <w:pPr>
        <w:spacing w:before="160" w:after="80"/>
      </w:pPr>
      <w:r>
        <w:pict>
          <v:rect style="width:0;height:1.5pt" o:hralign="center" o:hrstd="t" o:hr="t"/>
        </w:pict>
      </w:r>
    </w:p>
    <w:bookmarkEnd w:id="210"/>
    <w:bookmarkStart w:id="214" w:name="ch18-p8-两个反应产物全光谱确定"/>
    <w:p>
      <w:pPr>
        <w:pStyle w:val="Heading2"/>
        <w:spacing w:before="280" w:after="80"/>
        <w:keepNext/>
      </w:pPr>
      <w:r>
        <w:rPr>
          <w:rFonts w:ascii="Times New Roman" w:hAnsi="Times New Roman" w:eastAsia="Times New Roman" w:cs="Times New Roman"/>
        </w:rPr>
        <w:t xml:space="preserve">1.64 </w:t>
      </w:r>
      <w:r>
        <w:rPr>
          <w:rFonts w:hint="eastAsia" w:ascii="Times New Roman" w:hAnsi="Times New Roman" w:eastAsia="Times New Roman" w:cs="Times New Roman"/>
        </w:rPr>
        <w:t>Ch18-P8-</w:t>
      </w:r>
      <w:r>
        <w:rPr>
          <w:rFonts w:hint="eastAsia" w:ascii="Times New Roman" w:hAnsi="Times New Roman" w:eastAsia="SimHei" w:cs="Times New Roman"/>
        </w:rPr>
        <w:t>两个反应产物全光谱确定</w:t>
      </w:r>
    </w:p>
    <w:p>
      <w:pPr>
        <w:pStyle w:val="FirstParagraph"/>
      </w:pPr>
      <w:r>
        <w:rPr>
          <w:rFonts w:ascii="Times New Roman" w:hAnsi="Times New Roman" w:eastAsia="Times New Roman" w:cs="Times New Roman"/>
        </w:rPr>
        <w:t xml:space="preserve">Suggest structures for the products of these two reactions.</w:t>
      </w:r>
    </w:p>
    <w:p>
      <w:pPr>
        <w:pStyle w:val="BodyText"/>
        <w:spacing w:before="160" w:after="80"/>
        <w:jc w:val="center"/>
      </w:pPr>
      <w:r>
        <w:rPr>
          <w:rFonts w:ascii="Times New Roman" w:hAnsi="Times New Roman" w:eastAsia="Times New Roman" w:cs="Times New Roman"/>
        </w:rPr>
        <w:drawing>
          <wp:inline>
            <wp:extent cx="3600000" cy="482369"/>
            <wp:effectExtent b="0" l="0" r="0" t="0"/>
            <wp:docPr descr="" title="" id="212" name="Picture"/>
            <a:graphic>
              <a:graphicData uri="http://schemas.openxmlformats.org/drawingml/2006/picture">
                <pic:pic>
                  <pic:nvPicPr>
                    <pic:cNvPr descr="f59c9b198e81d11ae5cdc4dfa3f8a170950a0eb0987e16c49b6ccd4c6d02db37.jpg" id="213" name="Picture"/>
                    <pic:cNvPicPr>
                      <a:picLocks noChangeArrowheads="1" noChangeAspect="1"/>
                    </pic:cNvPicPr>
                  </pic:nvPicPr>
                  <pic:blipFill>
                    <a:blip r:embed="rId211"/>
                    <a:stretch>
                      <a:fillRect/>
                    </a:stretch>
                  </pic:blipFill>
                  <pic:spPr bwMode="auto">
                    <a:xfrm>
                      <a:off x="0" y="0"/>
                      <a:ext cx="3600000" cy="4823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m/z 170 (M</w:t>
      </w:r>
      <w:r>
        <w:rPr>
          <w:rFonts w:ascii="Times New Roman" w:hAnsi="Times New Roman" w:eastAsia="Times New Roman" w:cs="Times New Roman"/>
          <w:vertAlign w:val="superscript"/>
        </w:rPr>
        <w:t>+</w:t>
      </w:r>
      <w:r>
        <w:rPr>
          <w:rFonts w:ascii="Times New Roman" w:hAnsi="Times New Roman" w:eastAsia="Times New Roman" w:cs="Times New Roman"/>
        </w:rPr>
        <w:t>, 1%), 84 (77%), and 66 (100%);</w:t>
      </w:r>
      <w:r>
        <w:rPr>
          <w:rFonts w:ascii="Times New Roman" w:hAnsi="Times New Roman" w:eastAsia="Times New Roman" w:cs="Times New Roman"/>
        </w:rPr>
        <w:t xml:space="preserve"> </w:t>
      </w:r>
      <w:r>
        <w:rPr>
          <w:rFonts w:ascii="Times New Roman" w:hAnsi="Times New Roman" w:eastAsia="Times New Roman" w:cs="Times New Roman"/>
        </w:rPr>
        <w:t>IR 1773, 1754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1.82 (6H, s) and 1.97 (4H, s);</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22, 23, 28, 105, and 169.</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m/z 205 (M</w:t>
      </w:r>
      <w:r>
        <w:rPr>
          <w:rFonts w:ascii="Times New Roman" w:hAnsi="Times New Roman" w:eastAsia="Times New Roman" w:cs="Times New Roman"/>
          <w:vertAlign w:val="superscript"/>
        </w:rPr>
        <w:t>+</w:t>
      </w:r>
      <w:r>
        <w:rPr>
          <w:rFonts w:ascii="Times New Roman" w:hAnsi="Times New Roman" w:eastAsia="Times New Roman" w:cs="Times New Roman"/>
        </w:rPr>
        <w:t>, 40%), 161 (50%), 160 (35%), 105 (100%), and 77 (42%);</w:t>
      </w:r>
      <w:r>
        <w:rPr>
          <w:rFonts w:ascii="Times New Roman" w:hAnsi="Times New Roman" w:eastAsia="Times New Roman" w:cs="Times New Roman"/>
        </w:rPr>
        <w:t xml:space="preserve"> </w:t>
      </w:r>
      <w:r>
        <w:rPr>
          <w:rFonts w:ascii="Times New Roman" w:hAnsi="Times New Roman" w:eastAsia="Times New Roman" w:cs="Times New Roman"/>
        </w:rPr>
        <w:t>IR 1670, 1720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2.55 (2H, m), 3.71 (1H, t, J 6 Hz), 3.92 (2H, m), 7.21 (2H, d, J 8 Hz), 7.35 (1H, t, J 8 Hz), and 7.62 (2H, d, J 8 Hz);</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21, 47, 48, 121, 127, 130, 138, 170, and 172.</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The other important kind of structure determination: compounds isolated from a chemical reaction.</w:t>
      </w:r>
    </w:p>
    <w:p>
      <w:pPr>
        <w:spacing w:before="160" w:after="80"/>
      </w:pPr>
      <w:r>
        <w:pict>
          <v:rect style="width:0;height:1.5pt" o:hralign="center" o:hrstd="t" o:hr="t"/>
        </w:pict>
      </w:r>
    </w:p>
    <w:bookmarkEnd w:id="214"/>
    <w:bookmarkStart w:id="215" w:name="ch18-p11-grandisol和z-ochtodenol结构确定"/>
    <w:p>
      <w:pPr>
        <w:pStyle w:val="Heading2"/>
        <w:spacing w:before="280" w:after="80"/>
        <w:keepNext/>
      </w:pPr>
      <w:r>
        <w:rPr>
          <w:rFonts w:ascii="Times New Roman" w:hAnsi="Times New Roman" w:eastAsia="Times New Roman" w:cs="Times New Roman"/>
        </w:rPr>
        <w:t xml:space="preserve">1.65 </w:t>
      </w:r>
      <w:r>
        <w:rPr>
          <w:rFonts w:hint="eastAsia" w:ascii="Times New Roman" w:hAnsi="Times New Roman" w:eastAsia="Times New Roman" w:cs="Times New Roman"/>
        </w:rPr>
        <w:t>Ch18-P11-Grandisol</w:t>
      </w:r>
      <w:r>
        <w:rPr>
          <w:rFonts w:hint="eastAsia" w:ascii="Times New Roman" w:hAnsi="Times New Roman" w:eastAsia="SimHei" w:cs="Times New Roman"/>
        </w:rPr>
        <w:t>和</w:t>
      </w:r>
      <w:r>
        <w:rPr>
          <w:rFonts w:hint="eastAsia" w:ascii="Times New Roman" w:hAnsi="Times New Roman" w:eastAsia="Times New Roman" w:cs="Times New Roman"/>
        </w:rPr>
        <w:t>Z-ochtodenol</w:t>
      </w:r>
      <w:r>
        <w:rPr>
          <w:rFonts w:hint="eastAsia" w:ascii="Times New Roman" w:hAnsi="Times New Roman" w:eastAsia="SimHei" w:cs="Times New Roman"/>
        </w:rPr>
        <w:t>结构确定</w:t>
      </w:r>
    </w:p>
    <w:p>
      <w:pPr>
        <w:pStyle w:val="FirstParagraph"/>
      </w:pPr>
      <w:r>
        <w:rPr>
          <w:rFonts w:ascii="Times New Roman" w:hAnsi="Times New Roman" w:eastAsia="Times New Roman" w:cs="Times New Roman"/>
        </w:rPr>
        <w:t>Female boll weevils (a cotton pest) produce two isomeric compounds that aggregate the males for food and sex. A few mg of two isomeric active compounds, grandisol and Z-ochtodenol, were isolated from 4.5 million insects. Suggest structures for these compounds from the data below.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Z-ochtodenol: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107, 69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3350, and 1660;</w:t>
      </w:r>
    </w:p>
    <w:p>
      <w:pPr>
        <w:pStyle w:val="BodyText"/>
      </w:pPr>
      <w:r>
        <w:rPr>
          <w:rFonts w:ascii="Times New Roman" w:hAnsi="Times New Roman" w:eastAsia="Times New Roman" w:cs="Times New Roman"/>
        </w:rPr>
        <w:t xml:space="preserve">δH (ppm) 0.89 (6H, s), 1.35–1.70 (1H, broad m), 1.41* (1H, s), 1.96 (2H, s), 2.06 (2H, t, J 6 Hz), 4.11 (2H, d, J 7 Hz), and 5.48 (1H, t, J 7 Hz).</w:t>
      </w:r>
    </w:p>
    <w:p>
      <w:pPr>
        <w:pStyle w:val="BodyText"/>
      </w:pPr>
      <w:r>
        <w:rPr>
          <w:rFonts w:ascii="Times New Roman" w:hAnsi="Times New Roman" w:eastAsia="Times New Roman" w:cs="Times New Roman"/>
          <w:b/>
          <w:bCs/>
        </w:rPr>
        <w:t xml:space="preserve">Grandisol: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109, 68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3630, 3520, 3550, and 1642;</w:t>
      </w:r>
    </w:p>
    <w:p>
      <w:pPr>
        <w:pStyle w:val="BodyText"/>
      </w:pPr>
      <w:r>
        <w:rPr>
          <w:rFonts w:ascii="Times New Roman" w:hAnsi="Times New Roman" w:eastAsia="Times New Roman" w:cs="Times New Roman"/>
        </w:rPr>
        <w:t xml:space="preserve">δH (ppm) 1.15 (3H, s), 1.42 (1H, dddd, J 1.2, 6.2, 9.4, 13.4 Hz), 1.35–1.45 (1H, m), 1.55–1.67 (2H, m), 1.65 (3H, s), 1.70–1.81 (2H, m), 1.91–1.99 (1H, m), 2.52* (1H, broad t, J 9.0 Hz), 3.63 (1H, ddd, J 5.6, 9.4, 10.2 Hz), 3.66 (1H, ddd, J 6.2, 9.4, 10.2 Hz), 4.62 (1H, broad s), and 4.81 (1H, broad s);</w:t>
      </w:r>
    </w:p>
    <w:p>
      <w:pPr>
        <w:pStyle w:val="BodyText"/>
      </w:pPr>
      <w:r>
        <w:rPr>
          <w:rFonts w:ascii="Times New Roman" w:hAnsi="Times New Roman" w:eastAsia="Times New Roman" w:cs="Times New Roman"/>
        </w:rPr>
        <w:t xml:space="preserve">δC (ppm) 19.1, 23.1, 28.3, 29.2, 38.8, 41.2, 52.4, 59.8, 109.6, and 145.1.</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of natural products.</w:t>
      </w:r>
    </w:p>
    <w:p>
      <w:pPr>
        <w:spacing w:before="160" w:after="80"/>
      </w:pPr>
      <w:r>
        <w:pict>
          <v:rect style="width:0;height:1.5pt" o:hralign="center" o:hrstd="t" o:hr="t"/>
        </w:pict>
      </w:r>
    </w:p>
    <w:bookmarkEnd w:id="215"/>
    <w:bookmarkStart w:id="219" w:name="ch18-p13-仅1h-nmr确定小分子abc"/>
    <w:p>
      <w:pPr>
        <w:pStyle w:val="Heading2"/>
        <w:spacing w:before="280" w:after="80"/>
        <w:keepNext/>
      </w:pPr>
      <w:r>
        <w:rPr>
          <w:rFonts w:ascii="Times New Roman" w:hAnsi="Times New Roman" w:eastAsia="Times New Roman" w:cs="Times New Roman"/>
        </w:rPr>
        <w:t xml:space="preserve">1.66 </w:t>
      </w:r>
      <w:r>
        <w:rPr>
          <w:rFonts w:hint="eastAsia" w:ascii="Times New Roman" w:hAnsi="Times New Roman" w:eastAsia="Times New Roman" w:cs="Times New Roman"/>
        </w:rPr>
        <w:t>Ch18-P13-</w:t>
      </w:r>
      <w:r>
        <w:rPr>
          <w:rFonts w:hint="eastAsia" w:ascii="Times New Roman" w:hAnsi="Times New Roman" w:eastAsia="SimHei" w:cs="Times New Roman"/>
        </w:rPr>
        <w:t>仅</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确定小分子</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Identify the compounds produced in these reactions. Warning! Do not attempt to deduce the structures from the starting materials, but use the data. These molecules are so small that you can identify them from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spacing w:before="160" w:after="80"/>
        <w:jc w:val="center"/>
      </w:pPr>
      <w:r>
        <w:rPr>
          <w:rFonts w:ascii="Times New Roman" w:hAnsi="Times New Roman" w:eastAsia="Times New Roman" w:cs="Times New Roman"/>
        </w:rPr>
        <w:drawing>
          <wp:inline>
            <wp:extent cx="3600000" cy="410526"/>
            <wp:effectExtent b="0" l="0" r="0" t="0"/>
            <wp:docPr descr="" title="" id="217" name="Picture"/>
            <a:graphic>
              <a:graphicData uri="http://schemas.openxmlformats.org/drawingml/2006/picture">
                <pic:pic>
                  <pic:nvPicPr>
                    <pic:cNvPr descr="5f4d7774e681c2ce0e7a452b8641c9e3459c749be76a4b5a6a31942ba35c54e2.jpg" id="218" name="Picture"/>
                    <pic:cNvPicPr>
                      <a:picLocks noChangeArrowheads="1" noChangeAspect="1"/>
                    </pic:cNvPicPr>
                  </pic:nvPicPr>
                  <pic:blipFill>
                    <a:blip r:embed="rId216"/>
                    <a:stretch>
                      <a:fillRect/>
                    </a:stretch>
                  </pic:blipFill>
                  <pic:spPr bwMode="auto">
                    <a:xfrm>
                      <a:off x="0" y="0"/>
                      <a:ext cx="3600000" cy="410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Data for A: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δH (ppm) 5.35 (2H, s) and 1.00 (4H, s)</w:t>
      </w:r>
    </w:p>
    <w:p>
      <w:pPr>
        <w:pStyle w:val="BodyText"/>
      </w:pPr>
      <w:r>
        <w:rPr>
          <w:rFonts w:ascii="Times New Roman" w:hAnsi="Times New Roman" w:eastAsia="Times New Roman" w:cs="Times New Roman"/>
        </w:rPr>
        <w:t>Data for B: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3.00 (2H, s), 0.90 (2H, d, J 3 Hz) and 0.80 (2H, d, J 3 Hz)</w:t>
      </w:r>
    </w:p>
    <w:p>
      <w:pPr>
        <w:pStyle w:val="BodyText"/>
      </w:pPr>
      <w:r>
        <w:rPr>
          <w:rFonts w:ascii="Times New Roman" w:hAnsi="Times New Roman" w:eastAsia="Times New Roman" w:cs="Times New Roman"/>
        </w:rPr>
        <w:t>Data for C: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3.02 (4H, t, J 5 Hz) and 1.00 (2H, quintet, J 5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by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spacing w:before="160" w:after="80"/>
      </w:pPr>
      <w:r>
        <w:pict>
          <v:rect style="width:0;height:1.5pt" o:hralign="center" o:hrstd="t" o:hr="t"/>
        </w:pict>
      </w:r>
    </w:p>
    <w:bookmarkEnd w:id="219"/>
    <w:bookmarkStart w:id="223" w:name="ch31-p1-环状缩醛构象预测"/>
    <w:p>
      <w:pPr>
        <w:pStyle w:val="Heading2"/>
        <w:spacing w:before="280" w:after="80"/>
        <w:keepNext/>
      </w:pPr>
      <w:r>
        <w:rPr>
          <w:rFonts w:ascii="Times New Roman" w:hAnsi="Times New Roman" w:eastAsia="Times New Roman" w:cs="Times New Roman"/>
        </w:rPr>
        <w:t xml:space="preserve">1.67 </w:t>
      </w:r>
      <w:r>
        <w:rPr>
          <w:rFonts w:hint="eastAsia" w:ascii="Times New Roman" w:hAnsi="Times New Roman" w:eastAsia="Times New Roman" w:cs="Times New Roman"/>
        </w:rPr>
        <w:t>Ch31-P1-</w:t>
      </w:r>
      <w:r>
        <w:rPr>
          <w:rFonts w:hint="eastAsia" w:ascii="Times New Roman" w:hAnsi="Times New Roman" w:eastAsia="SimHei" w:cs="Times New Roman"/>
        </w:rPr>
        <w:t>环状缩醛构象预测</w:t>
      </w:r>
    </w:p>
    <w:p>
      <w:pPr>
        <w:pStyle w:val="FirstParagraph"/>
      </w:pPr>
      <w:r>
        <w:rPr>
          <w:rFonts w:ascii="Times New Roman" w:hAnsi="Times New Roman" w:eastAsia="Times New Roman" w:cs="Times New Roman"/>
        </w:rPr>
        <w:t xml:space="preserve">Predict the most favourable conformation for these insect pheromones.</w:t>
      </w:r>
    </w:p>
    <w:p>
      <w:pPr>
        <w:pStyle w:val="BodyText"/>
        <w:spacing w:before="160" w:after="80"/>
        <w:jc w:val="center"/>
      </w:pPr>
      <w:r>
        <w:rPr>
          <w:rFonts w:ascii="Times New Roman" w:hAnsi="Times New Roman" w:eastAsia="Times New Roman" w:cs="Times New Roman"/>
        </w:rPr>
        <w:drawing>
          <wp:inline>
            <wp:extent cx="3600000" cy="1523368"/>
            <wp:effectExtent b="0" l="0" r="0" t="0"/>
            <wp:docPr descr="" title="" id="221" name="Picture"/>
            <a:graphic>
              <a:graphicData uri="http://schemas.openxmlformats.org/drawingml/2006/picture">
                <pic:pic>
                  <pic:nvPicPr>
                    <pic:cNvPr descr="e9fea2c08d38200ab920665539e3046dfb0b390c53dcd71bfc18c30d2405d2fc.jpg" id="222" name="Picture"/>
                    <pic:cNvPicPr>
                      <a:picLocks noChangeArrowheads="1" noChangeAspect="1"/>
                    </pic:cNvPicPr>
                  </pic:nvPicPr>
                  <pic:blipFill>
                    <a:blip r:embed="rId220"/>
                    <a:stretch>
                      <a:fillRect/>
                    </a:stretch>
                  </pic:blipFill>
                  <pic:spPr bwMode="auto">
                    <a:xfrm>
                      <a:off x="0" y="0"/>
                      <a:ext cx="3600000" cy="1523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most favourable conformation for these insect pheromones (cyclic acetal structures).</w:t>
      </w:r>
    </w:p>
    <w:p>
      <w:pPr>
        <w:spacing w:before="160" w:after="80"/>
      </w:pPr>
      <w:r>
        <w:pict>
          <v:rect style="width:0;height:1.5pt" o:hralign="center" o:hrstd="t" o:hr="t"/>
        </w:pict>
      </w:r>
    </w:p>
    <w:bookmarkEnd w:id="223"/>
    <w:bookmarkStart w:id="227" w:name="ch31-p4-baldwin规则应用于关环"/>
    <w:p>
      <w:pPr>
        <w:pStyle w:val="Heading2"/>
        <w:spacing w:before="280" w:after="80"/>
        <w:keepNext/>
      </w:pPr>
      <w:r>
        <w:rPr>
          <w:rFonts w:ascii="Times New Roman" w:hAnsi="Times New Roman" w:eastAsia="Times New Roman" w:cs="Times New Roman"/>
        </w:rPr>
        <w:t xml:space="preserve">1.68 </w:t>
      </w:r>
      <w:r>
        <w:rPr>
          <w:rFonts w:hint="eastAsia" w:ascii="Times New Roman" w:hAnsi="Times New Roman" w:eastAsia="Times New Roman" w:cs="Times New Roman"/>
        </w:rPr>
        <w:t>Ch31-P4-Baldwin</w:t>
      </w:r>
      <w:r>
        <w:rPr>
          <w:rFonts w:hint="eastAsia" w:ascii="Times New Roman" w:hAnsi="Times New Roman" w:eastAsia="SimHei" w:cs="Times New Roman"/>
        </w:rPr>
        <w:t>规则应用于关环</w:t>
      </w:r>
    </w:p>
    <w:p>
      <w:pPr>
        <w:pStyle w:val="FirstParagraph"/>
      </w:pPr>
      <w:r>
        <w:rPr>
          <w:rFonts w:ascii="Times New Roman" w:hAnsi="Times New Roman" w:eastAsia="Times New Roman" w:cs="Times New Roman"/>
        </w:rPr>
        <w:t xml:space="preserve">Explain why this cyclization gives a preponderance (3:1) of the oxetane, though the tetrahydrofuran is much more stable.</w:t>
      </w:r>
    </w:p>
    <w:p>
      <w:pPr>
        <w:pStyle w:val="BodyText"/>
        <w:spacing w:before="160" w:after="80"/>
        <w:jc w:val="center"/>
      </w:pPr>
      <w:r>
        <w:rPr>
          <w:rFonts w:ascii="Times New Roman" w:hAnsi="Times New Roman" w:eastAsia="Times New Roman" w:cs="Times New Roman"/>
        </w:rPr>
        <w:drawing>
          <wp:inline>
            <wp:extent cx="3600000" cy="656521"/>
            <wp:effectExtent b="0" l="0" r="0" t="0"/>
            <wp:docPr descr="" title="" id="225" name="Picture"/>
            <a:graphic>
              <a:graphicData uri="http://schemas.openxmlformats.org/drawingml/2006/picture">
                <pic:pic>
                  <pic:nvPicPr>
                    <pic:cNvPr descr="f5b5afb8cbab0c06e5d97bf03792f14d05df5bcf70bdc709fb7e44c20efb1cd7.jpg" id="226" name="Picture"/>
                    <pic:cNvPicPr>
                      <a:picLocks noChangeArrowheads="1" noChangeAspect="1"/>
                    </pic:cNvPicPr>
                  </pic:nvPicPr>
                  <pic:blipFill>
                    <a:blip r:embed="rId224"/>
                    <a:stretch>
                      <a:fillRect/>
                    </a:stretch>
                  </pic:blipFill>
                  <pic:spPr bwMode="auto">
                    <a:xfrm>
                      <a:off x="0" y="0"/>
                      <a:ext cx="3600000" cy="656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 cyclization gives a preponderance (3:1) of the oxetane, though the tetrahydrofuran is much more stable.</w:t>
      </w:r>
    </w:p>
    <w:p>
      <w:pPr>
        <w:spacing w:before="160" w:after="80"/>
      </w:pPr>
      <w:r>
        <w:pict>
          <v:rect style="width:0;height:1.5pt" o:hralign="center" o:hrstd="t" o:hr="t"/>
        </w:pict>
      </w:r>
    </w:p>
    <w:bookmarkEnd w:id="227"/>
    <w:bookmarkStart w:id="228" w:name="ch31-p7-二维立体化学复习"/>
    <w:p>
      <w:pPr>
        <w:pStyle w:val="Heading2"/>
        <w:spacing w:before="280" w:after="80"/>
        <w:keepNext/>
      </w:pPr>
      <w:r>
        <w:rPr>
          <w:rFonts w:ascii="Times New Roman" w:hAnsi="Times New Roman" w:eastAsia="Times New Roman" w:cs="Times New Roman"/>
        </w:rPr>
        <w:t xml:space="preserve">1.69 </w:t>
      </w:r>
      <w:r>
        <w:rPr>
          <w:rFonts w:hint="eastAsia" w:ascii="Times New Roman" w:hAnsi="Times New Roman" w:eastAsia="Times New Roman" w:cs="Times New Roman"/>
        </w:rPr>
        <w:t>Ch31-P7-</w:t>
      </w:r>
      <w:r>
        <w:rPr>
          <w:rFonts w:hint="eastAsia" w:ascii="Times New Roman" w:hAnsi="Times New Roman" w:eastAsia="SimHei" w:cs="Times New Roman"/>
        </w:rPr>
        <w:t>二维立体化学复习</w:t>
      </w:r>
    </w:p>
    <w:p>
      <w:pPr>
        <w:pStyle w:val="FirstParagraph"/>
      </w:pPr>
      <w:r>
        <w:rPr>
          <w:rFonts w:ascii="Times New Roman" w:hAnsi="Times New Roman" w:eastAsia="Times New Roman" w:cs="Times New Roman"/>
        </w:rPr>
        <w:t xml:space="preserve">A revision problem in spectroscopy. A Pacific sponge contains 2.8% dry weight of a sweet-smelling oil with the following spectroscopic details. What is its structure and stereochemistry?</w:t>
      </w:r>
    </w:p>
    <w:p>
      <w:pPr>
        <w:pStyle w:val="BodyText"/>
      </w:pPr>
      <w:r>
        <w:rPr>
          <w:rFonts w:ascii="Times New Roman" w:hAnsi="Times New Roman" w:eastAsia="Times New Roman" w:cs="Times New Roman"/>
        </w:rPr>
        <w:t>Mass spectrum gives formula: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O. IR 1680 and 1635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0.90 (6H, d, J 7), 1.00 (3H, t, J 7), 1.77 (1H, m), 2.09 (2H, t, J 7), 2.49 (2H, q, J 7), 5.99 (1H, d, J 16), and 6.71 (1H, dt, J 16, 7).</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8.15 (q), 22.5 (two qs), 28.3 (d), 33.1 (t), 42.0 (t), 131.8 (d), 144.9 (d), and 191.6 (s).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and stereochemistry of the sweet-smelling oil from a Pacific sponge.</w:t>
      </w:r>
    </w:p>
    <w:p>
      <w:pPr>
        <w:spacing w:before="160" w:after="80"/>
      </w:pPr>
      <w:r>
        <w:pict>
          <v:rect style="width:0;height:1.5pt" o:hralign="center" o:hrstd="t" o:hr="t"/>
        </w:pict>
      </w:r>
    </w:p>
    <w:bookmarkEnd w:id="228"/>
    <w:bookmarkStart w:id="232" w:name="ch31-p10-取代环己酮nmr确定立体化学"/>
    <w:p>
      <w:pPr>
        <w:pStyle w:val="Heading2"/>
        <w:spacing w:before="280" w:after="80"/>
        <w:keepNext/>
      </w:pPr>
      <w:r>
        <w:rPr>
          <w:rFonts w:ascii="Times New Roman" w:hAnsi="Times New Roman" w:eastAsia="Times New Roman" w:cs="Times New Roman"/>
        </w:rPr>
        <w:t xml:space="preserve">1.70 </w:t>
      </w:r>
      <w:r>
        <w:rPr>
          <w:rFonts w:hint="eastAsia" w:ascii="Times New Roman" w:hAnsi="Times New Roman" w:eastAsia="Times New Roman" w:cs="Times New Roman"/>
        </w:rPr>
        <w:t>Ch31-P10-</w:t>
      </w:r>
      <w:r>
        <w:rPr>
          <w:rFonts w:hint="eastAsia" w:ascii="Times New Roman" w:hAnsi="Times New Roman" w:eastAsia="SimHei" w:cs="Times New Roman"/>
        </w:rPr>
        <w:t>取代环己酮</w:t>
      </w:r>
      <w:r>
        <w:rPr>
          <w:rFonts w:hint="eastAsia" w:ascii="Times New Roman" w:hAnsi="Times New Roman" w:eastAsia="Times New Roman" w:cs="Times New Roman"/>
        </w:rPr>
        <w:t>NMR</w:t>
      </w:r>
      <w:r>
        <w:rPr>
          <w:rFonts w:hint="eastAsia" w:ascii="Times New Roman" w:hAnsi="Times New Roman" w:eastAsia="SimHei" w:cs="Times New Roman"/>
        </w:rPr>
        <w:t>确定立体化学</w:t>
      </w:r>
    </w:p>
    <w:p>
      <w:pPr>
        <w:pStyle w:val="FirstParagraph"/>
      </w:pPr>
      <w:r>
        <w:rPr>
          <w:rFonts w:ascii="Times New Roman" w:hAnsi="Times New Roman" w:eastAsia="Times New Roman" w:cs="Times New Roman"/>
        </w:rPr>
        <w:t xml:space="preserve">Given a sample of each of these two compounds, how would you determine the stereochemistry?</w:t>
      </w:r>
    </w:p>
    <w:p>
      <w:pPr>
        <w:pStyle w:val="BodyText"/>
        <w:spacing w:before="160" w:after="80"/>
        <w:jc w:val="center"/>
      </w:pPr>
      <w:r>
        <w:rPr>
          <w:rFonts w:ascii="Times New Roman" w:hAnsi="Times New Roman" w:eastAsia="Times New Roman" w:cs="Times New Roman"/>
        </w:rPr>
        <w:drawing>
          <wp:inline>
            <wp:extent cx="3600000" cy="1244745"/>
            <wp:effectExtent b="0" l="0" r="0" t="0"/>
            <wp:docPr descr="" title="" id="230" name="Picture"/>
            <a:graphic>
              <a:graphicData uri="http://schemas.openxmlformats.org/drawingml/2006/picture">
                <pic:pic>
                  <pic:nvPicPr>
                    <pic:cNvPr descr="e26eee96f01ce8eae13e9e21232365eab9b93eba6969bd06f88d2a51df7abad9.jpg" id="231" name="Picture"/>
                    <pic:cNvPicPr>
                      <a:picLocks noChangeArrowheads="1" noChangeAspect="1"/>
                    </pic:cNvPicPr>
                  </pic:nvPicPr>
                  <pic:blipFill>
                    <a:blip r:embed="rId229"/>
                    <a:stretch>
                      <a:fillRect/>
                    </a:stretch>
                  </pic:blipFill>
                  <pic:spPr bwMode="auto">
                    <a:xfrm>
                      <a:off x="0" y="0"/>
                      <a:ext cx="3600000" cy="12447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determine the stereochemistry of these two substituted cyclohexanone compounds?</w:t>
      </w:r>
    </w:p>
    <w:p>
      <w:pPr>
        <w:spacing w:before="160" w:after="80"/>
      </w:pPr>
      <w:r>
        <w:pict>
          <v:rect style="width:0;height:1.5pt" o:hralign="center" o:hrstd="t" o:hr="t"/>
        </w:pict>
      </w:r>
    </w:p>
    <w:bookmarkEnd w:id="232"/>
    <w:bookmarkStart w:id="236" w:name="ch31-p14-偶合常数大小用于结构确定"/>
    <w:p>
      <w:pPr>
        <w:pStyle w:val="Heading2"/>
        <w:spacing w:before="280" w:after="80"/>
        <w:keepNext/>
      </w:pPr>
      <w:r>
        <w:rPr>
          <w:rFonts w:ascii="Times New Roman" w:hAnsi="Times New Roman" w:eastAsia="Times New Roman" w:cs="Times New Roman"/>
        </w:rPr>
        <w:t xml:space="preserve">1.71 </w:t>
      </w:r>
      <w:r>
        <w:rPr>
          <w:rFonts w:hint="eastAsia" w:ascii="Times New Roman" w:hAnsi="Times New Roman" w:eastAsia="Times New Roman" w:cs="Times New Roman"/>
        </w:rPr>
        <w:t>Ch31-P14-</w:t>
      </w:r>
      <w:r>
        <w:rPr>
          <w:rFonts w:hint="eastAsia" w:ascii="Times New Roman" w:hAnsi="Times New Roman" w:eastAsia="SimHei" w:cs="Times New Roman"/>
        </w:rPr>
        <w:t>偶合常数大小用于结构确定</w:t>
      </w:r>
    </w:p>
    <w:p>
      <w:pPr>
        <w:pStyle w:val="FirstParagraph"/>
      </w:pPr>
      <w:r>
        <w:rPr>
          <w:rFonts w:ascii="Times New Roman" w:hAnsi="Times New Roman" w:eastAsia="Times New Roman" w:cs="Times New Roman"/>
        </w:rPr>
        <w:t xml:space="preserve">Treatment with base of the two compounds shown here gives an unknown compound with the spectra given below. What is its structure?</w:t>
      </w:r>
    </w:p>
    <w:p>
      <w:pPr>
        <w:pStyle w:val="BodyText"/>
        <w:spacing w:before="160" w:after="80"/>
        <w:jc w:val="center"/>
      </w:pPr>
      <w:r>
        <w:rPr>
          <w:rFonts w:ascii="Times New Roman" w:hAnsi="Times New Roman" w:eastAsia="Times New Roman" w:cs="Times New Roman"/>
        </w:rPr>
        <w:drawing>
          <wp:inline>
            <wp:extent cx="3600000" cy="640866"/>
            <wp:effectExtent b="0" l="0" r="0" t="0"/>
            <wp:docPr descr="" title="" id="234" name="Picture"/>
            <a:graphic>
              <a:graphicData uri="http://schemas.openxmlformats.org/drawingml/2006/picture">
                <pic:pic>
                  <pic:nvPicPr>
                    <pic:cNvPr descr="203bd75592dcc5c078aeaf8ce527455771d758cbdc215138ba8b5c390afed613.jpg" id="235" name="Picture"/>
                    <pic:cNvPicPr>
                      <a:picLocks noChangeArrowheads="1" noChangeAspect="1"/>
                    </pic:cNvPicPr>
                  </pic:nvPicPr>
                  <pic:blipFill>
                    <a:blip r:embed="rId233"/>
                    <a:stretch>
                      <a:fillRect/>
                    </a:stretch>
                  </pic:blipFill>
                  <pic:spPr bwMode="auto">
                    <a:xfrm>
                      <a:off x="0" y="0"/>
                      <a:ext cx="3600000" cy="6408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241 (M</w:t>
      </w:r>
      <w:r>
        <w:rPr>
          <w:rFonts w:ascii="Times New Roman" w:hAnsi="Times New Roman" w:eastAsia="Times New Roman" w:cs="Times New Roman"/>
          <w:vertAlign w:val="superscript"/>
        </w:rPr>
        <w:t>+</w:t>
      </w:r>
      <w:r>
        <w:rPr>
          <w:rFonts w:ascii="Times New Roman" w:hAnsi="Times New Roman" w:eastAsia="Times New Roman" w:cs="Times New Roman"/>
        </w:rPr>
        <w:t>, 60%), 90 (100%), 89 (62%)</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3.89 (1H, d, J 3 Hz), 4.01 (1H, d, J 3 Hz), 7.31 (5H, s), 7.54 (2H, d, J 10 Hz) and 8.29 (2H, d, J 10 Hz)</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62, 64, 122, 125, 126, 127, 130, 136, and 148 (the last three are weak).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unknown compound from mass spec and NMR data.</w:t>
      </w:r>
    </w:p>
    <w:p>
      <w:pPr>
        <w:spacing w:before="160" w:after="80"/>
      </w:pPr>
      <w:r>
        <w:pict>
          <v:rect style="width:0;height:1.5pt" o:hralign="center" o:hrstd="t" o:hr="t"/>
        </w:pict>
      </w:r>
    </w:p>
    <w:bookmarkEnd w:id="236"/>
    <w:bookmarkStart w:id="240" w:name="ch32-p8-构象nmr预测关联"/>
    <w:p>
      <w:pPr>
        <w:pStyle w:val="Heading2"/>
        <w:spacing w:before="280" w:after="80"/>
        <w:keepNext/>
      </w:pPr>
      <w:r>
        <w:rPr>
          <w:rFonts w:ascii="Times New Roman" w:hAnsi="Times New Roman" w:eastAsia="Times New Roman" w:cs="Times New Roman"/>
        </w:rPr>
        <w:t xml:space="preserve">1.72 </w:t>
      </w:r>
      <w:r>
        <w:rPr>
          <w:rFonts w:hint="eastAsia" w:ascii="Times New Roman" w:hAnsi="Times New Roman" w:eastAsia="Times New Roman" w:cs="Times New Roman"/>
        </w:rPr>
        <w:t>Ch32-P8-</w:t>
      </w:r>
      <w:r>
        <w:rPr>
          <w:rFonts w:hint="eastAsia" w:ascii="Times New Roman" w:hAnsi="Times New Roman" w:eastAsia="SimHei" w:cs="Times New Roman"/>
        </w:rPr>
        <w:t>构象</w:t>
      </w:r>
      <w:r>
        <w:rPr>
          <w:rFonts w:hint="eastAsia" w:ascii="Times New Roman" w:hAnsi="Times New Roman" w:eastAsia="Times New Roman" w:cs="Times New Roman"/>
        </w:rPr>
        <w:t>+NMR</w:t>
      </w:r>
      <w:r>
        <w:rPr>
          <w:rFonts w:hint="eastAsia" w:ascii="Times New Roman" w:hAnsi="Times New Roman" w:eastAsia="SimHei" w:cs="Times New Roman"/>
        </w:rPr>
        <w:t>预测关联</w:t>
      </w:r>
    </w:p>
    <w:p>
      <w:pPr>
        <w:pStyle w:val="FirstParagraph"/>
      </w:pPr>
      <w:r>
        <w:rPr>
          <w:rFonts w:ascii="Times New Roman" w:hAnsi="Times New Roman" w:eastAsia="Times New Roman" w:cs="Times New Roman"/>
        </w:rPr>
        <w:t xml:space="preserve">Draw conformational drawings for these compounds. State in each case why the substituents have the positions you give. To what extent could you confirm your predictions experimentally?</w:t>
      </w:r>
    </w:p>
    <w:p>
      <w:pPr>
        <w:pStyle w:val="BodyText"/>
        <w:spacing w:before="160" w:after="80"/>
        <w:jc w:val="center"/>
      </w:pPr>
      <w:r>
        <w:rPr>
          <w:rFonts w:ascii="Times New Roman" w:hAnsi="Times New Roman" w:eastAsia="Times New Roman" w:cs="Times New Roman"/>
        </w:rPr>
        <w:drawing>
          <wp:inline>
            <wp:extent cx="3600000" cy="1053929"/>
            <wp:effectExtent b="0" l="0" r="0" t="0"/>
            <wp:docPr descr="" title="" id="238" name="Picture"/>
            <a:graphic>
              <a:graphicData uri="http://schemas.openxmlformats.org/drawingml/2006/picture">
                <pic:pic>
                  <pic:nvPicPr>
                    <pic:cNvPr descr="5225985e7c3e5afaf3b04ea588aae6ee50615fc5bff5b1544b6b44312e82decf.jpg" id="239" name="Picture"/>
                    <pic:cNvPicPr>
                      <a:picLocks noChangeArrowheads="1" noChangeAspect="1"/>
                    </pic:cNvPicPr>
                  </pic:nvPicPr>
                  <pic:blipFill>
                    <a:blip r:embed="rId237"/>
                    <a:stretch>
                      <a:fillRect/>
                    </a:stretch>
                  </pic:blipFill>
                  <pic:spPr bwMode="auto">
                    <a:xfrm>
                      <a:off x="0" y="0"/>
                      <a:ext cx="3600000" cy="10539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0"/>
    <w:bookmarkStart w:id="241" w:name="卤化试剂选择性"/>
    <w:p>
      <w:pPr>
        <w:pStyle w:val="Heading2"/>
        <w:spacing w:before="280" w:after="80"/>
        <w:keepNext/>
      </w:pPr>
      <w:r>
        <w:rPr>
          <w:rFonts w:ascii="Times New Roman" w:hAnsi="Times New Roman" w:eastAsia="Times New Roman" w:cs="Times New Roman"/>
        </w:rPr>
        <w:t xml:space="preserve">1.73 </w:t>
      </w:r>
      <w:r>
        <w:rPr>
          <w:rFonts w:hint="eastAsia" w:ascii="Times New Roman" w:hAnsi="Times New Roman" w:eastAsia="SimHei" w:cs="Times New Roman"/>
        </w:rPr>
        <w:t xml:space="preserve">卤化试剂选择性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选用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哪一种卤化试剂比较合适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cyclohexane ring undergoing substitution with methyl groups and a substituted cyclohexane group</w:t>
      </w:r>
    </w:p>
    <w:p>
      <w:pPr>
        <w:pStyle w:val="BodyText"/>
      </w:pPr>
      <w:r>
        <w:rPr>
          <w:rFonts w:ascii="Times New Roman" w:hAnsi="Times New Roman" w:eastAsia="Times New Roman" w:cs="Times New Roman"/>
        </w:rPr>
        <w:t xml:space="preserve">Chemical reaction equation showing conversion of a ketone to a halogenated alkene using a C-CH2 group</w:t>
      </w:r>
    </w:p>
    <w:p>
      <w:pPr>
        <w:spacing w:before="160" w:after="80"/>
      </w:pPr>
      <w:r>
        <w:pict>
          <v:rect style="width:0;height:1.5pt" o:hralign="center" o:hrstd="t" o:hr="t"/>
        </w:pict>
      </w:r>
    </w:p>
    <w:bookmarkEnd w:id="241"/>
    <w:bookmarkStart w:id="242" w:name="维生素a不饱和度第25届初赛"/>
    <w:p>
      <w:pPr>
        <w:pStyle w:val="Heading2"/>
        <w:spacing w:before="280" w:after="80"/>
        <w:keepNext/>
      </w:pPr>
      <w:r>
        <w:rPr>
          <w:rFonts w:ascii="Times New Roman" w:hAnsi="Times New Roman" w:eastAsia="Times New Roman" w:cs="Times New Roman"/>
        </w:rPr>
        <w:t xml:space="preserve">1.74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苄基正离子稳定性排序第28届初赛"/>
    <w:p>
      <w:pPr>
        <w:pStyle w:val="Heading2"/>
        <w:spacing w:before="280" w:after="80"/>
        <w:keepNext/>
      </w:pPr>
      <w:r>
        <w:rPr>
          <w:rFonts w:ascii="Times New Roman" w:hAnsi="Times New Roman" w:eastAsia="Times New Roman" w:cs="Times New Roman"/>
        </w:rPr>
        <w:t xml:space="preserve">1.75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65" w:name="化合物酸性排序第34届初赛"/>
    <w:p>
      <w:pPr>
        <w:pStyle w:val="Heading2"/>
        <w:spacing w:before="280" w:after="80"/>
        <w:keepNext/>
      </w:pPr>
      <w:r>
        <w:rPr>
          <w:rFonts w:ascii="Times New Roman" w:hAnsi="Times New Roman" w:eastAsia="Times New Roman" w:cs="Times New Roman"/>
        </w:rPr>
        <w:t xml:space="preserve">1.76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245" name="Picture"/>
            <a:graphic>
              <a:graphicData uri="http://schemas.openxmlformats.org/drawingml/2006/picture">
                <pic:pic>
                  <pic:nvPicPr>
                    <pic:cNvPr descr="9dbc03d40e00eee869e0d07a60db516796caad1e3a7ebe54465edd09b9d840b3.jpg" id="246" name="Picture"/>
                    <pic:cNvPicPr>
                      <a:picLocks noChangeArrowheads="1" noChangeAspect="1"/>
                    </pic:cNvPicPr>
                  </pic:nvPicPr>
                  <pic:blipFill>
                    <a:blip r:embed="rId244"/>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248" name="Picture"/>
            <a:graphic>
              <a:graphicData uri="http://schemas.openxmlformats.org/drawingml/2006/picture">
                <pic:pic>
                  <pic:nvPicPr>
                    <pic:cNvPr descr="473ef40e7d909686b1c173bcf1141963b055652428cac462d67c5488c4c81581.jpg" id="249" name="Picture"/>
                    <pic:cNvPicPr>
                      <a:picLocks noChangeArrowheads="1" noChangeAspect="1"/>
                    </pic:cNvPicPr>
                  </pic:nvPicPr>
                  <pic:blipFill>
                    <a:blip r:embed="rId247"/>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251" name="Picture"/>
            <a:graphic>
              <a:graphicData uri="http://schemas.openxmlformats.org/drawingml/2006/picture">
                <pic:pic>
                  <pic:nvPicPr>
                    <pic:cNvPr descr="4c49b3b9f5a1710cd6ef2d8e3b3926d5a2abab3c6e631932a381476e0b80f3bb.jpg" id="252" name="Picture"/>
                    <pic:cNvPicPr>
                      <a:picLocks noChangeArrowheads="1" noChangeAspect="1"/>
                    </pic:cNvPicPr>
                  </pic:nvPicPr>
                  <pic:blipFill>
                    <a:blip r:embed="rId250"/>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54" name="Picture"/>
            <a:graphic>
              <a:graphicData uri="http://schemas.openxmlformats.org/drawingml/2006/picture">
                <pic:pic>
                  <pic:nvPicPr>
                    <pic:cNvPr descr="09b3b4f9e06a7d2fdd94ce8ade777db3bf6e62c4bc53e14b454fc18815bbc848.jpg" id="255" name="Picture"/>
                    <pic:cNvPicPr>
                      <a:picLocks noChangeArrowheads="1" noChangeAspect="1"/>
                    </pic:cNvPicPr>
                  </pic:nvPicPr>
                  <pic:blipFill>
                    <a:blip r:embed="rId253"/>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57" name="Picture"/>
            <a:graphic>
              <a:graphicData uri="http://schemas.openxmlformats.org/drawingml/2006/picture">
                <pic:pic>
                  <pic:nvPicPr>
                    <pic:cNvPr descr="2c26c69b5926a2fbda621c40de7fd99352adadde76670fa05a0dd816093a5675.jpg" id="258" name="Picture"/>
                    <pic:cNvPicPr>
                      <a:picLocks noChangeArrowheads="1" noChangeAspect="1"/>
                    </pic:cNvPicPr>
                  </pic:nvPicPr>
                  <pic:blipFill>
                    <a:blip r:embed="rId256"/>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60" name="Picture"/>
            <a:graphic>
              <a:graphicData uri="http://schemas.openxmlformats.org/drawingml/2006/picture">
                <pic:pic>
                  <pic:nvPicPr>
                    <pic:cNvPr descr="ae55e7926328f37669afaffb33f8a756490fbb0342567c4157870ba8320893f0.jpg" id="261" name="Picture"/>
                    <pic:cNvPicPr>
                      <a:picLocks noChangeArrowheads="1" noChangeAspect="1"/>
                    </pic:cNvPicPr>
                  </pic:nvPicPr>
                  <pic:blipFill>
                    <a:blip r:embed="rId259"/>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263" name="Picture"/>
            <a:graphic>
              <a:graphicData uri="http://schemas.openxmlformats.org/drawingml/2006/picture">
                <pic:pic>
                  <pic:nvPicPr>
                    <pic:cNvPr descr="b9d9ce0faf6e35313613c598990dfe6118ffe166da848b3b16efc62ed49c2cb0.jpg" id="264" name="Picture"/>
                    <pic:cNvPicPr>
                      <a:picLocks noChangeArrowheads="1" noChangeAspect="1"/>
                    </pic:cNvPicPr>
                  </pic:nvPicPr>
                  <pic:blipFill>
                    <a:blip r:embed="rId262"/>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Start w:id="299" w:name="有机基础概念第35届初赛"/>
    <w:p>
      <w:pPr>
        <w:pStyle w:val="Heading2"/>
        <w:spacing w:before="280" w:after="80"/>
        <w:keepNext/>
      </w:pPr>
      <w:r>
        <w:rPr>
          <w:rFonts w:ascii="Times New Roman" w:hAnsi="Times New Roman" w:eastAsia="Times New Roman" w:cs="Times New Roman"/>
        </w:rPr>
        <w:t xml:space="preserve">1.77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267" name="Picture"/>
            <a:graphic>
              <a:graphicData uri="http://schemas.openxmlformats.org/drawingml/2006/picture">
                <pic:pic>
                  <pic:nvPicPr>
                    <pic:cNvPr descr="8416e228cd2722166317ca9a0265bb6d4e10627c52c2d244275f40d2236a5f95.jpg" id="268" name="Picture"/>
                    <pic:cNvPicPr>
                      <a:picLocks noChangeArrowheads="1" noChangeAspect="1"/>
                    </pic:cNvPicPr>
                  </pic:nvPicPr>
                  <pic:blipFill>
                    <a:blip r:embed="rId266"/>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270" name="Picture"/>
            <a:graphic>
              <a:graphicData uri="http://schemas.openxmlformats.org/drawingml/2006/picture">
                <pic:pic>
                  <pic:nvPicPr>
                    <pic:cNvPr descr="74d00c81a36f633b02d8149f18e5f3b59f3adf79f3092146f95d7ba43de4ff88.jpg" id="271" name="Picture"/>
                    <pic:cNvPicPr>
                      <a:picLocks noChangeArrowheads="1" noChangeAspect="1"/>
                    </pic:cNvPicPr>
                  </pic:nvPicPr>
                  <pic:blipFill>
                    <a:blip r:embed="rId269"/>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273" name="Picture"/>
            <a:graphic>
              <a:graphicData uri="http://schemas.openxmlformats.org/drawingml/2006/picture">
                <pic:pic>
                  <pic:nvPicPr>
                    <pic:cNvPr descr="50ddc1c3bd4ab2123741b745e7d04c58d6e272fbc7f261393b209104ede26f01.jpg" id="274" name="Picture"/>
                    <pic:cNvPicPr>
                      <a:picLocks noChangeArrowheads="1" noChangeAspect="1"/>
                    </pic:cNvPicPr>
                  </pic:nvPicPr>
                  <pic:blipFill>
                    <a:blip r:embed="rId272"/>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276" name="Picture"/>
            <a:graphic>
              <a:graphicData uri="http://schemas.openxmlformats.org/drawingml/2006/picture">
                <pic:pic>
                  <pic:nvPicPr>
                    <pic:cNvPr descr="32555ea5b1b889a9feb9a3f3844a9a04da5e2e1fdb84712c159fed7c6605b745.jpg" id="277" name="Picture"/>
                    <pic:cNvPicPr>
                      <a:picLocks noChangeArrowheads="1" noChangeAspect="1"/>
                    </pic:cNvPicPr>
                  </pic:nvPicPr>
                  <pic:blipFill>
                    <a:blip r:embed="rId275"/>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279" name="Picture"/>
            <a:graphic>
              <a:graphicData uri="http://schemas.openxmlformats.org/drawingml/2006/picture">
                <pic:pic>
                  <pic:nvPicPr>
                    <pic:cNvPr descr="55a218cb7b327cc5459486ad3e5e21d16976c210641c877407404f88819eba60.jpg" id="280" name="Picture"/>
                    <pic:cNvPicPr>
                      <a:picLocks noChangeArrowheads="1" noChangeAspect="1"/>
                    </pic:cNvPicPr>
                  </pic:nvPicPr>
                  <pic:blipFill>
                    <a:blip r:embed="rId278"/>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282" name="Picture"/>
            <a:graphic>
              <a:graphicData uri="http://schemas.openxmlformats.org/drawingml/2006/picture">
                <pic:pic>
                  <pic:nvPicPr>
                    <pic:cNvPr descr="ed52603a403f6887530d5bf754014f25fc959405dbf61baeffcd073cc3b9c6c1.jpg" id="283" name="Picture"/>
                    <pic:cNvPicPr>
                      <a:picLocks noChangeArrowheads="1" noChangeAspect="1"/>
                    </pic:cNvPicPr>
                  </pic:nvPicPr>
                  <pic:blipFill>
                    <a:blip r:embed="rId281"/>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285" name="Picture"/>
            <a:graphic>
              <a:graphicData uri="http://schemas.openxmlformats.org/drawingml/2006/picture">
                <pic:pic>
                  <pic:nvPicPr>
                    <pic:cNvPr descr="18965ce45e4bcb53f37b5a22442c0dea82ea50c7234d005893edadbbb0ab2859.jpg" id="286" name="Picture"/>
                    <pic:cNvPicPr>
                      <a:picLocks noChangeArrowheads="1" noChangeAspect="1"/>
                    </pic:cNvPicPr>
                  </pic:nvPicPr>
                  <pic:blipFill>
                    <a:blip r:embed="rId284"/>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288" name="Picture"/>
            <a:graphic>
              <a:graphicData uri="http://schemas.openxmlformats.org/drawingml/2006/picture">
                <pic:pic>
                  <pic:nvPicPr>
                    <pic:cNvPr descr="b1fc2d416edcd5635b18f8f0e3602ae44d605d988d6a0b6189e4a042b21b4701.jpg" id="289" name="Picture"/>
                    <pic:cNvPicPr>
                      <a:picLocks noChangeArrowheads="1" noChangeAspect="1"/>
                    </pic:cNvPicPr>
                  </pic:nvPicPr>
                  <pic:blipFill>
                    <a:blip r:embed="rId287"/>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291" name="Picture"/>
            <a:graphic>
              <a:graphicData uri="http://schemas.openxmlformats.org/drawingml/2006/picture">
                <pic:pic>
                  <pic:nvPicPr>
                    <pic:cNvPr descr="e5b8401b6b7886520caf0cc473b17b69ed2347b4f361fda0f1120af94be06918.jpg" id="292" name="Picture"/>
                    <pic:cNvPicPr>
                      <a:picLocks noChangeArrowheads="1" noChangeAspect="1"/>
                    </pic:cNvPicPr>
                  </pic:nvPicPr>
                  <pic:blipFill>
                    <a:blip r:embed="rId290"/>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294" name="Picture"/>
            <a:graphic>
              <a:graphicData uri="http://schemas.openxmlformats.org/drawingml/2006/picture">
                <pic:pic>
                  <pic:nvPicPr>
                    <pic:cNvPr descr="59116809cf191e24afd05c99bb4e4640d5c11d4f0d160947850b979adb980fe6.jpg" id="295" name="Picture"/>
                    <pic:cNvPicPr>
                      <a:picLocks noChangeArrowheads="1" noChangeAspect="1"/>
                    </pic:cNvPicPr>
                  </pic:nvPicPr>
                  <pic:blipFill>
                    <a:blip r:embed="rId293"/>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297" name="Picture"/>
            <a:graphic>
              <a:graphicData uri="http://schemas.openxmlformats.org/drawingml/2006/picture">
                <pic:pic>
                  <pic:nvPicPr>
                    <pic:cNvPr descr="f2705d97ecea31e09a79860c368073818afac4ccb03181530262c381eae94b3b.jpg" id="298" name="Picture"/>
                    <pic:cNvPicPr>
                      <a:picLocks noChangeArrowheads="1" noChangeAspect="1"/>
                    </pic:cNvPicPr>
                  </pic:nvPicPr>
                  <pic:blipFill>
                    <a:blip r:embed="rId296"/>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299"/>
    <w:bookmarkStart w:id="300" w:name="sps与me反应方程式及平衡常数第36届初赛第二场"/>
    <w:p>
      <w:pPr>
        <w:pStyle w:val="Heading2"/>
        <w:spacing w:before="280" w:after="80"/>
        <w:keepNext/>
      </w:pPr>
      <w:r>
        <w:rPr>
          <w:rFonts w:ascii="Times New Roman" w:hAnsi="Times New Roman" w:eastAsia="Times New Roman" w:cs="Times New Roman"/>
        </w:rPr>
        <w:t xml:space="preserve">1.78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7" w:name="聚乙烯亚胺的聚合机理第39届初赛"/>
    <w:p>
      <w:pPr>
        <w:pStyle w:val="Heading2"/>
        <w:spacing w:before="280" w:after="80"/>
        <w:keepNext/>
      </w:pPr>
      <w:r>
        <w:rPr>
          <w:rFonts w:ascii="Times New Roman" w:hAnsi="Times New Roman" w:eastAsia="Times New Roman" w:cs="Times New Roman"/>
        </w:rPr>
        <w:t xml:space="preserve">1.79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302" name="Picture"/>
            <a:graphic>
              <a:graphicData uri="http://schemas.openxmlformats.org/drawingml/2006/picture">
                <pic:pic>
                  <pic:nvPicPr>
                    <pic:cNvPr descr="28b616a436f722146be1b824e977b0dc388b1632b0ae4e895b8423b5241e26e9.jpg" id="303" name="Picture"/>
                    <pic:cNvPicPr>
                      <a:picLocks noChangeArrowheads="1" noChangeAspect="1"/>
                    </pic:cNvPicPr>
                  </pic:nvPicPr>
                  <pic:blipFill>
                    <a:blip r:embed="rId301"/>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305" name="Picture"/>
            <a:graphic>
              <a:graphicData uri="http://schemas.openxmlformats.org/drawingml/2006/picture">
                <pic:pic>
                  <pic:nvPicPr>
                    <pic:cNvPr descr="bb4739c86b99bc0ea385d2e2017903d2ec7f1ef4be7bc51834f09dcb9220872f.jpg" id="306" name="Picture"/>
                    <pic:cNvPicPr>
                      <a:picLocks noChangeArrowheads="1" noChangeAspect="1"/>
                    </pic:cNvPicPr>
                  </pic:nvPicPr>
                  <pic:blipFill>
                    <a:blip r:embed="rId304"/>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08" w:name="红外光谱特征峰识别"/>
    <w:p>
      <w:pPr>
        <w:pStyle w:val="Heading2"/>
        <w:spacing w:before="280" w:after="80"/>
        <w:keepNext/>
      </w:pPr>
      <w:r>
        <w:rPr>
          <w:rFonts w:ascii="Times New Roman" w:hAnsi="Times New Roman" w:eastAsia="Times New Roman" w:cs="Times New Roman"/>
        </w:rPr>
        <w:t xml:space="preserve">1.80 </w:t>
      </w:r>
      <w:r>
        <w:rPr>
          <w:rFonts w:hint="eastAsia" w:ascii="Times New Roman" w:hAnsi="Times New Roman" w:eastAsia="SimHei" w:cs="Times New Roman"/>
        </w:rPr>
        <w:t xml:space="preserve">红外光谱特征峰识别</w:t>
      </w:r>
    </w:p>
    <w:p>
      <w:pPr>
        <w:pStyle w:val="FirstParagraph"/>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是最便捷</w:t>
      </w:r>
      <w:r>
        <w:rPr>
          <w:rFonts w:hint="eastAsia" w:ascii="Times New Roman" w:hAnsi="Times New Roman" w:eastAsia="Times New Roman" w:cs="Times New Roman"/>
        </w:rPr>
        <w:t>、</w:t>
      </w:r>
      <w:r>
        <w:rPr>
          <w:rFonts w:hint="eastAsia" w:ascii="Times New Roman" w:hAnsi="Times New Roman" w:eastAsia="FangSong" w:cs="Times New Roman"/>
        </w:rPr>
        <w:t>成本最低的有机物结构表征工具之一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写出以下官能团在红外光谱中的特征吸收峰位置和特征</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-OH（</w:t>
      </w:r>
      <w:r>
        <w:rPr>
          <w:rFonts w:hint="eastAsia" w:ascii="Times New Roman" w:hAnsi="Times New Roman" w:eastAsia="FangSong" w:cs="Times New Roman"/>
        </w:rPr>
        <w:t>羟基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C=O（</w:t>
      </w:r>
      <w:r>
        <w:rPr>
          <w:rFonts w:hint="eastAsia" w:ascii="Times New Roman" w:hAnsi="Times New Roman" w:eastAsia="FangSong" w:cs="Times New Roman"/>
        </w:rPr>
        <w:t>羰基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hint="eastAsia" w:ascii="Times New Roman" w:hAnsi="Times New Roman" w:eastAsia="Times New Roman" w:cs="Times New Roman"/>
        </w:rPr>
        <w:t>）</w:t>
      </w:r>
    </w:p>
    <w:p>
      <w:pPr>
        <w:numPr>
          <w:ilvl w:val="1"/>
          <w:numId w:val="1007"/>
        </w:numP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vs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w:t>
      </w:r>
    </w:p>
    <w:p>
      <w:pPr>
        <w:numPr>
          <w:ilvl w:val="0"/>
          <w:numId w:val="1006"/>
        </w:numPr>
      </w:pPr>
      <w:r>
        <w:rPr>
          <w:rFonts w:hint="eastAsia" w:ascii="Times New Roman" w:hAnsi="Times New Roman" w:eastAsia="FangSong" w:cs="Times New Roman"/>
        </w:rPr>
        <w:t>红外光谱中</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的关键分界点</w:t>
      </w:r>
      <w:r>
        <w:rPr>
          <w:rFonts w:hint="eastAsia" w:ascii="Times New Roman" w:hAnsi="Times New Roman" w:eastAsia="Times New Roman" w:cs="Times New Roman"/>
        </w:rPr>
        <w:t>。</w:t>
      </w:r>
      <w:r>
        <w:rPr>
          <w:rFonts w:hint="eastAsia" w:ascii="Times New Roman" w:hAnsi="Times New Roman" w:eastAsia="FangSong" w:cs="Times New Roman"/>
        </w:rPr>
        <w:t>请说明判断规则</w:t>
      </w:r>
    </w:p>
    <w:p>
      <w:pPr>
        <w:numPr>
          <w:ilvl w:val="0"/>
          <w:numId w:val="1006"/>
        </w:numPr>
      </w:pPr>
      <w:r>
        <w:rPr>
          <w:rFonts w:hint="eastAsia" w:ascii="Times New Roman" w:hAnsi="Times New Roman" w:eastAsia="FangSong" w:cs="Times New Roman"/>
        </w:rPr>
        <w:t xml:space="preserve">为什么红外光谱优先用于验证</w:t>
      </w:r>
      <w:r>
        <w:rPr>
          <w:rFonts w:ascii="Times New Roman" w:hAnsi="Times New Roman" w:eastAsia="Times New Roman" w:cs="Times New Roman"/>
        </w:rPr>
        <w:t xml:space="preserve"> C=O、OH、NH、C≡N </w:t>
      </w:r>
      <w:r>
        <w:rPr>
          <w:rFonts w:hint="eastAsia" w:ascii="Times New Roman" w:hAnsi="Times New Roman" w:eastAsia="FangSong" w:cs="Times New Roman"/>
        </w:rPr>
        <w:t>等官能团</w:t>
      </w:r>
      <w:r>
        <w:rPr>
          <w:rFonts w:hint="eastAsia" w:ascii="Times New Roman" w:hAnsi="Times New Roman" w:eastAsia="Times New Roman" w:cs="Times New Roman"/>
        </w:rPr>
        <w:t>，</w:t>
      </w:r>
      <w:r>
        <w:rPr>
          <w:rFonts w:hint="eastAsia" w:ascii="Times New Roman" w:hAnsi="Times New Roman" w:eastAsia="FangSong" w:cs="Times New Roman"/>
        </w:rPr>
        <w:t>而不是烯烃或炔烃</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对比红外光谱与核磁共振在成本和灵敏度方面的差异</w:t>
      </w:r>
    </w:p>
    <w:p>
      <w:pPr>
        <w:spacing w:before="160" w:after="80"/>
      </w:pPr>
      <w:r>
        <w:pict>
          <v:rect style="width:0;height:1.5pt" o:hralign="center" o:hrstd="t" o:hr="t"/>
        </w:pict>
      </w:r>
    </w:p>
    <w:bookmarkEnd w:id="308"/>
    <w:bookmarkStart w:id="309" w:name="有机-结构-共振结构稳定性判断四原则"/>
    <w:p>
      <w:pPr>
        <w:pStyle w:val="Heading2"/>
        <w:spacing w:before="280" w:after="80"/>
        <w:keepNext/>
      </w:pPr>
      <w:r>
        <w:rPr>
          <w:rFonts w:ascii="Times New Roman" w:hAnsi="Times New Roman" w:eastAsia="Times New Roman" w:cs="Times New Roman"/>
        </w:rPr>
        <w:t xml:space="preserve">1.81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共振结构稳定性判断四原则</w:t>
      </w:r>
    </w:p>
    <w:p>
      <w:pPr>
        <w:pStyle w:val="FirstParagraph"/>
      </w:pPr>
      <w:r>
        <w:rPr>
          <w:rFonts w:hint="eastAsia" w:ascii="Times New Roman" w:hAnsi="Times New Roman" w:eastAsia="FangSong" w:cs="Times New Roman"/>
        </w:rPr>
        <w:t>比较以下各组共振结构的稳定性</w:t>
      </w:r>
      <w:r>
        <w:rPr>
          <w:rFonts w:hint="eastAsia" w:ascii="Times New Roman" w:hAnsi="Times New Roman" w:eastAsia="Times New Roman" w:cs="Times New Roman"/>
        </w:rPr>
        <w:t>，</w:t>
      </w:r>
      <w:r>
        <w:rPr>
          <w:rFonts w:hint="eastAsia" w:ascii="Times New Roman" w:hAnsi="Times New Roman" w:eastAsia="FangSong" w:cs="Times New Roman"/>
        </w:rPr>
        <w:t>并指出哪个对真实结构贡献最大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苯酚的两个共振结构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苯环</w:t>
      </w:r>
      <w:r>
        <w:rPr>
          <w:rFonts w:hint="eastAsia" w:ascii="Times New Roman" w:hAnsi="Times New Roman" w:eastAsia="Times New Roman" w:cs="Times New Roman"/>
        </w:rPr>
        <w:t>-OH（</w:t>
      </w:r>
      <w:r>
        <w:rPr>
          <w:rFonts w:hint="eastAsia" w:ascii="Times New Roman" w:hAnsi="Times New Roman" w:eastAsia="FangSong" w:cs="Times New Roman"/>
        </w:rPr>
        <w:t>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苯环</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电荷分离结构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硝基苯的两个共振结构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烯丙基碳正离子的两个共振结构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酰胺的两个共振结构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R-C(-O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09"/>
    <w:bookmarkStart w:id="310" w:name="有机-结构-氨基酸等电点计算与电泳"/>
    <w:p>
      <w:pPr>
        <w:pStyle w:val="Heading2"/>
        <w:spacing w:before="280" w:after="80"/>
        <w:keepNext/>
      </w:pPr>
      <w:r>
        <w:rPr>
          <w:rFonts w:ascii="Times New Roman" w:hAnsi="Times New Roman" w:eastAsia="Times New Roman" w:cs="Times New Roman"/>
        </w:rPr>
        <w:t xml:space="preserve">1.82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氨基酸等电点计算与电泳</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甘氨酸的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2.34（</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9.69（</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赖氨酸的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2.18（</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8.5（</w:t>
      </w:r>
      <w:r>
        <w:rPr>
          <w:rFonts w:hint="eastAsia" w:ascii="Times New Roman" w:hAnsi="Times New Roman" w:eastAsia="FangSong" w:cs="Times New Roman"/>
        </w:rPr>
        <w:t>氨基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10.53（</w:t>
      </w:r>
      <w:r>
        <w:rPr>
          <w:rFonts w:hint="eastAsia" w:ascii="Times New Roman" w:hAnsi="Times New Roman" w:eastAsia="FangSong" w:cs="Times New Roman"/>
        </w:rPr>
        <w:t>侧链氨基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9.5</w:t>
      </w:r>
      <w:r>
        <w:rPr>
          <w:rFonts w:hint="eastAsia" w:ascii="Times New Roman" w:hAnsi="Times New Roman" w:eastAsia="FangSong" w:cs="Times New Roman"/>
        </w:rPr>
        <w:t>的缓冲液中进行电泳</w:t>
      </w:r>
      <w:r>
        <w:rPr>
          <w:rFonts w:hint="eastAsia" w:ascii="Times New Roman" w:hAnsi="Times New Roman" w:eastAsia="Times New Roman" w:cs="Times New Roman"/>
        </w:rPr>
        <w:t>，</w:t>
      </w:r>
      <w:r>
        <w:rPr>
          <w:rFonts w:hint="eastAsia" w:ascii="Times New Roman" w:hAnsi="Times New Roman" w:eastAsia="FangSong" w:cs="Times New Roman"/>
        </w:rPr>
        <w:t>甘氨酸和赖氨酸分别向哪个方向移动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谷氨酸的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2.19（</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4.25（</w:t>
      </w:r>
      <w:r>
        <w:rPr>
          <w:rFonts w:hint="eastAsia" w:ascii="Times New Roman" w:hAnsi="Times New Roman" w:eastAsia="FangSong" w:cs="Times New Roman"/>
        </w:rPr>
        <w:t>侧链羧基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9.67（</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hint="eastAsia" w:ascii="Times New Roman" w:hAnsi="Times New Roman" w:eastAsia="Times New Roman" w:cs="Times New Roman"/>
        </w:rPr>
        <w:t>pI。</w:t>
      </w:r>
    </w:p>
    <w:p>
      <w:pPr>
        <w:spacing w:before="160" w:after="80"/>
      </w:pPr>
      <w:r>
        <w:pict>
          <v:rect style="width:0;height:1.5pt" o:hralign="center" o:hrstd="t" o:hr="t"/>
        </w:pict>
      </w:r>
    </w:p>
    <w:bookmarkEnd w:id="310"/>
    <w:bookmarkStart w:id="311" w:name="有机-结构-碳氢酸性比较与pka分析"/>
    <w:p>
      <w:pPr>
        <w:pStyle w:val="Heading2"/>
        <w:spacing w:before="280" w:after="80"/>
        <w:keepNext/>
      </w:pPr>
      <w:r>
        <w:rPr>
          <w:rFonts w:ascii="Times New Roman" w:hAnsi="Times New Roman" w:eastAsia="Times New Roman" w:cs="Times New Roman"/>
        </w:rPr>
        <w:t xml:space="preserve">1.83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碳氢酸性比较与</w:t>
      </w:r>
      <w:r>
        <w:rPr>
          <w:rFonts w:hint="eastAsia" w:ascii="Times New Roman" w:hAnsi="Times New Roman" w:eastAsia="Times New Roman" w:cs="Times New Roman"/>
        </w:rPr>
        <w:t>pKa</w:t>
      </w:r>
      <w:r>
        <w:rPr>
          <w:rFonts w:hint="eastAsia" w:ascii="Times New Roman" w:hAnsi="Times New Roman" w:eastAsia="SimHei" w:cs="Times New Roman"/>
        </w:rPr>
        <w:t>分析</w:t>
      </w:r>
    </w:p>
    <w:p>
      <w:pPr>
        <w:pStyle w:val="FirstParagraph"/>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2" w:name="有机-结构-糖类d-l构型与环状结构"/>
    <w:p>
      <w:pPr>
        <w:pStyle w:val="Heading2"/>
        <w:spacing w:before="280" w:after="80"/>
        <w:keepNext/>
      </w:pPr>
      <w:r>
        <w:rPr>
          <w:rFonts w:ascii="Times New Roman" w:hAnsi="Times New Roman" w:eastAsia="Times New Roman" w:cs="Times New Roman"/>
        </w:rPr>
        <w:t xml:space="preserve">1.84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w:t>
      </w:r>
      <w:r>
        <w:rPr>
          <w:rFonts w:hint="eastAsia" w:ascii="Times New Roman" w:hAnsi="Times New Roman" w:eastAsia="Times New Roman" w:cs="Times New Roman"/>
        </w:rPr>
        <w:t>D-L</w:t>
      </w:r>
      <w:r>
        <w:rPr>
          <w:rFonts w:hint="eastAsia" w:ascii="Times New Roman" w:hAnsi="Times New Roman" w:eastAsia="SimHei" w:cs="Times New Roman"/>
        </w:rPr>
        <w:t>构型与环状结构</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葡萄糖的</w:t>
      </w:r>
      <w:r>
        <w:rPr>
          <w:rFonts w:hint="eastAsia" w:ascii="Times New Roman" w:hAnsi="Times New Roman" w:eastAsia="Times New Roman" w:cs="Times New Roman"/>
        </w:rPr>
        <w:t>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并标出</w:t>
      </w:r>
      <w:r>
        <w:rPr>
          <w:rFonts w:hint="eastAsia" w:ascii="Times New Roman" w:hAnsi="Times New Roman" w:eastAsia="Times New Roman" w:cs="Times New Roman"/>
        </w:rPr>
        <w:t>D/L</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葡萄糖主要以六元环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吡喃葡萄糖的稳定性差异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有机-结构-糖类旋光性与变旋光现象"/>
    <w:p>
      <w:pPr>
        <w:pStyle w:val="Heading2"/>
        <w:spacing w:before="280" w:after="80"/>
        <w:keepNext/>
      </w:pPr>
      <w:r>
        <w:rPr>
          <w:rFonts w:ascii="Times New Roman" w:hAnsi="Times New Roman" w:eastAsia="Times New Roman" w:cs="Times New Roman"/>
        </w:rPr>
        <w:t xml:space="preserve">1.85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糖类旋光性与变旋光现象</w:t>
      </w:r>
    </w:p>
    <w:p>
      <w:pPr>
        <w:pStyle w:val="FirstParagraph"/>
      </w:pPr>
      <w:r>
        <w:rPr>
          <w:rFonts w:hint="eastAsia" w:ascii="Times New Roman" w:hAnsi="Times New Roman" w:eastAsia="Times New Roman" w:cs="Times New Roman"/>
        </w:rPr>
        <w:t>（1）D-</w:t>
      </w:r>
      <w:r>
        <w:rPr>
          <w:rFonts w:hint="eastAsia" w:ascii="Times New Roman" w:hAnsi="Times New Roman" w:eastAsia="FangSong" w:cs="Times New Roman"/>
        </w:rPr>
        <w:t>葡萄糖的</w:t>
      </w:r>
      <w:r>
        <w:rPr>
          <w:rFonts w:hint="eastAsia" w:ascii="Times New Roman" w:hAnsi="Times New Roman" w:eastAsia="Times New Roman" w:cs="Times New Roman"/>
        </w:rPr>
        <w:t>α</w:t>
      </w:r>
      <w:r>
        <w:rPr>
          <w:rFonts w:hint="eastAsia" w:ascii="Times New Roman" w:hAnsi="Times New Roman" w:eastAsia="FangSong" w:cs="Times New Roman"/>
        </w:rPr>
        <w:t>型比旋光度</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+112.2°，β</w:t>
      </w:r>
      <w:r>
        <w:rPr>
          <w:rFonts w:hint="eastAsia" w:ascii="Times New Roman" w:hAnsi="Times New Roman" w:eastAsia="FangSong" w:cs="Times New Roman"/>
        </w:rPr>
        <w:t>型</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+18.7°，</w:t>
      </w:r>
      <w:r>
        <w:rPr>
          <w:rFonts w:hint="eastAsia" w:ascii="Times New Roman" w:hAnsi="Times New Roman" w:eastAsia="FangSong" w:cs="Times New Roman"/>
        </w:rPr>
        <w:t>平衡混合液</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+52.6°。</w:t>
      </w:r>
      <w:r>
        <w:rPr>
          <w:rFonts w:hint="eastAsia" w:ascii="Times New Roman" w:hAnsi="Times New Roman" w:eastAsia="FangSong" w:cs="Times New Roman"/>
        </w:rPr>
        <w:t>计算平衡时</w:t>
      </w:r>
      <w:r>
        <w:rPr>
          <w:rFonts w:hint="eastAsia" w:ascii="Times New Roman" w:hAnsi="Times New Roman" w:eastAsia="Times New Roman" w:cs="Times New Roman"/>
        </w:rPr>
        <w:t>α</w:t>
      </w:r>
      <w:r>
        <w:rPr>
          <w:rFonts w:hint="eastAsia" w:ascii="Times New Roman" w:hAnsi="Times New Roman" w:eastAsia="FangSong" w:cs="Times New Roman"/>
        </w:rPr>
        <w:t>型和</w:t>
      </w:r>
      <w:r>
        <w:rPr>
          <w:rFonts w:hint="eastAsia" w:ascii="Times New Roman" w:hAnsi="Times New Roman" w:eastAsia="Times New Roman" w:cs="Times New Roman"/>
        </w:rPr>
        <w:t>β</w:t>
      </w:r>
      <w:r>
        <w:rPr>
          <w:rFonts w:hint="eastAsia" w:ascii="Times New Roman" w:hAnsi="Times New Roman" w:eastAsia="FangSong" w:cs="Times New Roman"/>
        </w:rPr>
        <w:t>型的比例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葡萄糖在水溶液中会发生变旋光现象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w:t>
      </w:r>
      <w:r>
        <w:rPr>
          <w:rFonts w:hint="eastAsia" w:ascii="Times New Roman" w:hAnsi="Times New Roman" w:eastAsia="Times New Roman" w:cs="Times New Roman"/>
        </w:rPr>
        <w:t>Haworth</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标出两者的区别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313"/>
    <w:bookmarkStart w:id="314" w:name="有机-结构-胺的碱性排序分析"/>
    <w:p>
      <w:pPr>
        <w:pStyle w:val="Heading2"/>
        <w:spacing w:before="280" w:after="80"/>
        <w:keepNext/>
      </w:pPr>
      <w:r>
        <w:rPr>
          <w:rFonts w:ascii="Times New Roman" w:hAnsi="Times New Roman" w:eastAsia="Times New Roman" w:cs="Times New Roman"/>
        </w:rPr>
        <w:t xml:space="preserve">1.86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胺的碱性排序分析</w:t>
      </w:r>
    </w:p>
    <w:p>
      <w:pPr>
        <w:pStyle w:val="FirstParagraph"/>
      </w:pPr>
      <w:r>
        <w:rPr>
          <w:rFonts w:hint="eastAsia" w:ascii="Times New Roman" w:hAnsi="Times New Roman" w:eastAsia="FangSong" w:cs="Times New Roman"/>
        </w:rPr>
        <w:t>将以下胺按碱性从弱到强排序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苯胺</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N</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吡啶</w:t>
      </w:r>
      <w:r>
        <w:rPr>
          <w:rFonts w:hint="eastAsia" w:ascii="Times New Roman" w:hAnsi="Times New Roman" w:eastAsia="Times New Roman" w:cs="Times New Roman"/>
        </w:rPr>
        <w:t>（</w:t>
      </w:r>
      <m:oMath>
        <m:sSub>
          <m:e>
            <m:r>
              <m:t>C</m:t>
            </m:r>
          </m:e>
          <m:sub>
            <m:r>
              <m:t>5</m:t>
            </m:r>
          </m:sub>
        </m:sSub>
        <m:sSub>
          <m:e>
            <m:r>
              <m:t>H</m:t>
            </m:r>
          </m:e>
          <m:sub>
            <m:r>
              <m:t>5</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四氢吡咯</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8</m:t>
            </m:r>
          </m:sub>
        </m:sSub>
        <m:r>
          <m:t>N</m:t>
        </m:r>
        <m:r>
          <m:t>H</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14"/>
    <w:bookmarkStart w:id="315" w:name="有机-结构-芳香性物质判断hückel规则"/>
    <w:p>
      <w:pPr>
        <w:pStyle w:val="Heading2"/>
        <w:spacing w:before="280" w:after="80"/>
        <w:keepNext/>
      </w:pPr>
      <w:r>
        <w:rPr>
          <w:rFonts w:ascii="Times New Roman" w:hAnsi="Times New Roman" w:eastAsia="Times New Roman" w:cs="Times New Roman"/>
        </w:rPr>
        <w:t xml:space="preserve">1.87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芳香性物质判断</w:t>
      </w:r>
      <w:r>
        <w:rPr>
          <w:rFonts w:hint="eastAsia" w:ascii="Times New Roman" w:hAnsi="Times New Roman" w:eastAsia="Times New Roman" w:cs="Times New Roman"/>
        </w:rPr>
        <w:t>Hückel</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判断以下分子是否具有芳香性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w:t>
      </w:r>
      <w:r>
        <w:rPr>
          <w:rFonts w:hint="eastAsia" w:ascii="Times New Roman" w:hAnsi="Times New Roman" w:eastAsia="Times New Roman" w:cs="Times New Roman"/>
        </w:rPr>
        <w:t>（</w:t>
      </w:r>
      <m:oMath>
        <m:sSub>
          <m:e>
            <m:r>
              <m:t>C</m:t>
            </m:r>
          </m:e>
          <m:sub>
            <m:r>
              <m:t>6</m:t>
            </m:r>
          </m:sub>
        </m:sSub>
        <m:sSub>
          <m:e>
            <m:r>
              <m:t>H</m:t>
            </m:r>
          </m:e>
          <m:sub>
            <m: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t>C</m:t>
            </m:r>
          </m:e>
          <m:sub>
            <m:r>
              <m:t>4</m:t>
            </m:r>
          </m:sub>
        </m:sSub>
        <m:sSub>
          <m:e>
            <m:r>
              <m:t>H</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环戊二烯负离子</w:t>
      </w:r>
      <w:r>
        <w:rPr>
          <w:rFonts w:hint="eastAsia" w:ascii="Times New Roman" w:hAnsi="Times New Roman" w:eastAsia="Times New Roman" w:cs="Times New Roman"/>
        </w:rPr>
        <w:t>（</w:t>
      </w:r>
      <m:oMath>
        <m:r>
          <m:t>C</m:t>
        </m:r>
        <m:r>
          <m:t>5</m:t>
        </m:r>
        <m:r>
          <m:t>H</m:t>
        </m:r>
        <m:sSup>
          <m:e>
            <m:r>
              <m:t>5</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环庚三烯正离子</w:t>
      </w:r>
      <w:r>
        <w:rPr>
          <w:rFonts w:hint="eastAsia" w:ascii="Times New Roman" w:hAnsi="Times New Roman" w:eastAsia="Times New Roman" w:cs="Times New Roman"/>
        </w:rPr>
        <w:t>（</w:t>
      </w:r>
      <m:oMath>
        <m:r>
          <m:t>C</m:t>
        </m:r>
        <m:r>
          <m:t>7</m:t>
        </m:r>
        <m:r>
          <m:t>H</m:t>
        </m:r>
        <m:sSup>
          <m:e>
            <m:r>
              <m:t>7</m:t>
            </m:r>
          </m:e>
          <m:sup>
            <m:r>
              <m:rPr>
                <m:sty m:val="p"/>
              </m:rPr>
              <m:t>+</m:t>
            </m:r>
          </m:sup>
        </m:sSup>
      </m:oMath>
      <w:r>
        <w:rPr>
          <w:rFonts w:hint="eastAsia" w:ascii="Times New Roman" w:hAnsi="Times New Roman" w:eastAsia="Times New Roman" w:cs="Times New Roman"/>
        </w:rPr>
        <w:t xml:space="preserve">，tropylium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环辛四烯二负离子</w:t>
      </w:r>
      <w:r>
        <w:rPr>
          <w:rFonts w:hint="eastAsia" w:ascii="Times New Roman" w:hAnsi="Times New Roman" w:eastAsia="Times New Roman" w:cs="Times New Roman"/>
        </w:rPr>
        <w:t>（</w:t>
      </w:r>
      <m:oMath>
        <m:oMathPr>
          <m:ctrlPr>
            <w:rPr>
              <w:sz w:val="28"/>
              <w:szCs w:val="28"/>
            </w:rPr>
          </m:ctrlPr>
        </m:oMathPr>
        <m:r>
          <m:t>C</m:t>
        </m:r>
        <m:r>
          <m:t>8</m:t>
        </m:r>
        <m:r>
          <m:t>H</m:t>
        </m:r>
        <m:sSup>
          <m:e>
            <m:r>
              <m:t>8</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环己二烯</w:t>
      </w:r>
    </w:p>
    <w:p>
      <w:pPr>
        <w:spacing w:before="160" w:after="80"/>
      </w:pPr>
      <w:r>
        <w:pict>
          <v:rect style="width:0;height:1.5pt" o:hralign="center" o:hrstd="t" o:hr="t"/>
        </w:pict>
      </w:r>
    </w:p>
    <w:bookmarkEnd w:id="315"/>
    <w:bookmarkStart w:id="316" w:name="有机-波谱-ir-c与d键波数比较"/>
    <w:p>
      <w:pPr>
        <w:pStyle w:val="Heading2"/>
        <w:spacing w:before="280" w:after="80"/>
        <w:keepNext/>
      </w:pPr>
      <w:r>
        <w:rPr>
          <w:rFonts w:ascii="Times New Roman" w:hAnsi="Times New Roman" w:eastAsia="Times New Roman" w:cs="Times New Roman"/>
        </w:rPr>
        <w:t xml:space="preserve">1.88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D</w:t>
      </w:r>
      <w:r>
        <w:rPr>
          <w:rFonts w:hint="eastAsia" w:ascii="Times New Roman" w:hAnsi="Times New Roman" w:eastAsia="SimHei" w:cs="Times New Roman"/>
        </w:rPr>
        <w:t>键波数比较</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C-D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m:oMath>
        <m:oMathPr>
          <m:ctrlPr>
            <w:rPr>
              <w:sz w:val="28"/>
              <w:szCs w:val="28"/>
            </w:rPr>
          </m:ctrlPr>
        </m:oMathPr>
        <m:sSub>
          <m:e>
            <m:r>
              <m:t>μ</m:t>
            </m:r>
          </m:e>
          <m:sub>
            <m:r>
              <m:t>C</m:t>
            </m:r>
            <m:r>
              <m:rPr>
                <m:sty m:val="p"/>
              </m:rPr>
              <m:t>−</m:t>
            </m:r>
            <m:r>
              <m:t>H</m:t>
            </m:r>
          </m:sub>
        </m:sSub>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C-D </w:t>
      </w:r>
      <w:r>
        <w:rPr>
          <w:rFonts w:hint="eastAsia" w:ascii="Times New Roman" w:hAnsi="Times New Roman" w:eastAsia="FangSong" w:cs="Times New Roman"/>
        </w:rPr>
        <w:t>伸缩振动的近似波数位置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伸缩振动在</w:t>
      </w:r>
      <w:r>
        <w:rPr>
          <w:rFonts w:ascii="Times New Roman" w:hAnsi="Times New Roman" w:eastAsia="Times New Roman" w:cs="Times New Roman"/>
        </w:rPr>
        <w:t xml:space="preserve"> ~2900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在有机反应机理研究中</w:t>
      </w:r>
      <w:r>
        <w:rPr>
          <w:rFonts w:hint="eastAsia" w:ascii="Times New Roman" w:hAnsi="Times New Roman" w:eastAsia="Times New Roman" w:cs="Times New Roman"/>
        </w:rPr>
        <w:t>，</w:t>
      </w:r>
      <w:r>
        <w:rPr>
          <w:rFonts w:hint="eastAsia" w:ascii="Times New Roman" w:hAnsi="Times New Roman" w:eastAsia="FangSong" w:cs="Times New Roman"/>
        </w:rPr>
        <w:t>将底物中的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光谱会发生什么变化</w:t>
      </w:r>
      <w:r>
        <w:rPr>
          <w:rFonts w:hint="eastAsia" w:ascii="Times New Roman" w:hAnsi="Times New Roman" w:eastAsia="Times New Roman" w:cs="Times New Roman"/>
        </w:rPr>
        <w:t>？</w:t>
      </w:r>
      <w:r>
        <w:rPr>
          <w:rFonts w:hint="eastAsia" w:ascii="Times New Roman" w:hAnsi="Times New Roman" w:eastAsia="FangSong" w:cs="Times New Roman"/>
        </w:rPr>
        <w:t>这种变化在机理研究中有什么用途</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有机-波谱-ir-c与n键波数排序"/>
    <w:p>
      <w:pPr>
        <w:pStyle w:val="Heading2"/>
        <w:spacing w:before="280" w:after="80"/>
        <w:keepNext/>
      </w:pPr>
      <w:r>
        <w:rPr>
          <w:rFonts w:ascii="Times New Roman" w:hAnsi="Times New Roman" w:eastAsia="Times New Roman" w:cs="Times New Roman"/>
        </w:rPr>
        <w:t xml:space="preserve">1.89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N</w:t>
      </w:r>
      <w:r>
        <w:rPr>
          <w:rFonts w:hint="eastAsia" w:ascii="Times New Roman" w:hAnsi="Times New Roman" w:eastAsia="SimHei" w:cs="Times New Roman"/>
        </w:rPr>
        <w:t>键波数排序</w:t>
      </w:r>
    </w:p>
    <w:p>
      <w:pPr>
        <w:pStyle w:val="FirstParagraph"/>
      </w:pPr>
      <w:r>
        <w:rPr>
          <w:rFonts w:hint="eastAsia" w:ascii="Times New Roman" w:hAnsi="Times New Roman" w:eastAsia="FangSong" w:cs="Times New Roman"/>
        </w:rPr>
        <w:t>将下列含氮键的红外伸缩振动波数从小到大排序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C-N</m:t>
          </m:r>
          <m:r>
            <m:t> </m:t>
          </m:r>
          <m:r>
            <m:rPr>
              <m:nor/>
              <m:sty m:val="p"/>
            </m:rPr>
            <m:t>C=N</m:t>
          </m:r>
          <m:r>
            <m:t> </m:t>
          </m:r>
          <m:r>
            <m:rPr>
              <m:nor/>
              <m:sty m:val="p"/>
            </m:rPr>
            <m:t>C≡N</m:t>
          </m:r>
        </m:oMath>
      </m:oMathPara>
    </w:p>
    <w:p>
      <w:pPr>
        <w:spacing w:before="160" w:after="80"/>
      </w:pPr>
      <w:r>
        <w:pict>
          <v:rect style="width:0;height:1.5pt" o:hralign="center" o:hrstd="t" o:hr="t"/>
        </w:pict>
      </w:r>
    </w:p>
    <w:bookmarkEnd w:id="317"/>
    <w:bookmarkStart w:id="318" w:name="有机-波谱-ir约化质量与波数关系"/>
    <w:p>
      <w:pPr>
        <w:pStyle w:val="Heading2"/>
        <w:spacing w:before="280" w:after="80"/>
        <w:keepNext/>
      </w:pPr>
      <w:r>
        <w:rPr>
          <w:rFonts w:ascii="Times New Roman" w:hAnsi="Times New Roman" w:eastAsia="Times New Roman" w:cs="Times New Roman"/>
        </w:rPr>
        <w:t xml:space="preserve">1.90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约化质量与波数关系</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化学键的振动频率近似服从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1</m:t>
              </m:r>
            </m:num>
            <m:den>
              <m:r>
                <m:t>2</m:t>
              </m:r>
              <m:r>
                <m:t>π</m:t>
              </m:r>
              <m:r>
                <m:t>c</m:t>
              </m:r>
            </m:den>
          </m:f>
          <m:rad>
            <m:radPr>
              <m:degHide m:val="on"/>
            </m:radPr>
            <m:deg/>
            <m:e>
              <m:f>
                <m:fPr>
                  <m:type m:val="bar"/>
                </m:fPr>
                <m:num>
                  <m:r>
                    <m:t>k</m:t>
                  </m:r>
                </m:num>
                <m:den>
                  <m:r>
                    <m:t>μ</m:t>
                  </m:r>
                </m:den>
              </m:f>
            </m:e>
          </m:ra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为约化质量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C-C </w:t>
      </w:r>
      <w:r>
        <w:rPr>
          <w:rFonts w:hint="eastAsia" w:ascii="Times New Roman" w:hAnsi="Times New Roman" w:eastAsia="FangSong" w:cs="Times New Roman"/>
        </w:rPr>
        <w:t>键的力常数相近</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k</m:t>
        </m:r>
        <m:r>
          <m:rPr>
            <m:sty m:val="p"/>
          </m:rPr>
          <m:t>≈</m:t>
        </m:r>
        <m:r>
          <m:t>5</m:t>
        </m:r>
        <m:r>
          <m:rPr>
            <m:sty m:val="p"/>
          </m:rPr>
          <m:t>×</m:t>
        </m:r>
        <m:sSup>
          <m:e>
            <m:r>
              <m:t>10</m:t>
            </m:r>
          </m:e>
          <m:sup>
            <m:r>
              <m:t>5</m:t>
            </m:r>
          </m:sup>
        </m:sSup>
        <m:r>
          <m:rPr>
            <m:nor/>
            <m:sty m:val="p"/>
          </m:rPr>
          <m:t> dyn/cm</m:t>
        </m:r>
      </m:oMath>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并预测哪个键的红外吸收波数更高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根据上述计算结果</w:t>
      </w:r>
      <w:r>
        <w:rPr>
          <w:rFonts w:hint="eastAsia" w:ascii="Times New Roman" w:hAnsi="Times New Roman" w:eastAsia="Times New Roman" w:cs="Times New Roman"/>
        </w:rPr>
        <w:t>，</w:t>
      </w:r>
      <w:r>
        <w:rPr>
          <w:rFonts w:hint="eastAsia" w:ascii="Times New Roman" w:hAnsi="Times New Roman" w:eastAsia="FangSong" w:cs="Times New Roman"/>
        </w:rPr>
        <w:t>解释为什么有机化合物的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~2900–3000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~800–1200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18"/>
    <w:bookmarkStart w:id="319" w:name="section"/>
    <w:p>
      <w:pPr>
        <w:pStyle w:val="Heading2"/>
        <w:spacing w:before="280" w:after="80"/>
        <w:keepNext/>
      </w:pPr>
      <w:r>
        <w:rPr>
          <w:rFonts w:ascii="Times New Roman" w:hAnsi="Times New Roman" w:eastAsia="Times New Roman" w:cs="Times New Roman"/>
        </w:rPr>
        <w:t xml:space="preserve">1.91 15-33</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计算十二羰基三铁</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配合物中含有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预测其结构特征</w:t>
      </w:r>
    </w:p>
    <w:p>
      <w:pPr>
        <w:spacing w:before="160" w:after="80"/>
      </w:pPr>
      <w:r>
        <w:pict>
          <v:rect style="width:0;height:1.5pt" o:hralign="center" o:hrstd="t" o:hr="t"/>
        </w:pict>
      </w:r>
    </w:p>
    <w:bookmarkEnd w:id="319"/>
    <w:bookmarkStart w:id="320" w:name="有机-结构-pka六大因素比较"/>
    <w:p>
      <w:pPr>
        <w:pStyle w:val="Heading2"/>
        <w:spacing w:before="280" w:after="80"/>
        <w:keepNext/>
      </w:pPr>
      <w:r>
        <w:rPr>
          <w:rFonts w:ascii="Times New Roman" w:hAnsi="Times New Roman" w:eastAsia="Times New Roman" w:cs="Times New Roman"/>
        </w:rPr>
        <w:t xml:space="preserve">1.92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-pKa</w:t>
      </w:r>
      <w:r>
        <w:rPr>
          <w:rFonts w:hint="eastAsia" w:ascii="Times New Roman" w:hAnsi="Times New Roman" w:eastAsia="SimHei" w:cs="Times New Roman"/>
        </w:rPr>
        <w:t>六大因素比较</w:t>
      </w:r>
    </w:p>
    <w:p>
      <w:pPr>
        <w:pStyle w:val="FirstParagraph"/>
      </w:pPr>
      <w:r>
        <w:rPr>
          <w:rFonts w:hint="eastAsia" w:ascii="Times New Roman" w:hAnsi="Times New Roman" w:eastAsia="FangSong" w:cs="Times New Roman"/>
        </w:rPr>
        <w:t>比较下列化合物的酸性强弱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pKa </w:t>
      </w:r>
      <w:r>
        <w:rPr>
          <w:rFonts w:hint="eastAsia" w:ascii="Times New Roman" w:hAnsi="Times New Roman" w:eastAsia="FangSong" w:cs="Times New Roman"/>
        </w:rPr>
        <w:t>从小到大的顺序排列</w:t>
      </w:r>
      <w:r>
        <w:rPr>
          <w:rFonts w:hint="eastAsia" w:ascii="Times New Roman" w:hAnsi="Times New Roman" w:eastAsia="Times New Roman" w:cs="Times New Roman"/>
        </w:rPr>
        <w:t>），</w:t>
      </w:r>
      <w:r>
        <w:rPr>
          <w:rFonts w:hint="eastAsia" w:ascii="Times New Roman" w:hAnsi="Times New Roman" w:eastAsia="FangSong" w:cs="Times New Roman"/>
        </w:rPr>
        <w:t>并运用</w:t>
      </w:r>
      <w:r>
        <w:rPr>
          <w:rFonts w:ascii="Times New Roman" w:hAnsi="Times New Roman" w:eastAsia="Times New Roman" w:cs="Times New Roman"/>
        </w:rPr>
        <w:t xml:space="preserve"> ARIO </w:t>
      </w:r>
      <w:r>
        <w:rPr>
          <w:rFonts w:hint="eastAsia" w:ascii="Times New Roman" w:hAnsi="Times New Roman" w:eastAsia="FangSong" w:cs="Times New Roman"/>
        </w:rPr>
        <w:t>框架解释原因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 </m:t>
          </m:r>
          <m:sSub>
            <m:e>
              <m:r>
                <m:rPr>
                  <m:sty m:val="p"/>
                </m:rPr>
                <m:t>C</m:t>
              </m:r>
            </m:e>
            <m:sub>
              <m:r>
                <m:rPr>
                  <m:sty m:val="p"/>
                </m:rPr>
                <m:t>6</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已知参考数据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15.9</m:t>
        </m:r>
      </m:oMath>
      <w:r>
        <w:rPr>
          <w:rFonts w:hint="eastAsia" w:ascii="Times New Roman" w:hAnsi="Times New Roman" w:eastAsia="Times New Roman" w:cs="Times New Roman"/>
        </w:rPr>
        <w:t>，</w:t>
      </w:r>
      <w:r>
        <w:rPr>
          <w:rFonts w:hint="eastAsia" w:ascii="Times New Roman" w:hAnsi="Times New Roman" w:eastAsia="FangSong" w:cs="Times New Roman"/>
        </w:rPr>
        <w:t>苯酚</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9.95</m:t>
        </m:r>
      </m:oMath>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三氟乙醇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ARIO </w:t>
      </w:r>
      <w:r>
        <w:rPr>
          <w:rFonts w:hint="eastAsia" w:ascii="Times New Roman" w:hAnsi="Times New Roman" w:eastAsia="FangSong" w:cs="Times New Roman"/>
        </w:rPr>
        <w:t>框架</w:t>
      </w:r>
      <w:r>
        <w:rPr>
          <w:rFonts w:hint="eastAsia" w:ascii="Times New Roman" w:hAnsi="Times New Roman" w:eastAsia="Times New Roman" w:cs="Times New Roman"/>
        </w:rPr>
        <w:t>（Atom</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、Induction</w:t>
      </w:r>
      <w:r>
        <w:rPr>
          <w:rFonts w:ascii="Times New Roman" w:hAnsi="Times New Roman" w:eastAsia="Times New Roman" w:cs="Times New Roman"/>
        </w:rPr>
        <w:t xml:space="preserve"> </w:t>
      </w:r>
      <w:r>
        <w:rPr>
          <w:rFonts w:hint="eastAsia" w:ascii="Times New Roman" w:hAnsi="Times New Roman" w:eastAsia="FangSong" w:cs="Times New Roman"/>
        </w:rPr>
        <w:t>诱导</w:t>
      </w:r>
      <w:r>
        <w:rPr>
          <w:rFonts w:hint="eastAsia" w:ascii="Times New Roman" w:hAnsi="Times New Roman" w:eastAsia="Times New Roman" w:cs="Times New Roman"/>
        </w:rPr>
        <w:t>、Orbital</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逐个分析四种化合物共轭碱的稳定性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给出最终的酸性排序</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1" w:name="有机-结构-共振结构稳定性排序"/>
    <w:p>
      <w:pPr>
        <w:pStyle w:val="Heading2"/>
        <w:spacing w:before="280" w:after="80"/>
        <w:keepNext/>
      </w:pPr>
      <w:r>
        <w:rPr>
          <w:rFonts w:ascii="Times New Roman" w:hAnsi="Times New Roman" w:eastAsia="Times New Roman" w:cs="Times New Roman"/>
        </w:rPr>
        <w:t xml:space="preserve">1.93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共振结构稳定性排序</w:t>
      </w:r>
    </w:p>
    <w:p>
      <w:pPr>
        <w:pStyle w:val="FirstParagraph"/>
      </w:pPr>
      <w:r>
        <w:rPr>
          <w:rFonts w:hint="eastAsia" w:ascii="Times New Roman" w:hAnsi="Times New Roman" w:eastAsia="FangSong" w:cs="Times New Roman"/>
        </w:rPr>
        <w:t>给出下列四个碳正离子的稳定性排序</w:t>
      </w:r>
      <w:r>
        <w:rPr>
          <w:rFonts w:hint="eastAsia" w:ascii="Times New Roman" w:hAnsi="Times New Roman" w:eastAsia="Times New Roman" w:cs="Times New Roman"/>
        </w:rPr>
        <w:t>（</w:t>
      </w:r>
      <w:r>
        <w:rPr>
          <w:rFonts w:hint="eastAsia" w:ascii="Times New Roman" w:hAnsi="Times New Roman" w:eastAsia="FangSong" w:cs="Times New Roman"/>
        </w:rPr>
        <w:t>从最稳定到最不稳定</w:t>
      </w:r>
      <w:r>
        <w:rPr>
          <w:rFonts w:hint="eastAsia" w:ascii="Times New Roman" w:hAnsi="Times New Roman" w:eastAsia="Times New Roman" w:cs="Times New Roman"/>
        </w:rPr>
        <w:t>），</w:t>
      </w:r>
      <w:r>
        <w:rPr>
          <w:rFonts w:hint="eastAsia" w:ascii="Times New Roman" w:hAnsi="Times New Roman" w:eastAsia="FangSong" w:cs="Times New Roman"/>
        </w:rPr>
        <w:t>并用共振论和碳正离子稳定性的基本原则解释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(A)</m:t>
                </m:r>
                <m:r>
                  <m:t> </m:t>
                </m:r>
              </m:e>
              <m:e>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t> </m:t>
                </m:r>
              </m:e>
              <m:e>
                <m:r>
                  <m:rPr>
                    <m:nor/>
                    <m:sty m:val="p"/>
                  </m:rPr>
                  <m:t>叔丁基碳正离子</m:t>
                </m:r>
              </m:e>
            </m:mr>
            <m:mr>
              <m:e>
                <m:r>
                  <m:rPr>
                    <m:nor/>
                    <m:sty m:val="p"/>
                  </m:rPr>
                  <m:t>(B)</m:t>
                </m:r>
                <m:r>
                  <m:t> </m:t>
                </m:r>
              </m:e>
              <m:e>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烯丙基碳正离子</m:t>
                </m:r>
              </m:e>
            </m:mr>
            <m:mr>
              <m:e>
                <m:r>
                  <m:rPr>
                    <m:nor/>
                    <m:sty m:val="p"/>
                  </m:rPr>
                  <m:t>(C)</m:t>
                </m:r>
                <m:r>
                  <m:t> </m:t>
                </m:r>
              </m:e>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苄基碳正离子</m:t>
                </m:r>
              </m:e>
            </m:mr>
            <m:mr>
              <m:e>
                <m:r>
                  <m:rPr>
                    <m:nor/>
                    <m:sty m:val="p"/>
                  </m:rPr>
                  <m:t>(D)</m:t>
                </m:r>
                <m:r>
                  <m:t> </m:t>
                </m:r>
              </m:e>
              <m:e>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乙基碳正离子</m:t>
                </m:r>
              </m:e>
            </m:mr>
          </m:m>
        </m:oMath>
      </m:oMathPara>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写出各碳正离子的所有重要共振结构式</w:t>
      </w:r>
      <w:r>
        <w:rPr>
          <w:rFonts w:hint="eastAsia" w:ascii="Times New Roman" w:hAnsi="Times New Roman" w:eastAsia="Times New Roman" w:cs="Times New Roman"/>
        </w:rPr>
        <w:t>（</w:t>
      </w:r>
      <w:r>
        <w:rPr>
          <w:rFonts w:hint="eastAsia" w:ascii="Times New Roman" w:hAnsi="Times New Roman" w:eastAsia="FangSong" w:cs="Times New Roman"/>
        </w:rPr>
        <w:t>如适用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给出最终稳定性排序并逐项解释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有机-波谱-ir-3000以上吸收峰判断"/>
    <w:p>
      <w:pPr>
        <w:pStyle w:val="Heading2"/>
        <w:spacing w:before="280" w:after="80"/>
        <w:keepNext/>
      </w:pPr>
      <w:r>
        <w:rPr>
          <w:rFonts w:ascii="Times New Roman" w:hAnsi="Times New Roman" w:eastAsia="Times New Roman" w:cs="Times New Roman"/>
        </w:rPr>
        <w:t xml:space="preserve">1.94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-IR-3000</w:t>
      </w:r>
      <w:r>
        <w:rPr>
          <w:rFonts w:hint="eastAsia" w:ascii="Times New Roman" w:hAnsi="Times New Roman" w:eastAsia="SimHei" w:cs="Times New Roman"/>
        </w:rPr>
        <w:t>以上吸收峰判断</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区域有吸收峰</w:t>
      </w:r>
      <w:r>
        <w:rPr>
          <w:rFonts w:hint="eastAsia" w:ascii="Times New Roman" w:hAnsi="Times New Roman" w:eastAsia="Times New Roman" w:cs="Times New Roman"/>
        </w:rPr>
        <w:t>？</w:t>
      </w:r>
      <w:r>
        <w:rPr>
          <w:rFonts w:hint="eastAsia" w:ascii="Times New Roman" w:hAnsi="Times New Roman" w:eastAsia="FangSong" w:cs="Times New Roman"/>
        </w:rPr>
        <w:t>逐个分析并说明理由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正己烷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己炔</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p>
    <w:p>
      <w:pPr>
        <w:pStyle w:val="BodyText"/>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p>
    <w:p>
      <w:pPr>
        <w:spacing w:before="160" w:after="80"/>
      </w:pPr>
      <w:r>
        <w:pict>
          <v:rect style="width:0;height:1.5pt" o:hralign="center" o:hrstd="t" o:hr="t"/>
        </w:pict>
      </w:r>
    </w:p>
    <w:bookmarkEnd w:id="322"/>
    <w:bookmarkStart w:id="323" w:name="有机-波谱-ir-不同杂化c-h波数排序"/>
    <w:p>
      <w:pPr>
        <w:pStyle w:val="Heading2"/>
        <w:spacing w:before="280" w:after="80"/>
        <w:keepNext/>
      </w:pPr>
      <w:r>
        <w:rPr>
          <w:rFonts w:ascii="Times New Roman" w:hAnsi="Times New Roman" w:eastAsia="Times New Roman" w:cs="Times New Roman"/>
        </w:rPr>
        <w:t xml:space="preserve">1.95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不同杂化</w:t>
      </w:r>
      <w:r>
        <w:rPr>
          <w:rFonts w:hint="eastAsia" w:ascii="Times New Roman" w:hAnsi="Times New Roman" w:eastAsia="Times New Roman" w:cs="Times New Roman"/>
        </w:rPr>
        <w:t>C-H</w:t>
      </w:r>
      <w:r>
        <w:rPr>
          <w:rFonts w:hint="eastAsia" w:ascii="Times New Roman" w:hAnsi="Times New Roman" w:eastAsia="SimHei" w:cs="Times New Roman"/>
        </w:rPr>
        <w:t>波数排序</w:t>
      </w:r>
    </w:p>
    <w:p>
      <w:pPr>
        <w:pStyle w:val="FirstParagraph"/>
      </w:pPr>
      <w:r>
        <w:rPr>
          <w:rFonts w:hint="eastAsia" w:ascii="Times New Roman" w:hAnsi="Times New Roman" w:eastAsia="FangSong" w:cs="Times New Roman"/>
        </w:rPr>
        <w:t xml:space="preserve">将下列三种杂化状态的</w:t>
      </w:r>
      <w:r>
        <w:rPr>
          <w:rFonts w:ascii="Times New Roman" w:hAnsi="Times New Roman" w:eastAsia="Times New Roman" w:cs="Times New Roman"/>
        </w:rPr>
        <w:t xml:space="preserve"> C-H </w:t>
      </w:r>
      <w:r>
        <w:rPr>
          <w:rFonts w:hint="eastAsia" w:ascii="Times New Roman" w:hAnsi="Times New Roman" w:eastAsia="FangSong" w:cs="Times New Roman"/>
        </w:rPr>
        <w:t>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并从杂化轨道的</w:t>
      </w:r>
      <w:r>
        <w:rPr>
          <w:rFonts w:ascii="Times New Roman" w:hAnsi="Times New Roman" w:eastAsia="Times New Roman" w:cs="Times New Roman"/>
        </w:rPr>
        <w:t xml:space="preserve"> s </w:t>
      </w:r>
      <w:r>
        <w:rPr>
          <w:rFonts w:hint="eastAsia" w:ascii="Times New Roman" w:hAnsi="Times New Roman" w:eastAsia="FangSong" w:cs="Times New Roman"/>
        </w:rPr>
        <w:t>成分角度解释原因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sp</m:t>
              </m:r>
            </m:e>
            <m:sup>
              <m:r>
                <m:t>3</m:t>
              </m:r>
            </m:sup>
          </m:sSup>
          <m:r>
            <m:rPr>
              <m:nor/>
              <m:sty m:val="p"/>
            </m:rPr>
            <m:t> C-H</m:t>
          </m:r>
          <m:r>
            <m:t> </m:t>
          </m:r>
          <m:sSup>
            <m:e>
              <m:r>
                <m:rPr>
                  <m:nor/>
                  <m:sty m:val="p"/>
                </m:rPr>
                <m:t>sp</m:t>
              </m:r>
            </m:e>
            <m:sup>
              <m:r>
                <m:t>2</m:t>
              </m:r>
            </m:sup>
          </m:sSup>
          <m:r>
            <m:rPr>
              <m:nor/>
              <m:sty m:val="p"/>
            </m:rPr>
            <m:t> C-H</m:t>
          </m:r>
          <m:r>
            <m:t> </m:t>
          </m:r>
          <m:r>
            <m:rPr>
              <m:nor/>
              <m:sty m:val="p"/>
            </m:rPr>
            <m:t>sp C-H</m:t>
          </m:r>
        </m:oMath>
      </m:oMathPara>
    </w:p>
    <w:p>
      <w:pPr>
        <w:spacing w:before="160" w:after="80"/>
      </w:pPr>
      <w:r>
        <w:pict>
          <v:rect style="width:0;height:1.5pt" o:hralign="center" o:hrstd="t" o:hr="t"/>
        </w:pict>
      </w:r>
    </w:p>
    <w:bookmarkEnd w:id="323"/>
    <w:bookmarkStart w:id="324" w:name="有机-波谱-ms-含cl同位素峰强度比"/>
    <w:p>
      <w:pPr>
        <w:pStyle w:val="Heading2"/>
        <w:spacing w:before="280" w:after="80"/>
        <w:keepNext/>
      </w:pPr>
      <w:r>
        <w:rPr>
          <w:rFonts w:ascii="Times New Roman" w:hAnsi="Times New Roman" w:eastAsia="Times New Roman" w:cs="Times New Roman"/>
        </w:rPr>
        <w:t xml:space="preserve">1.96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氯有两种天然同位素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75.77%）</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24.23%）。</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在质谱中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峰和</w:t>
      </w:r>
      <w:r>
        <w:rPr>
          <w:rFonts w:ascii="Times New Roman" w:hAnsi="Times New Roman" w:eastAsia="Times New Roman" w:cs="Times New Roman"/>
        </w:rPr>
        <w:t xml:space="preserve"> M+2 </w:t>
      </w:r>
      <w:r>
        <w:rPr>
          <w:rFonts w:hint="eastAsia" w:ascii="Times New Roman" w:hAnsi="Times New Roman" w:eastAsia="FangSong" w:cs="Times New Roman"/>
        </w:rPr>
        <w:t>峰的强度比约为多少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FangSong" w:cs="Times New Roman"/>
        </w:rPr>
        <w:t>其质谱中</w:t>
      </w:r>
      <w:r>
        <w:rPr>
          <w:rFonts w:ascii="Times New Roman" w:hAnsi="Times New Roman" w:eastAsia="Times New Roman" w:cs="Times New Roman"/>
        </w:rPr>
        <w:t xml:space="preserve"> M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ascii="Times New Roman" w:hAnsi="Times New Roman" w:eastAsia="Times New Roman" w:cs="Times New Roman"/>
        </w:rPr>
        <w:t xml:space="preserve"> M+2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的实测强度比为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这一结果是否与理论预测一致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如果一个分子中含有两个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请预测其</w:t>
      </w:r>
      <w:r>
        <w:rPr>
          <w:rFonts w:ascii="Times New Roman" w:hAnsi="Times New Roman" w:eastAsia="Times New Roman" w:cs="Times New Roman"/>
        </w:rPr>
        <w:t xml:space="preserve"> M、M+2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M+4 </w:t>
      </w:r>
      <w:r>
        <w:rPr>
          <w:rFonts w:hint="eastAsia" w:ascii="Times New Roman" w:hAnsi="Times New Roman" w:eastAsia="FangSong" w:cs="Times New Roman"/>
        </w:rPr>
        <w:t>三个峰的强度比</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有机-波谱-nmr-replacementtest信号数判断"/>
    <w:p>
      <w:pPr>
        <w:pStyle w:val="Heading2"/>
        <w:spacing w:before="280" w:after="80"/>
        <w:keepNext/>
      </w:pPr>
      <w:r>
        <w:rPr>
          <w:rFonts w:ascii="Times New Roman" w:hAnsi="Times New Roman" w:eastAsia="Times New Roman" w:cs="Times New Roman"/>
        </w:rPr>
        <w:t xml:space="preserve">1.97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-NMR-ReplacementTest</w:t>
      </w:r>
      <w:r>
        <w:rPr>
          <w:rFonts w:hint="eastAsia" w:ascii="Times New Roman" w:hAnsi="Times New Roman" w:eastAsia="SimHei" w:cs="Times New Roman"/>
        </w:rPr>
        <w:t>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Replacement </w:t>
      </w:r>
      <w:r>
        <w:rPr>
          <w:rFonts w:hint="eastAsia" w:ascii="Times New Roman" w:hAnsi="Times New Roman" w:eastAsia="Times New Roman" w:cs="Times New Roman"/>
        </w:rPr>
        <w:t>Test（</w:t>
      </w:r>
      <w:r>
        <w:rPr>
          <w:rFonts w:hint="eastAsia" w:ascii="Times New Roman" w:hAnsi="Times New Roman" w:eastAsia="FangSong" w:cs="Times New Roman"/>
        </w:rPr>
        <w:t>取代测试</w:t>
      </w:r>
      <w:r>
        <w:rPr>
          <w:rFonts w:hint="eastAsia" w:ascii="Times New Roman" w:hAnsi="Times New Roman" w:eastAsia="Times New Roman" w:cs="Times New Roman"/>
        </w:rPr>
        <w:t>）？</w:t>
      </w:r>
      <w:r>
        <w:rPr>
          <w:rFonts w:hint="eastAsia" w:ascii="Times New Roman" w:hAnsi="Times New Roman" w:eastAsia="FangSong" w:cs="Times New Roman"/>
        </w:rPr>
        <w:t>简述其判断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信号数的基本步骤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判断甲苯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中应出现几组信号</w:t>
      </w:r>
      <w:r>
        <w:rPr>
          <w:rFonts w:hint="eastAsia" w:ascii="Times New Roman" w:hAnsi="Times New Roman" w:eastAsia="Times New Roman" w:cs="Times New Roman"/>
        </w:rPr>
        <w:t>（</w:t>
      </w:r>
      <w:r>
        <w:rPr>
          <w:rFonts w:hint="eastAsia" w:ascii="Times New Roman" w:hAnsi="Times New Roman" w:eastAsia="FangSong" w:cs="Times New Roman"/>
        </w:rPr>
        <w:t>不考虑邻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对位芳氢的细微差别时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有机-波谱-nmr-二甲苯异构体信号数"/>
    <w:p>
      <w:pPr>
        <w:pStyle w:val="Heading2"/>
        <w:spacing w:before="280" w:after="80"/>
        <w:keepNext/>
      </w:pPr>
      <w:r>
        <w:rPr>
          <w:rFonts w:ascii="Times New Roman" w:hAnsi="Times New Roman" w:eastAsia="Times New Roman" w:cs="Times New Roman"/>
        </w:rPr>
        <w:t xml:space="preserve">1.98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二甲苯异构体信号数</w:t>
      </w:r>
    </w:p>
    <w:p>
      <w:pPr>
        <w:pStyle w:val="FirstParagraph"/>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邻二甲苯和间二甲苯分别有几组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画出每种异构体的对称元素</w:t>
      </w:r>
      <w:r>
        <w:rPr>
          <w:rFonts w:hint="eastAsia" w:ascii="Times New Roman" w:hAnsi="Times New Roman" w:eastAsia="Times New Roman" w:cs="Times New Roman"/>
        </w:rPr>
        <w:t>，</w:t>
      </w:r>
      <w:r>
        <w:rPr>
          <w:rFonts w:hint="eastAsia" w:ascii="Times New Roman" w:hAnsi="Times New Roman" w:eastAsia="FangSong" w:cs="Times New Roman"/>
        </w:rPr>
        <w:t>并标明各组氢的化学位移区域</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有机-波谱-uv-吸收与共轭体系判断"/>
    <w:p>
      <w:pPr>
        <w:pStyle w:val="Heading2"/>
        <w:spacing w:before="280" w:after="80"/>
        <w:keepNext/>
      </w:pPr>
      <w:r>
        <w:rPr>
          <w:rFonts w:ascii="Times New Roman" w:hAnsi="Times New Roman" w:eastAsia="Times New Roman" w:cs="Times New Roman"/>
        </w:rPr>
        <w:t xml:space="preserve">1.99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-UV-</w:t>
      </w:r>
      <w:r>
        <w:rPr>
          <w:rFonts w:hint="eastAsia" w:ascii="Times New Roman" w:hAnsi="Times New Roman" w:eastAsia="SimHei" w:cs="Times New Roman"/>
        </w:rPr>
        <w:t>吸收与共轭体系判断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UV-Vis </w:t>
      </w:r>
      <w:r>
        <w:rPr>
          <w:rFonts w:hint="eastAsia" w:ascii="Times New Roman" w:hAnsi="Times New Roman" w:eastAsia="FangSong" w:cs="Times New Roman"/>
        </w:rPr>
        <w:t>光谱的近紫外区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Compact"/>
        <w:numPr>
          <w:ilvl w:val="0"/>
          <w:numId w:val="1008"/>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w:t>
      </w:r>
    </w:p>
    <w:p>
      <w:pPr>
        <w:pStyle w:val="Compact"/>
        <w:numPr>
          <w:ilvl w:val="0"/>
          <w:numId w:val="1008"/>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胡萝卜素</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11</w:t>
      </w:r>
      <w:r>
        <w:rPr>
          <w:rFonts w:hint="eastAsia" w:ascii="Times New Roman" w:hAnsi="Times New Roman" w:eastAsia="FangSong" w:cs="Times New Roman"/>
        </w:rPr>
        <w:t>个共轭双键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共轭体系的长度与</w:t>
      </w:r>
      <w:r>
        <w:rPr>
          <w:rFonts w:ascii="Times New Roman" w:hAnsi="Times New Roman" w:eastAsia="Times New Roman" w:cs="Times New Roman"/>
        </w:rPr>
        <w:t xml:space="preserve"> λmax </w:t>
      </w:r>
      <w:r>
        <w:rPr>
          <w:rFonts w:hint="eastAsia" w:ascii="Times New Roman" w:hAnsi="Times New Roman" w:eastAsia="FangSong" w:cs="Times New Roman"/>
        </w:rPr>
        <w:t>有什么关系</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为什么丙酮在近紫外区有弱吸收</w:t>
      </w:r>
      <w:r>
        <w:rPr>
          <w:rFonts w:hint="eastAsia" w:ascii="Times New Roman" w:hAnsi="Times New Roman" w:eastAsia="Times New Roman" w:cs="Times New Roman"/>
        </w:rPr>
        <w:t>（n→π*），</w:t>
      </w:r>
      <w:r>
        <w:rPr>
          <w:rFonts w:hint="eastAsia" w:ascii="Times New Roman" w:hAnsi="Times New Roman" w:eastAsia="FangSong" w:cs="Times New Roman"/>
        </w:rPr>
        <w:t>而乙烯没有</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sn2立体化学"/>
    <w:p>
      <w:pPr>
        <w:pStyle w:val="Heading2"/>
        <w:spacing w:before="280" w:after="80"/>
        <w:keepNext/>
      </w:pPr>
      <w:r>
        <w:rPr>
          <w:rFonts w:ascii="Times New Roman" w:hAnsi="Times New Roman" w:eastAsia="Times New Roman" w:cs="Times New Roman"/>
        </w:rPr>
        <w:t xml:space="preserve">1.100 </w:t>
      </w:r>
      <w:r>
        <w:rPr>
          <w:rFonts w:hint="eastAsia" w:ascii="Times New Roman" w:hAnsi="Times New Roman" w:eastAsia="Times New Roman" w:cs="Times New Roman"/>
        </w:rPr>
        <w:t>SN2</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竞赛提升"/>
    <w:p>
      <w:pPr>
        <w:pStyle w:val="Heading2"/>
        <w:spacing w:before="280" w:after="80"/>
        <w:keepNext/>
      </w:pPr>
      <w:r>
        <w:rPr>
          <w:rFonts w:hint="eastAsia" w:ascii="Times New Roman" w:hAnsi="Times New Roman" w:eastAsia="SimHei" w:cs="Times New Roman"/>
        </w:rPr>
        <w:t xml:space="preserve">竞赛提升</w:t>
      </w:r>
    </w:p>
    <w:bookmarkEnd w:id="329"/>
    <w:bookmarkStart w:id="330" w:name="ch7-7.2.1-1-d-a底物推断六苯基苯"/>
    <w:p>
      <w:pPr>
        <w:pStyle w:val="Heading2"/>
        <w:spacing w:before="280" w:after="80"/>
        <w:keepNext/>
      </w:pPr>
      <w:r>
        <w:rPr>
          <w:rFonts w:ascii="Times New Roman" w:hAnsi="Times New Roman" w:eastAsia="Times New Roman" w:cs="Times New Roman"/>
        </w:rPr>
        <w:t xml:space="preserve">1.101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ch7-7.2-1-轨道对称关系"/>
    <w:p>
      <w:pPr>
        <w:pStyle w:val="Heading2"/>
        <w:spacing w:before="280" w:after="80"/>
        <w:keepNext/>
      </w:pPr>
      <w:r>
        <w:rPr>
          <w:rFonts w:ascii="Times New Roman" w:hAnsi="Times New Roman" w:eastAsia="Times New Roman" w:cs="Times New Roman"/>
        </w:rPr>
        <w:t xml:space="preserve">1.102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5" w:name="ch8-p10-两个戊二醇合成失败原因"/>
    <w:p>
      <w:pPr>
        <w:pStyle w:val="Heading2"/>
        <w:spacing w:before="280" w:after="80"/>
        <w:keepNext/>
      </w:pPr>
      <w:r>
        <w:rPr>
          <w:rFonts w:ascii="Times New Roman" w:hAnsi="Times New Roman" w:eastAsia="Times New Roman" w:cs="Times New Roman"/>
        </w:rPr>
        <w:t xml:space="preserve">1.103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333" name="Picture"/>
            <a:graphic>
              <a:graphicData uri="http://schemas.openxmlformats.org/drawingml/2006/picture">
                <pic:pic>
                  <pic:nvPicPr>
                    <pic:cNvPr descr="3ad8c56813b6a5be5d9f7045a4c08d1f7fc5dcd92cf1a091f7fc60277e484402.jpg" id="334" name="Picture"/>
                    <pic:cNvPicPr>
                      <a:picLocks noChangeArrowheads="1" noChangeAspect="1"/>
                    </pic:cNvPicPr>
                  </pic:nvPicPr>
                  <pic:blipFill>
                    <a:blip r:embed="rId332"/>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5"/>
    <w:bookmarkStart w:id="339" w:name="ch19-p7-内部oh亲核的溴化机理和nmr偶合"/>
    <w:p>
      <w:pPr>
        <w:pStyle w:val="Heading2"/>
        <w:spacing w:before="280" w:after="80"/>
        <w:keepNext/>
      </w:pPr>
      <w:r>
        <w:rPr>
          <w:rFonts w:ascii="Times New Roman" w:hAnsi="Times New Roman" w:eastAsia="Times New Roman" w:cs="Times New Roman"/>
        </w:rPr>
        <w:t xml:space="preserve">1.104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337" name="Picture"/>
            <a:graphic>
              <a:graphicData uri="http://schemas.openxmlformats.org/drawingml/2006/picture">
                <pic:pic>
                  <pic:nvPicPr>
                    <pic:cNvPr descr="a5aa6fa8ff71829af9864d7d7edf6c874027c0066bf6c878163b9fd9611f3abb.jpg" id="338" name="Picture"/>
                    <pic:cNvPicPr>
                      <a:picLocks noChangeArrowheads="1" noChangeAspect="1"/>
                    </pic:cNvPicPr>
                  </pic:nvPicPr>
                  <pic:blipFill>
                    <a:blip r:embed="rId336"/>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9"/>
    <w:bookmarkStart w:id="346" w:name="ch7-p7-cot二阴离子六硅基苯阴离子形状"/>
    <w:p>
      <w:pPr>
        <w:pStyle w:val="Heading2"/>
        <w:spacing w:before="280" w:after="80"/>
        <w:keepNext/>
      </w:pPr>
      <w:r>
        <w:rPr>
          <w:rFonts w:ascii="Times New Roman" w:hAnsi="Times New Roman" w:eastAsia="Times New Roman" w:cs="Times New Roman"/>
        </w:rPr>
        <w:t xml:space="preserve">1.105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341" name="Picture"/>
            <a:graphic>
              <a:graphicData uri="http://schemas.openxmlformats.org/drawingml/2006/picture">
                <pic:pic>
                  <pic:nvPicPr>
                    <pic:cNvPr descr="efc90a451b2ba516c3a7bd51843ff552fa9fd08d9c24f4400fbe3a905af0046b.jpg" id="342" name="Picture"/>
                    <pic:cNvPicPr>
                      <a:picLocks noChangeArrowheads="1" noChangeAspect="1"/>
                    </pic:cNvPicPr>
                  </pic:nvPicPr>
                  <pic:blipFill>
                    <a:blip r:embed="rId340"/>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344" name="Picture"/>
            <a:graphic>
              <a:graphicData uri="http://schemas.openxmlformats.org/drawingml/2006/picture">
                <pic:pic>
                  <pic:nvPicPr>
                    <pic:cNvPr descr="3945852e3771aee6becfb5bbcd7f30ccd40af20dba28143bf278584bc7b2a74a.jpg" id="345" name="Picture"/>
                    <pic:cNvPicPr>
                      <a:picLocks noChangeArrowheads="1" noChangeAspect="1"/>
                    </pic:cNvPicPr>
                  </pic:nvPicPr>
                  <pic:blipFill>
                    <a:blip r:embed="rId343"/>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6"/>
    <w:bookmarkStart w:id="350" w:name="ch21-p7-杂环化合物硝化nmr鉴定"/>
    <w:p>
      <w:pPr>
        <w:pStyle w:val="Heading2"/>
        <w:spacing w:before="280" w:after="80"/>
        <w:keepNext/>
      </w:pPr>
      <w:r>
        <w:rPr>
          <w:rFonts w:ascii="Times New Roman" w:hAnsi="Times New Roman" w:eastAsia="Times New Roman" w:cs="Times New Roman"/>
        </w:rPr>
        <w:t xml:space="preserve">1.106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348" name="Picture"/>
            <a:graphic>
              <a:graphicData uri="http://schemas.openxmlformats.org/drawingml/2006/picture">
                <pic:pic>
                  <pic:nvPicPr>
                    <pic:cNvPr descr="4d8c1ce10957b7b854679ce4ff81456d463cb525a4af0c6485ee1d206e0d7509.jpg" id="349" name="Picture"/>
                    <pic:cNvPicPr>
                      <a:picLocks noChangeArrowheads="1" noChangeAspect="1"/>
                    </pic:cNvPicPr>
                  </pic:nvPicPr>
                  <pic:blipFill>
                    <a:blip r:embed="rId347"/>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350"/>
    <w:bookmarkStart w:id="354" w:name="ch13-p6-产物nmr不匹配预期beckmann重排"/>
    <w:p>
      <w:pPr>
        <w:pStyle w:val="Heading2"/>
        <w:spacing w:before="280" w:after="80"/>
        <w:keepNext/>
      </w:pPr>
      <w:r>
        <w:rPr>
          <w:rFonts w:ascii="Times New Roman" w:hAnsi="Times New Roman" w:eastAsia="Times New Roman" w:cs="Times New Roman"/>
        </w:rPr>
        <w:t xml:space="preserve">1.107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352" name="Picture"/>
            <a:graphic>
              <a:graphicData uri="http://schemas.openxmlformats.org/drawingml/2006/picture">
                <pic:pic>
                  <pic:nvPicPr>
                    <pic:cNvPr descr="ee8e207681de93bcc21ee1d7e2372ac471ddc348fe2444ea33b8514b6c754e39.jpg" id="353" name="Picture"/>
                    <pic:cNvPicPr>
                      <a:picLocks noChangeArrowheads="1" noChangeAspect="1"/>
                    </pic:cNvPicPr>
                  </pic:nvPicPr>
                  <pic:blipFill>
                    <a:blip r:embed="rId351"/>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4"/>
    <w:bookmarkStart w:id="361" w:name="ch13-p7-400-mhz-1h-nmr烯炔酮归属"/>
    <w:p>
      <w:pPr>
        <w:pStyle w:val="Heading2"/>
        <w:spacing w:before="280" w:after="80"/>
        <w:keepNext/>
      </w:pPr>
      <w:r>
        <w:rPr>
          <w:rFonts w:ascii="Times New Roman" w:hAnsi="Times New Roman" w:eastAsia="Times New Roman" w:cs="Times New Roman"/>
        </w:rPr>
        <w:t xml:space="preserve">1.108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356" name="Picture"/>
            <a:graphic>
              <a:graphicData uri="http://schemas.openxmlformats.org/drawingml/2006/picture">
                <pic:pic>
                  <pic:nvPicPr>
                    <pic:cNvPr descr="385e95b78e445986b879c0f80c950c15e9fff8f5eec0423633b7ee345a986134.jpg" id="357" name="Picture"/>
                    <pic:cNvPicPr>
                      <a:picLocks noChangeArrowheads="1" noChangeAspect="1"/>
                    </pic:cNvPicPr>
                  </pic:nvPicPr>
                  <pic:blipFill>
                    <a:blip r:embed="rId355"/>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359" name="Picture"/>
            <a:graphic>
              <a:graphicData uri="http://schemas.openxmlformats.org/drawingml/2006/picture">
                <pic:pic>
                  <pic:nvPicPr>
                    <pic:cNvPr descr="dea981c6b4856d752e37289e337da5a4bc4a637d256e4627d5a175dd0291211d.jpg" id="360" name="Picture"/>
                    <pic:cNvPicPr>
                      <a:picLocks noChangeArrowheads="1" noChangeAspect="1"/>
                    </pic:cNvPicPr>
                  </pic:nvPicPr>
                  <pic:blipFill>
                    <a:blip r:embed="rId358"/>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1"/>
    <w:bookmarkStart w:id="362" w:name="ch13-p9-远程偶合的化学位移和偶合关联"/>
    <w:p>
      <w:pPr>
        <w:pStyle w:val="Heading2"/>
        <w:spacing w:before="280" w:after="80"/>
        <w:keepNext/>
      </w:pPr>
      <w:r>
        <w:rPr>
          <w:rFonts w:ascii="Times New Roman" w:hAnsi="Times New Roman" w:eastAsia="Times New Roman" w:cs="Times New Roman"/>
        </w:rPr>
        <w:t xml:space="preserve">1.109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362"/>
    <w:bookmarkStart w:id="372" w:name="ch37-p8-环丙基取代基效应对自由基的影响"/>
    <w:p>
      <w:pPr>
        <w:pStyle w:val="Heading2"/>
        <w:spacing w:before="280" w:after="80"/>
        <w:keepNext/>
      </w:pPr>
      <w:r>
        <w:rPr>
          <w:rFonts w:ascii="Times New Roman" w:hAnsi="Times New Roman" w:eastAsia="Times New Roman" w:cs="Times New Roman"/>
        </w:rPr>
        <w:t xml:space="preserve">1.110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364" name="Picture"/>
            <a:graphic>
              <a:graphicData uri="http://schemas.openxmlformats.org/drawingml/2006/picture">
                <pic:pic>
                  <pic:nvPicPr>
                    <pic:cNvPr descr="447def2a19994913f34bdebdee64d059b04b5e7958c33cd45f54a552fc1e2e08.jpg" id="365" name="Picture"/>
                    <pic:cNvPicPr>
                      <a:picLocks noChangeArrowheads="1" noChangeAspect="1"/>
                    </pic:cNvPicPr>
                  </pic:nvPicPr>
                  <pic:blipFill>
                    <a:blip r:embed="rId363"/>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367" name="Picture"/>
            <a:graphic>
              <a:graphicData uri="http://schemas.openxmlformats.org/drawingml/2006/picture">
                <pic:pic>
                  <pic:nvPicPr>
                    <pic:cNvPr descr="9995ab72973f58d7280b3b213f99d17ea7a37872c80b47697b8a22dd7f0c6572.jpg" id="368" name="Picture"/>
                    <pic:cNvPicPr>
                      <a:picLocks noChangeArrowheads="1" noChangeAspect="1"/>
                    </pic:cNvPicPr>
                  </pic:nvPicPr>
                  <pic:blipFill>
                    <a:blip r:embed="rId366"/>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370" name="Picture"/>
            <a:graphic>
              <a:graphicData uri="http://schemas.openxmlformats.org/drawingml/2006/picture">
                <pic:pic>
                  <pic:nvPicPr>
                    <pic:cNvPr descr="bfda658ea3825f5286fcca5119834ea534d3a909b241133904086fa0d6920927.jpg" id="371" name="Picture"/>
                    <pic:cNvPicPr>
                      <a:picLocks noChangeArrowheads="1" noChangeAspect="1"/>
                    </pic:cNvPicPr>
                  </pic:nvPicPr>
                  <pic:blipFill>
                    <a:blip r:embed="rId369"/>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2"/>
    <w:bookmarkStart w:id="379" w:name="ch18-p4-ac7h12o2和bc5h8clns结构确定"/>
    <w:p>
      <w:pPr>
        <w:pStyle w:val="Heading2"/>
        <w:spacing w:before="280" w:after="80"/>
        <w:keepNext/>
      </w:pPr>
      <w:r>
        <w:rPr>
          <w:rFonts w:ascii="Times New Roman" w:hAnsi="Times New Roman" w:eastAsia="Times New Roman" w:cs="Times New Roman"/>
        </w:rPr>
        <w:t xml:space="preserve">1.111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374" name="Picture"/>
            <a:graphic>
              <a:graphicData uri="http://schemas.openxmlformats.org/drawingml/2006/picture">
                <pic:pic>
                  <pic:nvPicPr>
                    <pic:cNvPr descr="2bb9a1672d5ef2afe82addd583cc537e16e28744920fa444eaf3a3e19020017d.jpg" id="375" name="Picture"/>
                    <pic:cNvPicPr>
                      <a:picLocks noChangeArrowheads="1" noChangeAspect="1"/>
                    </pic:cNvPicPr>
                  </pic:nvPicPr>
                  <pic:blipFill>
                    <a:blip r:embed="rId373"/>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377" name="Picture"/>
            <a:graphic>
              <a:graphicData uri="http://schemas.openxmlformats.org/drawingml/2006/picture">
                <pic:pic>
                  <pic:nvPicPr>
                    <pic:cNvPr descr="ab75a4c8464b7161ff340ef7318bb321b49e51a12dcdf0485e845c4107cab797.jpg" id="378" name="Picture"/>
                    <pic:cNvPicPr>
                      <a:picLocks noChangeArrowheads="1" noChangeAspect="1"/>
                    </pic:cNvPicPr>
                  </pic:nvPicPr>
                  <pic:blipFill>
                    <a:blip r:embed="rId376"/>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379"/>
    <w:bookmarkStart w:id="380" w:name="ch18-p7-天然抗生素结构确定质谱nmr"/>
    <w:p>
      <w:pPr>
        <w:pStyle w:val="Heading2"/>
        <w:spacing w:before="280" w:after="80"/>
        <w:keepNext/>
      </w:pPr>
      <w:r>
        <w:rPr>
          <w:rFonts w:ascii="Times New Roman" w:hAnsi="Times New Roman" w:eastAsia="Times New Roman" w:cs="Times New Roman"/>
        </w:rPr>
        <w:t xml:space="preserve">1.112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380"/>
    <w:bookmarkStart w:id="384" w:name="ch18-p9-环氧酮甲苯磺酰肼加合物结构"/>
    <w:p>
      <w:pPr>
        <w:pStyle w:val="Heading2"/>
        <w:spacing w:before="280" w:after="80"/>
        <w:keepNext/>
      </w:pPr>
      <w:r>
        <w:rPr>
          <w:rFonts w:ascii="Times New Roman" w:hAnsi="Times New Roman" w:eastAsia="Times New Roman" w:cs="Times New Roman"/>
        </w:rPr>
        <w:t xml:space="preserve">1.113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382" name="Picture"/>
            <a:graphic>
              <a:graphicData uri="http://schemas.openxmlformats.org/drawingml/2006/picture">
                <pic:pic>
                  <pic:nvPicPr>
                    <pic:cNvPr descr="d23280442b7c221d9b91ea580838e713785b9ad4c259ec1b8b00d938d5257e50.jpg" id="383" name="Picture"/>
                    <pic:cNvPicPr>
                      <a:picLocks noChangeArrowheads="1" noChangeAspect="1"/>
                    </pic:cNvPicPr>
                  </pic:nvPicPr>
                  <pic:blipFill>
                    <a:blip r:embed="rId381"/>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384"/>
    <w:bookmarkStart w:id="388" w:name="ch18-p10-环氧醇libr产物a环收缩结构"/>
    <w:p>
      <w:pPr>
        <w:pStyle w:val="Heading2"/>
        <w:spacing w:before="280" w:after="80"/>
        <w:keepNext/>
      </w:pPr>
      <w:r>
        <w:rPr>
          <w:rFonts w:ascii="Times New Roman" w:hAnsi="Times New Roman" w:eastAsia="Times New Roman" w:cs="Times New Roman"/>
        </w:rPr>
        <w:t xml:space="preserve">1.114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386" name="Picture"/>
            <a:graphic>
              <a:graphicData uri="http://schemas.openxmlformats.org/drawingml/2006/picture">
                <pic:pic>
                  <pic:nvPicPr>
                    <pic:cNvPr descr="77e97dadba08be1ed907299690c623ec1131f158f30b14b4cc8781a350cd50f5.jpg" id="387" name="Picture"/>
                    <pic:cNvPicPr>
                      <a:picLocks noChangeArrowheads="1" noChangeAspect="1"/>
                    </pic:cNvPicPr>
                  </pic:nvPicPr>
                  <pic:blipFill>
                    <a:blip r:embed="rId385"/>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388"/>
    <w:bookmarkStart w:id="395" w:name="ch18-p12-ac10h13op和bc12h17o2结构p偶合"/>
    <w:p>
      <w:pPr>
        <w:pStyle w:val="Heading2"/>
        <w:spacing w:before="280" w:after="80"/>
        <w:keepNext/>
      </w:pPr>
      <w:r>
        <w:rPr>
          <w:rFonts w:ascii="Times New Roman" w:hAnsi="Times New Roman" w:eastAsia="Times New Roman" w:cs="Times New Roman"/>
        </w:rPr>
        <w:t xml:space="preserve">1.115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390" name="Picture"/>
            <a:graphic>
              <a:graphicData uri="http://schemas.openxmlformats.org/drawingml/2006/picture">
                <pic:pic>
                  <pic:nvPicPr>
                    <pic:cNvPr descr="315fbe124daad03fe36d497b2df65b57eea5932ed13b9a135dde1de87b223383.jpg" id="391" name="Picture"/>
                    <pic:cNvPicPr>
                      <a:picLocks noChangeArrowheads="1" noChangeAspect="1"/>
                    </pic:cNvPicPr>
                  </pic:nvPicPr>
                  <pic:blipFill>
                    <a:blip r:embed="rId389"/>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393" name="Picture"/>
            <a:graphic>
              <a:graphicData uri="http://schemas.openxmlformats.org/drawingml/2006/picture">
                <pic:pic>
                  <pic:nvPicPr>
                    <pic:cNvPr descr="f6a4d67ca7c14f49a7a7bd82d4b9f645b106c7f8ec6c85346a794714c5bb5218.jpg" id="394" name="Picture"/>
                    <pic:cNvPicPr>
                      <a:picLocks noChangeArrowheads="1" noChangeAspect="1"/>
                    </pic:cNvPicPr>
                  </pic:nvPicPr>
                  <pic:blipFill>
                    <a:blip r:embed="rId392"/>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395"/>
    <w:bookmarkStart w:id="402" w:name="ch31-p2-双环杂环立体专一性形成分析"/>
    <w:p>
      <w:pPr>
        <w:pStyle w:val="Heading2"/>
        <w:spacing w:before="280" w:after="80"/>
        <w:keepNext/>
      </w:pPr>
      <w:r>
        <w:rPr>
          <w:rFonts w:ascii="Times New Roman" w:hAnsi="Times New Roman" w:eastAsia="Times New Roman" w:cs="Times New Roman"/>
        </w:rPr>
        <w:t xml:space="preserve">1.116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397" name="Picture"/>
            <a:graphic>
              <a:graphicData uri="http://schemas.openxmlformats.org/drawingml/2006/picture">
                <pic:pic>
                  <pic:nvPicPr>
                    <pic:cNvPr descr="e571d107f5c36064ab1a5b4bfd3182bd6bde6940cddbc9f7edab64fa928f6766.jpg" id="398" name="Picture"/>
                    <pic:cNvPicPr>
                      <a:picLocks noChangeArrowheads="1" noChangeAspect="1"/>
                    </pic:cNvPicPr>
                  </pic:nvPicPr>
                  <pic:blipFill>
                    <a:blip r:embed="rId396"/>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400" name="Picture"/>
            <a:graphic>
              <a:graphicData uri="http://schemas.openxmlformats.org/drawingml/2006/picture">
                <pic:pic>
                  <pic:nvPicPr>
                    <pic:cNvPr descr="f3eee3eec1375612223c55bee1c79d1624163091bb5c2249f3f2d99138627465.jpg" id="401" name="Picture"/>
                    <pic:cNvPicPr>
                      <a:picLocks noChangeArrowheads="1" noChangeAspect="1"/>
                    </pic:cNvPicPr>
                  </pic:nvPicPr>
                  <pic:blipFill>
                    <a:blip r:embed="rId399"/>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402"/>
    <w:bookmarkStart w:id="406" w:name="ch31-p3-nmr确定糖立体化学"/>
    <w:p>
      <w:pPr>
        <w:pStyle w:val="Heading2"/>
        <w:spacing w:before="280" w:after="80"/>
        <w:keepNext/>
      </w:pPr>
      <w:r>
        <w:rPr>
          <w:rFonts w:ascii="Times New Roman" w:hAnsi="Times New Roman" w:eastAsia="Times New Roman" w:cs="Times New Roman"/>
        </w:rPr>
        <w:t xml:space="preserve">1.117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404" name="Picture"/>
            <a:graphic>
              <a:graphicData uri="http://schemas.openxmlformats.org/drawingml/2006/picture">
                <pic:pic>
                  <pic:nvPicPr>
                    <pic:cNvPr descr="96dd7948bf57509a34f56b896b0cb8807c752ee583cacff3accd4ab08255218a.jpg" id="405" name="Picture"/>
                    <pic:cNvPicPr>
                      <a:picLocks noChangeArrowheads="1" noChangeAspect="1"/>
                    </pic:cNvPicPr>
                  </pic:nvPicPr>
                  <pic:blipFill>
                    <a:blip r:embed="rId403"/>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406"/>
    <w:bookmarkStart w:id="410" w:name="ch31-p5-baldwin规则在双环杂环合成中应用"/>
    <w:p>
      <w:pPr>
        <w:pStyle w:val="Heading2"/>
        <w:spacing w:before="280" w:after="80"/>
        <w:keepNext/>
      </w:pPr>
      <w:r>
        <w:rPr>
          <w:rFonts w:ascii="Times New Roman" w:hAnsi="Times New Roman" w:eastAsia="Times New Roman" w:cs="Times New Roman"/>
        </w:rPr>
        <w:t xml:space="preserve">1.118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408" name="Picture"/>
            <a:graphic>
              <a:graphicData uri="http://schemas.openxmlformats.org/drawingml/2006/picture">
                <pic:pic>
                  <pic:nvPicPr>
                    <pic:cNvPr descr="4fb406f4386b74070a7fea8c00d4e62affe1ebbb1fc1cc4645dcba2c33b6757a.jpg" id="409" name="Picture"/>
                    <pic:cNvPicPr>
                      <a:picLocks noChangeArrowheads="1" noChangeAspect="1"/>
                    </pic:cNvPicPr>
                  </pic:nvPicPr>
                  <pic:blipFill>
                    <a:blip r:embed="rId407"/>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410"/>
    <w:bookmarkStart w:id="417" w:name="ch31-p6-baldwin规则判断力培养"/>
    <w:p>
      <w:pPr>
        <w:pStyle w:val="Heading2"/>
        <w:spacing w:before="280" w:after="80"/>
        <w:keepNext/>
      </w:pPr>
      <w:r>
        <w:rPr>
          <w:rFonts w:ascii="Times New Roman" w:hAnsi="Times New Roman" w:eastAsia="Times New Roman" w:cs="Times New Roman"/>
        </w:rPr>
        <w:t xml:space="preserve">1.119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412" name="Picture"/>
            <a:graphic>
              <a:graphicData uri="http://schemas.openxmlformats.org/drawingml/2006/picture">
                <pic:pic>
                  <pic:nvPicPr>
                    <pic:cNvPr descr="8b7102b164c0d42dfbfac6d4c255a97f927702e6c1c957b6383ffe2f852c81d9.jpg" id="413" name="Picture"/>
                    <pic:cNvPicPr>
                      <a:picLocks noChangeArrowheads="1" noChangeAspect="1"/>
                    </pic:cNvPicPr>
                  </pic:nvPicPr>
                  <pic:blipFill>
                    <a:blip r:embed="rId411"/>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415" name="Picture"/>
            <a:graphic>
              <a:graphicData uri="http://schemas.openxmlformats.org/drawingml/2006/picture">
                <pic:pic>
                  <pic:nvPicPr>
                    <pic:cNvPr descr="f729aa79ce19ef2c037f316dce0588b84b9cbadfccb046fe8fc3ccb71979c66d.jpg" id="416" name="Picture"/>
                    <pic:cNvPicPr>
                      <a:picLocks noChangeArrowheads="1" noChangeAspect="1"/>
                    </pic:cNvPicPr>
                  </pic:nvPicPr>
                  <pic:blipFill>
                    <a:blip r:embed="rId414"/>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417"/>
    <w:bookmarkStart w:id="421" w:name="ch31-p8-二维到三维立体化学"/>
    <w:p>
      <w:pPr>
        <w:pStyle w:val="Heading2"/>
        <w:spacing w:before="280" w:after="80"/>
        <w:keepNext/>
      </w:pPr>
      <w:r>
        <w:rPr>
          <w:rFonts w:ascii="Times New Roman" w:hAnsi="Times New Roman" w:eastAsia="Times New Roman" w:cs="Times New Roman"/>
        </w:rPr>
        <w:t xml:space="preserve">1.120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419" name="Picture"/>
            <a:graphic>
              <a:graphicData uri="http://schemas.openxmlformats.org/drawingml/2006/picture">
                <pic:pic>
                  <pic:nvPicPr>
                    <pic:cNvPr descr="ab2547e775b6153493133b94fd8c603ca13aea44d412ea0b122760fa8d3dadd3.jpg" id="420" name="Picture"/>
                    <pic:cNvPicPr>
                      <a:picLocks noChangeArrowheads="1" noChangeAspect="1"/>
                    </pic:cNvPicPr>
                  </pic:nvPicPr>
                  <pic:blipFill>
                    <a:blip r:embed="rId418"/>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421"/>
    <w:bookmarkStart w:id="425" w:name="ch31-p9-仅一个信号可辨的三维立体化学"/>
    <w:p>
      <w:pPr>
        <w:pStyle w:val="Heading2"/>
        <w:spacing w:before="280" w:after="80"/>
        <w:keepNext/>
      </w:pPr>
      <w:r>
        <w:rPr>
          <w:rFonts w:ascii="Times New Roman" w:hAnsi="Times New Roman" w:eastAsia="Times New Roman" w:cs="Times New Roman"/>
        </w:rPr>
        <w:t xml:space="preserve">1.121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423" name="Picture"/>
            <a:graphic>
              <a:graphicData uri="http://schemas.openxmlformats.org/drawingml/2006/picture">
                <pic:pic>
                  <pic:nvPicPr>
                    <pic:cNvPr descr="6e6c38ee29daf47a250422464ee56bab0cc1911ccd06e76fb225ba53899094b8.jpg" id="424" name="Picture"/>
                    <pic:cNvPicPr>
                      <a:picLocks noChangeArrowheads="1" noChangeAspect="1"/>
                    </pic:cNvPicPr>
                  </pic:nvPicPr>
                  <pic:blipFill>
                    <a:blip r:embed="rId422"/>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425"/>
    <w:bookmarkStart w:id="429" w:name="ch31-p11-ambruticin环丙烷复杂nmr解析"/>
    <w:p>
      <w:pPr>
        <w:pStyle w:val="Heading2"/>
        <w:spacing w:before="280" w:after="80"/>
        <w:keepNext/>
      </w:pPr>
      <w:r>
        <w:rPr>
          <w:rFonts w:ascii="Times New Roman" w:hAnsi="Times New Roman" w:eastAsia="Times New Roman" w:cs="Times New Roman"/>
        </w:rPr>
        <w:t xml:space="preserve">1.122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427" name="Picture"/>
            <a:graphic>
              <a:graphicData uri="http://schemas.openxmlformats.org/drawingml/2006/picture">
                <pic:pic>
                  <pic:nvPicPr>
                    <pic:cNvPr descr="7b6e5fcd4da369d944bcf02d5a9f1dc472e11f1a9273e4772400236b015e3cca.jpg" id="428" name="Picture"/>
                    <pic:cNvPicPr>
                      <a:picLocks noChangeArrowheads="1" noChangeAspect="1"/>
                    </pic:cNvPicPr>
                  </pic:nvPicPr>
                  <pic:blipFill>
                    <a:blip r:embed="rId426"/>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429"/>
    <w:bookmarkStart w:id="433" w:name="ch31-p12-最少信息确定立体化学"/>
    <w:p>
      <w:pPr>
        <w:pStyle w:val="Heading2"/>
        <w:spacing w:before="280" w:after="80"/>
        <w:keepNext/>
      </w:pPr>
      <w:r>
        <w:rPr>
          <w:rFonts w:ascii="Times New Roman" w:hAnsi="Times New Roman" w:eastAsia="Times New Roman" w:cs="Times New Roman"/>
        </w:rPr>
        <w:t xml:space="preserve">1.123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431" name="Picture"/>
            <a:graphic>
              <a:graphicData uri="http://schemas.openxmlformats.org/drawingml/2006/picture">
                <pic:pic>
                  <pic:nvPicPr>
                    <pic:cNvPr descr="fe9fd88ca549be66e44edc1262d1defac65207832b580d14cf8ecf26c01f8661.jpg" id="432" name="Picture"/>
                    <pic:cNvPicPr>
                      <a:picLocks noChangeArrowheads="1" noChangeAspect="1"/>
                    </pic:cNvPicPr>
                  </pic:nvPicPr>
                  <pic:blipFill>
                    <a:blip r:embed="rId430"/>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433"/>
    <w:bookmarkStart w:id="437" w:name="ch31-p13-muscarine-nmr全信息仍难确定立体化学"/>
    <w:p>
      <w:pPr>
        <w:pStyle w:val="Heading2"/>
        <w:spacing w:before="280" w:after="80"/>
        <w:keepNext/>
      </w:pPr>
      <w:r>
        <w:rPr>
          <w:rFonts w:ascii="Times New Roman" w:hAnsi="Times New Roman" w:eastAsia="Times New Roman" w:cs="Times New Roman"/>
        </w:rPr>
        <w:t xml:space="preserve">1.124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435" name="Picture"/>
            <a:graphic>
              <a:graphicData uri="http://schemas.openxmlformats.org/drawingml/2006/picture">
                <pic:pic>
                  <pic:nvPicPr>
                    <pic:cNvPr descr="6ef9011e8f5121eb7175fe29f4f02c77bab03b76cf034dc532e0cfce2bc08819.jpg" id="436" name="Picture"/>
                    <pic:cNvPicPr>
                      <a:picLocks noChangeArrowheads="1" noChangeAspect="1"/>
                    </pic:cNvPicPr>
                  </pic:nvPicPr>
                  <pic:blipFill>
                    <a:blip r:embed="rId434"/>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437"/>
    <w:bookmarkStart w:id="441" w:name="ch32-p11-溴醚化机理nmr"/>
    <w:p>
      <w:pPr>
        <w:pStyle w:val="Heading2"/>
        <w:spacing w:before="280" w:after="80"/>
        <w:keepNext/>
      </w:pPr>
      <w:r>
        <w:rPr>
          <w:rFonts w:ascii="Times New Roman" w:hAnsi="Times New Roman" w:eastAsia="Times New Roman" w:cs="Times New Roman"/>
        </w:rPr>
        <w:t xml:space="preserve">1.125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439" name="Picture"/>
            <a:graphic>
              <a:graphicData uri="http://schemas.openxmlformats.org/drawingml/2006/picture">
                <pic:pic>
                  <pic:nvPicPr>
                    <pic:cNvPr descr="ea7c1ed85dbaad19f9a44ff83b5fc5f86ed33726cff82be2852f4514a539f0d1.jpg" id="440" name="Picture"/>
                    <pic:cNvPicPr>
                      <a:picLocks noChangeArrowheads="1" noChangeAspect="1"/>
                    </pic:cNvPicPr>
                  </pic:nvPicPr>
                  <pic:blipFill>
                    <a:blip r:embed="rId438"/>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1"/>
    <w:bookmarkStart w:id="445" w:name="一分册-测2-9"/>
    <w:p>
      <w:pPr>
        <w:pStyle w:val="Heading2"/>
        <w:spacing w:before="280" w:after="80"/>
        <w:keepNext/>
      </w:pPr>
      <w:r>
        <w:rPr>
          <w:rFonts w:ascii="Times New Roman" w:hAnsi="Times New Roman" w:eastAsia="Times New Roman" w:cs="Times New Roman"/>
        </w:rPr>
        <w:t xml:space="preserve">1.126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09"/>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443" name="Picture"/>
            <a:graphic>
              <a:graphicData uri="http://schemas.openxmlformats.org/drawingml/2006/picture">
                <pic:pic>
                  <pic:nvPicPr>
                    <pic:cNvPr descr="0ce84702823eb29a22fbff890989973bca1bf41f3224c16f79bcc4aa4a0d25b6.jpg" id="444" name="Picture"/>
                    <pic:cNvPicPr>
                      <a:picLocks noChangeArrowheads="1" noChangeAspect="1"/>
                    </pic:cNvPicPr>
                  </pic:nvPicPr>
                  <pic:blipFill>
                    <a:blip r:embed="rId442"/>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445"/>
    <w:bookmarkStart w:id="449" w:name="丁二烯加成产物判断第29届初赛"/>
    <w:p>
      <w:pPr>
        <w:pStyle w:val="Heading2"/>
        <w:spacing w:before="280" w:after="80"/>
        <w:keepNext/>
      </w:pPr>
      <w:r>
        <w:rPr>
          <w:rFonts w:ascii="Times New Roman" w:hAnsi="Times New Roman" w:eastAsia="Times New Roman" w:cs="Times New Roman"/>
        </w:rPr>
        <w:t xml:space="preserve">1.127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447" name="Picture"/>
            <a:graphic>
              <a:graphicData uri="http://schemas.openxmlformats.org/drawingml/2006/picture">
                <pic:pic>
                  <pic:nvPicPr>
                    <pic:cNvPr descr="a6c54e3074fad7baa198deacf62e2c61a16d6f7c1ead1a7ffa829c3b00cbe4a2.jpg" id="448" name="Picture"/>
                    <pic:cNvPicPr>
                      <a:picLocks noChangeArrowheads="1" noChangeAspect="1"/>
                    </pic:cNvPicPr>
                  </pic:nvPicPr>
                  <pic:blipFill>
                    <a:blip r:embed="rId446"/>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9"/>
    <w:bookmarkStart w:id="450" w:name="毒芹碱结构推断第29届初赛"/>
    <w:p>
      <w:pPr>
        <w:pStyle w:val="Heading2"/>
        <w:spacing w:before="280" w:after="80"/>
        <w:keepNext/>
      </w:pPr>
      <w:r>
        <w:rPr>
          <w:rFonts w:ascii="Times New Roman" w:hAnsi="Times New Roman" w:eastAsia="Times New Roman" w:cs="Times New Roman"/>
        </w:rPr>
        <w:t xml:space="preserve">1.128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0"/>
    <w:bookmarkStart w:id="454" w:name="磷氧化合物中间体分子式第30届初赛"/>
    <w:p>
      <w:pPr>
        <w:pStyle w:val="Heading2"/>
        <w:spacing w:before="280" w:after="80"/>
        <w:keepNext/>
      </w:pPr>
      <w:r>
        <w:rPr>
          <w:rFonts w:ascii="Times New Roman" w:hAnsi="Times New Roman" w:eastAsia="Times New Roman" w:cs="Times New Roman"/>
        </w:rPr>
        <w:t xml:space="preserve">1.129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452" name="Picture"/>
            <a:graphic>
              <a:graphicData uri="http://schemas.openxmlformats.org/drawingml/2006/picture">
                <pic:pic>
                  <pic:nvPicPr>
                    <pic:cNvPr descr="615d7636456629560ef0e2e25dd07f7dd4b5eca2bcb80ec3c71352db149321d5.jpg" id="453" name="Picture"/>
                    <pic:cNvPicPr>
                      <a:picLocks noChangeArrowheads="1" noChangeAspect="1"/>
                    </pic:cNvPicPr>
                  </pic:nvPicPr>
                  <pic:blipFill>
                    <a:blip r:embed="rId451"/>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61" w:name="生物碱互变中间体a立体结构第30届初赛"/>
    <w:p>
      <w:pPr>
        <w:pStyle w:val="Heading2"/>
        <w:spacing w:before="280" w:after="80"/>
        <w:keepNext/>
      </w:pPr>
      <w:r>
        <w:rPr>
          <w:rFonts w:ascii="Times New Roman" w:hAnsi="Times New Roman" w:eastAsia="Times New Roman" w:cs="Times New Roman"/>
        </w:rPr>
        <w:t xml:space="preserve">1.130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456" name="Picture"/>
            <a:graphic>
              <a:graphicData uri="http://schemas.openxmlformats.org/drawingml/2006/picture">
                <pic:pic>
                  <pic:nvPicPr>
                    <pic:cNvPr descr="fcf1709002d06ed80bc477fc03b8cfd01fa1031e5740fd41edce9dc03e385b1f.jpg" id="457" name="Picture"/>
                    <pic:cNvPicPr>
                      <a:picLocks noChangeArrowheads="1" noChangeAspect="1"/>
                    </pic:cNvPicPr>
                  </pic:nvPicPr>
                  <pic:blipFill>
                    <a:blip r:embed="rId455"/>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459" name="Picture"/>
            <a:graphic>
              <a:graphicData uri="http://schemas.openxmlformats.org/drawingml/2006/picture">
                <pic:pic>
                  <pic:nvPicPr>
                    <pic:cNvPr descr="7ee46c2146de2b1174d83f1986daca1f6c70530b6394d4038cdc39bf5843282d.jpg" id="460" name="Picture"/>
                    <pic:cNvPicPr>
                      <a:picLocks noChangeArrowheads="1" noChangeAspect="1"/>
                    </pic:cNvPicPr>
                  </pic:nvPicPr>
                  <pic:blipFill>
                    <a:blip r:embed="rId458"/>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1"/>
    <w:bookmarkStart w:id="465" w:name="b及几何异构体b1结构第30届初赛"/>
    <w:p>
      <w:pPr>
        <w:pStyle w:val="Heading2"/>
        <w:spacing w:before="280" w:after="80"/>
        <w:keepNext/>
      </w:pPr>
      <w:r>
        <w:rPr>
          <w:rFonts w:ascii="Times New Roman" w:hAnsi="Times New Roman" w:eastAsia="Times New Roman" w:cs="Times New Roman"/>
        </w:rPr>
        <w:t xml:space="preserve">1.131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463" name="Picture"/>
            <a:graphic>
              <a:graphicData uri="http://schemas.openxmlformats.org/drawingml/2006/picture">
                <pic:pic>
                  <pic:nvPicPr>
                    <pic:cNvPr descr="96f6851e00ad1151f3400a8712e097636e2d18c5845c792086cf40af583178a1.jpg" id="464" name="Picture"/>
                    <pic:cNvPicPr>
                      <a:picLocks noChangeArrowheads="1" noChangeAspect="1"/>
                    </pic:cNvPicPr>
                  </pic:nvPicPr>
                  <pic:blipFill>
                    <a:blip r:embed="rId462"/>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65"/>
    <w:bookmarkStart w:id="475" w:name="化合物a到f结构简式第30届初赛"/>
    <w:p>
      <w:pPr>
        <w:pStyle w:val="Heading2"/>
        <w:spacing w:before="280" w:after="80"/>
        <w:keepNext/>
      </w:pPr>
      <w:r>
        <w:rPr>
          <w:rFonts w:ascii="Times New Roman" w:hAnsi="Times New Roman" w:eastAsia="Times New Roman" w:cs="Times New Roman"/>
        </w:rPr>
        <w:t xml:space="preserve">1.132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467" name="Picture"/>
            <a:graphic>
              <a:graphicData uri="http://schemas.openxmlformats.org/drawingml/2006/picture">
                <pic:pic>
                  <pic:nvPicPr>
                    <pic:cNvPr descr="e55cc319ac27aaafb15dd9ab15e67af3993d58e74afa22644c4358b4fa91baaf.jpg" id="468" name="Picture"/>
                    <pic:cNvPicPr>
                      <a:picLocks noChangeArrowheads="1" noChangeAspect="1"/>
                    </pic:cNvPicPr>
                  </pic:nvPicPr>
                  <pic:blipFill>
                    <a:blip r:embed="rId466"/>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470" name="Picture"/>
            <a:graphic>
              <a:graphicData uri="http://schemas.openxmlformats.org/drawingml/2006/picture">
                <pic:pic>
                  <pic:nvPicPr>
                    <pic:cNvPr descr="50957cc2d87a343c2a8079823e6079246f6cd560eb57d287ea881687f5ca7464.jpg" id="471" name="Picture"/>
                    <pic:cNvPicPr>
                      <a:picLocks noChangeArrowheads="1" noChangeAspect="1"/>
                    </pic:cNvPicPr>
                  </pic:nvPicPr>
                  <pic:blipFill>
                    <a:blip r:embed="rId469"/>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473" name="Picture"/>
            <a:graphic>
              <a:graphicData uri="http://schemas.openxmlformats.org/drawingml/2006/picture">
                <pic:pic>
                  <pic:nvPicPr>
                    <pic:cNvPr descr="1e8efbf98d5c9e512c4023b7b4a3c9c461fce080f56573e2531f1bb40f318d26.jpg" id="474" name="Picture"/>
                    <pic:cNvPicPr>
                      <a:picLocks noChangeArrowheads="1" noChangeAspect="1"/>
                    </pic:cNvPicPr>
                  </pic:nvPicPr>
                  <pic:blipFill>
                    <a:blip r:embed="rId472"/>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3.77</w:t>
      </w:r>
    </w:p>
    <w:p>
      <w:pPr>
        <w:numPr>
          <w:ilvl w:val="0"/>
          <w:numId w:val="1011"/>
        </w:numPr>
      </w:pPr>
      <w:r>
        <w:rPr>
          <w:rFonts w:ascii="Times New Roman" w:hAnsi="Times New Roman" w:eastAsia="Times New Roman" w:cs="Times New Roman"/>
        </w:rPr>
        <w:t xml:space="preserve">&lt; 3.77</w:t>
      </w:r>
    </w:p>
    <w:p>
      <w:pPr>
        <w:numPr>
          <w:ilvl w:val="0"/>
          <w:numId w:val="1011"/>
        </w:numPr>
      </w:pPr>
      <w:r>
        <w:rPr>
          <w:rFonts w:ascii="Times New Roman" w:hAnsi="Times New Roman" w:eastAsia="Times New Roman" w:cs="Times New Roman"/>
        </w:rPr>
        <w:t xml:space="preserve">= 3.77</w:t>
      </w:r>
    </w:p>
    <w:p>
      <w:pPr>
        <w:numPr>
          <w:ilvl w:val="0"/>
          <w:numId w:val="1011"/>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475"/>
    <w:bookmarkStart w:id="485" w:name="化合物b结构简式第30届初赛"/>
    <w:p>
      <w:pPr>
        <w:pStyle w:val="Heading2"/>
        <w:spacing w:before="280" w:after="80"/>
        <w:keepNext/>
      </w:pPr>
      <w:r>
        <w:rPr>
          <w:rFonts w:ascii="Times New Roman" w:hAnsi="Times New Roman" w:eastAsia="Times New Roman" w:cs="Times New Roman"/>
        </w:rPr>
        <w:t xml:space="preserve">1.133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477" name="Picture"/>
            <a:graphic>
              <a:graphicData uri="http://schemas.openxmlformats.org/drawingml/2006/picture">
                <pic:pic>
                  <pic:nvPicPr>
                    <pic:cNvPr descr="442c5ce389181feb2d5e84105ef7741ec68e1fd7a4fec48c0be9fb454711113b.jpg" id="478" name="Picture"/>
                    <pic:cNvPicPr>
                      <a:picLocks noChangeArrowheads="1" noChangeAspect="1"/>
                    </pic:cNvPicPr>
                  </pic:nvPicPr>
                  <pic:blipFill>
                    <a:blip r:embed="rId476"/>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480" name="Picture"/>
            <a:graphic>
              <a:graphicData uri="http://schemas.openxmlformats.org/drawingml/2006/picture">
                <pic:pic>
                  <pic:nvPicPr>
                    <pic:cNvPr descr="7115870de9a58ab60b18904a3b381ee9afe4f306a749b1852d50dbce8a4816e6.jpg" id="481" name="Picture"/>
                    <pic:cNvPicPr>
                      <a:picLocks noChangeArrowheads="1" noChangeAspect="1"/>
                    </pic:cNvPicPr>
                  </pic:nvPicPr>
                  <pic:blipFill>
                    <a:blip r:embed="rId479"/>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483" name="Picture"/>
            <a:graphic>
              <a:graphicData uri="http://schemas.openxmlformats.org/drawingml/2006/picture">
                <pic:pic>
                  <pic:nvPicPr>
                    <pic:cNvPr descr="5db05a06fd6b82dcb58726e44a0113fac322ce8f54d936c9d47a199589e8d122.jpg" id="484" name="Picture"/>
                    <pic:cNvPicPr>
                      <a:picLocks noChangeArrowheads="1" noChangeAspect="1"/>
                    </pic:cNvPicPr>
                  </pic:nvPicPr>
                  <pic:blipFill>
                    <a:blip r:embed="rId482"/>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Start w:id="504" w:name="邻位交叉效应解释第36届初赛第二场"/>
    <w:p>
      <w:pPr>
        <w:pStyle w:val="Heading2"/>
        <w:spacing w:before="280" w:after="80"/>
        <w:keepNext/>
      </w:pPr>
      <w:r>
        <w:rPr>
          <w:rFonts w:ascii="Times New Roman" w:hAnsi="Times New Roman" w:eastAsia="Times New Roman" w:cs="Times New Roman"/>
        </w:rPr>
        <w:t xml:space="preserve">1.134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487" name="Picture"/>
            <a:graphic>
              <a:graphicData uri="http://schemas.openxmlformats.org/drawingml/2006/picture">
                <pic:pic>
                  <pic:nvPicPr>
                    <pic:cNvPr descr="690842a64252cc1d03d61801db19ec73b6d897b70b1cf942d06b84b0a8efee16.jpg" id="488" name="Picture"/>
                    <pic:cNvPicPr>
                      <a:picLocks noChangeArrowheads="1" noChangeAspect="1"/>
                    </pic:cNvPicPr>
                  </pic:nvPicPr>
                  <pic:blipFill>
                    <a:blip r:embed="rId486"/>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490" name="Picture"/>
            <a:graphic>
              <a:graphicData uri="http://schemas.openxmlformats.org/drawingml/2006/picture">
                <pic:pic>
                  <pic:nvPicPr>
                    <pic:cNvPr descr="f411ccacaa8496c261473e306a4a1556c3f746d29e68a8440081b18e0ecb220e.jpg" id="491" name="Picture"/>
                    <pic:cNvPicPr>
                      <a:picLocks noChangeArrowheads="1" noChangeAspect="1"/>
                    </pic:cNvPicPr>
                  </pic:nvPicPr>
                  <pic:blipFill>
                    <a:blip r:embed="rId489"/>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493" name="Picture"/>
            <a:graphic>
              <a:graphicData uri="http://schemas.openxmlformats.org/drawingml/2006/picture">
                <pic:pic>
                  <pic:nvPicPr>
                    <pic:cNvPr descr="768d5405ea4e7c9d71d2b5a3f6a7e7c14dfa92d9727e26d9f55e8663956c9fa5.jpg" id="494" name="Picture"/>
                    <pic:cNvPicPr>
                      <a:picLocks noChangeArrowheads="1" noChangeAspect="1"/>
                    </pic:cNvPicPr>
                  </pic:nvPicPr>
                  <pic:blipFill>
                    <a:blip r:embed="rId492"/>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496" name="Picture"/>
            <a:graphic>
              <a:graphicData uri="http://schemas.openxmlformats.org/drawingml/2006/picture">
                <pic:pic>
                  <pic:nvPicPr>
                    <pic:cNvPr descr="d53055c75914a5b101eb39bb40dccdeabfc78a70babd3b5085012ece2e3008e3.jpg" id="497" name="Picture"/>
                    <pic:cNvPicPr>
                      <a:picLocks noChangeArrowheads="1" noChangeAspect="1"/>
                    </pic:cNvPicPr>
                  </pic:nvPicPr>
                  <pic:blipFill>
                    <a:blip r:embed="rId495"/>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499" name="Picture"/>
            <a:graphic>
              <a:graphicData uri="http://schemas.openxmlformats.org/drawingml/2006/picture">
                <pic:pic>
                  <pic:nvPicPr>
                    <pic:cNvPr descr="b65445ac67d16f249fa18ee17b504153cc1caaf561655e0cbf6f2935cc48b645.jpg" id="500" name="Picture"/>
                    <pic:cNvPicPr>
                      <a:picLocks noChangeArrowheads="1" noChangeAspect="1"/>
                    </pic:cNvPicPr>
                  </pic:nvPicPr>
                  <pic:blipFill>
                    <a:blip r:embed="rId498"/>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502" name="Picture"/>
            <a:graphic>
              <a:graphicData uri="http://schemas.openxmlformats.org/drawingml/2006/picture">
                <pic:pic>
                  <pic:nvPicPr>
                    <pic:cNvPr descr="c7a5fcfa1dced0377d3b78dfe2fb2603fe8c47bbc28c13d67139c2697cfb5a2a.jpg" id="503" name="Picture"/>
                    <pic:cNvPicPr>
                      <a:picLocks noChangeArrowheads="1" noChangeAspect="1"/>
                    </pic:cNvPicPr>
                  </pic:nvPicPr>
                  <pic:blipFill>
                    <a:blip r:embed="rId501"/>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05" w:name="丙酮与六氟丙酮偶极矩第37届初赛"/>
    <w:p>
      <w:pPr>
        <w:pStyle w:val="Heading2"/>
        <w:spacing w:before="280" w:after="80"/>
        <w:keepNext/>
      </w:pPr>
      <w:r>
        <w:rPr>
          <w:rFonts w:ascii="Times New Roman" w:hAnsi="Times New Roman" w:eastAsia="Times New Roman" w:cs="Times New Roman"/>
        </w:rPr>
        <w:t xml:space="preserve">1.135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505"/>
    <w:bookmarkStart w:id="551" w:name="酸性比较第38届初赛"/>
    <w:p>
      <w:pPr>
        <w:pStyle w:val="Heading2"/>
        <w:spacing w:before="280" w:after="80"/>
        <w:keepNext/>
      </w:pPr>
      <w:r>
        <w:rPr>
          <w:rFonts w:ascii="Times New Roman" w:hAnsi="Times New Roman" w:eastAsia="Times New Roman" w:cs="Times New Roman"/>
        </w:rPr>
        <w:t xml:space="preserve">1.136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507" name="Picture"/>
            <a:graphic>
              <a:graphicData uri="http://schemas.openxmlformats.org/drawingml/2006/picture">
                <pic:pic>
                  <pic:nvPicPr>
                    <pic:cNvPr descr="55cf876d090942590666e665edaaf26621ed515c2a5364d50f78e6b4fb238af4.jpg" id="508" name="Picture"/>
                    <pic:cNvPicPr>
                      <a:picLocks noChangeArrowheads="1" noChangeAspect="1"/>
                    </pic:cNvPicPr>
                  </pic:nvPicPr>
                  <pic:blipFill>
                    <a:blip r:embed="rId506"/>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510" name="Picture"/>
            <a:graphic>
              <a:graphicData uri="http://schemas.openxmlformats.org/drawingml/2006/picture">
                <pic:pic>
                  <pic:nvPicPr>
                    <pic:cNvPr descr="b3f88b419719c1742822ee0f03c673cb8d734840b8a618cc208b2035fa6c36d2.jpg" id="511" name="Picture"/>
                    <pic:cNvPicPr>
                      <a:picLocks noChangeArrowheads="1" noChangeAspect="1"/>
                    </pic:cNvPicPr>
                  </pic:nvPicPr>
                  <pic:blipFill>
                    <a:blip r:embed="rId509"/>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513" name="Picture"/>
            <a:graphic>
              <a:graphicData uri="http://schemas.openxmlformats.org/drawingml/2006/picture">
                <pic:pic>
                  <pic:nvPicPr>
                    <pic:cNvPr descr="3f2a7ce73cf778489697e304d71f1f84fdf337a189344df57938d11587420621.jpg" id="514" name="Picture"/>
                    <pic:cNvPicPr>
                      <a:picLocks noChangeArrowheads="1" noChangeAspect="1"/>
                    </pic:cNvPicPr>
                  </pic:nvPicPr>
                  <pic:blipFill>
                    <a:blip r:embed="rId512"/>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516" name="Picture"/>
            <a:graphic>
              <a:graphicData uri="http://schemas.openxmlformats.org/drawingml/2006/picture">
                <pic:pic>
                  <pic:nvPicPr>
                    <pic:cNvPr descr="f2c7f701e6aed406db5ea4c9f3a3956f0cb324e50cb1bd9db631cbd03f1c9030.jpg" id="517" name="Picture"/>
                    <pic:cNvPicPr>
                      <a:picLocks noChangeArrowheads="1" noChangeAspect="1"/>
                    </pic:cNvPicPr>
                  </pic:nvPicPr>
                  <pic:blipFill>
                    <a:blip r:embed="rId515"/>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19" name="Picture"/>
            <a:graphic>
              <a:graphicData uri="http://schemas.openxmlformats.org/drawingml/2006/picture">
                <pic:pic>
                  <pic:nvPicPr>
                    <pic:cNvPr descr="d1595c24ad757363ee17770099b594a7b05c37854158ce061424f026163fbb80.jpg" id="520" name="Picture"/>
                    <pic:cNvPicPr>
                      <a:picLocks noChangeArrowheads="1" noChangeAspect="1"/>
                    </pic:cNvPicPr>
                  </pic:nvPicPr>
                  <pic:blipFill>
                    <a:blip r:embed="rId518"/>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22" name="Picture"/>
            <a:graphic>
              <a:graphicData uri="http://schemas.openxmlformats.org/drawingml/2006/picture">
                <pic:pic>
                  <pic:nvPicPr>
                    <pic:cNvPr descr="d44fe61a6aa4701b23a349122a7e7a4de7bdc9fec24f4179508f5bde1a0a594a.jpg" id="523" name="Picture"/>
                    <pic:cNvPicPr>
                      <a:picLocks noChangeArrowheads="1" noChangeAspect="1"/>
                    </pic:cNvPicPr>
                  </pic:nvPicPr>
                  <pic:blipFill>
                    <a:blip r:embed="rId521"/>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525" name="Picture"/>
            <a:graphic>
              <a:graphicData uri="http://schemas.openxmlformats.org/drawingml/2006/picture">
                <pic:pic>
                  <pic:nvPicPr>
                    <pic:cNvPr descr="02fb6ef528e92acff2e9a6afd10b6afcaefbda026078de1701572ed0136131a2.jpg" id="526" name="Picture"/>
                    <pic:cNvPicPr>
                      <a:picLocks noChangeArrowheads="1" noChangeAspect="1"/>
                    </pic:cNvPicPr>
                  </pic:nvPicPr>
                  <pic:blipFill>
                    <a:blip r:embed="rId524"/>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528" name="Picture"/>
            <a:graphic>
              <a:graphicData uri="http://schemas.openxmlformats.org/drawingml/2006/picture">
                <pic:pic>
                  <pic:nvPicPr>
                    <pic:cNvPr descr="b93a4bede1d58561b0911fb4a990f2cd79c8fb6aa526d8e9f31b4d3dd8733e48.jpg" id="529" name="Picture"/>
                    <pic:cNvPicPr>
                      <a:picLocks noChangeArrowheads="1" noChangeAspect="1"/>
                    </pic:cNvPicPr>
                  </pic:nvPicPr>
                  <pic:blipFill>
                    <a:blip r:embed="rId527"/>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12"/>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12"/>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531" name="Picture"/>
            <a:graphic>
              <a:graphicData uri="http://schemas.openxmlformats.org/drawingml/2006/picture">
                <pic:pic>
                  <pic:nvPicPr>
                    <pic:cNvPr descr="1e793d7e5df9e5f4887d9b189d6c821128553288bac5f3ae96c9326a0bdc0d03.jpg" id="532" name="Picture"/>
                    <pic:cNvPicPr>
                      <a:picLocks noChangeArrowheads="1" noChangeAspect="1"/>
                    </pic:cNvPicPr>
                  </pic:nvPicPr>
                  <pic:blipFill>
                    <a:blip r:embed="rId530"/>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534" name="Picture"/>
            <a:graphic>
              <a:graphicData uri="http://schemas.openxmlformats.org/drawingml/2006/picture">
                <pic:pic>
                  <pic:nvPicPr>
                    <pic:cNvPr descr="85e92a8f5595886944db02d86932ef03d5ce15ee0a8a1f1713ba19ca26b5335d.jpg" id="535" name="Picture"/>
                    <pic:cNvPicPr>
                      <a:picLocks noChangeArrowheads="1" noChangeAspect="1"/>
                    </pic:cNvPicPr>
                  </pic:nvPicPr>
                  <pic:blipFill>
                    <a:blip r:embed="rId533"/>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537" name="Picture"/>
            <a:graphic>
              <a:graphicData uri="http://schemas.openxmlformats.org/drawingml/2006/picture">
                <pic:pic>
                  <pic:nvPicPr>
                    <pic:cNvPr descr="a4dc2534fba420bbbce89f7b0fe103854aeff9430b565f4448b7d5a9936276a9.jpg" id="538" name="Picture"/>
                    <pic:cNvPicPr>
                      <a:picLocks noChangeArrowheads="1" noChangeAspect="1"/>
                    </pic:cNvPicPr>
                  </pic:nvPicPr>
                  <pic:blipFill>
                    <a:blip r:embed="rId536"/>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540" name="Picture"/>
            <a:graphic>
              <a:graphicData uri="http://schemas.openxmlformats.org/drawingml/2006/picture">
                <pic:pic>
                  <pic:nvPicPr>
                    <pic:cNvPr descr="17701f02244d3df801b5cd683006ecc5c08da75623b5ece1b7dada39e754dc15.jpg" id="541" name="Picture"/>
                    <pic:cNvPicPr>
                      <a:picLocks noChangeArrowheads="1" noChangeAspect="1"/>
                    </pic:cNvPicPr>
                  </pic:nvPicPr>
                  <pic:blipFill>
                    <a:blip r:embed="rId539"/>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3"/>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13"/>
        </w:numPr>
      </w:pPr>
      <w:r>
        <w:rPr>
          <w:rFonts w:hint="eastAsia" w:ascii="Times New Roman" w:hAnsi="Times New Roman" w:eastAsia="FangSong" w:cs="Times New Roman"/>
        </w:rPr>
        <w:t xml:space="preserve">噻吩环的芳香性弱</w:t>
      </w:r>
    </w:p>
    <w:p>
      <w:pPr>
        <w:numPr>
          <w:ilvl w:val="0"/>
          <w:numId w:val="1013"/>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4"/>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14"/>
        </w:numPr>
      </w:pPr>
      <w:r>
        <w:rPr>
          <w:rFonts w:hint="eastAsia" w:ascii="Times New Roman" w:hAnsi="Times New Roman" w:eastAsia="FangSong" w:cs="Times New Roman"/>
        </w:rPr>
        <w:t xml:space="preserve">噻吩环的吸电子作用更强</w:t>
      </w:r>
    </w:p>
    <w:p>
      <w:pPr>
        <w:numPr>
          <w:ilvl w:val="0"/>
          <w:numId w:val="1014"/>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543" name="Picture"/>
            <a:graphic>
              <a:graphicData uri="http://schemas.openxmlformats.org/drawingml/2006/picture">
                <pic:pic>
                  <pic:nvPicPr>
                    <pic:cNvPr descr="65ef9571f8c615e319f5074f5f2ad64f72457e586e61267c0638e4892a6788cd.jpg" id="544" name="Picture"/>
                    <pic:cNvPicPr>
                      <a:picLocks noChangeArrowheads="1" noChangeAspect="1"/>
                    </pic:cNvPicPr>
                  </pic:nvPicPr>
                  <pic:blipFill>
                    <a:blip r:embed="rId542"/>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1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16"/>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1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546" name="Picture"/>
            <a:graphic>
              <a:graphicData uri="http://schemas.openxmlformats.org/drawingml/2006/picture">
                <pic:pic>
                  <pic:nvPicPr>
                    <pic:cNvPr descr="cf338b560e475df06ecc323e1101b27c8c7f6e3cf5d618e1aa6d01991ebbc0ed.jpg" id="547" name="Picture"/>
                    <pic:cNvPicPr>
                      <a:picLocks noChangeArrowheads="1" noChangeAspect="1"/>
                    </pic:cNvPicPr>
                  </pic:nvPicPr>
                  <pic:blipFill>
                    <a:blip r:embed="rId545"/>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549" name="Picture"/>
            <a:graphic>
              <a:graphicData uri="http://schemas.openxmlformats.org/drawingml/2006/picture">
                <pic:pic>
                  <pic:nvPicPr>
                    <pic:cNvPr descr="a9abcbaf6750ce3483643f6e78351758ef73b167ceb42a5dac2a6db40ccbed35.jpg" id="550" name="Picture"/>
                    <pic:cNvPicPr>
                      <a:picLocks noChangeArrowheads="1" noChangeAspect="1"/>
                    </pic:cNvPicPr>
                  </pic:nvPicPr>
                  <pic:blipFill>
                    <a:blip r:embed="rId548"/>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551"/>
    <w:bookmarkStart w:id="558" w:name="n₅的合成与结构第39届初赛"/>
    <w:p>
      <w:pPr>
        <w:pStyle w:val="Heading2"/>
        <w:spacing w:before="280" w:after="80"/>
        <w:keepNext/>
      </w:pPr>
      <w:r>
        <w:rPr>
          <w:rFonts w:ascii="Times New Roman" w:hAnsi="Times New Roman" w:eastAsia="Times New Roman" w:cs="Times New Roman"/>
        </w:rPr>
        <w:t xml:space="preserve">1.137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553" name="Picture"/>
            <a:graphic>
              <a:graphicData uri="http://schemas.openxmlformats.org/drawingml/2006/picture">
                <pic:pic>
                  <pic:nvPicPr>
                    <pic:cNvPr descr="3f97c278d3045d4a18b1549008e400832ca18508c284e3b6c62434e87edd7839.jpg" id="554" name="Picture"/>
                    <pic:cNvPicPr>
                      <a:picLocks noChangeArrowheads="1" noChangeAspect="1"/>
                    </pic:cNvPicPr>
                  </pic:nvPicPr>
                  <pic:blipFill>
                    <a:blip r:embed="rId552"/>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556" name="Picture"/>
            <a:graphic>
              <a:graphicData uri="http://schemas.openxmlformats.org/drawingml/2006/picture">
                <pic:pic>
                  <pic:nvPicPr>
                    <pic:cNvPr descr="38ce6a6b649cc3cf6df159b9c20adfe32d6aec335ad38cf7826e7b0d42342ca3.jpg" id="557" name="Picture"/>
                    <pic:cNvPicPr>
                      <a:picLocks noChangeArrowheads="1" noChangeAspect="1"/>
                    </pic:cNvPicPr>
                  </pic:nvPicPr>
                  <pic:blipFill>
                    <a:blip r:embed="rId555"/>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558"/>
    <w:bookmarkStart w:id="562" w:name="ch35-p9-不稳定阴离子异构化abx-nmr"/>
    <w:p>
      <w:pPr>
        <w:pStyle w:val="Heading2"/>
        <w:spacing w:before="280" w:after="80"/>
        <w:keepNext/>
      </w:pPr>
      <w:r>
        <w:rPr>
          <w:rFonts w:ascii="Times New Roman" w:hAnsi="Times New Roman" w:eastAsia="Times New Roman" w:cs="Times New Roman"/>
        </w:rPr>
        <w:t xml:space="preserve">1.138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560" name="Picture"/>
            <a:graphic>
              <a:graphicData uri="http://schemas.openxmlformats.org/drawingml/2006/picture">
                <pic:pic>
                  <pic:nvPicPr>
                    <pic:cNvPr descr="921b2e51ea6f75dc45c2603ae0bc9412643f986a7f3b960b875635180f4eb290.jpg" id="561" name="Picture"/>
                    <pic:cNvPicPr>
                      <a:picLocks noChangeArrowheads="1" noChangeAspect="1"/>
                    </pic:cNvPicPr>
                  </pic:nvPicPr>
                  <pic:blipFill>
                    <a:blip r:embed="rId559"/>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562"/>
    <w:bookmarkStart w:id="566" w:name="ch18-p14-frustulosin含炔抗生素结构最终挑战"/>
    <w:p>
      <w:pPr>
        <w:pStyle w:val="Heading2"/>
        <w:spacing w:before="280" w:after="80"/>
        <w:keepNext/>
      </w:pPr>
      <w:r>
        <w:rPr>
          <w:rFonts w:ascii="Times New Roman" w:hAnsi="Times New Roman" w:eastAsia="Times New Roman" w:cs="Times New Roman"/>
        </w:rPr>
        <w:t xml:space="preserve">1.139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564" name="Picture"/>
            <a:graphic>
              <a:graphicData uri="http://schemas.openxmlformats.org/drawingml/2006/picture">
                <pic:pic>
                  <pic:nvPicPr>
                    <pic:cNvPr descr="8923d0e1d186a455453a704119fb912a516fa96f45917c3458886a62a66ba46a.jpg" id="565" name="Picture"/>
                    <pic:cNvPicPr>
                      <a:picLocks noChangeArrowheads="1" noChangeAspect="1"/>
                    </pic:cNvPicPr>
                  </pic:nvPicPr>
                  <pic:blipFill>
                    <a:blip r:embed="rId563"/>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566"/>
    <w:bookmarkStart w:id="567" w:name="二分册-l10对例1-2000全国初赛新化合物x"/>
    <w:p>
      <w:pPr>
        <w:pStyle w:val="Heading2"/>
        <w:spacing w:before="280" w:after="80"/>
        <w:keepNext/>
      </w:pPr>
      <w:r>
        <w:rPr>
          <w:rFonts w:ascii="Times New Roman" w:hAnsi="Times New Roman" w:eastAsia="Times New Roman" w:cs="Times New Roman"/>
        </w:rPr>
        <w:t xml:space="preserve">1.140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68" w:name="二分册-l10对例2-2001全国初赛低温c5h4"/>
    <w:p>
      <w:pPr>
        <w:pStyle w:val="Heading2"/>
        <w:spacing w:before="280" w:after="80"/>
        <w:keepNext/>
      </w:pPr>
      <w:r>
        <w:rPr>
          <w:rFonts w:ascii="Times New Roman" w:hAnsi="Times New Roman" w:eastAsia="Times New Roman" w:cs="Times New Roman"/>
        </w:rPr>
        <w:t xml:space="preserve">1.141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68"/>
    <w:bookmarkStart w:id="569" w:name="二分册-l10对例3-2000全国初赛c7h10三种结构"/>
    <w:p>
      <w:pPr>
        <w:pStyle w:val="Heading2"/>
        <w:spacing w:before="280" w:after="80"/>
        <w:keepNext/>
      </w:pPr>
      <w:r>
        <w:rPr>
          <w:rFonts w:ascii="Times New Roman" w:hAnsi="Times New Roman" w:eastAsia="Times New Roman" w:cs="Times New Roman"/>
        </w:rPr>
        <w:t xml:space="preserve">1.142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569"/>
    <w:bookmarkStart w:id="570" w:name="二分册-l10实14-c8h8三同分异构体abc"/>
    <w:p>
      <w:pPr>
        <w:pStyle w:val="Heading2"/>
        <w:spacing w:before="280" w:after="80"/>
        <w:keepNext/>
      </w:pPr>
      <w:r>
        <w:rPr>
          <w:rFonts w:ascii="Times New Roman" w:hAnsi="Times New Roman" w:eastAsia="Times New Roman" w:cs="Times New Roman"/>
        </w:rPr>
        <w:t xml:space="preserve">1.143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70"/>
    <w:bookmarkStart w:id="583" w:name="二分册-l14实13-乙基香草醛同分异构三问"/>
    <w:p>
      <w:pPr>
        <w:pStyle w:val="Heading2"/>
        <w:spacing w:before="280" w:after="80"/>
        <w:keepNext/>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572" name="Picture"/>
            <a:graphic>
              <a:graphicData uri="http://schemas.openxmlformats.org/drawingml/2006/picture">
                <pic:pic>
                  <pic:nvPicPr>
                    <pic:cNvPr descr="b1b8df218dda6328c6ff5196134fe0a7917929d1be92d31a4d81d3d360d24a94.jpg" id="573" name="Picture"/>
                    <pic:cNvPicPr>
                      <a:picLocks noChangeArrowheads="1" noChangeAspect="1"/>
                    </pic:cNvPicPr>
                  </pic:nvPicPr>
                  <pic:blipFill>
                    <a:blip r:embed="rId571"/>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575" name="Picture"/>
            <a:graphic>
              <a:graphicData uri="http://schemas.openxmlformats.org/drawingml/2006/picture">
                <pic:pic>
                  <pic:nvPicPr>
                    <pic:cNvPr descr="3267078d23428daa6869a045fb5bb7069a45c0f38b99784ce6659334332ea782.jpg" id="576" name="Picture"/>
                    <pic:cNvPicPr>
                      <a:picLocks noChangeArrowheads="1" noChangeAspect="1"/>
                    </pic:cNvPicPr>
                  </pic:nvPicPr>
                  <pic:blipFill>
                    <a:blip r:embed="rId574"/>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578" name="Picture"/>
            <a:graphic>
              <a:graphicData uri="http://schemas.openxmlformats.org/drawingml/2006/picture">
                <pic:pic>
                  <pic:nvPicPr>
                    <pic:cNvPr descr="e01d40a7012cde1b5512e513172ac35009545b1ff6f53a98d86d92be72c8ce54.jpg" id="579" name="Picture"/>
                    <pic:cNvPicPr>
                      <a:picLocks noChangeArrowheads="1" noChangeAspect="1"/>
                    </pic:cNvPicPr>
                  </pic:nvPicPr>
                  <pic:blipFill>
                    <a:blip r:embed="rId577"/>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581" name="Picture"/>
            <a:graphic>
              <a:graphicData uri="http://schemas.openxmlformats.org/drawingml/2006/picture">
                <pic:pic>
                  <pic:nvPicPr>
                    <pic:cNvPr descr="4362746006efd4b2e254e11a6e0360f386bc57ffec3864ab3d073661e4d1ad86.jpg" id="582" name="Picture"/>
                    <pic:cNvPicPr>
                      <a:picLocks noChangeArrowheads="1" noChangeAspect="1"/>
                    </pic:cNvPicPr>
                  </pic:nvPicPr>
                  <pic:blipFill>
                    <a:blip r:embed="rId580"/>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3"/>
    <w:bookmarkStart w:id="584" w:name="二分册-l15实10-mr136四同分异构体五问"/>
    <w:p>
      <w:pPr>
        <w:pStyle w:val="Heading2"/>
        <w:spacing w:before="280" w:after="80"/>
        <w:keepNext/>
      </w:pPr>
      <w:r>
        <w:rPr>
          <w:rFonts w:ascii="Times New Roman" w:hAnsi="Times New Roman" w:eastAsia="Times New Roman" w:cs="Times New Roman"/>
        </w:rPr>
        <w:t xml:space="preserve">1.145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584"/>
    <w:bookmarkStart w:id="585" w:name="vilsmeier试剂共振式第25届初赛"/>
    <w:p>
      <w:pPr>
        <w:pStyle w:val="Heading2"/>
        <w:spacing w:before="280" w:after="80"/>
        <w:keepNext/>
      </w:pPr>
      <w:r>
        <w:rPr>
          <w:rFonts w:ascii="Times New Roman" w:hAnsi="Times New Roman" w:eastAsia="Times New Roman" w:cs="Times New Roman"/>
        </w:rPr>
        <w:t xml:space="preserve">1.146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85"/>
    <w:bookmarkStart w:id="586" w:name="元素推断与分子式第31届初赛"/>
    <w:p>
      <w:pPr>
        <w:pStyle w:val="Heading2"/>
        <w:spacing w:before="280" w:after="80"/>
        <w:keepNext/>
      </w:pPr>
      <w:r>
        <w:rPr>
          <w:rFonts w:ascii="Times New Roman" w:hAnsi="Times New Roman" w:eastAsia="Times New Roman" w:cs="Times New Roman"/>
        </w:rPr>
        <w:t xml:space="preserve">1.147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86"/>
    <w:bookmarkStart w:id="590" w:name="产物a结构推断第31届初赛"/>
    <w:p>
      <w:pPr>
        <w:pStyle w:val="Heading2"/>
        <w:spacing w:before="280" w:after="80"/>
        <w:keepNext/>
      </w:pPr>
      <w:r>
        <w:rPr>
          <w:rFonts w:ascii="Times New Roman" w:hAnsi="Times New Roman" w:eastAsia="Times New Roman" w:cs="Times New Roman"/>
        </w:rPr>
        <w:t xml:space="preserve">1.148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588" name="Picture"/>
            <a:graphic>
              <a:graphicData uri="http://schemas.openxmlformats.org/drawingml/2006/picture">
                <pic:pic>
                  <pic:nvPicPr>
                    <pic:cNvPr descr="83028b79f76ad7ad7d8b714c70766131a3b18b7210a1f28e41bfa8182fbe37e4.jpg" id="589" name="Picture"/>
                    <pic:cNvPicPr>
                      <a:picLocks noChangeArrowheads="1" noChangeAspect="1"/>
                    </pic:cNvPicPr>
                  </pic:nvPicPr>
                  <pic:blipFill>
                    <a:blip r:embed="rId587"/>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0"/>
    <w:bookmarkStart w:id="594" w:name="有机推断a到e第31届初赛"/>
    <w:p>
      <w:pPr>
        <w:pStyle w:val="Heading2"/>
        <w:spacing w:before="280" w:after="80"/>
        <w:keepNext/>
      </w:pPr>
      <w:r>
        <w:rPr>
          <w:rFonts w:ascii="Times New Roman" w:hAnsi="Times New Roman" w:eastAsia="Times New Roman" w:cs="Times New Roman"/>
        </w:rPr>
        <w:t xml:space="preserve">1.149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592" name="Picture"/>
            <a:graphic>
              <a:graphicData uri="http://schemas.openxmlformats.org/drawingml/2006/picture">
                <pic:pic>
                  <pic:nvPicPr>
                    <pic:cNvPr descr="9da9dfce603fdfeac2b2a908fcb16ad3eb4ab8300425e8a39fef4f3d672022f6.jpg" id="593" name="Picture"/>
                    <pic:cNvPicPr>
                      <a:picLocks noChangeArrowheads="1" noChangeAspect="1"/>
                    </pic:cNvPicPr>
                  </pic:nvPicPr>
                  <pic:blipFill>
                    <a:blip r:embed="rId591"/>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Start w:id="601" w:name="nhc-硼自由基催化环化第39届初赛"/>
    <w:p>
      <w:pPr>
        <w:pStyle w:val="Heading2"/>
        <w:spacing w:before="280" w:after="80"/>
        <w:keepNext/>
      </w:pPr>
      <w:r>
        <w:rPr>
          <w:rFonts w:ascii="Times New Roman" w:hAnsi="Times New Roman" w:eastAsia="Times New Roman" w:cs="Times New Roman"/>
        </w:rPr>
        <w:t xml:space="preserve">1.150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596" name="Picture"/>
            <a:graphic>
              <a:graphicData uri="http://schemas.openxmlformats.org/drawingml/2006/picture">
                <pic:pic>
                  <pic:nvPicPr>
                    <pic:cNvPr descr="bdf75f4e2811fd684b3bbdcb40516e21ae6736169796d26310eda2ebd7727023.jpg" id="597" name="Picture"/>
                    <pic:cNvPicPr>
                      <a:picLocks noChangeArrowheads="1" noChangeAspect="1"/>
                    </pic:cNvPicPr>
                  </pic:nvPicPr>
                  <pic:blipFill>
                    <a:blip r:embed="rId595"/>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599" name="Picture"/>
            <a:graphic>
              <a:graphicData uri="http://schemas.openxmlformats.org/drawingml/2006/picture">
                <pic:pic>
                  <pic:nvPicPr>
                    <pic:cNvPr descr="6fc03a303bd5589042e2de7ebdd7477ff07cf2cf18978bfce89531278865991d.jpg" id="600" name="Picture"/>
                    <pic:cNvPicPr>
                      <a:picLocks noChangeArrowheads="1" noChangeAspect="1"/>
                    </pic:cNvPicPr>
                  </pic:nvPicPr>
                  <pic:blipFill>
                    <a:blip r:embed="rId598"/>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01"/>
    <w:bookmarkStart w:id="617" w:name="n-酰基亚胺盐的分子内环化第39届初赛"/>
    <w:p>
      <w:pPr>
        <w:pStyle w:val="Heading2"/>
        <w:spacing w:before="280" w:after="80"/>
        <w:keepNext/>
      </w:pPr>
      <w:r>
        <w:rPr>
          <w:rFonts w:ascii="Times New Roman" w:hAnsi="Times New Roman" w:eastAsia="Times New Roman" w:cs="Times New Roman"/>
        </w:rPr>
        <w:t xml:space="preserve">1.151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603" name="Picture"/>
            <a:graphic>
              <a:graphicData uri="http://schemas.openxmlformats.org/drawingml/2006/picture">
                <pic:pic>
                  <pic:nvPicPr>
                    <pic:cNvPr descr="ec3b2713ac507c96e052b5f0c9094cc99a2f191e9e1c5b367781fdb1806b4f59.jpg" id="604" name="Picture"/>
                    <pic:cNvPicPr>
                      <a:picLocks noChangeArrowheads="1" noChangeAspect="1"/>
                    </pic:cNvPicPr>
                  </pic:nvPicPr>
                  <pic:blipFill>
                    <a:blip r:embed="rId602"/>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606" name="Picture"/>
            <a:graphic>
              <a:graphicData uri="http://schemas.openxmlformats.org/drawingml/2006/picture">
                <pic:pic>
                  <pic:nvPicPr>
                    <pic:cNvPr descr="bbed46010ff27a0f1984db784f0a7d0664f049bfbab7fc8d86b1d02107612a72.jpg" id="607" name="Picture"/>
                    <pic:cNvPicPr>
                      <a:picLocks noChangeArrowheads="1" noChangeAspect="1"/>
                    </pic:cNvPicPr>
                  </pic:nvPicPr>
                  <pic:blipFill>
                    <a:blip r:embed="rId605"/>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609" name="Picture"/>
            <a:graphic>
              <a:graphicData uri="http://schemas.openxmlformats.org/drawingml/2006/picture">
                <pic:pic>
                  <pic:nvPicPr>
                    <pic:cNvPr descr="7e9bed377ab1d61e10829171a4450c5185ebd5baa6dac672dfcf88103cdc9b9b.jpg" id="610" name="Picture"/>
                    <pic:cNvPicPr>
                      <a:picLocks noChangeArrowheads="1" noChangeAspect="1"/>
                    </pic:cNvPicPr>
                  </pic:nvPicPr>
                  <pic:blipFill>
                    <a:blip r:embed="rId608"/>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612" name="Picture"/>
            <a:graphic>
              <a:graphicData uri="http://schemas.openxmlformats.org/drawingml/2006/picture">
                <pic:pic>
                  <pic:nvPicPr>
                    <pic:cNvPr descr="8ef8e343334e499f7d14db7e169f527768efc54dd5695daf29baabe01deb2985.jpg" id="613" name="Picture"/>
                    <pic:cNvPicPr>
                      <a:picLocks noChangeArrowheads="1" noChangeAspect="1"/>
                    </pic:cNvPicPr>
                  </pic:nvPicPr>
                  <pic:blipFill>
                    <a:blip r:embed="rId611"/>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615" name="Picture"/>
            <a:graphic>
              <a:graphicData uri="http://schemas.openxmlformats.org/drawingml/2006/picture">
                <pic:pic>
                  <pic:nvPicPr>
                    <pic:cNvPr descr="d51905a3d66dc354f0a21b1968bb2a3ff8c83a673e24975a6128e8f7980ee677.jpg" id="616" name="Picture"/>
                    <pic:cNvPicPr>
                      <a:picLocks noChangeArrowheads="1" noChangeAspect="1"/>
                    </pic:cNvPicPr>
                  </pic:nvPicPr>
                  <pic:blipFill>
                    <a:blip r:embed="rId614"/>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18" w:name="溶剂效应对sn2反应速率的影响"/>
    <w:p>
      <w:pPr>
        <w:pStyle w:val="Heading2"/>
        <w:spacing w:before="280" w:after="80"/>
        <w:keepNext/>
      </w:pPr>
      <w:r>
        <w:rPr>
          <w:rFonts w:ascii="Times New Roman" w:hAnsi="Times New Roman" w:eastAsia="Times New Roman" w:cs="Times New Roman"/>
        </w:rPr>
        <w:t xml:space="preserve">1.152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618"/>
    <w:bookmarkStart w:id="619" w:name="软硬酸碱理论预测反应选择性"/>
    <w:p>
      <w:pPr>
        <w:pStyle w:val="Heading2"/>
        <w:spacing w:before="280" w:after="80"/>
        <w:keepNext/>
      </w:pPr>
      <w:r>
        <w:rPr>
          <w:rFonts w:ascii="Times New Roman" w:hAnsi="Times New Roman" w:eastAsia="Times New Roman" w:cs="Times New Roman"/>
        </w:rPr>
        <w:t xml:space="preserve">1.153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619"/>
    <w:bookmarkStart w:id="620" w:name="质谱同位素峰判断卤素种类"/>
    <w:p>
      <w:pPr>
        <w:pStyle w:val="Heading2"/>
        <w:spacing w:before="280" w:after="80"/>
        <w:keepNext/>
      </w:pPr>
      <w:r>
        <w:rPr>
          <w:rFonts w:ascii="Times New Roman" w:hAnsi="Times New Roman" w:eastAsia="Times New Roman" w:cs="Times New Roman"/>
        </w:rPr>
        <w:t xml:space="preserve">1.154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620"/>
    <w:bookmarkStart w:id="621" w:name="等效氢判断与化学位移分析"/>
    <w:p>
      <w:pPr>
        <w:pStyle w:val="Heading2"/>
        <w:spacing w:before="280" w:after="80"/>
        <w:keepNext/>
      </w:pPr>
      <w:r>
        <w:rPr>
          <w:rFonts w:ascii="Times New Roman" w:hAnsi="Times New Roman" w:eastAsia="Times New Roman" w:cs="Times New Roman"/>
        </w:rPr>
        <w:t xml:space="preserve">1.155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621"/>
    <w:bookmarkStart w:id="622" w:name="烯醇互变异构的核磁证据"/>
    <w:p>
      <w:pPr>
        <w:pStyle w:val="Heading2"/>
        <w:spacing w:before="280" w:after="80"/>
        <w:keepNext/>
      </w:pPr>
      <w:r>
        <w:rPr>
          <w:rFonts w:ascii="Times New Roman" w:hAnsi="Times New Roman" w:eastAsia="Times New Roman" w:cs="Times New Roman"/>
        </w:rPr>
        <w:t xml:space="preserve">1.156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Start w:id="623" w:name="波谱综合推导未知物结构"/>
    <w:p>
      <w:pPr>
        <w:pStyle w:val="Heading2"/>
        <w:spacing w:before="280" w:after="80"/>
        <w:keepNext/>
      </w:pPr>
      <w:r>
        <w:rPr>
          <w:rFonts w:ascii="Times New Roman" w:hAnsi="Times New Roman" w:eastAsia="Times New Roman" w:cs="Times New Roman"/>
        </w:rPr>
        <w:t xml:space="preserve">1.157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623"/>
    <w:bookmarkStart w:id="624" w:name="hammett关系式定量分析取代基效应"/>
    <w:p>
      <w:pPr>
        <w:pStyle w:val="Heading2"/>
        <w:spacing w:before="280" w:after="80"/>
        <w:keepNext/>
      </w:pPr>
      <w:r>
        <w:rPr>
          <w:rFonts w:ascii="Times New Roman" w:hAnsi="Times New Roman" w:eastAsia="Times New Roman" w:cs="Times New Roman"/>
        </w:rPr>
        <w:t xml:space="preserve">1.158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8" w:name="ch8-8.6-金属催化机理"/>
    <w:p>
      <w:pPr>
        <w:pStyle w:val="Heading2"/>
        <w:spacing w:before="280" w:after="80"/>
        <w:keepNext/>
      </w:pPr>
      <w:r>
        <w:rPr>
          <w:rFonts w:ascii="Times New Roman" w:hAnsi="Times New Roman" w:eastAsia="Times New Roman" w:cs="Times New Roman"/>
        </w:rPr>
        <w:t xml:space="preserve">1.159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626" name="Picture"/>
            <a:graphic>
              <a:graphicData uri="http://schemas.openxmlformats.org/drawingml/2006/picture">
                <pic:pic>
                  <pic:nvPicPr>
                    <pic:cNvPr descr="79e1ee7234d53ee2819e1976d3831b671a104906f5e14f6b93802cbc7ef4e466.jpg" id="627" name="Picture"/>
                    <pic:cNvPicPr>
                      <a:picLocks noChangeArrowheads="1" noChangeAspect="1"/>
                    </pic:cNvPicPr>
                  </pic:nvPicPr>
                  <pic:blipFill>
                    <a:blip r:embed="rId625"/>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8"/>
    <w:bookmarkStart w:id="629" w:name="有机-结构-共轭稳定化能计算"/>
    <w:p>
      <w:pPr>
        <w:pStyle w:val="Heading2"/>
        <w:spacing w:before="280" w:after="80"/>
        <w:keepNext/>
      </w:pPr>
      <w:r>
        <w:rPr>
          <w:rFonts w:ascii="Times New Roman" w:hAnsi="Times New Roman" w:eastAsia="Times New Roman" w:cs="Times New Roman"/>
        </w:rPr>
        <w:t xml:space="preserve">1.160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29"/>
    <w:bookmarkStart w:id="630" w:name="有机-结构-环大小与分子内反应速率"/>
    <w:p>
      <w:pPr>
        <w:pStyle w:val="Heading2"/>
        <w:spacing w:before="280" w:after="80"/>
        <w:keepNext/>
      </w:pPr>
      <w:r>
        <w:rPr>
          <w:rFonts w:ascii="Times New Roman" w:hAnsi="Times New Roman" w:eastAsia="Times New Roman" w:cs="Times New Roman"/>
        </w:rPr>
        <w:t xml:space="preserve">1.161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1" w:name="有机-结构-聚合物单体推断陷阱题"/>
    <w:p>
      <w:pPr>
        <w:pStyle w:val="Heading2"/>
        <w:spacing w:before="280" w:after="80"/>
        <w:keepNext/>
      </w:pPr>
      <w:r>
        <w:rPr>
          <w:rFonts w:ascii="Times New Roman" w:hAnsi="Times New Roman" w:eastAsia="Times New Roman" w:cs="Times New Roman"/>
        </w:rPr>
        <w:t xml:space="preserve">1.162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有机-结构-胺的碱性排序综合分析"/>
    <w:p>
      <w:pPr>
        <w:pStyle w:val="Heading2"/>
        <w:spacing w:before="280" w:after="80"/>
        <w:keepNext/>
      </w:pPr>
      <w:r>
        <w:rPr>
          <w:rFonts w:ascii="Times New Roman" w:hAnsi="Times New Roman" w:eastAsia="Times New Roman" w:cs="Times New Roman"/>
        </w:rPr>
        <w:t xml:space="preserve">1.163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32"/>
    <w:bookmarkStart w:id="633" w:name="有机-波谱-ms-含双cl同位素峰强度比"/>
    <w:p>
      <w:pPr>
        <w:pStyle w:val="Heading2"/>
        <w:spacing w:before="280" w:after="80"/>
        <w:keepNext/>
      </w:pPr>
      <w:r>
        <w:rPr>
          <w:rFonts w:ascii="Times New Roman" w:hAnsi="Times New Roman" w:eastAsia="Times New Roman" w:cs="Times New Roman"/>
        </w:rPr>
        <w:t xml:space="preserve">1.164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633"/>
    <w:bookmarkStart w:id="634" w:name="有机-波谱-nmr-c4h6o2推结构"/>
    <w:p>
      <w:pPr>
        <w:pStyle w:val="Heading2"/>
        <w:spacing w:before="280" w:after="80"/>
        <w:keepNext/>
      </w:pPr>
      <w:r>
        <w:rPr>
          <w:rFonts w:ascii="Times New Roman" w:hAnsi="Times New Roman" w:eastAsia="Times New Roman" w:cs="Times New Roman"/>
        </w:rPr>
        <w:t xml:space="preserve">1.165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25"/>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有机-波谱-nmr-二乙基醚类信号数判断"/>
    <w:p>
      <w:pPr>
        <w:pStyle w:val="Heading2"/>
        <w:spacing w:before="280" w:after="80"/>
        <w:keepNext/>
      </w:pPr>
      <w:r>
        <w:rPr>
          <w:rFonts w:ascii="Times New Roman" w:hAnsi="Times New Roman" w:eastAsia="Times New Roman" w:cs="Times New Roman"/>
        </w:rPr>
        <w:t xml:space="preserve">1.166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635"/>
    <w:bookmarkStart w:id="636" w:name="sn2vse2竞争判断"/>
    <w:p>
      <w:pPr>
        <w:pStyle w:val="Heading2"/>
        <w:spacing w:before="280" w:after="80"/>
        <w:keepNext/>
      </w:pPr>
      <w:r>
        <w:rPr>
          <w:rFonts w:ascii="Times New Roman" w:hAnsi="Times New Roman" w:eastAsia="Times New Roman" w:cs="Times New Roman"/>
        </w:rPr>
        <w:t xml:space="preserve">1.167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636"/>
    <w:bookmarkStart w:id="637" w:name="有机-结构-共振与酸性判断冲突分析"/>
    <w:p>
      <w:pPr>
        <w:pStyle w:val="Heading2"/>
        <w:spacing w:before="280" w:after="80"/>
        <w:keepNext/>
      </w:pPr>
      <w:r>
        <w:rPr>
          <w:rFonts w:ascii="Times New Roman" w:hAnsi="Times New Roman" w:eastAsia="Times New Roman" w:cs="Times New Roman"/>
        </w:rPr>
        <w:t xml:space="preserve">1.168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End w:id="638"/>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_第三篇-有机化学-1-结构基础与波谱分析.29560-15368.tmp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4" Type="http://schemas.openxmlformats.org/officeDocument/2006/relationships/image" Target="media/rId524.jpg"/><Relationship Id="rId253" Type="http://schemas.openxmlformats.org/officeDocument/2006/relationships/image" Target="media/rId253.jpg"/><Relationship Id="rId32" Type="http://schemas.openxmlformats.org/officeDocument/2006/relationships/image" Target="media/rId32.jpg"/><Relationship Id="rId442" Type="http://schemas.openxmlformats.org/officeDocument/2006/relationships/image" Target="media/rId442.jpg"/><Relationship Id="rId41" Type="http://schemas.openxmlformats.org/officeDocument/2006/relationships/image" Target="media/rId41.jpg"/><Relationship Id="rId165" Type="http://schemas.openxmlformats.org/officeDocument/2006/relationships/image" Target="media/rId165.jpg"/><Relationship Id="rId539" Type="http://schemas.openxmlformats.org/officeDocument/2006/relationships/image" Target="media/rId539.jpg"/><Relationship Id="rId284" Type="http://schemas.openxmlformats.org/officeDocument/2006/relationships/image" Target="media/rId284.jpg"/><Relationship Id="rId530" Type="http://schemas.openxmlformats.org/officeDocument/2006/relationships/image" Target="media/rId530.jpg"/><Relationship Id="rId472" Type="http://schemas.openxmlformats.org/officeDocument/2006/relationships/image" Target="media/rId472.jpg"/><Relationship Id="rId233" Type="http://schemas.openxmlformats.org/officeDocument/2006/relationships/image" Target="media/rId233.jpg"/><Relationship Id="rId168" Type="http://schemas.openxmlformats.org/officeDocument/2006/relationships/image" Target="media/rId168.jpg"/><Relationship Id="rId301" Type="http://schemas.openxmlformats.org/officeDocument/2006/relationships/image" Target="media/rId301.jpg"/><Relationship Id="rId152" Type="http://schemas.openxmlformats.org/officeDocument/2006/relationships/image" Target="media/rId152.jpg"/><Relationship Id="rId373" Type="http://schemas.openxmlformats.org/officeDocument/2006/relationships/image" Target="media/rId373.jpg"/><Relationship Id="rId256" Type="http://schemas.openxmlformats.org/officeDocument/2006/relationships/image" Target="media/rId256.jpg"/><Relationship Id="rId389" Type="http://schemas.openxmlformats.org/officeDocument/2006/relationships/image" Target="media/rId389.jpg"/><Relationship Id="rId275" Type="http://schemas.openxmlformats.org/officeDocument/2006/relationships/image" Target="media/rId275.jpg"/><Relationship Id="rId574" Type="http://schemas.openxmlformats.org/officeDocument/2006/relationships/image" Target="media/rId574.jpg"/><Relationship Id="rId70" Type="http://schemas.openxmlformats.org/officeDocument/2006/relationships/image" Target="media/rId70.jpg"/><Relationship Id="rId136" Type="http://schemas.openxmlformats.org/officeDocument/2006/relationships/image" Target="media/rId136.jpg"/><Relationship Id="rId355" Type="http://schemas.openxmlformats.org/officeDocument/2006/relationships/image" Target="media/rId355.jpg"/><Relationship Id="rId555" Type="http://schemas.openxmlformats.org/officeDocument/2006/relationships/image" Target="media/rId555.jpg"/><Relationship Id="rId343" Type="http://schemas.openxmlformats.org/officeDocument/2006/relationships/image" Target="media/rId343.jpg"/><Relationship Id="rId332" Type="http://schemas.openxmlformats.org/officeDocument/2006/relationships/image" Target="media/rId332.jpg"/><Relationship Id="rId512" Type="http://schemas.openxmlformats.org/officeDocument/2006/relationships/image" Target="media/rId512.jpg"/><Relationship Id="rId552" Type="http://schemas.openxmlformats.org/officeDocument/2006/relationships/image" Target="media/rId552.jpg"/><Relationship Id="rId86" Type="http://schemas.openxmlformats.org/officeDocument/2006/relationships/image" Target="media/rId86.jpg"/><Relationship Id="rId45" Type="http://schemas.openxmlformats.org/officeDocument/2006/relationships/image" Target="media/rId45.jpg"/><Relationship Id="rId580" Type="http://schemas.openxmlformats.org/officeDocument/2006/relationships/image" Target="media/rId580.jpg"/><Relationship Id="rId207" Type="http://schemas.openxmlformats.org/officeDocument/2006/relationships/image" Target="media/rId207.jpg"/><Relationship Id="rId476" Type="http://schemas.openxmlformats.org/officeDocument/2006/relationships/image" Target="media/rId476.jpg"/><Relationship Id="rId363" Type="http://schemas.openxmlformats.org/officeDocument/2006/relationships/image" Target="media/rId363.jpg"/><Relationship Id="rId123" Type="http://schemas.openxmlformats.org/officeDocument/2006/relationships/image" Target="media/rId123.jpg"/><Relationship Id="rId247" Type="http://schemas.openxmlformats.org/officeDocument/2006/relationships/image" Target="media/rId247.jpg"/><Relationship Id="rId105" Type="http://schemas.openxmlformats.org/officeDocument/2006/relationships/image" Target="media/rId105.jpg"/><Relationship Id="rId116" Type="http://schemas.openxmlformats.org/officeDocument/2006/relationships/image" Target="media/rId116.jpg"/><Relationship Id="rId250" Type="http://schemas.openxmlformats.org/officeDocument/2006/relationships/image" Target="media/rId250.jpg"/><Relationship Id="rId347" Type="http://schemas.openxmlformats.org/officeDocument/2006/relationships/image" Target="media/rId347.jpg"/><Relationship Id="rId187" Type="http://schemas.openxmlformats.org/officeDocument/2006/relationships/image" Target="media/rId187.jpg"/><Relationship Id="rId407" Type="http://schemas.openxmlformats.org/officeDocument/2006/relationships/image" Target="media/rId407.jpg"/><Relationship Id="rId469" Type="http://schemas.openxmlformats.org/officeDocument/2006/relationships/image" Target="media/rId469.jpg"/><Relationship Id="rId272" Type="http://schemas.openxmlformats.org/officeDocument/2006/relationships/image" Target="media/rId272.jpg"/><Relationship Id="rId237" Type="http://schemas.openxmlformats.org/officeDocument/2006/relationships/image" Target="media/rId237.jpg"/><Relationship Id="rId278" Type="http://schemas.openxmlformats.org/officeDocument/2006/relationships/image" Target="media/rId278.jpg"/><Relationship Id="rId506" Type="http://schemas.openxmlformats.org/officeDocument/2006/relationships/image" Target="media/rId506.jpg"/><Relationship Id="rId293" Type="http://schemas.openxmlformats.org/officeDocument/2006/relationships/image" Target="media/rId293.jpg"/><Relationship Id="rId482" Type="http://schemas.openxmlformats.org/officeDocument/2006/relationships/image" Target="media/rId482.jpg"/><Relationship Id="rId192" Type="http://schemas.openxmlformats.org/officeDocument/2006/relationships/image" Target="media/rId192.jpg"/><Relationship Id="rId216" Type="http://schemas.openxmlformats.org/officeDocument/2006/relationships/image" Target="media/rId216.jpg"/><Relationship Id="rId451" Type="http://schemas.openxmlformats.org/officeDocument/2006/relationships/image" Target="media/rId451.jpg"/><Relationship Id="rId162" Type="http://schemas.openxmlformats.org/officeDocument/2006/relationships/image" Target="media/rId162.jpg"/><Relationship Id="rId542" Type="http://schemas.openxmlformats.org/officeDocument/2006/relationships/image" Target="media/rId542.jpg"/><Relationship Id="rId486" Type="http://schemas.openxmlformats.org/officeDocument/2006/relationships/image" Target="media/rId486.jpg"/><Relationship Id="rId422" Type="http://schemas.openxmlformats.org/officeDocument/2006/relationships/image" Target="media/rId422.jpg"/><Relationship Id="rId37" Type="http://schemas.openxmlformats.org/officeDocument/2006/relationships/image" Target="media/rId37.jpg"/><Relationship Id="rId434" Type="http://schemas.openxmlformats.org/officeDocument/2006/relationships/image" Target="media/rId434.jpg"/><Relationship Id="rId598" Type="http://schemas.openxmlformats.org/officeDocument/2006/relationships/image" Target="media/rId598.jpg"/><Relationship Id="rId479" Type="http://schemas.openxmlformats.org/officeDocument/2006/relationships/image" Target="media/rId479.jpg"/><Relationship Id="rId175" Type="http://schemas.openxmlformats.org/officeDocument/2006/relationships/image" Target="media/rId175.jpg"/><Relationship Id="rId269" Type="http://schemas.openxmlformats.org/officeDocument/2006/relationships/image" Target="media/rId269.jpg"/><Relationship Id="rId492" Type="http://schemas.openxmlformats.org/officeDocument/2006/relationships/image" Target="media/rId492.jpg"/><Relationship Id="rId119" Type="http://schemas.openxmlformats.org/officeDocument/2006/relationships/image" Target="media/rId119.jpg"/><Relationship Id="rId385" Type="http://schemas.openxmlformats.org/officeDocument/2006/relationships/image" Target="media/rId385.jpg"/><Relationship Id="rId625" Type="http://schemas.openxmlformats.org/officeDocument/2006/relationships/image" Target="media/rId625.jpg"/><Relationship Id="rId426" Type="http://schemas.openxmlformats.org/officeDocument/2006/relationships/image" Target="media/rId426.jpg"/><Relationship Id="rId608" Type="http://schemas.openxmlformats.org/officeDocument/2006/relationships/image" Target="media/rId608.jpg"/><Relationship Id="rId458" Type="http://schemas.openxmlformats.org/officeDocument/2006/relationships/image" Target="media/rId458.jpg"/><Relationship Id="rId587" Type="http://schemas.openxmlformats.org/officeDocument/2006/relationships/image" Target="media/rId587.jpg"/><Relationship Id="rId266" Type="http://schemas.openxmlformats.org/officeDocument/2006/relationships/image" Target="media/rId266.jpg"/><Relationship Id="rId533" Type="http://schemas.openxmlformats.org/officeDocument/2006/relationships/image" Target="media/rId533.jpg"/><Relationship Id="rId563" Type="http://schemas.openxmlformats.org/officeDocument/2006/relationships/image" Target="media/rId563.jpg"/><Relationship Id="rId113" Type="http://schemas.openxmlformats.org/officeDocument/2006/relationships/image" Target="media/rId113.jpg"/><Relationship Id="rId411" Type="http://schemas.openxmlformats.org/officeDocument/2006/relationships/image" Target="media/rId411.jpg"/><Relationship Id="rId132" Type="http://schemas.openxmlformats.org/officeDocument/2006/relationships/image" Target="media/rId132.jpg"/><Relationship Id="rId611" Type="http://schemas.openxmlformats.org/officeDocument/2006/relationships/image" Target="media/rId611.jpg"/><Relationship Id="rId559" Type="http://schemas.openxmlformats.org/officeDocument/2006/relationships/image" Target="media/rId559.jpg"/><Relationship Id="rId199" Type="http://schemas.openxmlformats.org/officeDocument/2006/relationships/image" Target="media/rId199.jpg"/><Relationship Id="rId403" Type="http://schemas.openxmlformats.org/officeDocument/2006/relationships/image" Target="media/rId403.jpg"/><Relationship Id="rId462" Type="http://schemas.openxmlformats.org/officeDocument/2006/relationships/image" Target="media/rId462.jpg"/><Relationship Id="rId366" Type="http://schemas.openxmlformats.org/officeDocument/2006/relationships/image" Target="media/rId366.jpg"/><Relationship Id="rId101" Type="http://schemas.openxmlformats.org/officeDocument/2006/relationships/image" Target="media/rId101.jpg"/><Relationship Id="rId591" Type="http://schemas.openxmlformats.org/officeDocument/2006/relationships/image" Target="media/rId591.jpg"/><Relationship Id="rId244" Type="http://schemas.openxmlformats.org/officeDocument/2006/relationships/image" Target="media/rId244.jpg"/><Relationship Id="rId94" Type="http://schemas.openxmlformats.org/officeDocument/2006/relationships/image" Target="media/rId94.jpg"/><Relationship Id="rId140" Type="http://schemas.openxmlformats.org/officeDocument/2006/relationships/image" Target="media/rId140.jpg"/><Relationship Id="rId536" Type="http://schemas.openxmlformats.org/officeDocument/2006/relationships/image" Target="media/rId536.jpg"/><Relationship Id="rId336" Type="http://schemas.openxmlformats.org/officeDocument/2006/relationships/image" Target="media/rId336.jpg"/><Relationship Id="rId29" Type="http://schemas.openxmlformats.org/officeDocument/2006/relationships/image" Target="media/rId29.jpg"/><Relationship Id="rId196" Type="http://schemas.openxmlformats.org/officeDocument/2006/relationships/image" Target="media/rId196.jpg"/><Relationship Id="rId446" Type="http://schemas.openxmlformats.org/officeDocument/2006/relationships/image" Target="media/rId446.jpg"/><Relationship Id="rId548" Type="http://schemas.openxmlformats.org/officeDocument/2006/relationships/image" Target="media/rId548.jpg"/><Relationship Id="rId418" Type="http://schemas.openxmlformats.org/officeDocument/2006/relationships/image" Target="media/rId418.jpg"/><Relationship Id="rId376" Type="http://schemas.openxmlformats.org/officeDocument/2006/relationships/image" Target="media/rId376.jpg"/><Relationship Id="rId11" Type="http://schemas.openxmlformats.org/officeDocument/2006/relationships/image" Target="media/rId11.png"/><Relationship Id="rId179" Type="http://schemas.openxmlformats.org/officeDocument/2006/relationships/image" Target="media/rId179.jpg"/><Relationship Id="rId259" Type="http://schemas.openxmlformats.org/officeDocument/2006/relationships/image" Target="media/rId259.jpg"/><Relationship Id="rId571" Type="http://schemas.openxmlformats.org/officeDocument/2006/relationships/image" Target="media/rId571.jpg"/><Relationship Id="rId287" Type="http://schemas.openxmlformats.org/officeDocument/2006/relationships/image" Target="media/rId287.jpg"/><Relationship Id="rId509" Type="http://schemas.openxmlformats.org/officeDocument/2006/relationships/image" Target="media/rId509.jpg"/><Relationship Id="rId155" Type="http://schemas.openxmlformats.org/officeDocument/2006/relationships/image" Target="media/rId155.jpg"/><Relationship Id="rId498" Type="http://schemas.openxmlformats.org/officeDocument/2006/relationships/image" Target="media/rId498.jpg"/><Relationship Id="rId26" Type="http://schemas.openxmlformats.org/officeDocument/2006/relationships/image" Target="media/rId26.jpg"/><Relationship Id="rId527" Type="http://schemas.openxmlformats.org/officeDocument/2006/relationships/image" Target="media/rId527.jpg"/><Relationship Id="rId74" Type="http://schemas.openxmlformats.org/officeDocument/2006/relationships/image" Target="media/rId74.jpg"/><Relationship Id="rId262" Type="http://schemas.openxmlformats.org/officeDocument/2006/relationships/image" Target="media/rId262.jpg"/><Relationship Id="rId304" Type="http://schemas.openxmlformats.org/officeDocument/2006/relationships/image" Target="media/rId304.jpg"/><Relationship Id="rId605" Type="http://schemas.openxmlformats.org/officeDocument/2006/relationships/image" Target="media/rId605.jpg"/><Relationship Id="rId110" Type="http://schemas.openxmlformats.org/officeDocument/2006/relationships/image" Target="media/rId110.jpg"/><Relationship Id="rId90" Type="http://schemas.openxmlformats.org/officeDocument/2006/relationships/image" Target="media/rId90.jpg"/><Relationship Id="rId595" Type="http://schemas.openxmlformats.org/officeDocument/2006/relationships/image" Target="media/rId595.jpg"/><Relationship Id="rId144" Type="http://schemas.openxmlformats.org/officeDocument/2006/relationships/image" Target="media/rId144.jpg"/><Relationship Id="rId369" Type="http://schemas.openxmlformats.org/officeDocument/2006/relationships/image" Target="media/rId369.jpg"/><Relationship Id="rId62" Type="http://schemas.openxmlformats.org/officeDocument/2006/relationships/image" Target="media/rId62.jpg"/><Relationship Id="rId501" Type="http://schemas.openxmlformats.org/officeDocument/2006/relationships/image" Target="media/rId501.jpg"/><Relationship Id="rId82" Type="http://schemas.openxmlformats.org/officeDocument/2006/relationships/image" Target="media/rId82.jpg"/><Relationship Id="rId66" Type="http://schemas.openxmlformats.org/officeDocument/2006/relationships/image" Target="media/rId66.jpg"/><Relationship Id="rId545" Type="http://schemas.openxmlformats.org/officeDocument/2006/relationships/image" Target="media/rId545.jpg"/><Relationship Id="rId158" Type="http://schemas.openxmlformats.org/officeDocument/2006/relationships/image" Target="media/rId158.jpg"/><Relationship Id="rId518" Type="http://schemas.openxmlformats.org/officeDocument/2006/relationships/image" Target="media/rId518.jpg"/><Relationship Id="rId381" Type="http://schemas.openxmlformats.org/officeDocument/2006/relationships/image" Target="media/rId381.jpg"/><Relationship Id="rId203" Type="http://schemas.openxmlformats.org/officeDocument/2006/relationships/image" Target="media/rId203.jpg"/><Relationship Id="rId521" Type="http://schemas.openxmlformats.org/officeDocument/2006/relationships/image" Target="media/rId521.jpg"/><Relationship Id="rId614" Type="http://schemas.openxmlformats.org/officeDocument/2006/relationships/image" Target="media/rId614.jpg"/><Relationship Id="rId495" Type="http://schemas.openxmlformats.org/officeDocument/2006/relationships/image" Target="media/rId495.jpg"/><Relationship Id="rId358" Type="http://schemas.openxmlformats.org/officeDocument/2006/relationships/image" Target="media/rId358.jpg"/><Relationship Id="rId577" Type="http://schemas.openxmlformats.org/officeDocument/2006/relationships/image" Target="media/rId577.jpg"/><Relationship Id="rId127" Type="http://schemas.openxmlformats.org/officeDocument/2006/relationships/image" Target="media/rId127.jpg"/><Relationship Id="rId229" Type="http://schemas.openxmlformats.org/officeDocument/2006/relationships/image" Target="media/rId229.jpg"/><Relationship Id="rId148" Type="http://schemas.openxmlformats.org/officeDocument/2006/relationships/image" Target="media/rId148.jpg"/><Relationship Id="rId466" Type="http://schemas.openxmlformats.org/officeDocument/2006/relationships/image" Target="media/rId466.jpg"/><Relationship Id="rId396" Type="http://schemas.openxmlformats.org/officeDocument/2006/relationships/image" Target="media/rId396.jpg"/><Relationship Id="rId290" Type="http://schemas.openxmlformats.org/officeDocument/2006/relationships/image" Target="media/rId290.jpg"/><Relationship Id="rId220" Type="http://schemas.openxmlformats.org/officeDocument/2006/relationships/image" Target="media/rId220.jpg"/><Relationship Id="rId438" Type="http://schemas.openxmlformats.org/officeDocument/2006/relationships/image" Target="media/rId438.jpg"/><Relationship Id="rId183" Type="http://schemas.openxmlformats.org/officeDocument/2006/relationships/image" Target="media/rId183.jpg"/><Relationship Id="rId602" Type="http://schemas.openxmlformats.org/officeDocument/2006/relationships/image" Target="media/rId602.jpg"/><Relationship Id="rId281" Type="http://schemas.openxmlformats.org/officeDocument/2006/relationships/image" Target="media/rId281.jpg"/><Relationship Id="rId98" Type="http://schemas.openxmlformats.org/officeDocument/2006/relationships/image" Target="media/rId98.jpg"/><Relationship Id="rId351" Type="http://schemas.openxmlformats.org/officeDocument/2006/relationships/image" Target="media/rId351.jpg"/><Relationship Id="rId340" Type="http://schemas.openxmlformats.org/officeDocument/2006/relationships/image" Target="media/rId340.jpg"/><Relationship Id="rId172" Type="http://schemas.openxmlformats.org/officeDocument/2006/relationships/image" Target="media/rId172.jpg"/><Relationship Id="rId296" Type="http://schemas.openxmlformats.org/officeDocument/2006/relationships/image" Target="media/rId296.jpg"/><Relationship Id="rId515" Type="http://schemas.openxmlformats.org/officeDocument/2006/relationships/image" Target="media/rId515.jpg"/><Relationship Id="rId399" Type="http://schemas.openxmlformats.org/officeDocument/2006/relationships/image" Target="media/rId399.jpg"/><Relationship Id="rId489" Type="http://schemas.openxmlformats.org/officeDocument/2006/relationships/image" Target="media/rId489.jpg"/><Relationship Id="rId211" Type="http://schemas.openxmlformats.org/officeDocument/2006/relationships/image" Target="media/rId211.jpg"/><Relationship Id="rId224" Type="http://schemas.openxmlformats.org/officeDocument/2006/relationships/image" Target="media/rId224.jpg"/><Relationship Id="rId392" Type="http://schemas.openxmlformats.org/officeDocument/2006/relationships/image" Target="media/rId392.jpg"/><Relationship Id="rId414" Type="http://schemas.openxmlformats.org/officeDocument/2006/relationships/image" Target="media/rId414.jpg"/><Relationship Id="rId78" Type="http://schemas.openxmlformats.org/officeDocument/2006/relationships/image" Target="media/rId78.jpg"/><Relationship Id="rId455" Type="http://schemas.openxmlformats.org/officeDocument/2006/relationships/image" Target="media/rId455.jpg"/><Relationship Id="rId430" Type="http://schemas.openxmlformats.org/officeDocument/2006/relationships/image" Target="media/rId430.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2026-09-07T14:53:32Z</dcterms:created>
  <dcterms:modified xsi:type="dcterms:W3CDTF">2026-09-07T14:53:32Z</dcterms:modified>
</cp:coreProperties>
</file>

<file path=docProps/custom.xml><?xml version="1.0" encoding="utf-8"?>
<Properties xmlns="http://schemas.openxmlformats.org/officeDocument/2006/custom-properties" xmlns:vt="http://schemas.openxmlformats.org/officeDocument/2006/docPropsVTypes"/>
</file>