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d3=0 d4=11 d5=1</w:t>
      </w:r>
    </w:p>
    <w:p>
      <w:pPr>
        <w:spacing w:before="160" w:after="80"/>
      </w:pPr>
      <w:r>
        <w:pict>
          <v:rect style="width:0;height:1.5pt" o:hralign="center" o:hrstd="t" o:hr="t"/>
        </w:pict>
      </w:r>
    </w:p>
    <w:bookmarkStart w:id="9" w:name="物平-03-多重平衡耦合"/>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
    <w:bookmarkStart w:id="10" w:name="化学平衡-习题1"/>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化学平衡-习题2"/>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化学平衡-习题3"/>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化学平衡-习题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化学平衡-习题5"/>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4"/>
    <w:bookmarkStart w:id="15" w:name="化学平衡-习题6"/>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化学平衡-习题7"/>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化学平衡-习题8"/>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化学平衡-习题9"/>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no2浓度变化计算第25届初赛"/>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k下n2o4no2分压计算第30届初赛"/>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平衡向左移动</w:t>
      </w:r>
    </w:p>
    <w:p>
      <w:pPr>
        <w:numPr>
          <w:ilvl w:val="0"/>
          <w:numId w:val="1001"/>
        </w:numPr>
      </w:pPr>
      <w:r>
        <w:rPr>
          <w:rFonts w:hint="eastAsia" w:ascii="Times New Roman" w:hAnsi="Times New Roman" w:eastAsia="FangSong" w:cs="Times New Roman"/>
        </w:rPr>
        <w:t xml:space="preserve">平衡不移动</w:t>
      </w:r>
    </w:p>
    <w:p>
      <w:pPr>
        <w:numPr>
          <w:ilvl w:val="0"/>
          <w:numId w:val="1001"/>
        </w:numPr>
      </w:pPr>
      <w:r>
        <w:rPr>
          <w:rFonts w:hint="eastAsia" w:ascii="Times New Roman" w:hAnsi="Times New Roman" w:eastAsia="FangSong" w:cs="Times New Roman"/>
        </w:rPr>
        <w:t xml:space="preserve">平衡向右移动</w:t>
      </w:r>
    </w:p>
    <w:p>
      <w:pPr>
        <w:numPr>
          <w:ilvl w:val="0"/>
          <w:numId w:val="1001"/>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平衡移动程度更大</w:t>
      </w:r>
    </w:p>
    <w:p>
      <w:pPr>
        <w:numPr>
          <w:ilvl w:val="0"/>
          <w:numId w:val="1002"/>
        </w:numPr>
      </w:pPr>
      <w:r>
        <w:rPr>
          <w:rFonts w:hint="eastAsia" w:ascii="Times New Roman" w:hAnsi="Times New Roman" w:eastAsia="FangSong" w:cs="Times New Roman"/>
        </w:rPr>
        <w:t xml:space="preserve">平衡移动程度更小</w:t>
      </w:r>
    </w:p>
    <w:p>
      <w:pPr>
        <w:numPr>
          <w:ilvl w:val="0"/>
          <w:numId w:val="1002"/>
        </w:numPr>
      </w:pPr>
      <w:r>
        <w:rPr>
          <w:rFonts w:hint="eastAsia" w:ascii="Times New Roman" w:hAnsi="Times New Roman" w:eastAsia="FangSong" w:cs="Times New Roman"/>
        </w:rPr>
        <w:t xml:space="preserve">平衡移动程度不变</w:t>
      </w:r>
    </w:p>
    <w:p>
      <w:pPr>
        <w:numPr>
          <w:ilvl w:val="0"/>
          <w:numId w:val="1002"/>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20"/>
    <w:bookmarkEnd w:id="2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2026-08-31T10:28:53Z</dcterms:created>
  <dcterms:modified xsi:type="dcterms:W3CDTF">2026-08-31T10:28:53Z</dcterms:modified>
</cp:coreProperties>
</file>

<file path=docProps/custom.xml><?xml version="1.0" encoding="utf-8"?>
<Properties xmlns="http://schemas.openxmlformats.org/officeDocument/2006/custom-properties" xmlns:vt="http://schemas.openxmlformats.org/officeDocument/2006/docPropsVTypes"/>
</file>