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第-4-章-芳香化合物与亲电取代"/>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芳香化合物与亲电取代</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d2=0 d3=0 d4=12 d5=1</w:t>
      </w:r>
    </w:p>
    <w:p>
      <w:pPr>
        <w:spacing w:before="160" w:after="80"/>
      </w:pPr>
      <w:r>
        <w:pict>
          <v:rect style="width:0;height:1.5pt" o:hralign="center" o:hrstd="t" o:hr="t"/>
        </w:pict>
      </w:r>
    </w:p>
    <w:bookmarkStart w:id="12" w:name="ch20-p7-亚硝化烯醇加脱羧异常步骤"/>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Times New Roman" w:cs="Times New Roman"/>
        </w:rPr>
        <w:t>Ch20-P7-</w:t>
      </w:r>
      <w:r>
        <w:rPr>
          <w:rFonts w:hint="eastAsia" w:ascii="Times New Roman" w:hAnsi="Times New Roman" w:eastAsia="SimHei" w:cs="Times New Roman"/>
        </w:rPr>
        <w:t>亚硝化烯醇加脱羧异常步骤</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为羧酸</w:t>
      </w:r>
      <w:r>
        <w:rPr>
          <w:rFonts w:hint="eastAsia" w:ascii="Times New Roman" w:hAnsi="Times New Roman" w:eastAsia="Times New Roman" w:cs="Times New Roman"/>
        </w:rPr>
        <w:t>（</w:t>
      </w:r>
      <w:r>
        <w:rPr>
          <w:rFonts w:hint="eastAsia" w:ascii="Times New Roman" w:hAnsi="Times New Roman" w:eastAsia="FangSong" w:cs="Times New Roman"/>
        </w:rPr>
        <w:t>如环己烷羧酸</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/HCl </w:t>
      </w:r>
      <w:r>
        <w:rPr>
          <w:rFonts w:hint="eastAsia" w:ascii="Times New Roman" w:hAnsi="Times New Roman" w:eastAsia="FangSong" w:cs="Times New Roman"/>
        </w:rPr>
        <w:t>亚硝化生成肟的反应提出机理</w:t>
      </w:r>
      <w:r>
        <w:rPr>
          <w:rFonts w:hint="eastAsia" w:ascii="Times New Roman" w:hAnsi="Times New Roman" w:eastAsia="Times New Roman" w:cs="Times New Roman"/>
        </w:rPr>
        <w:t>，</w:t>
      </w:r>
      <w:r>
        <w:rPr>
          <w:rFonts w:hint="eastAsia" w:ascii="Times New Roman" w:hAnsi="Times New Roman" w:eastAsia="FangSong" w:cs="Times New Roman"/>
        </w:rPr>
        <w:t>包括不寻常的脱羧步骤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Propose a mechanism for the nitrosation of a carboxylic acid (e.g., cyclohexanecarboxylic acid) with NaNO</w:t>
      </w:r>
      <w:r>
        <w:rPr>
          <w:rFonts w:ascii="Times New Roman" w:hAnsi="Times New Roman" w:eastAsia="Times New Roman" w:cs="Times New Roman"/>
          <w:vertAlign w:val="subscript"/>
        </w:rPr>
        <w:t>2</w:t>
      </w:r>
      <w:r>
        <w:rPr>
          <w:rFonts w:ascii="Times New Roman" w:hAnsi="Times New Roman" w:eastAsia="Times New Roman" w:cs="Times New Roman"/>
        </w:rPr>
        <w:t>/HCl to give an oxime, including the unusual decarboxylation step:</w:t>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R-C(=NOH)-H (oxime) + CO</w:t>
      </w:r>
      <w:r>
        <w:rPr>
          <w:rFonts w:ascii="Times New Roman" w:hAnsi="Times New Roman" w:eastAsia="Times New Roman" w:cs="Times New Roman"/>
          <w:vertAlign w:val="subscript"/>
        </w:rPr>
        <w:t>2</w:t>
      </w:r>
    </w:p>
    <w:p>
      <w:pPr>
        <w:pStyle w:val="BodyText"/>
        <w:spacing w:before="160" w:after="80"/>
        <w:jc w:val="center"/>
      </w:pPr>
      <w:r>
        <w:rPr>
          <w:rFonts w:ascii="Times New Roman" w:hAnsi="Times New Roman" w:eastAsia="Times New Roman" w:cs="Times New Roman"/>
        </w:rPr>
        <w:drawing>
          <wp:inline>
            <wp:extent cx="3600000" cy="730725"/>
            <wp:effectExtent b="0" l="0" r="0" t="0"/>
            <wp:docPr descr="" title="" id="10" name="Picture"/>
            <a:graphic>
              <a:graphicData uri="http://schemas.openxmlformats.org/drawingml/2006/picture">
                <pic:pic>
                  <pic:nvPicPr>
                    <pic:cNvPr descr="23a1e469bad9116d8564a3cee6bfc600165863d6ea356a751ef051b95d1dd71a.jpg" id="11" name="Picture"/>
                    <pic:cNvPicPr>
                      <a:picLocks noChangeArrowheads="1" noChangeAspect="1"/>
                    </pic:cNvPicPr>
                  </pic:nvPicPr>
                  <pic:blipFill>
                    <a:blip r:embed="rId9"/>
                    <a:stretch>
                      <a:fillRect/>
                    </a:stretch>
                  </pic:blipFill>
                  <pic:spPr bwMode="auto">
                    <a:xfrm>
                      <a:off x="0" y="0"/>
                      <a:ext cx="3600000" cy="7307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w:t>
      </w:r>
      <w:r>
        <w:rPr>
          <w:rFonts w:hint="eastAsia" w:ascii="Times New Roman" w:hAnsi="Times New Roman" w:eastAsia="Times New Roman" w:cs="Times New Roman"/>
        </w:rPr>
        <w:t>R-C(=NOH)-H（</w:t>
      </w:r>
      <w:r>
        <w:rPr>
          <w:rFonts w:hint="eastAsia" w:ascii="Times New Roman" w:hAnsi="Times New Roman" w:eastAsia="FangSong" w:cs="Times New Roman"/>
        </w:rPr>
        <w:t>肟</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12"/>
    <w:bookmarkStart w:id="19" w:name="ch21-p4-强给电子基的定位问题"/>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Times New Roman" w:cs="Times New Roman"/>
        </w:rPr>
        <w:t>Ch21-P4-</w:t>
      </w:r>
      <w:r>
        <w:rPr>
          <w:rFonts w:hint="eastAsia" w:ascii="Times New Roman" w:hAnsi="Times New Roman" w:eastAsia="SimHei" w:cs="Times New Roman"/>
        </w:rPr>
        <w:t>强给电子基的定位问题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写出这些反应的机理并解释取代位置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Draw mechanisms for these reactions and explain the positions of substitution.</w:t>
      </w:r>
    </w:p>
    <w:p>
      <w:pPr>
        <w:pStyle w:val="BodyText"/>
        <w:spacing w:before="160" w:after="80"/>
        <w:jc w:val="center"/>
      </w:pPr>
      <w:r>
        <w:rPr>
          <w:rFonts w:ascii="Times New Roman" w:hAnsi="Times New Roman" w:eastAsia="Times New Roman" w:cs="Times New Roman"/>
        </w:rPr>
        <w:drawing>
          <wp:inline>
            <wp:extent cx="3600000" cy="1255045"/>
            <wp:effectExtent b="0" l="0" r="0" t="0"/>
            <wp:docPr descr="" title="" id="14" name="Picture"/>
            <a:graphic>
              <a:graphicData uri="http://schemas.openxmlformats.org/drawingml/2006/picture">
                <pic:pic>
                  <pic:nvPicPr>
                    <pic:cNvPr descr="0f1b8916e5e8e9c453cd9b781545b33121d35de3a5763adc52033d1824aa8a25.jpg" id="15" name="Picture"/>
                    <pic:cNvPicPr>
                      <a:picLocks noChangeArrowheads="1" noChangeAspect="1"/>
                    </pic:cNvPicPr>
                  </pic:nvPicPr>
                  <pic:blipFill>
                    <a:blip r:embed="rId13"/>
                    <a:stretch>
                      <a:fillRect/>
                    </a:stretch>
                  </pic:blipFill>
                  <pic:spPr bwMode="auto">
                    <a:xfrm>
                      <a:off x="0" y="0"/>
                      <a:ext cx="3600000" cy="125504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37692"/>
            <wp:effectExtent b="0" l="0" r="0" t="0"/>
            <wp:docPr descr="" title="" id="17" name="Picture"/>
            <a:graphic>
              <a:graphicData uri="http://schemas.openxmlformats.org/drawingml/2006/picture">
                <pic:pic>
                  <pic:nvPicPr>
                    <pic:cNvPr descr="e57f329e3e1e3b436f9e096406953f580da3f44f5d1f07c44d0947d639ad1d22.jpg" id="18" name="Picture"/>
                    <pic:cNvPicPr>
                      <a:picLocks noChangeArrowheads="1" noChangeAspect="1"/>
                    </pic:cNvPicPr>
                  </pic:nvPicPr>
                  <pic:blipFill>
                    <a:blip r:embed="rId16"/>
                    <a:stretch>
                      <a:fillRect/>
                    </a:stretch>
                  </pic:blipFill>
                  <pic:spPr bwMode="auto">
                    <a:xfrm>
                      <a:off x="0" y="0"/>
                      <a:ext cx="3600000" cy="173769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
    <w:bookmarkStart w:id="23" w:name="ch21-p6-friedel-crafts酰基化异常产物分析"/>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Times New Roman" w:cs="Times New Roman"/>
        </w:rPr>
        <w:t>Ch21-P6-Friedel-Crafts</w:t>
      </w:r>
      <w:r>
        <w:rPr>
          <w:rFonts w:hint="eastAsia" w:ascii="Times New Roman" w:hAnsi="Times New Roman" w:eastAsia="SimHei" w:cs="Times New Roman"/>
        </w:rPr>
        <w:t>酰基化异常产物分析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t-BuCOCl</w:t>
      </w:r>
      <w:r>
        <w:rPr>
          <w:rFonts w:hint="eastAsia" w:ascii="Times New Roman" w:hAnsi="Times New Roman" w:eastAsia="FangSong" w:cs="Times New Roman"/>
        </w:rPr>
        <w:t>对苯进行</w:t>
      </w:r>
      <w:r>
        <w:rPr>
          <w:rFonts w:hint="eastAsia" w:ascii="Times New Roman" w:hAnsi="Times New Roman" w:eastAsia="Times New Roman" w:cs="Times New Roman"/>
        </w:rPr>
        <w:t>Friedel-Crafts</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预期酮</w:t>
      </w:r>
      <w:r>
        <w:rPr>
          <w:rFonts w:hint="eastAsia" w:ascii="Times New Roman" w:hAnsi="Times New Roman" w:eastAsia="Times New Roman" w:cs="Times New Roman"/>
        </w:rPr>
        <w:t>A</w:t>
      </w:r>
      <w:r>
        <w:rPr>
          <w:rFonts w:hint="eastAsia" w:ascii="Times New Roman" w:hAnsi="Times New Roman" w:eastAsia="FangSong" w:cs="Times New Roman"/>
        </w:rPr>
        <w:t>只是少量产物</w:t>
      </w:r>
      <w:r>
        <w:rPr>
          <w:rFonts w:hint="eastAsia" w:ascii="Times New Roman" w:hAnsi="Times New Roman" w:eastAsia="Times New Roman" w:cs="Times New Roman"/>
        </w:rPr>
        <w:t>，</w:t>
      </w:r>
      <w:r>
        <w:rPr>
          <w:rFonts w:hint="eastAsia" w:ascii="Times New Roman" w:hAnsi="Times New Roman" w:eastAsia="FangSong" w:cs="Times New Roman"/>
        </w:rPr>
        <w:t>还有少量叔丁基苯</w:t>
      </w:r>
      <w:r>
        <w:rPr>
          <w:rFonts w:hint="eastAsia" w:ascii="Times New Roman" w:hAnsi="Times New Roman" w:eastAsia="Times New Roman" w:cs="Times New Roman"/>
        </w:rPr>
        <w:t>B，</w:t>
      </w:r>
      <w:r>
        <w:rPr>
          <w:rFonts w:hint="eastAsia" w:ascii="Times New Roman" w:hAnsi="Times New Roman" w:eastAsia="FangSong" w:cs="Times New Roman"/>
        </w:rPr>
        <w:t>但主要产物是取代酮</w:t>
      </w:r>
      <w:r>
        <w:rPr>
          <w:rFonts w:hint="eastAsia" w:ascii="Times New Roman" w:hAnsi="Times New Roman" w:eastAsia="Times New Roman" w:cs="Times New Roman"/>
        </w:rPr>
        <w:t>C。</w:t>
      </w:r>
      <w:r>
        <w:rPr>
          <w:rFonts w:hint="eastAsia" w:ascii="Times New Roman" w:hAnsi="Times New Roman" w:eastAsia="FangSong" w:cs="Times New Roman"/>
        </w:rPr>
        <w:t>解释这些化合物是如何形成的</w:t>
      </w:r>
      <w:r>
        <w:rPr>
          <w:rFonts w:hint="eastAsia" w:ascii="Times New Roman" w:hAnsi="Times New Roman" w:eastAsia="Times New Roman" w:cs="Times New Roman"/>
        </w:rPr>
        <w:t>，</w:t>
      </w:r>
      <w:r>
        <w:rPr>
          <w:rFonts w:hint="eastAsia" w:ascii="Times New Roman" w:hAnsi="Times New Roman" w:eastAsia="FangSong" w:cs="Times New Roman"/>
        </w:rPr>
        <w:t>并建议形成化合物</w:t>
      </w:r>
      <w:r>
        <w:rPr>
          <w:rFonts w:hint="eastAsia" w:ascii="Times New Roman" w:hAnsi="Times New Roman" w:eastAsia="Times New Roman" w:cs="Times New Roman"/>
        </w:rPr>
        <w:t>C</w:t>
      </w:r>
      <w:r>
        <w:rPr>
          <w:rFonts w:hint="eastAsia" w:ascii="Times New Roman" w:hAnsi="Times New Roman" w:eastAsia="FangSong" w:cs="Times New Roman"/>
        </w:rPr>
        <w:t>时两个取代基的引入顺序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Attempted Friedel-Crafts acylation of benzene with t-BuCOCl gives some of the expected ketone A as a minor product, as well as some t-butylbenzene B, but the major product is the substituted ketone C. Explain how these compounds are formed and suggest the order in which the two substituents are added to form compound C.</w:t>
      </w:r>
    </w:p>
    <w:p>
      <w:pPr>
        <w:pStyle w:val="BodyText"/>
        <w:spacing w:before="160" w:after="80"/>
        <w:jc w:val="center"/>
      </w:pPr>
      <w:r>
        <w:rPr>
          <w:rFonts w:ascii="Times New Roman" w:hAnsi="Times New Roman" w:eastAsia="Times New Roman" w:cs="Times New Roman"/>
        </w:rPr>
        <w:drawing>
          <wp:inline>
            <wp:extent cx="3600000" cy="768246"/>
            <wp:effectExtent b="0" l="0" r="0" t="0"/>
            <wp:docPr descr="" title="" id="21" name="Picture"/>
            <a:graphic>
              <a:graphicData uri="http://schemas.openxmlformats.org/drawingml/2006/picture">
                <pic:pic>
                  <pic:nvPicPr>
                    <pic:cNvPr descr="c1884d2acbff1542ee6de06c0d1b8d9e9215a412000219e5bf60f5a1f83d2d17.jpg" id="22" name="Picture"/>
                    <pic:cNvPicPr>
                      <a:picLocks noChangeArrowheads="1" noChangeAspect="1"/>
                    </pic:cNvPicPr>
                  </pic:nvPicPr>
                  <pic:blipFill>
                    <a:blip r:embed="rId20"/>
                    <a:stretch>
                      <a:fillRect/>
                    </a:stretch>
                  </pic:blipFill>
                  <pic:spPr bwMode="auto">
                    <a:xfrm>
                      <a:off x="0" y="0"/>
                      <a:ext cx="3600000" cy="76824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
    <w:bookmarkStart w:id="27" w:name="ch21-p8-friedel-crafts关环可能异构体分析"/>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Times New Roman" w:cs="Times New Roman"/>
        </w:rPr>
        <w:t>Ch21-P8-Friedel-Crafts</w:t>
      </w:r>
      <w:r>
        <w:rPr>
          <w:rFonts w:hint="eastAsia" w:ascii="Times New Roman" w:hAnsi="Times New Roman" w:eastAsia="SimHei" w:cs="Times New Roman"/>
        </w:rPr>
        <w:t>关环可能异构体分析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这个反应的两种可能异构产物是什么</w:t>
      </w:r>
      <w:r>
        <w:rPr>
          <w:rFonts w:hint="eastAsia" w:ascii="Times New Roman" w:hAnsi="Times New Roman" w:eastAsia="Times New Roman" w:cs="Times New Roman"/>
        </w:rPr>
        <w:t>？</w:t>
      </w:r>
      <w:r>
        <w:rPr>
          <w:rFonts w:hint="eastAsia" w:ascii="Times New Roman" w:hAnsi="Times New Roman" w:eastAsia="FangSong" w:cs="Times New Roman"/>
        </w:rPr>
        <w:t>你预期哪种结构占主要</w:t>
      </w:r>
      <w:r>
        <w:rPr>
          <w:rFonts w:hint="eastAsia" w:ascii="Times New Roman" w:hAnsi="Times New Roman" w:eastAsia="Times New Roman" w:cs="Times New Roman"/>
        </w:rPr>
        <w:t>？</w:t>
      </w:r>
      <w:r>
        <w:rPr>
          <w:rFonts w:hint="eastAsia" w:ascii="Times New Roman" w:hAnsi="Times New Roman" w:eastAsia="FangSong" w:cs="Times New Roman"/>
        </w:rPr>
        <w:t>每种的溴化产物是什么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What are the two possible isomeric products of this reaction? Which structure do you expect to predominate? What would be the bromination product from each?</w:t>
      </w:r>
    </w:p>
    <w:p>
      <w:pPr>
        <w:pStyle w:val="BodyText"/>
        <w:spacing w:before="160" w:after="80"/>
        <w:jc w:val="center"/>
      </w:pPr>
      <w:r>
        <w:rPr>
          <w:rFonts w:ascii="Times New Roman" w:hAnsi="Times New Roman" w:eastAsia="Times New Roman" w:cs="Times New Roman"/>
        </w:rPr>
        <w:drawing>
          <wp:inline>
            <wp:extent cx="3600000" cy="886956"/>
            <wp:effectExtent b="0" l="0" r="0" t="0"/>
            <wp:docPr descr="" title="" id="25" name="Picture"/>
            <a:graphic>
              <a:graphicData uri="http://schemas.openxmlformats.org/drawingml/2006/picture">
                <pic:pic>
                  <pic:nvPicPr>
                    <pic:cNvPr descr="eaa7f45277f993606e4f6b66e69daa842eed0d3ab76f9eeb769b30b7f4d5df3c.jpg" id="26" name="Picture"/>
                    <pic:cNvPicPr>
                      <a:picLocks noChangeArrowheads="1" noChangeAspect="1"/>
                    </pic:cNvPicPr>
                  </pic:nvPicPr>
                  <pic:blipFill>
                    <a:blip r:embed="rId24"/>
                    <a:stretch>
                      <a:fillRect/>
                    </a:stretch>
                  </pic:blipFill>
                  <pic:spPr bwMode="auto">
                    <a:xfrm>
                      <a:off x="0" y="0"/>
                      <a:ext cx="3600000" cy="88695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
    <w:bookmarkStart w:id="31" w:name="ch29-p3-呋喃不寻常亲电取代选择性"/>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Times New Roman" w:cs="Times New Roman"/>
        </w:rPr>
        <w:t>Ch29-P3-</w:t>
      </w:r>
      <w:r>
        <w:rPr>
          <w:rFonts w:hint="eastAsia" w:ascii="Times New Roman" w:hAnsi="Times New Roman" w:eastAsia="SimHei" w:cs="Times New Roman"/>
        </w:rPr>
        <w:t>呋喃不寻常亲电取代选择性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请给出图中所示反应的机理</w:t>
      </w:r>
      <w:r>
        <w:rPr>
          <w:rFonts w:hint="eastAsia" w:ascii="Times New Roman" w:hAnsi="Times New Roman" w:eastAsia="Times New Roman" w:cs="Times New Roman"/>
        </w:rPr>
        <w:t>，</w:t>
      </w:r>
      <w:r>
        <w:rPr>
          <w:rFonts w:hint="eastAsia" w:ascii="Times New Roman" w:hAnsi="Times New Roman" w:eastAsia="FangSong" w:cs="Times New Roman"/>
        </w:rPr>
        <w:t>并评论呋喃环上发生反应的位置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reaction, commenting on the position in the furan ring that reacts.</w:t>
      </w:r>
    </w:p>
    <w:p>
      <w:pPr>
        <w:pStyle w:val="BodyText"/>
        <w:spacing w:before="160" w:after="80"/>
        <w:jc w:val="center"/>
      </w:pPr>
      <w:r>
        <w:rPr>
          <w:rFonts w:ascii="Times New Roman" w:hAnsi="Times New Roman" w:eastAsia="Times New Roman" w:cs="Times New Roman"/>
        </w:rPr>
        <w:drawing>
          <wp:inline>
            <wp:extent cx="3600000" cy="1037935"/>
            <wp:effectExtent b="0" l="0" r="0" t="0"/>
            <wp:docPr descr="" title="" id="29" name="Picture"/>
            <a:graphic>
              <a:graphicData uri="http://schemas.openxmlformats.org/drawingml/2006/picture">
                <pic:pic>
                  <pic:nvPicPr>
                    <pic:cNvPr descr="6d8e34bc26694da3965962e3721da93473fd8c105298bda937bce3b23953fa9e.jpg" id="30" name="Picture"/>
                    <pic:cNvPicPr>
                      <a:picLocks noChangeArrowheads="1" noChangeAspect="1"/>
                    </pic:cNvPicPr>
                  </pic:nvPicPr>
                  <pic:blipFill>
                    <a:blip r:embed="rId28"/>
                    <a:stretch>
                      <a:fillRect/>
                    </a:stretch>
                  </pic:blipFill>
                  <pic:spPr bwMode="auto">
                    <a:xfrm>
                      <a:off x="0" y="0"/>
                      <a:ext cx="3600000" cy="103793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
    <w:bookmarkStart w:id="38" w:name="ch29-p7-2-吡啶酮转胺硝化酶抑制剂合成"/>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Times New Roman" w:cs="Times New Roman"/>
        </w:rPr>
        <w:t>Ch29-P7-2-</w:t>
      </w:r>
      <w:r>
        <w:rPr>
          <w:rFonts w:hint="eastAsia" w:ascii="Times New Roman" w:hAnsi="Times New Roman" w:eastAsia="SimHei" w:cs="Times New Roman"/>
        </w:rPr>
        <w:t>吡啶酮转胺硝化酶抑制剂合成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请提出将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吡啶酮</w:t>
      </w:r>
      <w:r>
        <w:rPr>
          <w:rFonts w:hint="eastAsia" w:ascii="Times New Roman" w:hAnsi="Times New Roman" w:eastAsia="Times New Roman" w:cs="Times New Roman"/>
        </w:rPr>
        <w:t>（2-pyridone）</w:t>
      </w:r>
      <w:r>
        <w:rPr>
          <w:rFonts w:hint="eastAsia" w:ascii="Times New Roman" w:hAnsi="Times New Roman" w:eastAsia="FangSong" w:cs="Times New Roman"/>
        </w:rPr>
        <w:t>转化为图中所示胺的方法</w:t>
      </w:r>
      <w:r>
        <w:rPr>
          <w:rFonts w:hint="eastAsia" w:ascii="Times New Roman" w:hAnsi="Times New Roman" w:eastAsia="Times New Roman" w:cs="Times New Roman"/>
        </w:rPr>
        <w:t>。</w:t>
      </w:r>
      <w:r>
        <w:rPr>
          <w:rFonts w:hint="eastAsia" w:ascii="Times New Roman" w:hAnsi="Times New Roman" w:eastAsia="FangSong" w:cs="Times New Roman"/>
        </w:rPr>
        <w:t>该胺经硝化得到化合物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为什么生成的是这个异构体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NMR：δH</w:t>
      </w:r>
      <w:r>
        <w:rPr>
          <w:rFonts w:ascii="Times New Roman" w:hAnsi="Times New Roman" w:eastAsia="Times New Roman" w:cs="Times New Roman"/>
        </w:rPr>
        <w:t xml:space="preserve"> 1.0 (3H, t, J 7 Hz)、1.7 (2H, sextet, J 7 Hz)、3.3 (2H, t, J 7 Hz)、5.9 (1H, broad s)、6.4 (1H, d, J 8 Hz)、8.1 (1H, dd, J 8 and 2 Hz)、8.9 (1H, d, J 2 </w:t>
      </w:r>
      <w:r>
        <w:rPr>
          <w:rFonts w:hint="eastAsia" w:ascii="Times New Roman" w:hAnsi="Times New Roman" w:eastAsia="Times New Roman" w:cs="Times New Roman"/>
        </w:rPr>
        <w:t>Hz)。</w:t>
      </w:r>
      <w:r>
        <w:rPr>
          <w:rFonts w:hint="eastAsia" w:ascii="Times New Roman" w:hAnsi="Times New Roman" w:eastAsia="FangSong" w:cs="Times New Roman"/>
        </w:rPr>
        <w:t>需要把化合物</w:t>
      </w:r>
      <w:r>
        <w:rPr>
          <w:rFonts w:ascii="Times New Roman" w:hAnsi="Times New Roman" w:eastAsia="Times New Roman" w:cs="Times New Roman"/>
        </w:rPr>
        <w:t xml:space="preserve"> A </w:t>
      </w:r>
      <w:r>
        <w:rPr>
          <w:rFonts w:hint="eastAsia" w:ascii="Times New Roman" w:hAnsi="Times New Roman" w:eastAsia="FangSong" w:cs="Times New Roman"/>
        </w:rPr>
        <w:t>转化为下图所示的酶抑制剂</w:t>
      </w:r>
      <w:r>
        <w:rPr>
          <w:rFonts w:hint="eastAsia" w:ascii="Times New Roman" w:hAnsi="Times New Roman" w:eastAsia="Times New Roman" w:cs="Times New Roman"/>
        </w:rPr>
        <w:t>，</w:t>
      </w:r>
      <w:r>
        <w:rPr>
          <w:rFonts w:hint="eastAsia" w:ascii="Times New Roman" w:hAnsi="Times New Roman" w:eastAsia="FangSong" w:cs="Times New Roman"/>
        </w:rPr>
        <w:t>这可以如何实现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2-pyridone might be converted into the amine shown. This amine undergoes nitration to give compound A with the NMR spectrum given. What is the structure of A? Why is this isomer formed?</w:t>
      </w:r>
    </w:p>
    <w:p>
      <w:pPr>
        <w:pStyle w:val="BodyText"/>
        <w:spacing w:before="160" w:after="80"/>
        <w:jc w:val="center"/>
      </w:pPr>
      <w:r>
        <w:rPr>
          <w:rFonts w:ascii="Times New Roman" w:hAnsi="Times New Roman" w:eastAsia="Times New Roman" w:cs="Times New Roman"/>
        </w:rPr>
        <w:drawing>
          <wp:inline>
            <wp:extent cx="3600000" cy="601518"/>
            <wp:effectExtent b="0" l="0" r="0" t="0"/>
            <wp:docPr descr="" title="" id="33" name="Picture"/>
            <a:graphic>
              <a:graphicData uri="http://schemas.openxmlformats.org/drawingml/2006/picture">
                <pic:pic>
                  <pic:nvPicPr>
                    <pic:cNvPr descr="ff175fa4d92dce98f0cf83c31a71202b7354536539931b9c94e79ba8dcd11c3b.jpg" id="34" name="Picture"/>
                    <pic:cNvPicPr>
                      <a:picLocks noChangeArrowheads="1" noChangeAspect="1"/>
                    </pic:cNvPicPr>
                  </pic:nvPicPr>
                  <pic:blipFill>
                    <a:blip r:embed="rId32"/>
                    <a:stretch>
                      <a:fillRect/>
                    </a:stretch>
                  </pic:blipFill>
                  <pic:spPr bwMode="auto">
                    <a:xfrm>
                      <a:off x="0" y="0"/>
                      <a:ext cx="3600000" cy="6015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NMR of A: δH 1.0 (3H, t, J 7 Hz), 1.7 (2H, sextet, J 7 Hz), 3.3 (2H, t, J 7 Hz), 5.9 (1H, broad s), 6.4 (1H, d, J 8 Hz), 8.1 (1H, dd, J 8 and 2 Hz), and 8.9 (1H, d, J 2 Hz). Compound A was needed for conversion into the enzyme inhibitor below. How might this be achieved?</w:t>
      </w:r>
    </w:p>
    <w:p>
      <w:pPr>
        <w:pStyle w:val="BodyText"/>
        <w:spacing w:before="160" w:after="80"/>
        <w:jc w:val="center"/>
      </w:pPr>
      <w:r>
        <w:rPr>
          <w:rFonts w:ascii="Times New Roman" w:hAnsi="Times New Roman" w:eastAsia="Times New Roman" w:cs="Times New Roman"/>
        </w:rPr>
        <w:drawing>
          <wp:inline>
            <wp:extent cx="3600000" cy="2112000"/>
            <wp:effectExtent b="0" l="0" r="0" t="0"/>
            <wp:docPr descr="" title="" id="36" name="Picture"/>
            <a:graphic>
              <a:graphicData uri="http://schemas.openxmlformats.org/drawingml/2006/picture">
                <pic:pic>
                  <pic:nvPicPr>
                    <pic:cNvPr descr="10a25afb8551a31e3d337ad061c6fbcf204336638632a8b48becfd00c789c901.jpg" id="37" name="Picture"/>
                    <pic:cNvPicPr>
                      <a:picLocks noChangeArrowheads="1" noChangeAspect="1"/>
                    </pic:cNvPicPr>
                  </pic:nvPicPr>
                  <pic:blipFill>
                    <a:blip r:embed="rId35"/>
                    <a:stretch>
                      <a:fillRect/>
                    </a:stretch>
                  </pic:blipFill>
                  <pic:spPr bwMode="auto">
                    <a:xfrm>
                      <a:off x="0" y="0"/>
                      <a:ext cx="3600000" cy="2112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
    <w:bookmarkStart w:id="42" w:name="ch29-p9-吡咯并吡啶芳香体系反应性和合成"/>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Times New Roman" w:cs="Times New Roman"/>
        </w:rPr>
        <w:t>Ch29-P9-</w:t>
      </w:r>
      <w:r>
        <w:rPr>
          <w:rFonts w:hint="eastAsia" w:ascii="Times New Roman" w:hAnsi="Times New Roman" w:eastAsia="SimHei" w:cs="Times New Roman"/>
        </w:rPr>
        <w:t>吡咯并吡啶芳香体系反应性和合成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图中所示的环系可能构成什么样的芳香体系</w:t>
      </w:r>
      <w:r>
        <w:rPr>
          <w:rFonts w:hint="eastAsia" w:ascii="Times New Roman" w:hAnsi="Times New Roman" w:eastAsia="Times New Roman" w:cs="Times New Roman"/>
        </w:rPr>
        <w:t>？</w:t>
      </w:r>
      <w:r>
        <w:rPr>
          <w:rFonts w:hint="eastAsia" w:ascii="Times New Roman" w:hAnsi="Times New Roman" w:eastAsia="FangSong" w:cs="Times New Roman"/>
        </w:rPr>
        <w:t>它可能表现出什么样的反应性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aromatic system might be based on this ring system? What sort of reactivity might it display?</w:t>
      </w:r>
    </w:p>
    <w:p>
      <w:pPr>
        <w:pStyle w:val="BodyText"/>
        <w:spacing w:before="160" w:after="80"/>
        <w:jc w:val="center"/>
      </w:pPr>
      <w:r>
        <w:rPr>
          <w:rFonts w:ascii="Times New Roman" w:hAnsi="Times New Roman" w:eastAsia="Times New Roman" w:cs="Times New Roman"/>
        </w:rPr>
        <w:drawing>
          <wp:inline>
            <wp:extent cx="1981200" cy="1257300"/>
            <wp:effectExtent b="0" l="0" r="0" t="0"/>
            <wp:docPr descr="" title="" id="40" name="Picture"/>
            <a:graphic>
              <a:graphicData uri="http://schemas.openxmlformats.org/drawingml/2006/picture">
                <pic:pic>
                  <pic:nvPicPr>
                    <pic:cNvPr descr="b6ef16ca59abc29d3b5a56d074e68e562b82604b2de4deca5fe842dab4122350.jpg" id="41" name="Picture"/>
                    <pic:cNvPicPr>
                      <a:picLocks noChangeArrowheads="1" noChangeAspect="1"/>
                    </pic:cNvPicPr>
                  </pic:nvPicPr>
                  <pic:blipFill>
                    <a:blip r:embed="rId39"/>
                    <a:stretch>
                      <a:fillRect/>
                    </a:stretch>
                  </pic:blipFill>
                  <pic:spPr bwMode="auto">
                    <a:xfrm>
                      <a:off x="0" y="0"/>
                      <a:ext cx="1981200" cy="1257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
    <w:bookmarkStart w:id="46" w:name="ch30-p7-芳香亲核取代三唑合成机理"/>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Times New Roman" w:cs="Times New Roman"/>
        </w:rPr>
        <w:t>Ch30-P7-</w:t>
      </w:r>
      <w:r>
        <w:rPr>
          <w:rFonts w:hint="eastAsia" w:ascii="Times New Roman" w:hAnsi="Times New Roman" w:eastAsia="SimHei" w:cs="Times New Roman"/>
        </w:rPr>
        <w:t>芳香亲核取代三唑合成机理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请指出图中所示三唑</w:t>
      </w:r>
      <w:r>
        <w:rPr>
          <w:rFonts w:hint="eastAsia" w:ascii="Times New Roman" w:hAnsi="Times New Roman" w:eastAsia="Times New Roman" w:cs="Times New Roman"/>
        </w:rPr>
        <w:t>（triazole）</w:t>
      </w:r>
      <w:r>
        <w:rPr>
          <w:rFonts w:hint="eastAsia" w:ascii="Times New Roman" w:hAnsi="Times New Roman" w:eastAsia="FangSong" w:cs="Times New Roman"/>
        </w:rPr>
        <w:t>合成中的各中间体</w:t>
      </w:r>
      <w:r>
        <w:rPr>
          <w:rFonts w:hint="eastAsia" w:ascii="Times New Roman" w:hAnsi="Times New Roman" w:eastAsia="Times New Roman" w:cs="Times New Roman"/>
        </w:rPr>
        <w:t>，</w:t>
      </w:r>
      <w:r>
        <w:rPr>
          <w:rFonts w:hint="eastAsia" w:ascii="Times New Roman" w:hAnsi="Times New Roman" w:eastAsia="FangSong" w:cs="Times New Roman"/>
        </w:rPr>
        <w:t>并给出各步反应的机理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Identify the intermediates and give mechanisms for the steps in this synthesis of a triazole.</w:t>
      </w:r>
    </w:p>
    <w:p>
      <w:pPr>
        <w:pStyle w:val="BodyText"/>
        <w:spacing w:before="160" w:after="80"/>
        <w:jc w:val="center"/>
      </w:pPr>
      <w:r>
        <w:rPr>
          <w:rFonts w:ascii="Times New Roman" w:hAnsi="Times New Roman" w:eastAsia="Times New Roman" w:cs="Times New Roman"/>
        </w:rPr>
        <w:drawing>
          <wp:inline>
            <wp:extent cx="3600000" cy="1489397"/>
            <wp:effectExtent b="0" l="0" r="0" t="0"/>
            <wp:docPr descr="" title="" id="44" name="Picture"/>
            <a:graphic>
              <a:graphicData uri="http://schemas.openxmlformats.org/drawingml/2006/picture">
                <pic:pic>
                  <pic:nvPicPr>
                    <pic:cNvPr descr="06b783d19497fe97e7b5f07d75a9946d64f9714dbd5609f4650e9a5d576e5d36.jpg" id="45" name="Picture"/>
                    <pic:cNvPicPr>
                      <a:picLocks noChangeArrowheads="1" noChangeAspect="1"/>
                    </pic:cNvPicPr>
                  </pic:nvPicPr>
                  <pic:blipFill>
                    <a:blip r:embed="rId43"/>
                    <a:stretch>
                      <a:fillRect/>
                    </a:stretch>
                  </pic:blipFill>
                  <pic:spPr bwMode="auto">
                    <a:xfrm>
                      <a:off x="0" y="0"/>
                      <a:ext cx="3600000" cy="148939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6"/>
    <w:bookmarkStart w:id="47" w:name="一溴代产物判断"/>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 xml:space="preserve">一溴代产物判断</w:t>
      </w:r>
    </w:p>
    <w:p>
      <w:pPr>
        <w:pStyle w:val="FirstParagraph"/>
      </w:pPr>
      <w:r>
        <w:rPr>
          <w:rFonts w:hint="eastAsia" w:ascii="Times New Roman" w:hAnsi="Times New Roman" w:eastAsia="FangSong" w:cs="Times New Roman"/>
        </w:rPr>
        <w:t>写出下列两个联苯类化合物的一溴代产物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思考题</w:t>
      </w:r>
      <w:r>
        <w:rPr>
          <w:rFonts w:hint="eastAsia" w:ascii="Times New Roman" w:hAnsi="Times New Roman" w:eastAsia="Times New Roman" w:cs="Times New Roman"/>
        </w:rPr>
        <w:t>：</w:t>
      </w:r>
      <w:r>
        <w:rPr>
          <w:rFonts w:hint="eastAsia" w:ascii="Times New Roman" w:hAnsi="Times New Roman" w:eastAsia="FangSong" w:cs="Times New Roman"/>
        </w:rPr>
        <w:t>写出下列两个化合物的一溴代产物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硝基联苯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一个苯环上连有硝基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羟基联苯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一个苯环上连有羟基</w:t>
      </w:r>
      <w:r>
        <w:rPr>
          <w:rFonts w:ascii="Times New Roman" w:hAnsi="Times New Roman" w:eastAsia="Times New Roman" w:cs="Times New Roman"/>
        </w:rPr>
        <w:t xml:space="preserve"> </w:t>
      </w:r>
      <m:oMath>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两苯环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体系孤立</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气态结构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取代基电子效应主导定位</w:t>
      </w:r>
      <w:r>
        <w:rPr>
          <w:rFonts w:hint="eastAsia" w:ascii="Times New Roman" w:hAnsi="Times New Roman" w:eastAsia="Times New Roman" w:cs="Times New Roman"/>
        </w:rPr>
        <w:t>：</w:t>
      </w:r>
      <w:r>
        <w:rPr>
          <w:rFonts w:hint="eastAsia" w:ascii="Times New Roman" w:hAnsi="Times New Roman" w:eastAsia="FangSong" w:cs="Times New Roman"/>
        </w:rPr>
        <w:t>给电子基活化自身环</w:t>
      </w:r>
      <w:r>
        <w:rPr>
          <w:rFonts w:hint="eastAsia" w:ascii="Times New Roman" w:hAnsi="Times New Roman" w:eastAsia="Times New Roman" w:cs="Times New Roman"/>
        </w:rPr>
        <w:t>，</w:t>
      </w:r>
      <w:r>
        <w:rPr>
          <w:rFonts w:hint="eastAsia" w:ascii="Times New Roman" w:hAnsi="Times New Roman" w:eastAsia="FangSong" w:cs="Times New Roman"/>
        </w:rPr>
        <w:t>吸电子基钝化自身环更显著</w:t>
      </w:r>
    </w:p>
    <w:p>
      <w:pPr>
        <w:pStyle w:val="BodyText"/>
      </w:pPr>
      <w:r>
        <w:rPr>
          <w:rFonts w:hint="eastAsia" w:ascii="Times New Roman" w:hAnsi="Times New Roman" w:eastAsia="FangSong" w:cs="Times New Roman"/>
          <w:b/>
          <w:bCs/>
        </w:rPr>
        <w:t xml:space="preserve">题目解析要点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硝基联苯</w:t>
      </w:r>
      <w:r>
        <w:rPr>
          <w:rFonts w:hint="eastAsia" w:ascii="Times New Roman" w:hAnsi="Times New Roman" w:eastAsia="Times New Roman" w:cs="Times New Roman"/>
        </w:rPr>
        <w:t>：</w:t>
      </w:r>
      <w:r>
        <w:rPr>
          <w:rFonts w:hint="eastAsia" w:ascii="Times New Roman" w:hAnsi="Times New Roman" w:eastAsia="FangSong" w:cs="Times New Roman"/>
        </w:rPr>
        <w:t>硝基强吸电子作用限制溴化在未取代环</w:t>
      </w:r>
      <w:r>
        <w:rPr>
          <w:rFonts w:hint="eastAsia" w:ascii="Times New Roman" w:hAnsi="Times New Roman" w:eastAsia="Times New Roman" w:cs="Times New Roman"/>
        </w:rPr>
        <w:t>；</w:t>
      </w:r>
      <w:r>
        <w:rPr>
          <w:rFonts w:hint="eastAsia" w:ascii="Times New Roman" w:hAnsi="Times New Roman" w:eastAsia="FangSong" w:cs="Times New Roman"/>
        </w:rPr>
        <w:t>诱导效应使溴进入硝基间位</w:t>
      </w:r>
      <w:r>
        <w:rPr>
          <w:rFonts w:hint="eastAsia" w:ascii="Times New Roman" w:hAnsi="Times New Roman" w:eastAsia="Times New Roman" w:cs="Times New Roman"/>
        </w:rPr>
        <w:t>（3</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羟基联苯</w:t>
      </w:r>
      <w:r>
        <w:rPr>
          <w:rFonts w:hint="eastAsia" w:ascii="Times New Roman" w:hAnsi="Times New Roman" w:eastAsia="Times New Roman" w:cs="Times New Roman"/>
        </w:rPr>
        <w:t>：</w:t>
      </w:r>
      <w:r>
        <w:rPr>
          <w:rFonts w:hint="eastAsia" w:ascii="Times New Roman" w:hAnsi="Times New Roman" w:eastAsia="FangSong" w:cs="Times New Roman"/>
        </w:rPr>
        <w:t>羟基强给电子作用使溴化发生在取代环</w:t>
      </w:r>
      <w:r>
        <w:rPr>
          <w:rFonts w:hint="eastAsia" w:ascii="Times New Roman" w:hAnsi="Times New Roman" w:eastAsia="Times New Roman" w:cs="Times New Roman"/>
        </w:rPr>
        <w:t>；</w:t>
      </w:r>
      <w:r>
        <w:rPr>
          <w:rFonts w:hint="eastAsia" w:ascii="Times New Roman" w:hAnsi="Times New Roman" w:eastAsia="FangSong" w:cs="Times New Roman"/>
        </w:rPr>
        <w:t>邻对位定位使溴进入羟基邻位</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hint="eastAsia" w:ascii="Times New Roman" w:hAnsi="Times New Roman" w:eastAsia="FangSong" w:cs="Times New Roman"/>
        </w:rPr>
        <w:t>孤立</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体系需分别分析各环电子效应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芳香胺制备机理"/>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 xml:space="preserve">芳香胺制备机理</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3：</w:t>
      </w:r>
      <w:r>
        <w:rPr>
          <w:rFonts w:hint="eastAsia" w:ascii="Times New Roman" w:hAnsi="Times New Roman" w:eastAsia="FangSong" w:cs="Times New Roman"/>
          <w:b/>
          <w:bCs/>
        </w:rPr>
        <w:t>芳香胺制备反应机理</w:t>
      </w:r>
    </w:p>
    <w:p>
      <w:pPr>
        <w:pStyle w:val="BodyText"/>
      </w:pPr>
      <w:r>
        <w:rPr>
          <w:rFonts w:hint="eastAsia" w:ascii="Times New Roman" w:hAnsi="Times New Roman" w:eastAsia="FangSong" w:cs="Times New Roman"/>
        </w:rPr>
        <w:t>以下反应被用来制备仲胺</w:t>
      </w:r>
      <w:r>
        <w:rPr>
          <w:rFonts w:hint="eastAsia" w:ascii="Times New Roman" w:hAnsi="Times New Roman" w:eastAsia="Times New Roman" w:cs="Times New Roman"/>
        </w:rPr>
        <w:t>，</w:t>
      </w:r>
      <w:r>
        <w:rPr>
          <w:rFonts w:hint="eastAsia" w:ascii="Times New Roman" w:hAnsi="Times New Roman" w:eastAsia="FangSong" w:cs="Times New Roman"/>
        </w:rPr>
        <w:t>其中涉及到芳环上的亲电取代和亲核取代反应</w:t>
      </w:r>
      <w:r>
        <w:rPr>
          <w:rFonts w:hint="eastAsia" w:ascii="Times New Roman" w:hAnsi="Times New Roman" w:eastAsia="Times New Roman" w:cs="Times New Roman"/>
        </w:rPr>
        <w:t>，</w:t>
      </w:r>
      <w:r>
        <w:rPr>
          <w:rFonts w:hint="eastAsia" w:ascii="Times New Roman" w:hAnsi="Times New Roman" w:eastAsia="FangSong" w:cs="Times New Roman"/>
        </w:rPr>
        <w:t>请指出各步的反应类型</w:t>
      </w:r>
      <w:r>
        <w:rPr>
          <w:rFonts w:hint="eastAsia" w:ascii="Times New Roman" w:hAnsi="Times New Roman" w:eastAsia="Times New Roman" w:cs="Times New Roman"/>
        </w:rPr>
        <w:t>，</w:t>
      </w:r>
      <w:r>
        <w:rPr>
          <w:rFonts w:hint="eastAsia" w:ascii="Times New Roman" w:hAnsi="Times New Roman" w:eastAsia="FangSong" w:cs="Times New Roman"/>
        </w:rPr>
        <w:t>并写出后两步的机理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作为亲核试剂对卤代烃</w:t>
      </w:r>
      <w:r>
        <w:rPr>
          <w:rFonts w:hint="eastAsia" w:ascii="Times New Roman" w:hAnsi="Times New Roman" w:eastAsia="Times New Roman" w:cs="Times New Roman"/>
        </w:rPr>
        <w:t>（RX）</w:t>
      </w:r>
      <w:r>
        <w:rPr>
          <w:rFonts w:hint="eastAsia" w:ascii="Times New Roman" w:hAnsi="Times New Roman" w:eastAsia="FangSong" w:cs="Times New Roman"/>
        </w:rPr>
        <w:t>进行双分子亲核取代</w:t>
      </w:r>
      <w:r>
        <w:rPr>
          <w:rFonts w:hint="eastAsia" w:ascii="Times New Roman" w:hAnsi="Times New Roman" w:eastAsia="Times New Roman" w:cs="Times New Roman"/>
        </w:rPr>
        <w:t>，</w:t>
      </w:r>
      <w:r>
        <w:rPr>
          <w:rFonts w:hint="eastAsia" w:ascii="Times New Roman" w:hAnsi="Times New Roman" w:eastAsia="FangSong" w:cs="Times New Roman"/>
        </w:rPr>
        <w:t>反应发生两次</w:t>
      </w:r>
      <w:r>
        <w:rPr>
          <w:rFonts w:hint="eastAsia" w:ascii="Times New Roman" w:hAnsi="Times New Roman" w:eastAsia="Times New Roman" w:cs="Times New Roman"/>
        </w:rPr>
        <w:t>，</w:t>
      </w:r>
      <w:r>
        <w:rPr>
          <w:rFonts w:hint="eastAsia" w:ascii="Times New Roman" w:hAnsi="Times New Roman" w:eastAsia="FangSong" w:cs="Times New Roman"/>
        </w:rPr>
        <w:t>依次引入两个</w:t>
      </w:r>
      <w:r>
        <w:rPr>
          <w:rFonts w:hint="eastAsia" w:ascii="Times New Roman" w:hAnsi="Times New Roman" w:eastAsia="Times New Roman" w:cs="Times New Roman"/>
        </w:rPr>
        <w:t>R</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芳香亲电取代</w:t>
      </w:r>
      <w:r>
        <w:rPr>
          <w:rFonts w:hint="eastAsia" w:ascii="Times New Roman" w:hAnsi="Times New Roman" w:eastAsia="Times New Roman" w:cs="Times New Roman"/>
        </w:rPr>
        <w:t>：</w:t>
      </w:r>
      <w:r>
        <w:rPr>
          <w:rFonts w:hint="eastAsia" w:ascii="Times New Roman" w:hAnsi="Times New Roman" w:eastAsia="FangSong" w:cs="Times New Roman"/>
        </w:rPr>
        <w:t>亚硝酸</w:t>
      </w:r>
      <w:r>
        <w:rPr>
          <w:rFonts w:hint="eastAsia" w:ascii="Times New Roman" w:hAnsi="Times New Roman" w:eastAsia="Times New Roman" w:cs="Times New Roman"/>
        </w:rPr>
        <w:t>（HONO）</w:t>
      </w:r>
      <w:r>
        <w:rPr>
          <w:rFonts w:hint="eastAsia" w:ascii="Times New Roman" w:hAnsi="Times New Roman" w:eastAsia="FangSong" w:cs="Times New Roman"/>
        </w:rPr>
        <w:t>解离生成亚硝酰阳离子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苯环电子富集区域进攻缺电子的亚硝酰阳离子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重排消除</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t>O</m:t>
        </m:r>
        <m:r>
          <m:rPr>
            <m:sty m:val="p"/>
          </m:rPr>
          <m:t>+</m:t>
        </m:r>
        <m:r>
          <m:t>N</m:t>
        </m:r>
        <m:r>
          <m:t>a</m:t>
        </m:r>
        <m:r>
          <m:t>O</m:t>
        </m:r>
        <m:r>
          <m:t>H</m:t>
        </m:r>
        <m:r>
          <m:rPr>
            <m:sty m:val="p"/>
          </m:rPr>
          <m:t>→</m:t>
        </m:r>
        <m:r>
          <m:t>P</m:t>
        </m:r>
        <m:r>
          <m:t>h</m:t>
        </m:r>
        <m:r>
          <m:rPr>
            <m:sty m:val="p"/>
          </m:rPr>
          <m:t>−</m:t>
        </m:r>
        <m:r>
          <m:t>N</m:t>
        </m:r>
        <m:r>
          <m:rPr>
            <m:sty m:val="p"/>
          </m:rPr>
          <m:t>(</m:t>
        </m:r>
        <m:r>
          <m:t>O</m:t>
        </m:r>
        <m:r>
          <m:t>H</m:t>
        </m:r>
        <m:r>
          <m:rPr>
            <m:sty m:val="p"/>
          </m:rPr>
          <m:t>)</m:t>
        </m:r>
        <m:r>
          <m:rPr>
            <m:sty m:val="p"/>
          </m:rPr>
          <m:t>−</m:t>
        </m:r>
        <m:sSup>
          <m:e>
            <m:r>
              <m:t>O</m:t>
            </m:r>
          </m:e>
          <m:sup>
            <m:r>
              <m:rPr>
                <m:sty m:val="p"/>
              </m:rPr>
              <m:t>−</m:t>
            </m:r>
          </m:sup>
        </m:sSup>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E1cb </w:t>
      </w:r>
      <w:r>
        <w:rPr>
          <w:rFonts w:hint="eastAsia" w:ascii="Times New Roman" w:hAnsi="Times New Roman" w:eastAsia="FangSong" w:cs="Times New Roman"/>
        </w:rPr>
        <w:t xml:space="preserve">的消除机制</w:t>
      </w:r>
    </w:p>
    <w:p>
      <w:pPr>
        <w:pStyle w:val="BodyText"/>
      </w:pPr>
      <w:r>
        <w:rPr>
          <w:rFonts w:hint="eastAsia" w:ascii="Times New Roman" w:hAnsi="Times New Roman" w:eastAsia="FangSong" w:cs="Times New Roman"/>
          <w:b/>
          <w:bCs/>
        </w:rPr>
        <w:t xml:space="preserve">关键反应机理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亚硝酸解离</w:t>
      </w:r>
      <w:r>
        <w:rPr>
          <w:rFonts w:hint="eastAsia" w:ascii="Times New Roman" w:hAnsi="Times New Roman" w:eastAsia="Times New Roman" w:cs="Times New Roman"/>
        </w:rPr>
        <w:t>：</w:t>
      </w:r>
      <m:oMath>
        <m:oMathPr>
          <m:ctrlPr>
            <w:rPr>
              <w:sz w:val="28"/>
              <w:szCs w:val="28"/>
            </w:rPr>
          </m:ctrlPr>
        </m:oMathPr>
        <m:r>
          <m:t>H</m:t>
        </m:r>
        <m:r>
          <m:t>O</m:t>
        </m:r>
        <m:r>
          <m:t>N</m:t>
        </m:r>
        <m:r>
          <m:t>O</m:t>
        </m:r>
        <m:r>
          <m:rPr>
            <m:sty m:val="p"/>
          </m:rPr>
          <m:t>→</m:t>
        </m:r>
        <m:r>
          <m:t>N</m:t>
        </m:r>
        <m:sSup>
          <m:e>
            <m:r>
              <m:t>O</m:t>
            </m:r>
          </m:e>
          <m:sup>
            <m:r>
              <m:rPr>
                <m:sty m:val="p"/>
              </m:rPr>
              <m:t>+</m:t>
            </m:r>
          </m:sup>
        </m:sSup>
        <m:r>
          <m:rPr>
            <m:sty m:val="p"/>
          </m:rPr>
          <m:t>+</m:t>
        </m:r>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苯环亲核进攻</w:t>
      </w:r>
      <w:r>
        <w:rPr>
          <w:rFonts w:hint="eastAsia" w:ascii="Times New Roman" w:hAnsi="Times New Roman" w:eastAsia="Times New Roman" w:cs="Times New Roman"/>
        </w:rPr>
        <w:t>：</w:t>
      </w:r>
      <m:oMath>
        <m:oMathPr>
          <m:ctrlPr>
            <w:rPr>
              <w:sz w:val="28"/>
              <w:szCs w:val="28"/>
            </w:rPr>
          </m:ctrlPr>
        </m:oMathPr>
        <m:r>
          <m:t>P</m:t>
        </m:r>
        <m:r>
          <m:t>h</m:t>
        </m:r>
        <m:r>
          <m:rPr>
            <m:sty m:val="p"/>
          </m:rPr>
          <m:t>−</m:t>
        </m:r>
        <m:r>
          <m:t>H</m:t>
        </m:r>
        <m:r>
          <m:rPr>
            <m:sty m:val="p"/>
          </m:rPr>
          <m:t>+</m:t>
        </m:r>
        <m:r>
          <m:t>N</m:t>
        </m:r>
        <m:sSup>
          <m:e>
            <m:r>
              <m:t>O</m:t>
            </m:r>
          </m:e>
          <m:sup>
            <m:r>
              <m:rPr>
                <m:sty m:val="p"/>
              </m:rPr>
              <m:t>+</m:t>
            </m:r>
          </m:sup>
        </m:sSup>
        <m:r>
          <m:rPr>
            <m:sty m:val="p"/>
          </m:rPr>
          <m:t>→</m:t>
        </m:r>
        <m:r>
          <m:t>P</m:t>
        </m:r>
        <m:r>
          <m:t>h</m:t>
        </m:r>
        <m:r>
          <m:rPr>
            <m:sty m:val="p"/>
          </m:rPr>
          <m:t>−</m:t>
        </m:r>
        <m:r>
          <m:t>N</m:t>
        </m:r>
        <m:r>
          <m:t>O</m:t>
        </m:r>
        <m:r>
          <m:rPr>
            <m:sty m:val="p"/>
          </m:rPr>
          <m:t>+</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消除反应</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rPr>
            <m:sty m:val="p"/>
          </m:rPr>
          <m:t>(</m:t>
        </m:r>
        <m:r>
          <m:t>O</m:t>
        </m:r>
        <m:r>
          <m:t>H</m:t>
        </m:r>
        <m:r>
          <m:rPr>
            <m:sty m:val="p"/>
          </m:rPr>
          <m:t>)</m:t>
        </m:r>
        <m:r>
          <m:rPr>
            <m:sty m:val="p"/>
          </m:rPr>
          <m:t>−</m:t>
        </m:r>
        <m:sSup>
          <m:e>
            <m:r>
              <m:t>O</m:t>
            </m:r>
          </m:e>
          <m:sup>
            <m:r>
              <m:rPr>
                <m:sty m:val="p"/>
              </m:rPr>
              <m:t>−</m:t>
            </m:r>
          </m:sup>
        </m:sSup>
        <m:r>
          <m:rPr>
            <m:sty m:val="p"/>
          </m:rPr>
          <m:t>→</m:t>
        </m:r>
        <m:r>
          <m:t>P</m:t>
        </m:r>
        <m:r>
          <m:t>h</m:t>
        </m:r>
        <m:r>
          <m:rPr>
            <m:sty m:val="p"/>
          </m:rPr>
          <m:t>−</m:t>
        </m:r>
        <m:sSup>
          <m:e>
            <m:r>
              <m:t>O</m:t>
            </m:r>
          </m:e>
          <m:sup>
            <m:r>
              <m:rPr>
                <m:sty m:val="p"/>
              </m:rPr>
              <m:t>−</m:t>
            </m:r>
          </m:sup>
        </m:sSup>
        <m:r>
          <m:rPr>
            <m:sty m:val="p"/>
          </m:rPr>
          <m:t>+</m:t>
        </m:r>
        <m:r>
          <m:t>N</m:t>
        </m:r>
        <m:r>
          <m:t>O</m:t>
        </m:r>
      </m:oMath>
    </w:p>
    <w:p>
      <w:pPr>
        <w:spacing w:before="160" w:after="80"/>
      </w:pPr>
      <w:r>
        <w:pict>
          <v:rect style="width:0;height:1.5pt" o:hralign="center" o:hrstd="t" o:hr="t"/>
        </w:pict>
      </w:r>
    </w:p>
    <w:bookmarkEnd w:id="48"/>
    <w:bookmarkStart w:id="49" w:name="有机-芳香-多取代苯sear定位判断"/>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w:t>
      </w:r>
      <w:r>
        <w:rPr>
          <w:rFonts w:hint="eastAsia" w:ascii="Times New Roman" w:hAnsi="Times New Roman" w:eastAsia="Times New Roman" w:cs="Times New Roman"/>
        </w:rPr>
        <w:t>SEAr</w:t>
      </w:r>
      <w:r>
        <w:rPr>
          <w:rFonts w:hint="eastAsia" w:ascii="Times New Roman" w:hAnsi="Times New Roman" w:eastAsia="SimHei" w:cs="Times New Roman"/>
        </w:rPr>
        <w:t>定位判断</w:t>
      </w:r>
    </w:p>
    <w:p>
      <w:pPr>
        <w:pStyle w:val="FirstParagraph"/>
      </w:pPr>
      <w:r>
        <w:rPr>
          <w:rFonts w:hint="eastAsia" w:ascii="Times New Roman" w:hAnsi="Times New Roman" w:eastAsia="FangSong" w:cs="Times New Roman"/>
        </w:rPr>
        <w:t>对于下列多取代苯</w:t>
      </w:r>
      <w:r>
        <w:rPr>
          <w:rFonts w:hint="eastAsia" w:ascii="Times New Roman" w:hAnsi="Times New Roman" w:eastAsia="Times New Roman" w:cs="Times New Roman"/>
        </w:rPr>
        <w:t>，</w:t>
      </w:r>
      <w:r>
        <w:rPr>
          <w:rFonts w:hint="eastAsia" w:ascii="Times New Roman" w:hAnsi="Times New Roman" w:eastAsia="FangSong" w:cs="Times New Roman"/>
        </w:rPr>
        <w:t>判断亲电取代</w:t>
      </w:r>
      <w:r>
        <w:rPr>
          <w:rFonts w:hint="eastAsia" w:ascii="Times New Roman" w:hAnsi="Times New Roman" w:eastAsia="Times New Roman" w:cs="Times New Roman"/>
        </w:rPr>
        <w:t>（</w:t>
      </w:r>
      <w:r>
        <w:rPr>
          <w:rFonts w:hint="eastAsia" w:ascii="Times New Roman" w:hAnsi="Times New Roman" w:eastAsia="FangSong" w:cs="Times New Roman"/>
        </w:rPr>
        <w:t>如硝化</w:t>
      </w:r>
      <w:r>
        <w:rPr>
          <w:rFonts w:hint="eastAsia" w:ascii="Times New Roman" w:hAnsi="Times New Roman" w:eastAsia="Times New Roman" w:cs="Times New Roman"/>
        </w:rPr>
        <w:t>）</w:t>
      </w:r>
      <w:r>
        <w:rPr>
          <w:rFonts w:hint="eastAsia" w:ascii="Times New Roman" w:hAnsi="Times New Roman" w:eastAsia="FangSong" w:cs="Times New Roman"/>
        </w:rPr>
        <w:t>反应中新取代基进入的主要位置</w:t>
      </w:r>
      <w:r>
        <w:rPr>
          <w:rFonts w:hint="eastAsia" w:ascii="Times New Roman" w:hAnsi="Times New Roman" w:eastAsia="Times New Roman" w:cs="Times New Roman"/>
        </w:rPr>
        <w:t>（</w:t>
      </w:r>
      <w:r>
        <w:rPr>
          <w:rFonts w:hint="eastAsia" w:ascii="Times New Roman" w:hAnsi="Times New Roman" w:eastAsia="FangSong" w:cs="Times New Roman"/>
        </w:rPr>
        <w:t>用邻</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间表示</w:t>
      </w:r>
      <w:r>
        <w:rPr>
          <w:rFonts w:hint="eastAsia" w:ascii="Times New Roman" w:hAnsi="Times New Roman" w:eastAsia="Times New Roman" w:cs="Times New Roman"/>
        </w:rPr>
        <w:t>，</w:t>
      </w:r>
      <w:r>
        <w:rPr>
          <w:rFonts w:hint="eastAsia" w:ascii="Times New Roman" w:hAnsi="Times New Roman" w:eastAsia="FangSong" w:cs="Times New Roman"/>
        </w:rPr>
        <w:t>或画出具体位置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对氯甲苯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C</m:t>
        </m:r>
        <m:r>
          <m:rPr>
            <m:sty m:val="p"/>
          </m:rPr>
          <m:t>l</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间硝基苯酚</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对溴苯甲醚</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硝基苯胺</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N</m:t>
        </m:r>
        <m:sSub>
          <m:e>
            <m:r>
              <m:rPr>
                <m:sty m:val="p"/>
              </m:rPr>
              <m:t>H</m:t>
            </m:r>
          </m:e>
          <m:sub>
            <m:r>
              <m:rPr>
                <m:sty m:val="p"/>
              </m:rPr>
              <m:t>2</m:t>
            </m:r>
          </m:sub>
        </m:sSub>
      </m:oMath>
    </w:p>
    <w:p>
      <w:pPr>
        <w:pStyle w:val="BodyText"/>
      </w:pPr>
      <w:r>
        <w:rPr>
          <w:rFonts w:hint="eastAsia" w:ascii="Times New Roman" w:hAnsi="Times New Roman" w:eastAsia="FangSong" w:cs="Times New Roman"/>
        </w:rPr>
        <w:t>对每个化合物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列出两个取代基各自的定位效应</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导向或</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和活化</w:t>
      </w:r>
      <w:r>
        <w:rPr>
          <w:rFonts w:hint="eastAsia" w:ascii="Times New Roman" w:hAnsi="Times New Roman" w:eastAsia="Times New Roman" w:cs="Times New Roman"/>
        </w:rPr>
        <w:t>/</w:t>
      </w:r>
      <w:r>
        <w:rPr>
          <w:rFonts w:hint="eastAsia" w:ascii="Times New Roman" w:hAnsi="Times New Roman" w:eastAsia="FangSong" w:cs="Times New Roman"/>
        </w:rPr>
        <w:t>钝化性质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分析定位一致性或冲突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若定位冲突</w:t>
      </w:r>
      <w:r>
        <w:rPr>
          <w:rFonts w:hint="eastAsia" w:ascii="Times New Roman" w:hAnsi="Times New Roman" w:eastAsia="Times New Roman" w:cs="Times New Roman"/>
        </w:rPr>
        <w:t>，</w:t>
      </w:r>
      <w:r>
        <w:rPr>
          <w:rFonts w:hint="eastAsia" w:ascii="Times New Roman" w:hAnsi="Times New Roman" w:eastAsia="FangSong" w:cs="Times New Roman"/>
        </w:rPr>
        <w:t>运用权重规则判断新基团的主要进入位置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71" w:name="致钝邻对位定位基第38届初赛"/>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致钝邻对位定位基</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在芳香亲电取代反应中</w:t>
      </w:r>
      <w:r>
        <w:rPr>
          <w:rFonts w:hint="eastAsia" w:ascii="Times New Roman" w:hAnsi="Times New Roman" w:eastAsia="Times New Roman" w:cs="Times New Roman"/>
        </w:rPr>
        <w:t>，</w:t>
      </w:r>
      <w:r>
        <w:rPr>
          <w:rFonts w:hint="eastAsia" w:ascii="Times New Roman" w:hAnsi="Times New Roman" w:eastAsia="FangSong" w:cs="Times New Roman"/>
        </w:rPr>
        <w:t>芳环上的取代基可分为致活基团和致钝基团</w:t>
      </w:r>
      <w:r>
        <w:rPr>
          <w:rFonts w:hint="eastAsia" w:ascii="Times New Roman" w:hAnsi="Times New Roman" w:eastAsia="Times New Roman" w:cs="Times New Roman"/>
        </w:rPr>
        <w:t>；</w:t>
      </w:r>
      <w:r>
        <w:rPr>
          <w:rFonts w:hint="eastAsia" w:ascii="Times New Roman" w:hAnsi="Times New Roman" w:eastAsia="FangSong" w:cs="Times New Roman"/>
        </w:rPr>
        <w:t>或依据产物结构</w:t>
      </w:r>
      <w:r>
        <w:rPr>
          <w:rFonts w:hint="eastAsia" w:ascii="Times New Roman" w:hAnsi="Times New Roman" w:eastAsia="Times New Roman" w:cs="Times New Roman"/>
        </w:rPr>
        <w:t>，</w:t>
      </w:r>
      <w:r>
        <w:rPr>
          <w:rFonts w:hint="eastAsia" w:ascii="Times New Roman" w:hAnsi="Times New Roman" w:eastAsia="FangSong" w:cs="Times New Roman"/>
        </w:rPr>
        <w:t>将取代基分为邻对位定位基团和间位定位基团</w:t>
      </w:r>
      <w:r>
        <w:rPr>
          <w:rFonts w:hint="eastAsia" w:ascii="Times New Roman" w:hAnsi="Times New Roman" w:eastAsia="Times New Roman" w:cs="Times New Roman"/>
        </w:rPr>
        <w:t>。</w:t>
      </w:r>
      <w:r>
        <w:rPr>
          <w:rFonts w:hint="eastAsia" w:ascii="Times New Roman" w:hAnsi="Times New Roman" w:eastAsia="FangSong" w:cs="Times New Roman"/>
        </w:rPr>
        <w:t>确定以下哪些基团既是致钝基团</w:t>
      </w:r>
      <w:r>
        <w:rPr>
          <w:rFonts w:hint="eastAsia" w:ascii="Times New Roman" w:hAnsi="Times New Roman" w:eastAsia="Times New Roman" w:cs="Times New Roman"/>
        </w:rPr>
        <w:t>，</w:t>
      </w:r>
      <w:r>
        <w:rPr>
          <w:rFonts w:hint="eastAsia" w:ascii="Times New Roman" w:hAnsi="Times New Roman" w:eastAsia="FangSong" w:cs="Times New Roman"/>
        </w:rPr>
        <w:t>又是邻对位定位基团</w:t>
      </w:r>
      <w:r>
        <w:rPr>
          <w:rFonts w:hint="eastAsia" w:ascii="Times New Roman" w:hAnsi="Times New Roman" w:eastAsia="Times New Roman" w:cs="Times New Roman"/>
        </w:rPr>
        <w:t>：（）</w:t>
      </w:r>
    </w:p>
    <w:p>
      <w:pPr>
        <w:numPr>
          <w:ilvl w:val="0"/>
          <w:numId w:val="1001"/>
        </w:numPr>
      </w:pPr>
      <w:r>
        <w:rPr>
          <w:rFonts w:ascii="Times New Roman" w:hAnsi="Times New Roman" w:eastAsia="Times New Roman" w:cs="Times New Roman"/>
        </w:rPr>
        <w:t xml:space="preserve">Cl (b) Me (c) NHCOMe (d) CONHMe</w:t>
      </w:r>
    </w:p>
    <w:p>
      <w:pPr>
        <w:numPr>
          <w:ilvl w:val="0"/>
          <w:numId w:val="1001"/>
        </w:numPr>
      </w:pPr>
      <w:r>
        <w:rPr>
          <w:rFonts w:ascii="Times New Roman" w:hAnsi="Times New Roman" w:eastAsia="Times New Roman" w:cs="Times New Roman"/>
        </w:rPr>
        <w:t xml:space="preserve">Br (f) </w:t>
      </w:r>
      <w:r>
        <w:rPr>
          <w:rFonts w:hint="eastAsia" w:ascii="Times New Roman" w:hAnsi="Times New Roman" w:eastAsia="FangSong" w:cs="Times New Roman"/>
        </w:rPr>
        <w:t xml:space="preserve">以上基团都不是</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烷基作为邻对位定位基团也无法决定产物的最终区域选择性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苯的</w:t>
      </w:r>
      <w:r>
        <w:rPr>
          <w:rFonts w:ascii="Times New Roman" w:hAnsi="Times New Roman" w:eastAsia="Times New Roman" w:cs="Times New Roman"/>
        </w:rPr>
        <w:t xml:space="preserve"> Friedel-Crafts </w:t>
      </w:r>
      <w:r>
        <w:rPr>
          <w:rFonts w:hint="eastAsia" w:ascii="Times New Roman" w:hAnsi="Times New Roman" w:eastAsia="FangSong" w:cs="Times New Roman"/>
        </w:rPr>
        <w:t>乙基化反应生成多种三乙基苯的混合物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三乙基苯产率随着反应进行会发生较显著的变化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随反应时间延长</w:t>
      </w:r>
      <w:r>
        <w:rPr>
          <w:rFonts w:hint="eastAsia" w:ascii="Times New Roman" w:hAnsi="Times New Roman" w:eastAsia="Times New Roman" w:cs="Times New Roman"/>
        </w:rPr>
        <w:t>，1,3,5-</w:t>
      </w:r>
      <w:r>
        <w:rPr>
          <w:rFonts w:hint="eastAsia" w:ascii="Times New Roman" w:hAnsi="Times New Roman" w:eastAsia="FangSong" w:cs="Times New Roman"/>
        </w:rPr>
        <w:t>三乙基苯的产率将增大还是减少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1,3,5-</w:t>
      </w:r>
      <w:r>
        <w:rPr>
          <w:rFonts w:hint="eastAsia" w:ascii="Times New Roman" w:hAnsi="Times New Roman" w:eastAsia="FangSong" w:cs="Times New Roman"/>
        </w:rPr>
        <w:t>三乙基苯的产率随反应时间改变的原因是什么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致钝基团对反应速率的影响并不完全取决于其吸电子效应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四甲基苯在</w:t>
      </w:r>
      <w:r>
        <w:rPr>
          <w:rFonts w:ascii="Times New Roman" w:hAnsi="Times New Roman" w:eastAsia="Times New Roman" w:cs="Times New Roman"/>
        </w:rPr>
        <w:t xml:space="preserve"> </w:t>
      </w:r>
      <m:oMath>
        <m:sSup>
          <m:e>
            <m:r>
              <m:t>30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 xml:space="preserve">乙酸溶液中发生溴代反应的速率是</w:t>
      </w:r>
      <w:r>
        <w:rPr>
          <w:rFonts w:ascii="Times New Roman" w:hAnsi="Times New Roman" w:eastAsia="Times New Roman" w:cs="Times New Roman"/>
        </w:rPr>
        <w:t xml:space="preserve"> </w:t>
      </w:r>
      <w:r>
        <w:rPr>
          <w:rFonts w:hint="eastAsia" w:ascii="Times New Roman" w:hAnsi="Times New Roman" w:eastAsia="Times New Roman" w:cs="Times New Roman"/>
        </w:rPr>
        <w:t>1,2,4,5-</w:t>
      </w:r>
      <w:r>
        <w:rPr>
          <w:rFonts w:hint="eastAsia" w:ascii="Times New Roman" w:hAnsi="Times New Roman" w:eastAsia="FangSong" w:cs="Times New Roman"/>
        </w:rPr>
        <w:t>四甲基苯的</w:t>
      </w:r>
      <w:r>
        <w:rPr>
          <w:rFonts w:ascii="Times New Roman" w:hAnsi="Times New Roman" w:eastAsia="Times New Roman" w:cs="Times New Roman"/>
        </w:rPr>
        <w:t xml:space="preserve"> 2.31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利用相关中间体的结构说明为何</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四甲基苯反应速率更快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以下三个化合物在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3</m:t>
            </m:r>
          </m:sub>
        </m:sSub>
        <m:r>
          <m:rPr>
            <m:sty m:val="p"/>
          </m:rPr>
          <m:t>/</m:t>
        </m:r>
        <m:r>
          <m:rPr>
            <m:sty m:val="p"/>
          </m:rPr>
          <m:t>T</m:t>
        </m:r>
        <m:r>
          <m:rPr>
            <m:sty m:val="p"/>
          </m:rPr>
          <m:t>F</m:t>
        </m:r>
        <m:r>
          <m:rPr>
            <m:sty m:val="p"/>
          </m:rPr>
          <m:t>A</m:t>
        </m:r>
        <m:r>
          <m:rPr>
            <m:sty m:val="p"/>
          </m:rPr>
          <m:t>A</m:t>
        </m:r>
        <m:r>
          <m:rPr>
            <m:sty m:val="p"/>
          </m:rPr>
          <m:t>/</m:t>
        </m:r>
        <m:r>
          <m:rPr>
            <m:sty m:val="p"/>
          </m:rPr>
          <m:t>M</m:t>
        </m:r>
        <m:r>
          <m:rPr>
            <m:sty m:val="p"/>
          </m:rPr>
          <m:t>e</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条件下进行单硝化反应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009900"/>
            <wp:effectExtent b="0" l="0" r="0" t="0"/>
            <wp:docPr descr="" title="" id="51" name="Picture"/>
            <a:graphic>
              <a:graphicData uri="http://schemas.openxmlformats.org/drawingml/2006/picture">
                <pic:pic>
                  <pic:nvPicPr>
                    <pic:cNvPr descr="3cb3818172f6cdbb223835052b36da3fec5943e15836d81758edcca5bbaa309d.jpg" id="52" name="Picture"/>
                    <pic:cNvPicPr>
                      <a:picLocks noChangeArrowheads="1" noChangeAspect="1"/>
                    </pic:cNvPicPr>
                  </pic:nvPicPr>
                  <pic:blipFill>
                    <a:blip r:embed="rId50"/>
                    <a:stretch>
                      <a:fillRect/>
                    </a:stretch>
                  </pic:blipFill>
                  <pic:spPr bwMode="auto">
                    <a:xfrm>
                      <a:off x="0" y="0"/>
                      <a:ext cx="3149600" cy="3009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048000" cy="2971800"/>
            <wp:effectExtent b="0" l="0" r="0" t="0"/>
            <wp:docPr descr="" title="" id="54" name="Picture"/>
            <a:graphic>
              <a:graphicData uri="http://schemas.openxmlformats.org/drawingml/2006/picture">
                <pic:pic>
                  <pic:nvPicPr>
                    <pic:cNvPr descr="d2c4df1b00d78eeaf2b2b731a6336b8b0d76e7966fc25913e398dcdbb0421143.jpg" id="55" name="Picture"/>
                    <pic:cNvPicPr>
                      <a:picLocks noChangeArrowheads="1" noChangeAspect="1"/>
                    </pic:cNvPicPr>
                  </pic:nvPicPr>
                  <pic:blipFill>
                    <a:blip r:embed="rId53"/>
                    <a:stretch>
                      <a:fillRect/>
                    </a:stretch>
                  </pic:blipFill>
                  <pic:spPr bwMode="auto">
                    <a:xfrm>
                      <a:off x="0" y="0"/>
                      <a:ext cx="3048000" cy="2971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073400" cy="2933700"/>
            <wp:effectExtent b="0" l="0" r="0" t="0"/>
            <wp:docPr descr="" title="" id="57" name="Picture"/>
            <a:graphic>
              <a:graphicData uri="http://schemas.openxmlformats.org/drawingml/2006/picture">
                <pic:pic>
                  <pic:nvPicPr>
                    <pic:cNvPr descr="a1991975088e26fd0a764c9bb65dd9337b7546d5d4468d82cc810051b559398d.jpg" id="58" name="Picture"/>
                    <pic:cNvPicPr>
                      <a:picLocks noChangeArrowheads="1" noChangeAspect="1"/>
                    </pic:cNvPicPr>
                  </pic:nvPicPr>
                  <pic:blipFill>
                    <a:blip r:embed="rId56"/>
                    <a:stretch>
                      <a:fillRect/>
                    </a:stretch>
                  </pic:blipFill>
                  <pic:spPr bwMode="auto">
                    <a:xfrm>
                      <a:off x="0" y="0"/>
                      <a:ext cx="3073400" cy="2933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在这三个化合物中</w:t>
      </w:r>
      <w:r>
        <w:rPr>
          <w:rFonts w:hint="eastAsia" w:ascii="Times New Roman" w:hAnsi="Times New Roman" w:eastAsia="Times New Roman" w:cs="Times New Roman"/>
        </w:rPr>
        <w:t>，</w:t>
      </w:r>
      <w:r>
        <w:rPr>
          <w:rFonts w:hint="eastAsia" w:ascii="Times New Roman" w:hAnsi="Times New Roman" w:eastAsia="FangSong" w:cs="Times New Roman"/>
        </w:rPr>
        <w:t>哪个化合物的硝化反应速率最快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在反应最快的化合物中</w:t>
      </w:r>
      <w:r>
        <w:rPr>
          <w:rFonts w:hint="eastAsia" w:ascii="Times New Roman" w:hAnsi="Times New Roman" w:eastAsia="Times New Roman" w:cs="Times New Roman"/>
        </w:rPr>
        <w:t>，</w:t>
      </w:r>
      <w:r>
        <w:rPr>
          <w:rFonts w:hint="eastAsia" w:ascii="Times New Roman" w:hAnsi="Times New Roman" w:eastAsia="FangSong" w:cs="Times New Roman"/>
        </w:rPr>
        <w:t>以下说法哪一个是正确的</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环的反应速率快</w:t>
      </w:r>
    </w:p>
    <w:p>
      <w:pPr>
        <w:numPr>
          <w:ilvl w:val="0"/>
          <w:numId w:val="1002"/>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环的反应速率快</w:t>
      </w:r>
    </w:p>
    <w:p>
      <w:pPr>
        <w:numPr>
          <w:ilvl w:val="0"/>
          <w:numId w:val="100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环的反应速率相同</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画出反应最快的化合物进行硝化反应的关键中间体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9718"/>
            <wp:effectExtent b="0" l="0" r="0" t="0"/>
            <wp:docPr descr="" title="" id="60" name="Picture"/>
            <a:graphic>
              <a:graphicData uri="http://schemas.openxmlformats.org/drawingml/2006/picture">
                <pic:pic>
                  <pic:nvPicPr>
                    <pic:cNvPr descr="0df9f09b97c26790da55c5b655941da8c9b2421db0ba3ce39d38e73d33d3a24f.jpg" id="61" name="Picture"/>
                    <pic:cNvPicPr>
                      <a:picLocks noChangeArrowheads="1" noChangeAspect="1"/>
                    </pic:cNvPicPr>
                  </pic:nvPicPr>
                  <pic:blipFill>
                    <a:blip r:embed="rId59"/>
                    <a:stretch>
                      <a:fillRect/>
                    </a:stretch>
                  </pic:blipFill>
                  <pic:spPr bwMode="auto">
                    <a:xfrm>
                      <a:off x="0" y="0"/>
                      <a:ext cx="3600000" cy="201971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pStyle w:val="BodyText"/>
        <w:spacing w:before="160" w:after="80"/>
        <w:jc w:val="center"/>
      </w:pPr>
      <w:r>
        <w:rPr>
          <w:rFonts w:ascii="Times New Roman" w:hAnsi="Times New Roman" w:eastAsia="Times New Roman" w:cs="Times New Roman"/>
        </w:rPr>
        <w:drawing>
          <wp:inline>
            <wp:extent cx="3600000" cy="2034042"/>
            <wp:effectExtent b="0" l="0" r="0" t="0"/>
            <wp:docPr descr="" title="" id="63" name="Picture"/>
            <a:graphic>
              <a:graphicData uri="http://schemas.openxmlformats.org/drawingml/2006/picture">
                <pic:pic>
                  <pic:nvPicPr>
                    <pic:cNvPr descr="70f5e3cebfdb48aafe412182ba2a0d03f40fe3d095c23e47d7bf61f4adba99dd.jpg" id="64" name="Picture"/>
                    <pic:cNvPicPr>
                      <a:picLocks noChangeArrowheads="1" noChangeAspect="1"/>
                    </pic:cNvPicPr>
                  </pic:nvPicPr>
                  <pic:blipFill>
                    <a:blip r:embed="rId62"/>
                    <a:stretch>
                      <a:fillRect/>
                    </a:stretch>
                  </pic:blipFill>
                  <pic:spPr bwMode="auto">
                    <a:xfrm>
                      <a:off x="0" y="0"/>
                      <a:ext cx="3600000" cy="20340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文献报道了以下</w:t>
      </w:r>
      <w:r>
        <w:rPr>
          <w:rFonts w:ascii="Times New Roman" w:hAnsi="Times New Roman" w:eastAsia="Times New Roman" w:cs="Times New Roman"/>
        </w:rPr>
        <w:t xml:space="preserve"> Friedel-Crafts </w:t>
      </w:r>
      <w:r>
        <w:rPr>
          <w:rFonts w:hint="eastAsia" w:ascii="Times New Roman" w:hAnsi="Times New Roman" w:eastAsia="FangSong" w:cs="Times New Roman"/>
        </w:rPr>
        <w:t>酰基化反应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82"/>
            <wp:effectExtent b="0" l="0" r="0" t="0"/>
            <wp:docPr descr="" title="" id="66" name="Picture"/>
            <a:graphic>
              <a:graphicData uri="http://schemas.openxmlformats.org/drawingml/2006/picture">
                <pic:pic>
                  <pic:nvPicPr>
                    <pic:cNvPr descr="9aa8d261abab3048e7629543208de9388f1ae7e8b8336fcc63e3e09cd62c0fe7.jpg" id="67" name="Picture"/>
                    <pic:cNvPicPr>
                      <a:picLocks noChangeArrowheads="1" noChangeAspect="1"/>
                    </pic:cNvPicPr>
                  </pic:nvPicPr>
                  <pic:blipFill>
                    <a:blip r:embed="rId65"/>
                    <a:stretch>
                      <a:fillRect/>
                    </a:stretch>
                  </pic:blipFill>
                  <pic:spPr bwMode="auto">
                    <a:xfrm>
                      <a:off x="0" y="0"/>
                      <a:ext cx="3600000" cy="73118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r>
        <w:rPr>
          <w:rFonts w:ascii="Times New Roman" w:hAnsi="Times New Roman" w:eastAsia="Times New Roman" w:cs="Times New Roman"/>
        </w:rPr>
        <w:t xml:space="preserve"> 84%</w:t>
      </w:r>
    </w:p>
    <w:p>
      <w:pPr>
        <w:pStyle w:val="BodyText"/>
      </w:pPr>
      <w:r>
        <w:rPr>
          <w:rFonts w:hint="eastAsia" w:ascii="Times New Roman" w:hAnsi="Times New Roman" w:eastAsia="FangSong" w:cs="Times New Roman"/>
        </w:rPr>
        <w:t>依据以上信息完成以下反应式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只需要画出一个主产物芳基酮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6156"/>
            <wp:effectExtent b="0" l="0" r="0" t="0"/>
            <wp:docPr descr="" title="" id="69" name="Picture"/>
            <a:graphic>
              <a:graphicData uri="http://schemas.openxmlformats.org/drawingml/2006/picture">
                <pic:pic>
                  <pic:nvPicPr>
                    <pic:cNvPr descr="7f8eeb5869f7666a176c36668b9563b200761882e290049efa46142492a1fb48.jpg" id="70" name="Picture"/>
                    <pic:cNvPicPr>
                      <a:picLocks noChangeArrowheads="1" noChangeAspect="1"/>
                    </pic:cNvPicPr>
                  </pic:nvPicPr>
                  <pic:blipFill>
                    <a:blip r:embed="rId68"/>
                    <a:stretch>
                      <a:fillRect/>
                    </a:stretch>
                  </pic:blipFill>
                  <pic:spPr bwMode="auto">
                    <a:xfrm>
                      <a:off x="0" y="0"/>
                      <a:ext cx="3600000" cy="1076156"/>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 </w:t>
      </w:r>
      <w:r>
        <w:rPr>
          <w:rFonts w:hint="eastAsia" w:ascii="Times New Roman" w:hAnsi="Times New Roman" w:eastAsia="FangSong" w:cs="Times New Roman"/>
        </w:rPr>
        <w:t>均能得到两个电子</w:t>
      </w:r>
      <w:r>
        <w:rPr>
          <w:rFonts w:hint="eastAsia" w:ascii="Times New Roman" w:hAnsi="Times New Roman" w:eastAsia="Times New Roman" w:cs="Times New Roman"/>
        </w:rPr>
        <w:t>，</w:t>
      </w:r>
      <w:r>
        <w:rPr>
          <w:rFonts w:hint="eastAsia" w:ascii="Times New Roman" w:hAnsi="Times New Roman" w:eastAsia="FangSong" w:cs="Times New Roman"/>
        </w:rPr>
        <w:t>分别画出这两个芳基酮得到两个电子后的结构式</w:t>
      </w:r>
      <w:r>
        <w:rPr>
          <w:rFonts w:hint="eastAsia" w:ascii="Times New Roman" w:hAnsi="Times New Roman" w:eastAsia="Times New Roman" w:cs="Times New Roman"/>
        </w:rPr>
        <w:t>，</w:t>
      </w:r>
      <w:r>
        <w:rPr>
          <w:rFonts w:hint="eastAsia" w:ascii="Times New Roman" w:hAnsi="Times New Roman" w:eastAsia="FangSong" w:cs="Times New Roman"/>
        </w:rPr>
        <w:t>并判断哪一个更稳定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有机-芳香-多取代苯合成路线设计"/>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多取代苯合成路线设计</w:t>
      </w:r>
    </w:p>
    <w:p>
      <w:pPr>
        <w:pStyle w:val="FirstParagraph"/>
      </w:pPr>
      <w:r>
        <w:rPr>
          <w:rFonts w:hint="eastAsia" w:ascii="Times New Roman" w:hAnsi="Times New Roman" w:eastAsia="FangSong" w:cs="Times New Roman"/>
        </w:rPr>
        <w:t>以苯为唯一芳香原料</w:t>
      </w:r>
      <w:r>
        <w:rPr>
          <w:rFonts w:hint="eastAsia" w:ascii="Times New Roman" w:hAnsi="Times New Roman" w:eastAsia="Times New Roman" w:cs="Times New Roman"/>
        </w:rPr>
        <w:t>（</w:t>
      </w:r>
      <w:r>
        <w:rPr>
          <w:rFonts w:hint="eastAsia" w:ascii="Times New Roman" w:hAnsi="Times New Roman" w:eastAsia="FangSong" w:cs="Times New Roman"/>
        </w:rPr>
        <w:t>其他试剂任选</w:t>
      </w:r>
      <w:r>
        <w:rPr>
          <w:rFonts w:hint="eastAsia" w:ascii="Times New Roman" w:hAnsi="Times New Roman" w:eastAsia="Times New Roman" w:cs="Times New Roman"/>
        </w:rPr>
        <w:t>），</w:t>
      </w:r>
      <w:r>
        <w:rPr>
          <w:rFonts w:hint="eastAsia" w:ascii="Times New Roman" w:hAnsi="Times New Roman" w:eastAsia="FangSong" w:cs="Times New Roman"/>
        </w:rPr>
        <w:t>设计合成下列多取代苯的合理路线</w:t>
      </w:r>
      <w:r>
        <w:rPr>
          <w:rFonts w:hint="eastAsia" w:ascii="Times New Roman" w:hAnsi="Times New Roman" w:eastAsia="Times New Roman" w:cs="Times New Roman"/>
        </w:rPr>
        <w:t>。</w:t>
      </w:r>
      <w:r>
        <w:rPr>
          <w:rFonts w:hint="eastAsia" w:ascii="Times New Roman" w:hAnsi="Times New Roman" w:eastAsia="FangSong" w:cs="Times New Roman"/>
        </w:rPr>
        <w:t>必须考虑</w:t>
      </w:r>
      <w:r>
        <w:rPr>
          <w:rFonts w:ascii="Times New Roman" w:hAnsi="Times New Roman" w:eastAsia="Times New Roman" w:cs="Times New Roman"/>
        </w:rPr>
        <w:t xml:space="preserve"> SEAr </w:t>
      </w:r>
      <w:r>
        <w:rPr>
          <w:rFonts w:hint="eastAsia" w:ascii="Times New Roman" w:hAnsi="Times New Roman" w:eastAsia="FangSong" w:cs="Times New Roman"/>
        </w:rPr>
        <w:t>定位规则</w:t>
      </w:r>
      <w:r>
        <w:rPr>
          <w:rFonts w:hint="eastAsia" w:ascii="Times New Roman" w:hAnsi="Times New Roman" w:eastAsia="Times New Roman" w:cs="Times New Roman"/>
        </w:rPr>
        <w:t>，</w:t>
      </w:r>
      <w:r>
        <w:rPr>
          <w:rFonts w:hint="eastAsia" w:ascii="Times New Roman" w:hAnsi="Times New Roman" w:eastAsia="FangSong" w:cs="Times New Roman"/>
        </w:rPr>
        <w:t>确保每一步的取代基定位与目标分子结构一致</w:t>
      </w:r>
      <w:r>
        <w:rPr>
          <w:rFonts w:hint="eastAsia" w:ascii="Times New Roman" w:hAnsi="Times New Roman" w:eastAsia="Times New Roman" w:cs="Times New Roman"/>
        </w:rPr>
        <w:t>。</w:t>
      </w:r>
      <w:r>
        <w:rPr>
          <w:rFonts w:hint="eastAsia" w:ascii="Times New Roman" w:hAnsi="Times New Roman" w:eastAsia="FangSong" w:cs="Times New Roman"/>
        </w:rPr>
        <w:t>画出完整合成路线</w:t>
      </w:r>
      <w:r>
        <w:rPr>
          <w:rFonts w:hint="eastAsia" w:ascii="Times New Roman" w:hAnsi="Times New Roman" w:eastAsia="Times New Roman" w:cs="Times New Roman"/>
        </w:rPr>
        <w:t>（</w:t>
      </w:r>
      <w:r>
        <w:rPr>
          <w:rFonts w:hint="eastAsia" w:ascii="Times New Roman" w:hAnsi="Times New Roman" w:eastAsia="FangSong" w:cs="Times New Roman"/>
        </w:rPr>
        <w:t>含中间体结构和条件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对硝基正丙基苯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间溴苯甲酸</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-4-</w:t>
      </w:r>
      <w:r>
        <w:rPr>
          <w:rFonts w:hint="eastAsia" w:ascii="Times New Roman" w:hAnsi="Times New Roman" w:eastAsia="FangSong" w:cs="Times New Roman"/>
        </w:rPr>
        <w:t>硝基苯酚</w:t>
      </w:r>
      <w:r>
        <w:rPr>
          <w:rFonts w:ascii="Times New Roman" w:hAnsi="Times New Roman" w:eastAsia="Times New Roman" w:cs="Times New Roman"/>
        </w:rPr>
        <w:t xml:space="preserve"> </w:t>
      </w:r>
      <m:oMath>
        <m:oMathPr>
          <m:ctrlPr>
            <w:rPr>
              <w:sz w:val="28"/>
              <w:szCs w:val="28"/>
            </w:rPr>
          </m:ctrlPr>
        </m:oMathP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使用逆推分析法</w:t>
      </w:r>
      <w:r>
        <w:rPr>
          <w:rFonts w:hint="eastAsia" w:ascii="Times New Roman" w:hAnsi="Times New Roman" w:eastAsia="Times New Roman" w:cs="Times New Roman"/>
        </w:rPr>
        <w:t>（retrosynthetic</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先判断取代基的组合关系</w:t>
      </w:r>
      <w:r>
        <w:rPr>
          <w:rFonts w:hint="eastAsia" w:ascii="Times New Roman" w:hAnsi="Times New Roman" w:eastAsia="Times New Roman" w:cs="Times New Roman"/>
        </w:rPr>
        <w:t>（</w:t>
      </w:r>
      <w:r>
        <w:rPr>
          <w:rFonts w:hint="eastAsia" w:ascii="Times New Roman" w:hAnsi="Times New Roman" w:eastAsia="FangSong" w:cs="Times New Roman"/>
        </w:rPr>
        <w:t>互补</w:t>
      </w:r>
      <w:r>
        <w:rPr>
          <w:rFonts w:hint="eastAsia" w:ascii="Times New Roman" w:hAnsi="Times New Roman" w:eastAsia="Times New Roman" w:cs="Times New Roman"/>
        </w:rPr>
        <w:t>/</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r>
        <w:rPr>
          <w:rFonts w:hint="eastAsia" w:ascii="Times New Roman" w:hAnsi="Times New Roman" w:eastAsia="FangSong" w:cs="Times New Roman"/>
        </w:rPr>
        <w:t>再给出正向合成路线</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End w:id="73"/>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3" Type="http://schemas.openxmlformats.org/officeDocument/2006/relationships/image" Target="media/rId43.jpg"/><Relationship Id="rId59" Type="http://schemas.openxmlformats.org/officeDocument/2006/relationships/image" Target="media/rId59.jpg"/><Relationship Id="rId13" Type="http://schemas.openxmlformats.org/officeDocument/2006/relationships/image" Target="media/rId13.jpg"/><Relationship Id="rId35" Type="http://schemas.openxmlformats.org/officeDocument/2006/relationships/image" Target="media/rId35.jpg"/><Relationship Id="rId9" Type="http://schemas.openxmlformats.org/officeDocument/2006/relationships/image" Target="media/rId9.jpg"/><Relationship Id="rId50" Type="http://schemas.openxmlformats.org/officeDocument/2006/relationships/image" Target="media/rId50.jpg"/><Relationship Id="rId28" Type="http://schemas.openxmlformats.org/officeDocument/2006/relationships/image" Target="media/rId28.jpg"/><Relationship Id="rId62" Type="http://schemas.openxmlformats.org/officeDocument/2006/relationships/image" Target="media/rId62.jpg"/><Relationship Id="rId68" Type="http://schemas.openxmlformats.org/officeDocument/2006/relationships/image" Target="media/rId68.jpg"/><Relationship Id="rId65" Type="http://schemas.openxmlformats.org/officeDocument/2006/relationships/image" Target="media/rId65.jpg"/><Relationship Id="rId56" Type="http://schemas.openxmlformats.org/officeDocument/2006/relationships/image" Target="media/rId56.jpg"/><Relationship Id="rId39" Type="http://schemas.openxmlformats.org/officeDocument/2006/relationships/image" Target="media/rId39.jpg"/><Relationship Id="rId20" Type="http://schemas.openxmlformats.org/officeDocument/2006/relationships/image" Target="media/rId20.jpg"/><Relationship Id="rId53" Type="http://schemas.openxmlformats.org/officeDocument/2006/relationships/image" Target="media/rId53.jpg"/><Relationship Id="rId16" Type="http://schemas.openxmlformats.org/officeDocument/2006/relationships/image" Target="media/rId16.jpg"/><Relationship Id="rId24" Type="http://schemas.openxmlformats.org/officeDocument/2006/relationships/image" Target="media/rId24.jpg"/><Relationship Id="rId32" Type="http://schemas.openxmlformats.org/officeDocument/2006/relationships/image" Target="media/rId32.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2026-08-31T10:29:13Z</dcterms:created>
  <dcterms:modified xsi:type="dcterms:W3CDTF">2026-08-31T10:29:13Z</dcterms:modified>
</cp:coreProperties>
</file>

<file path=docProps/custom.xml><?xml version="1.0" encoding="utf-8"?>
<Properties xmlns="http://schemas.openxmlformats.org/officeDocument/2006/custom-properties" xmlns:vt="http://schemas.openxmlformats.org/officeDocument/2006/docPropsVTypes"/>
</file>