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02"/>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00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spacing w:before="160" w:after="80"/>
      </w:pPr>
      <w:r>
        <w:pict>
          <v:rect style="width:0;height:1.5pt" o:hralign="center" o:hrstd="t" o:hr="t"/>
        </w:pict>
      </w:r>
    </w:p>
    <w:bookmarkEnd w:id="15"/>
    <w:bookmarkStart w:id="17" w:name="习题1"/>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1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氧化还原反应</w:t>
      </w:r>
    </w:p>
    <w:p>
      <w:pPr>
        <w:pStyle w:val="Compact"/>
        <w:numPr>
          <w:ilvl w:val="0"/>
          <w:numId w:val="1006"/>
        </w:numPr>
      </w:pPr>
      <w:r>
        <w:rPr>
          <w:rFonts w:hint="eastAsia" w:ascii="Times New Roman" w:hAnsi="Times New Roman" w:eastAsia="FangSong" w:cs="Times New Roman"/>
        </w:rPr>
        <w:t xml:space="preserve">氧化还原配平</w:t>
      </w:r>
    </w:p>
    <w:p>
      <w:pPr>
        <w:pStyle w:val="Compact"/>
        <w:numPr>
          <w:ilvl w:val="0"/>
          <w:numId w:val="1006"/>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16"/>
    <w:bookmarkEnd w:id="17"/>
    <w:bookmarkStart w:id="34" w:name="计算题"/>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8"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19"/>
    <w:bookmarkStart w:id="20"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21"/>
    <w:bookmarkStart w:id="22"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22"/>
    <w:bookmarkStart w:id="23"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23"/>
    <w:bookmarkStart w:id="24"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010"/>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010"/>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011"/>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011"/>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24"/>
    <w:bookmarkStart w:id="25"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014"/>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26"/>
    <w:bookmarkStart w:id="27"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27"/>
    <w:bookmarkStart w:id="28"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30" name="Picture"/>
            <a:graphic>
              <a:graphicData uri="http://schemas.openxmlformats.org/drawingml/2006/picture">
                <pic:pic>
                  <pic:nvPicPr>
                    <pic:cNvPr descr="df56208c8262a924bd51fa475d663839cc0134c180c16becca6aba25a110ff64.jpg" id="31" name="Picture"/>
                    <pic:cNvPicPr>
                      <a:picLocks noChangeArrowheads="1" noChangeAspect="1"/>
                    </pic:cNvPicPr>
                  </pic:nvPicPr>
                  <pic:blipFill>
                    <a:blip r:embed="rId29"/>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2"/>
    <w:bookmarkStart w:id="33"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16"/>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7"/>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7"/>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5" w:name="例10.4-溶度积常数比值"/>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35"/>
    <w:bookmarkStart w:id="36" w:name="例10.5-沉淀对电极电势的影响与平衡常数"/>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m:t>
              </m:r>
              <m:r>
                <m:rPr>
                  <m:sty m:val="p"/>
                </m:rPr>
                <m:t>.</m:t>
              </m:r>
              <m:r>
                <m:t>8</m:t>
              </m:r>
              <m:r>
                <m:rPr>
                  <m:sty m:val="p"/>
                </m:rPr>
                <m:t>×</m:t>
              </m:r>
              <m:r>
                <m:t>1</m:t>
              </m:r>
              <m:sSup>
                <m:e>
                  <m:r>
                    <m:t>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m:t>
              </m:r>
              <m:r>
                <m:rPr>
                  <m:sty m:val="p"/>
                </m:rPr>
                <m:t>.</m:t>
              </m:r>
              <m:r>
                <m:t>1</m:t>
              </m:r>
              <m:r>
                <m:t>0</m:t>
              </m:r>
              <m:r>
                <m:t> </m:t>
              </m:r>
              <m:r>
                <m:t>1</m:t>
              </m:r>
              <m:r>
                <m:rPr>
                  <m:sty m:val="p"/>
                </m:rPr>
                <m:t>.</m:t>
              </m:r>
              <m:r>
                <m:t>0</m:t>
              </m:r>
            </m:e>
            <m:e>
              <m:r>
                <m:t>&amp;</m:t>
              </m:r>
              <m:r>
                <m:t>x</m:t>
              </m:r>
              <m:r>
                <m:t> </m:t>
              </m:r>
              <m:r>
                <m:t>1</m:t>
              </m:r>
              <m:r>
                <m:rPr>
                  <m:sty m:val="p"/>
                </m:rPr>
                <m:t>.</m:t>
              </m:r>
              <m:r>
                <m:t>0</m:t>
              </m:r>
              <m:r>
                <m:rPr>
                  <m:sty m:val="p"/>
                </m:rPr>
                <m:t>−</m:t>
              </m:r>
              <m:r>
                <m:t>0</m:t>
              </m:r>
              <m:r>
                <m:rPr>
                  <m:sty m:val="p"/>
                </m:rPr>
                <m:t>.</m:t>
              </m:r>
              <m:r>
                <m:t>1</m:t>
              </m:r>
              <m:r>
                <m:t>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40" w:name="例10.6-由电极电势求溶度积"/>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38" name="Picture"/>
            <a:graphic>
              <a:graphicData uri="http://schemas.openxmlformats.org/drawingml/2006/picture">
                <pic:pic>
                  <pic:nvPicPr>
                    <pic:cNvPr descr="45bcb90824de563016f070166a0e129bc5042419d9cd71a01ffcbdc2c85a8fa4.jpg" id="39" name="Picture"/>
                    <pic:cNvPicPr>
                      <a:picLocks noChangeArrowheads="1" noChangeAspect="1"/>
                    </pic:cNvPicPr>
                  </pic:nvPicPr>
                  <pic:blipFill>
                    <a:blip r:embed="rId37"/>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40"/>
    <w:bookmarkStart w:id="41" w:name="例10.8-元素电势图与电动势吉布斯自由能"/>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10.9-元素电势图与水的离子积"/>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2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例10"/>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29"/>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33"/>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43"/>
    <w:bookmarkStart w:id="44" w:name="例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36"/>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44"/>
    <w:bookmarkStart w:id="45" w:name="例7"/>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038"/>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例8"/>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39"/>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例10-1"/>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043"/>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04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043"/>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044"/>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044"/>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044"/>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例2"/>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49" name="Picture"/>
            <a:graphic>
              <a:graphicData uri="http://schemas.openxmlformats.org/drawingml/2006/picture">
                <pic:pic>
                  <pic:nvPicPr>
                    <pic:cNvPr descr="0501c4e10a812a61ef1cefde13ddbc141f70c658af54949be9d9e5cecd71079a.jpg" id="50" name="Picture"/>
                    <pic:cNvPicPr>
                      <a:picLocks noChangeArrowheads="1" noChangeAspect="1"/>
                    </pic:cNvPicPr>
                  </pic:nvPicPr>
                  <pic:blipFill>
                    <a:blip r:embed="rId48"/>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046"/>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04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51"/>
    <w:bookmarkStart w:id="52" w:name="例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048"/>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048"/>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048"/>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049"/>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049"/>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049"/>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049"/>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52"/>
    <w:bookmarkStart w:id="53" w:name="例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50"/>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53"/>
    <w:bookmarkStart w:id="54" w:name="例8-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51"/>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54"/>
    <w:bookmarkStart w:id="55" w:name="物电-03-沉淀对电极电势影响"/>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nernst方程求ksp"/>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56"/>
    <w:bookmarkStart w:id="60" w:name="ph对电极电势的影响"/>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58" name="Picture"/>
            <a:graphic>
              <a:graphicData uri="http://schemas.openxmlformats.org/drawingml/2006/picture">
                <pic:pic>
                  <pic:nvPicPr>
                    <pic:cNvPr descr="251b328802bc1f9b29d2412b4a2c256070af504aa4ec5bd84f12dec4066770a0.jpg" id="59" name="Picture"/>
                    <pic:cNvPicPr>
                      <a:picLocks noChangeArrowheads="1" noChangeAspect="1"/>
                    </pic:cNvPicPr>
                  </pic:nvPicPr>
                  <pic:blipFill>
                    <a:blip r:embed="rId57"/>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电化学-习题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62" name="Picture"/>
            <a:graphic>
              <a:graphicData uri="http://schemas.openxmlformats.org/drawingml/2006/picture">
                <pic:pic>
                  <pic:nvPicPr>
                    <pic:cNvPr descr="2d61841865950f93fb3365d0977be36fcd82e335cc19ee86bfe3bfb68016bd64.jpg" id="63" name="Picture"/>
                    <pic:cNvPicPr>
                      <a:picLocks noChangeArrowheads="1" noChangeAspect="1"/>
                    </pic:cNvPicPr>
                  </pic:nvPicPr>
                  <pic:blipFill>
                    <a:blip r:embed="rId61"/>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64"/>
    <w:bookmarkStart w:id="65" w:name="电化学-习题2"/>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65"/>
    <w:bookmarkStart w:id="66" w:name="电化学-习题3"/>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66"/>
    <w:bookmarkStart w:id="67" w:name="电化学-习题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67"/>
    <w:bookmarkStart w:id="68" w:name="电化学-习题5"/>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68"/>
    <w:bookmarkStart w:id="69" w:name="电化学-习题6"/>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69"/>
    <w:bookmarkStart w:id="70" w:name="电化学-习题7"/>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70"/>
    <w:bookmarkStart w:id="71" w:name="电化学-习题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8"/>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71"/>
    <w:bookmarkStart w:id="75" w:name="电化学-习题9"/>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73" name="Picture"/>
            <a:graphic>
              <a:graphicData uri="http://schemas.openxmlformats.org/drawingml/2006/picture">
                <pic:pic>
                  <pic:nvPicPr>
                    <pic:cNvPr descr="5567cac96870c09239f6bcaafa031bf995548b2922738432b5c3b2d9d352831f.jpg" id="74" name="Picture"/>
                    <pic:cNvPicPr>
                      <a:picLocks noChangeArrowheads="1" noChangeAspect="1"/>
                    </pic:cNvPicPr>
                  </pic:nvPicPr>
                  <pic:blipFill>
                    <a:blip r:embed="rId72"/>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60"/>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60"/>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62"/>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bookmarkEnd w:id="75"/>
    <w:bookmarkStart w:id="85" w:name="固体电解质化学式及nm值第30届初赛"/>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77" name="Picture"/>
            <a:graphic>
              <a:graphicData uri="http://schemas.openxmlformats.org/drawingml/2006/picture">
                <pic:pic>
                  <pic:nvPicPr>
                    <pic:cNvPr descr="a5e4f19024ba9ff3d5e90ffe1d357e4cfe1f17bb570f19340569e5228065aa24.jpg" id="78" name="Picture"/>
                    <pic:cNvPicPr>
                      <a:picLocks noChangeArrowheads="1" noChangeAspect="1"/>
                    </pic:cNvPicPr>
                  </pic:nvPicPr>
                  <pic:blipFill>
                    <a:blip r:embed="rId76"/>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80" name="Picture"/>
            <a:graphic>
              <a:graphicData uri="http://schemas.openxmlformats.org/drawingml/2006/picture">
                <pic:pic>
                  <pic:nvPicPr>
                    <pic:cNvPr descr="d079b29d7af346764389874c655bdc8f968afcbfade9cc5d3484074be3a401db.jpg" id="81" name="Picture"/>
                    <pic:cNvPicPr>
                      <a:picLocks noChangeArrowheads="1" noChangeAspect="1"/>
                    </pic:cNvPicPr>
                  </pic:nvPicPr>
                  <pic:blipFill>
                    <a:blip r:embed="rId79"/>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83" name="Picture"/>
            <a:graphic>
              <a:graphicData uri="http://schemas.openxmlformats.org/drawingml/2006/picture">
                <pic:pic>
                  <pic:nvPicPr>
                    <pic:cNvPr descr="808e161d8fb206a0e535e0d992cd1087b40ae82dddf5deed9a18fb18904492de.jpg" id="84" name="Picture"/>
                    <pic:cNvPicPr>
                      <a:picLocks noChangeArrowheads="1" noChangeAspect="1"/>
                    </pic:cNvPicPr>
                  </pic:nvPicPr>
                  <pic:blipFill>
                    <a:blip r:embed="rId82"/>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85"/>
    <w:bookmarkStart w:id="86" w:name="双膜电解阳极半反应第32届初赛"/>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limn2o4合成方程式第37届初赛"/>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87"/>
    <w:bookmarkStart w:id="91" w:name="例10.10-电势-ph图"/>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89" name="Picture"/>
            <a:graphic>
              <a:graphicData uri="http://schemas.openxmlformats.org/drawingml/2006/picture">
                <pic:pic>
                  <pic:nvPicPr>
                    <pic:cNvPr descr="2b28cb56af5d7cc2fb64897b002195fe49ffb8c1c313f8d3f7e2fe4b2a4ed7e6.jpg" id="90" name="Picture"/>
                    <pic:cNvPicPr>
                      <a:picLocks noChangeArrowheads="1" noChangeAspect="1"/>
                    </pic:cNvPicPr>
                  </pic:nvPicPr>
                  <pic:blipFill>
                    <a:blip r:embed="rId88"/>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91"/>
    <w:bookmarkStart w:id="92" w:name="例10.7-氧化还原反应平衡常数的分步计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92"/>
    <w:bookmarkEnd w:id="9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48" Type="http://schemas.openxmlformats.org/officeDocument/2006/relationships/image" Target="media/rId48.jpg"/><Relationship Id="rId57" Type="http://schemas.openxmlformats.org/officeDocument/2006/relationships/image" Target="media/rId57.jpg"/><Relationship Id="rId88" Type="http://schemas.openxmlformats.org/officeDocument/2006/relationships/image" Target="media/rId88.jpg"/><Relationship Id="rId61" Type="http://schemas.openxmlformats.org/officeDocument/2006/relationships/image" Target="media/rId61.jpg"/><Relationship Id="rId37" Type="http://schemas.openxmlformats.org/officeDocument/2006/relationships/image" Target="media/rId37.jpg"/><Relationship Id="rId72" Type="http://schemas.openxmlformats.org/officeDocument/2006/relationships/image" Target="media/rId72.jpg"/><Relationship Id="rId82" Type="http://schemas.openxmlformats.org/officeDocument/2006/relationships/image" Target="media/rId82.jpg"/><Relationship Id="rId76" Type="http://schemas.openxmlformats.org/officeDocument/2006/relationships/image" Target="media/rId76.jpg"/><Relationship Id="rId79" Type="http://schemas.openxmlformats.org/officeDocument/2006/relationships/image" Target="media/rId79.jp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2026-08-31T10:28:47Z</dcterms:created>
  <dcterms:modified xsi:type="dcterms:W3CDTF">2026-08-31T10:28:47Z</dcterms:modified>
</cp:coreProperties>
</file>

<file path=docProps/custom.xml><?xml version="1.0" encoding="utf-8"?>
<Properties xmlns="http://schemas.openxmlformats.org/officeDocument/2006/custom-properties" xmlns:vt="http://schemas.openxmlformats.org/officeDocument/2006/docPropsVTypes"/>
</file>