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9" w:name="第-3-章-主族元素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锂氮氢化物储氢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锂氮氢化物储氢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关键推导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→Y=N。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hint="eastAsia" w:ascii="Times New Roman" w:hAnsi="Times New Roman" w:eastAsia="Times New Roman" w:cs="Times New Roman"/>
        </w:rPr>
        <w:t>10.4%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Ar=6.9→X=Li。G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2" w:name="固体混合物分离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固体混合物分离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FangSong" w:cs="Times New Roman"/>
        </w:rPr>
        <w:t>的聚乙二醇有良好的水溶性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是一种缓泻剂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却能使肠道保持水分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以下哪个结构简式代表聚乙二醇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71700" cy="11049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f4f9a51535531176b8882aee3dea22b9296ad435ef034c09c40ab6636bd3756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1049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8c82dabda0585836f27b9fdfd99127a33ef0f483a339a9c0f0a6d21ffe0964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5178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615772fb5df8a3bcdd6b6c8655a27413f6b926d4f4fd4a73da4c2a2df7f1849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5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39900" cy="12827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9310d025aa88978633a0eb0af10de50f73c5f02bb7985c95015c02382adfd3a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聚乙二醇为何能保持肠道里的水分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聚乙二醇可由环氧乙烷在酸性条件下聚合而成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选用乙酸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选用硝酸或盐酸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选用氨水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选用盐酸或硝酸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固体混合物的分离方法常常用于化合物的定性与定量分析上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本题要求同学们通过分析沉淀的组成离子性质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结合基本的元素化学知识解答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更弱的酸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两种沉淀也具有相近的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因此可以用硝酸或盐酸使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故可使用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分离这两者的混合物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(4)(5) </w:t>
      </w:r>
      <w:r>
        <w:rPr>
          <w:rFonts w:hint="eastAsia" w:ascii="Times New Roman" w:hAnsi="Times New Roman" w:eastAsia="FangSong" w:cs="Times New Roman"/>
        </w:rPr>
        <w:t>同学们可以通过基本的元素化学知识解题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溶于氨水而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溶于强酸</w:t>
      </w:r>
      <w:r>
        <w:rPr>
          <w:rFonts w:hint="eastAsia" w:ascii="Times New Roman" w:hAnsi="Times New Roman" w:eastAsia="Times New Roman" w:cs="Times New Roman"/>
        </w:rPr>
        <w:t>，HgS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是极难溶的沉淀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选用氨水使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选用盐酸或硝酸使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和酸的强度差异选择分离试剂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碳酸盐与草酸盐在弱酸中溶解性的差异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的两性使其可溶于</w:t>
            </w:r>
            <w:r>
              <w:rPr>
                <w:rFonts w:hint="eastAsia" w:ascii="Times New Roman" w:hAnsi="Times New Roman" w:eastAsia="Times New Roman" w:cs="Times New Roman"/>
              </w:rPr>
              <w:t>NaOH，Ni(OH)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溶于氨水形成</w:t>
            </w:r>
            <w:r>
              <w:rPr>
                <w:rFonts w:hint="eastAsia" w:ascii="Times New Roman" w:hAnsi="Times New Roman" w:eastAsia="Times New Roman" w:cs="Times New Roman"/>
              </w:rPr>
              <w:t>[Ag(NH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，AgI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溶于强酸</w:t>
            </w:r>
            <w:r>
              <w:rPr>
                <w:rFonts w:hint="eastAsia" w:ascii="Times New Roman" w:hAnsi="Times New Roman" w:eastAsia="Times New Roman" w:cs="Times New Roman"/>
              </w:rPr>
              <w:t>，HgS</w:t>
            </w:r>
            <w:r>
              <w:rPr>
                <w:rFonts w:hint="eastAsia" w:ascii="Times New Roman" w:hAnsi="Times New Roman" w:eastAsia="FangSong" w:cs="Times New Roman"/>
              </w:rPr>
              <w:t>极难溶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在不同条件下既可作氧化剂又可作还原剂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利用标准电极电势判断反应方向和可能性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电对催化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的歧化反应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歧化为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Bunsen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该反应与著名的</w:t>
            </w:r>
            <w:r>
              <w:rPr>
                <w:rFonts w:hint="eastAsia" w:ascii="Times New Roman" w:hAnsi="Times New Roman" w:eastAsia="Times New Roman" w:cs="Times New Roman"/>
              </w:rPr>
              <w:t>Bunsen</w:t>
            </w:r>
            <w:r>
              <w:rPr>
                <w:rFonts w:hint="eastAsia" w:ascii="Times New Roman" w:hAnsi="Times New Roman" w:eastAsia="FangSong" w:cs="Times New Roman"/>
              </w:rPr>
              <w:t>反应有关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是硫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碘热化学循环的第一步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聚乙二醇的结构与单体判断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聚合物单体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从聚合物结构推断单体为乙二醇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PEG</w:t>
            </w:r>
            <w:r>
              <w:rPr>
                <w:rFonts w:hint="eastAsia" w:ascii="Times New Roman" w:hAnsi="Times New Roman" w:eastAsia="FangSong" w:cs="Times New Roman"/>
              </w:rPr>
              <w:t>的结构特征和用途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聚乙二醇分子中含有大量醚氧原子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从而保持肠道中的水分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要求同学们秉持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从化合物的结构出发解释化合物的有关性质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此题的思路是比较明显的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保持水分显然与聚乙二醇和水分子之间的氢键有关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这也是相对分子质量极大的高分子可溶的原因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聚乙二醇的重复单元为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-，</w:t>
      </w:r>
      <w:r>
        <w:rPr>
          <w:rFonts w:hint="eastAsia" w:ascii="Times New Roman" w:hAnsi="Times New Roman" w:eastAsia="FangSong" w:cs="Times New Roman"/>
        </w:rPr>
        <w:t>其中醚氧原子上的孤对电子可以与水分子中的氢形成氢键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PEG</w:t>
      </w:r>
      <w:r>
        <w:rPr>
          <w:rFonts w:hint="eastAsia" w:ascii="Times New Roman" w:hAnsi="Times New Roman" w:eastAsia="FangSong" w:cs="Times New Roman"/>
        </w:rPr>
        <w:t>具有良好的水溶性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，PEG</w:t>
      </w:r>
      <w:r>
        <w:rPr>
          <w:rFonts w:hint="eastAsia" w:ascii="Times New Roman" w:hAnsi="Times New Roman" w:eastAsia="FangSong" w:cs="Times New Roman"/>
        </w:rPr>
        <w:t>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因此可以安全地作为缓泻剂使用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聚乙二醇的醚氧原子与水分子形成氢键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高分子水溶性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高分子中亲水基团的数量决定其水溶性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结构决定性质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PEG</w:t>
            </w:r>
            <w:r>
              <w:rPr>
                <w:rFonts w:hint="eastAsia" w:ascii="Times New Roman" w:hAnsi="Times New Roman" w:eastAsia="FangSong" w:cs="Times New Roman"/>
              </w:rPr>
              <w:t>的分子结构解释其保水性能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≜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O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∼</m:t>
                  </m:r>
                  <m:r>
                    <m:rPr>
                      <m:sty m:val="p"/>
                    </m:rPr>
                    <m:t>O</m:t>
                  </m:r>
                </m:e>
              </m:d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或更准确地表示为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H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环氧乙烷在酸催化下开环聚合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最后用水猝灭得到端羟基的聚乙二醇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要求同学写出聚合反应的方程式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只要第一问的结构判断正确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此问是不难的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需要注意的细节是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环氧乙烷聚合不能提供端基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需要加上一分子水使聚合产物和前面的结构式一致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环氧乙烷经酸催化聚合的过程是一个阳离子聚合的过程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是不允许能够破坏这个过程的水分子存在的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水分子的存在会使环氧乙烷水解为乙二醇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从而得不到聚乙二醇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当阳离子聚合的过程进行到一定程度后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方能加入水猝灭反应得到最后的产物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有同学给出了如下错误答案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 </m:t>
          </m:r>
          <m:r>
            <m:rPr>
              <m:nor/>
              <m:sty m:val="p"/>
            </m:rPr>
            <m:t> O </m:t>
          </m:r>
          <m:r>
            <m:rPr>
              <m:sty m:val="p"/>
            </m:rPr>
            <m:t>+</m:t>
          </m:r>
          <m:r>
            <m:t> 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t> 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O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H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这种答案是错误的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环氧乙烷经酸催化聚合的过程是一个阳离子聚合的过程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水分子会使环氧乙烷水解为乙二醇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从而得不到聚乙二醇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环氧乙烷在酸催化下进行阳离子开环聚合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开环聚合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环氧乙烷三元环张力大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易开环聚合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聚合过程中不能有水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最后用水平衡端基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聚乙二醇的工业合成方法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6" w:name="xe氧化数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Hei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沿轴向有四重轴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大量含</w:t>
      </w:r>
      <w:r>
        <w:rPr>
          <w:rFonts w:ascii="Times New Roman" w:hAnsi="Times New Roman" w:eastAsia="Times New Roman" w:cs="Times New Roman"/>
        </w:rPr>
        <w:t xml:space="preserve"> Xe-F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Xe-O </w:t>
      </w:r>
      <w:r>
        <w:rPr>
          <w:rFonts w:hint="eastAsia" w:ascii="Times New Roman" w:hAnsi="Times New Roman" w:eastAsia="FangSong" w:cs="Times New Roman"/>
        </w:rPr>
        <w:t>键的化合物被合成出来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(VSEPR)，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7-4 1989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随着超高压下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单质固体由立方密堆积变为六方密堆积结构并显示出金属性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帽子被彻底摘掉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可以参与形成更复杂的化合物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采用钙钛矿类型的结构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最近邻的金原子数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根据电中性规则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整体带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中含有四重轴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因此根据对称性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原子只能处于轴上</w:t>
      </w:r>
      <w:r>
        <w:rPr>
          <w:rFonts w:hint="eastAsia" w:ascii="Times New Roman" w:hAnsi="Times New Roman" w:eastAsia="Times New Roman" w:cs="Times New Roman"/>
        </w:rPr>
        <w:t>。11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原子中非轴原子的个数只能为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因而最可能有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个非轴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它们分成两组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围绕在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原子周围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原子分布在轴上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F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不要忘记电荷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F</m:t>
                        </m:r>
                      </m:e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F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F</m:t>
                        </m:r>
                      </m:e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F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检查氧化数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根据电负性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与化学式相符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值得说明的是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根据题目条件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全重叠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和全交叉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4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结构均应算作正确答案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介于这两种结构中间的结构</w:t>
      </w:r>
      <w:r>
        <w:rPr>
          <w:rFonts w:hint="eastAsia" w:ascii="Times New Roman" w:hAnsi="Times New Roman" w:eastAsia="Times New Roman" w:cs="Times New Roman"/>
        </w:rPr>
        <w:t>（F-Pt-Pt-F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二面角满足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也应该算作正确答案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真实的结构为全重叠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的价层电子对总数为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Xe-F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杂化方式为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t>d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为保证电子总排斥最低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应将排斥最强的两对孤对电子和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氧代基团</w:t>
      </w:r>
      <w:r>
        <w:rPr>
          <w:rFonts w:hint="eastAsia" w:ascii="Times New Roman" w:hAnsi="Times New Roman" w:eastAsia="Times New Roman" w:cs="Times New Roman"/>
        </w:rPr>
        <w:t>，oxo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group，=O）</w:t>
      </w:r>
      <w:r>
        <w:rPr>
          <w:rFonts w:hint="eastAsia" w:ascii="Times New Roman" w:hAnsi="Times New Roman" w:eastAsia="FangSong" w:cs="Times New Roman"/>
        </w:rPr>
        <w:t>置于赤道面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原子置于轴上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047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ac726df6825ae79b8d48a9d5651b555454ae7920f3dd168cf47c8ed23b2782f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铝铁合金制备方程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铝铁合金制备方程式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钾长石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在本反应中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Fe(0) </w:t>
      </w:r>
      <w:r>
        <w:rPr>
          <w:rFonts w:hint="eastAsia" w:ascii="Times New Roman" w:hAnsi="Times New Roman" w:eastAsia="FangSong" w:cs="Times New Roman"/>
        </w:rPr>
        <w:t>并形成合金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某些同学可能不经考虑直接将本反应写成如下形式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但是结合溶剂条件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不难发现其不合理之处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而会被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总反应式为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熔盐化学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在熔盐中的配位行为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铜的化合物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的颜色与稳定性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银的化合物</w:t>
            </w:r>
            <w:r>
              <w:rPr>
                <w:rFonts w:hint="eastAsia" w:ascii="Times New Roman" w:hAnsi="Times New Roman" w:eastAsia="Times New Roman" w:cs="Times New Roman"/>
              </w:rPr>
              <w:t>（Ag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酸碱反应</w:t>
            </w:r>
            <w:r>
              <w:rPr>
                <w:rFonts w:hint="eastAsia" w:ascii="Times New Roman" w:hAnsi="Times New Roman" w:eastAsia="Times New Roman" w:cs="Times New Roman"/>
              </w:rPr>
              <w:t>（ZnO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锑的化合物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氯化亚砜</w:t>
            </w:r>
            <w:r>
              <w:rPr>
                <w:rFonts w:hint="eastAsia" w:ascii="Times New Roman" w:hAnsi="Times New Roman" w:eastAsia="Times New Roman" w:cs="Times New Roman"/>
              </w:rPr>
              <w:t>（SOCl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的氧化还原行为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硅酸盐化学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环状硅酸盐结构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铝的两性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4" w:name="推断a至e的化学式及结构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Hei" w:cs="Times New Roman"/>
        </w:rPr>
        <w:t>的化学式及结构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碳化铍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可以视为由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构成的反萤石型离子晶体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的结构中包含独立的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遇水时会产生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也可作碳源用于制备金属有机化合物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也可以通过化合物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P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氯化四苯基膦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反应所得产物的阴离子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为双核离子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它由两个以铍离子为中心的四面体共棱连接而成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可以得到四核阴离子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配体只有一个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作为配位原子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的对称性与甲烷相同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 ~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和四核阴离子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可作为整体示出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根据题目描述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因此同样具有分立的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其水解产物为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中的碳原子为</w:t>
      </w:r>
      <w:r>
        <w:rPr>
          <w:rFonts w:ascii="Times New Roman" w:hAnsi="Times New Roman" w:eastAsia="Times New Roman" w:cs="Times New Roman"/>
        </w:rPr>
        <w:t xml:space="preserve"> -4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在水中能直接攫氢而不易被氧化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依次生成次甲基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亚甲基和甲基中间体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或为离子形式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得到的直线形有机汞化合物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与此同时盐酸中的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氯化四苯基膦的阳离子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P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作为惰性阳离子不会与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乃是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配位产生的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为双核配离子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两个铍离子配位四面体共棱连接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可以推出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5671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7cbb9ad92562811c956c3f5692b0ba0ca4c7f9c86047511a9544a6812b65a9d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四核配离子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只有两种配体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离子处于四面体的顶点位置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计量比反应生成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可知每个配离子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因此应当作为桥连配体位于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四面体的棱上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原子配位数为</w:t>
      </w:r>
      <w:r>
        <w:rPr>
          <w:rFonts w:ascii="Times New Roman" w:hAnsi="Times New Roman" w:eastAsia="Times New Roman" w:cs="Times New Roman"/>
        </w:rPr>
        <w:t xml:space="preserve"> 3 , </w:t>
      </w:r>
      <w:r>
        <w:rPr>
          <w:rFonts w:hint="eastAsia" w:ascii="Times New Roman" w:hAnsi="Times New Roman" w:eastAsia="FangSong" w:cs="Times New Roman"/>
        </w:rPr>
        <w:t xml:space="preserve">因此每个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原子还与一个氯原子配位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共包含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因此带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677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5240721164557f72209dd57748a3ec5f19bb60f335dd87181131a5219d0f41a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与之具有相同的结构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本小题并不要求楔形线来表达立体结构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另外按照提示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作为整体示出即可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碳化物水解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离子方程式书写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共价化合物与离子形式的处理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元碳-02-硼烷3c2e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3c2e</w:t>
      </w:r>
      <w:r>
        <w:rPr>
          <w:rFonts w:hint="eastAsia" w:ascii="Times New Roman" w:hAnsi="Times New Roman" w:eastAsia="SimHei" w:cs="Times New Roman"/>
        </w:rPr>
        <w:t>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(1) 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通过两个</w:t>
      </w:r>
      <w:r>
        <w:rPr>
          <w:rFonts w:hint="eastAsia" w:ascii="Times New Roman" w:hAnsi="Times New Roman" w:eastAsia="FangSong" w:cs="Times New Roman"/>
          <w:b/>
          <w:bCs/>
        </w:rPr>
        <w:t xml:space="preserve">桥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同时与两个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桥键补足成键需求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可接受孤对电子</w:t>
      </w:r>
      <w:r>
        <w:rPr>
          <w:rFonts w:ascii="Times New Roman" w:hAnsi="Times New Roman" w:eastAsia="Times New Roman" w:cs="Times New Roman"/>
        </w:rPr>
        <w:t xml:space="preserve"> →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孤对可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轨道形成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部分补偿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的缺电子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削弱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2p-3p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三中心两电子桥键成键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 </w:t>
      </w:r>
      <w:r>
        <w:rPr>
          <w:rFonts w:hint="eastAsia" w:ascii="Times New Roman" w:hAnsi="Times New Roman" w:eastAsia="FangSong" w:cs="Times New Roman"/>
        </w:rPr>
        <w:t>反馈使酸性降低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缺电子体系用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多中心少电子键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——3c-2e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是硼烷化学的核心</w:t>
      </w:r>
      <w:r>
        <w:rPr>
          <w:rFonts w:hint="eastAsia" w:ascii="Times New Roman" w:hAnsi="Times New Roman" w:eastAsia="Times New Roman" w:cs="Times New Roman"/>
        </w:rPr>
        <w:t>；pπ-pπ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反馈是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元碳-03-惰性电子对alcl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AlCl3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周期重元素的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</w:t>
      </w:r>
      <w:r>
        <w:rPr>
          <w:rFonts w:hint="eastAsia" w:ascii="Times New Roman" w:hAnsi="Times New Roman" w:eastAsia="FangSong" w:cs="Times New Roman"/>
        </w:rPr>
        <w:t xml:space="preserve">受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轨道上被强烈束缚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>“6s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低价态更稳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Tl：+1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强氧化性易分解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Pb：+2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Bi：+3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极强氧化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双聚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桥配位形成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各被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的缺电子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同理聚合为链状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桥双聚补偿缺电子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沿族向下增强</w:t>
      </w:r>
      <w:r>
        <w:rPr>
          <w:rFonts w:hint="eastAsia" w:ascii="Times New Roman" w:hAnsi="Times New Roman" w:eastAsia="Times New Roman" w:cs="Times New Roman"/>
        </w:rPr>
        <w:t>（Tl&gt;In、Pb&gt;Sn）；</w:t>
      </w:r>
      <w:r>
        <w:rPr>
          <w:rFonts w:hint="eastAsia" w:ascii="Times New Roman" w:hAnsi="Times New Roman" w:eastAsia="FangSong" w:cs="Times New Roman"/>
        </w:rPr>
        <w:t>缺电子体系通过桥键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聚合补偿是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族的共同特征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元s-03-对角线规则lim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s-03-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LiMg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Li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Mg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中燃烧均生成氮化物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N、Mg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不生成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受热分解为氧化物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其余碱金属碳酸盐稳定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均为两性氢氧化物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均为共价型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聚合为链状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从左上方到右下方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增加但半径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（Z=1,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r≈76pm）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（Z=2,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r≈72pm）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见上述实例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本质是离子势相近导致极化能力相近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的典型体现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同一周期从左到右半径减小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同一族向下半径增大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沿对角线两个效应抵消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关键信号</w:t>
      </w:r>
      <w:r>
        <w:rPr>
          <w:rFonts w:hint="eastAsia" w:ascii="Times New Roman" w:hAnsi="Times New Roman" w:eastAsia="Times New Roman" w:cs="Times New Roman"/>
        </w:rPr>
        <w:t xml:space="preserve">：+7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价紫红色含氧酸盐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酸性下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故能氧化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价态多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特征色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介质敏感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——Mn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是推断题最爱</w:t>
      </w:r>
      <w:r>
        <w:rPr>
          <w:rFonts w:hint="eastAsia" w:ascii="Times New Roman" w:hAnsi="Times New Roman" w:eastAsia="Times New Roman" w:cs="Times New Roman"/>
        </w:rPr>
        <w:t>（+2~+7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颜色独特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三介质产物不同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50" w:name="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Times New Roman" w:cs="Times New Roman"/>
        </w:rPr>
        <w:t>12.35-12.45-</w:t>
      </w:r>
      <w:r>
        <w:rPr>
          <w:rFonts w:hint="eastAsia" w:ascii="Times New Roman" w:hAnsi="Times New Roman" w:eastAsia="SimHei" w:cs="Times New Roman"/>
        </w:rPr>
        <w:t>简答题</w:t>
      </w:r>
    </w:p>
    <w:bookmarkStart w:id="3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40"/>
    <w:bookmarkStart w:id="4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44"/>
    <w:bookmarkStart w:id="45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45"/>
    <w:bookmarkStart w:id="46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6"/>
    <w:bookmarkStart w:id="47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8"/>
    <w:bookmarkStart w:id="49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15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becl2熔盐导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Times New Roman" w:cs="Times New Roman"/>
        </w:rPr>
        <w:t>12.35-BeCl2</w:t>
      </w:r>
      <w:r>
        <w:rPr>
          <w:rFonts w:hint="eastAsia" w:ascii="Times New Roman" w:hAnsi="Times New Roman" w:eastAsia="SimHei" w:cs="Times New Roman"/>
        </w:rPr>
        <w:t>熔盐导电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钾的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锂的特殊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锂镁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Times New Roman" w:cs="Times New Roman"/>
        </w:rPr>
        <w:t>12.38-</w:t>
      </w:r>
      <w:r>
        <w:rPr>
          <w:rFonts w:hint="eastAsia" w:ascii="Times New Roman" w:hAnsi="Times New Roman" w:eastAsia="SimHei" w:cs="Times New Roman"/>
        </w:rPr>
        <w:t>锂镁相似性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铍铝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Times New Roman" w:cs="Times New Roman"/>
        </w:rPr>
        <w:t>12.39-</w:t>
      </w:r>
      <w:r>
        <w:rPr>
          <w:rFonts w:hint="eastAsia" w:ascii="Times New Roman" w:hAnsi="Times New Roman" w:eastAsia="SimHei" w:cs="Times New Roman"/>
        </w:rPr>
        <w:t>铍铝相似性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25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黑火药用kno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Times New Roman" w:cs="Times New Roman"/>
        </w:rPr>
        <w:t>12.40-</w:t>
      </w:r>
      <w:r>
        <w:rPr>
          <w:rFonts w:hint="eastAsia" w:ascii="Times New Roman" w:hAnsi="Times New Roman" w:eastAsia="SimHei" w:cs="Times New Roman"/>
        </w:rPr>
        <w:t>黑火药用</w:t>
      </w:r>
      <w:r>
        <w:rPr>
          <w:rFonts w:hint="eastAsia" w:ascii="Times New Roman" w:hAnsi="Times New Roman" w:eastAsia="Times New Roman" w:cs="Times New Roman"/>
        </w:rPr>
        <w:t>KNO3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卤化物生成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Times New Roman" w:cs="Times New Roman"/>
        </w:rPr>
        <w:t>12.41-</w:t>
      </w:r>
      <w:r>
        <w:rPr>
          <w:rFonts w:hint="eastAsia" w:ascii="Times New Roman" w:hAnsi="Times New Roman" w:eastAsia="SimHei" w:cs="Times New Roman"/>
        </w:rPr>
        <w:t>卤化物生成热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镁溶于氯化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Times New Roman" w:cs="Times New Roman"/>
        </w:rPr>
        <w:t>12.42-</w:t>
      </w:r>
      <w:r>
        <w:rPr>
          <w:rFonts w:hint="eastAsia" w:ascii="Times New Roman" w:hAnsi="Times New Roman" w:eastAsia="SimHei" w:cs="Times New Roman"/>
        </w:rPr>
        <w:t>镁溶于氯化铵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becl2成键与构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炼镁冷却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</w:t>
      </w:r>
      <w:r>
        <w:rPr>
          <w:rFonts w:hint="eastAsia" w:ascii="Times New Roman" w:hAnsi="Times New Roman" w:eastAsia="Times New Roman" w:cs="Times New Roman"/>
        </w:rPr>
        <w:t>12.44-</w:t>
      </w:r>
      <w:r>
        <w:rPr>
          <w:rFonts w:hint="eastAsia" w:ascii="Times New Roman" w:hAnsi="Times New Roman" w:eastAsia="SimHei" w:cs="Times New Roman"/>
        </w:rPr>
        <w:t>炼镁冷却剂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混合物成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</w:t>
      </w:r>
      <w:r>
        <w:rPr>
          <w:rFonts w:hint="eastAsia" w:ascii="Times New Roman" w:hAnsi="Times New Roman" w:eastAsia="Times New Roman" w:cs="Times New Roman"/>
        </w:rPr>
        <w:t>12.45-</w:t>
      </w:r>
      <w:r>
        <w:rPr>
          <w:rFonts w:hint="eastAsia" w:ascii="Times New Roman" w:hAnsi="Times New Roman" w:eastAsia="SimHei" w:cs="Times New Roman"/>
        </w:rPr>
        <w:t>混合物成分判断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ch13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将硼砂溶于水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调节酸度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析出硼酸晶体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加热使硼酸脱水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再用活泼金属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在高温下还原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得到纯度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98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的粗硼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t>2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将粉碎后的铝土矿用碱浸取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加压煮沸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使之转变成可溶性的铝酸钠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加压</m:t>
                  </m:r>
                </m:lim>
              </m:limUpp>
            </m:e>
            <m:lim>
              <m:r>
                <m:rPr>
                  <m:nor/>
                  <m:sty m:val="p"/>
                </m:rPr>
                <m:t>煮沸</m:t>
              </m:r>
            </m:lim>
          </m:limLow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过滤将铝酸钠溶液与不溶的杂质分开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调节溶液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焙烧得到较纯净的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溶解在熔融的冰晶石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下进行电解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通电</m:t>
              </m:r>
            </m:lim>
          </m:limUpp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无水氯化铝可用干燥的氯气在高温下与金属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不能直接加热使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受热脱水时发生反应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最终产物是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将明矾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生成的沉淀经过滤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洗涤得氢氧化铝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硼酸与乙醇在浓硫酸的催化下发生酯化反应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浓硫酸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点燃产物硼酸三乙酯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燃烧时产生绿色火焰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在熔融条件下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与金属氧化物生成有特征颜色的偏硼酸盐熔珠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用处理好的镍铬丝蘸取少量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再蘸取绿色的固体在氧化焰上烧成熔珠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熔融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紫色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绿色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紫色熔珠为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MnO，</w:t>
      </w:r>
      <w:r>
        <w:rPr>
          <w:rFonts w:hint="eastAsia" w:ascii="Times New Roman" w:hAnsi="Times New Roman" w:eastAsia="FangSong" w:cs="Times New Roman"/>
        </w:rPr>
        <w:t>绿色熔珠为</w:t>
      </w:r>
      <w:r>
        <w:rPr>
          <w:rFonts w:ascii="Times New Roman" w:hAnsi="Times New Roman" w:eastAsia="Times New Roman" w:cs="Times New Roman"/>
        </w:rPr>
        <w:t xml:space="preserve"> NiO。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ch13-简答与计算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简答与计算题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三卤化硼的</w:t>
      </w:r>
      <w:r>
        <w:rPr>
          <w:rFonts w:ascii="Times New Roman" w:hAnsi="Times New Roman" w:eastAsia="Times New Roman" w:cs="Times New Roman"/>
        </w:rPr>
        <w:t xml:space="preserve"> B—X </w:t>
      </w:r>
      <w:r>
        <w:rPr>
          <w:rFonts w:hint="eastAsia" w:ascii="Times New Roman" w:hAnsi="Times New Roman" w:eastAsia="FangSong" w:cs="Times New Roman"/>
        </w:rPr>
        <w:t xml:space="preserve">键由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轨道与卤素的</w:t>
      </w:r>
      <w:r>
        <w:rPr>
          <w:rFonts w:ascii="Times New Roman" w:hAnsi="Times New Roman" w:eastAsia="Times New Roman" w:cs="Times New Roman"/>
        </w:rPr>
        <w:t xml:space="preserve"> np </w:t>
      </w:r>
      <w:r>
        <w:rPr>
          <w:rFonts w:hint="eastAsia" w:ascii="Times New Roman" w:hAnsi="Times New Roman" w:eastAsia="FangSong" w:cs="Times New Roman"/>
        </w:rPr>
        <w:t>轨道能量差越来越大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轨道重叠效率越来越低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键的强度都依次降低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三卤化铝中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之间以离子键结合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与卤素之间以共价键结合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共价键强度降低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无孤电子对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分子为平面三角形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键后还有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对孤电子对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原子有一对孤电子对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是路易斯碱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两者通过配位键形成加合物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要发生取代反应生成</w:t>
      </w:r>
      <w:r>
        <w:rPr>
          <w:rFonts w:ascii="Times New Roman" w:hAnsi="Times New Roman" w:eastAsia="Times New Roman" w:cs="Times New Roman"/>
        </w:rPr>
        <w:t xml:space="preserve"> BN </w:t>
      </w:r>
      <w:r>
        <w:rPr>
          <w:rFonts w:hint="eastAsia" w:ascii="Times New Roman" w:hAnsi="Times New Roman" w:eastAsia="FangSong" w:cs="Times New Roman"/>
        </w:rPr>
        <w:t xml:space="preserve">需要断裂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这需要很高的活化能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在通常条件下难以实现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形成加合物仅需孤电子对填入空轨道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3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是缺电子化合物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原子各与两个端基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原子形成正常的</w:t>
      </w:r>
      <w:r>
        <w:rPr>
          <w:rFonts w:ascii="Times New Roman" w:hAnsi="Times New Roman" w:eastAsia="Times New Roman" w:cs="Times New Roman"/>
        </w:rPr>
        <w:t xml:space="preserve"> B—H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原子的空轨道形成两个三中心两电子键</w:t>
      </w:r>
      <w:r>
        <w:rPr>
          <w:rFonts w:hint="eastAsia" w:ascii="Times New Roman" w:hAnsi="Times New Roman" w:eastAsia="Times New Roman" w:cs="Times New Roman"/>
        </w:rPr>
        <w:t>（3c-2e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桥键形成四面体配位结构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使每个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原子达到八电子稳定结构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原子之间的空间位阻使得桥键难以形成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平面结构已经是稳定构型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没有形成二聚体的驱动力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它不是通过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键异裂电离给出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原子的空轨道接受水中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加入甘油后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甘油中的多个</w:t>
      </w:r>
      <w:r>
        <w:rPr>
          <w:rFonts w:ascii="Times New Roman" w:hAnsi="Times New Roman" w:eastAsia="Times New Roman" w:cs="Times New Roman"/>
        </w:rPr>
        <w:t xml:space="preserve"> —OH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反应生成很稳定的硼酸酯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使平衡强烈右移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释放出更多的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硼砂水解生成等物质的量的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弱酸和其共轭碱浓度相近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构成缓冲体系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9.24，</w:t>
      </w:r>
      <w:r>
        <w:rPr>
          <w:rFonts w:hint="eastAsia" w:ascii="Times New Roman" w:hAnsi="Times New Roman" w:eastAsia="FangSong" w:cs="Times New Roman"/>
        </w:rPr>
        <w:t>稀释时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6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180°C </w:t>
      </w:r>
      <w:r>
        <w:rPr>
          <w:rFonts w:hint="eastAsia" w:ascii="Times New Roman" w:hAnsi="Times New Roman" w:eastAsia="FangSong" w:cs="Times New Roman"/>
        </w:rPr>
        <w:t>升华而不分解</w:t>
      </w:r>
      <w:r>
        <w:rPr>
          <w:rFonts w:hint="eastAsia" w:ascii="Times New Roman" w:hAnsi="Times New Roman" w:eastAsia="Times New Roman" w:cs="Times New Roman"/>
        </w:rPr>
        <w:t>；TlCl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155°C </w:t>
      </w:r>
      <w:r>
        <w:rPr>
          <w:rFonts w:hint="eastAsia" w:ascii="Times New Roman" w:hAnsi="Times New Roman" w:eastAsia="FangSong" w:cs="Times New Roman"/>
        </w:rPr>
        <w:t xml:space="preserve">就分解为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个电子变为更稳定的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numPr>
          <w:ilvl w:val="0"/>
          <w:numId w:val="103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；Tl(OH)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在较低温度即分解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同样是惰性电子对效应使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易被还原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（2072°C）；Tl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</w:t>
      </w:r>
      <w:r>
        <w:rPr>
          <w:rFonts w:ascii="Times New Roman" w:hAnsi="Times New Roman" w:eastAsia="Times New Roman" w:cs="Times New Roman"/>
        </w:rPr>
        <w:t xml:space="preserve"> Tl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的化合物热稳定性差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说明其中没有未成对电子</w:t>
      </w:r>
      <w:r>
        <w:rPr>
          <w:rFonts w:hint="eastAsia" w:ascii="Times New Roman" w:hAnsi="Times New Roman" w:eastAsia="Times New Roman" w:cs="Times New Roman"/>
        </w:rPr>
        <w:t>。Ga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Ga(III) </w:t>
      </w:r>
      <w:r>
        <w:rPr>
          <w:rFonts w:hint="eastAsia" w:ascii="Times New Roman" w:hAnsi="Times New Roman" w:eastAsia="FangSong" w:cs="Times New Roman"/>
        </w:rPr>
        <w:t>的混合价态化合物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；Ga(III)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故为逆磁性物质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磷酸的酸性远强于硼酸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从结构上解释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原子形成四面体结构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。P=O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双键的强吸电子效应使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键极性增强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易于异裂电离给出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形成平面三角形结构</w:t>
      </w:r>
      <w:r>
        <w:rPr>
          <w:rFonts w:hint="eastAsia" w:ascii="Times New Roman" w:hAnsi="Times New Roman" w:eastAsia="Times New Roman" w:cs="Times New Roman"/>
        </w:rPr>
        <w:t>。B—O—H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电负性相差不太大</w:t>
      </w:r>
      <w:r>
        <w:rPr>
          <w:rFonts w:hint="eastAsia" w:ascii="Times New Roman" w:hAnsi="Times New Roman" w:eastAsia="Times New Roman" w:cs="Times New Roman"/>
        </w:rPr>
        <w:t>（2.0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3.5），O—H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键的极化程度不高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不易发生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键异裂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硼酸的弱酸性来源于路易斯酸机制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而非质子酸机制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除了有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氧化态外</w:t>
      </w:r>
      <w:r>
        <w:rPr>
          <w:rFonts w:hint="eastAsia" w:ascii="Times New Roman" w:hAnsi="Times New Roman" w:eastAsia="Times New Roman" w:cs="Times New Roman"/>
        </w:rPr>
        <w:t>，+1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化合物有较强氧化性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电子受到相对论效应和较强的核吸引力影响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 xml:space="preserve">电子形成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电子对稳定性很高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Tl(I)。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电子的惰性电子对效应较弱</w:t>
      </w:r>
      <w:r>
        <w:rPr>
          <w:rFonts w:hint="eastAsia" w:ascii="Times New Roman" w:hAnsi="Times New Roman" w:eastAsia="Times New Roman" w:cs="Times New Roman"/>
        </w:rPr>
        <w:t>，+3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不存在游离态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两者通过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的孤电子对与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Tl(III)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pStyle w:val="Compact"/>
        <w:numPr>
          <w:ilvl w:val="0"/>
          <w:numId w:val="104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沉淀溶解生成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镓的氢氧化物具有两性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可溶于过量强碱生成四羟基合镓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ch13-例13.5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13.5-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的外层原子轨道尺寸相差最大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轨道间重叠效率最低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之间形成的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键是最弱的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同时它们的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轨道间重叠形成的大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键的效率也是最低的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用软硬酸碱理论解释比较方便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与路易斯硬碱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形成的加合物更稳定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作为桥基形成铝的四面体结构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因为存在平面大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体积比较小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ch14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先在空气中灼烧方铅矿粉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PbO：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高温下用碳还原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PbO，</w:t>
      </w:r>
      <w:r>
        <w:rPr>
          <w:rFonts w:hint="eastAsia" w:ascii="Times New Roman" w:hAnsi="Times New Roman" w:eastAsia="FangSong" w:cs="Times New Roman"/>
        </w:rPr>
        <w:t>可得金属铅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防止水解措施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将干燥的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气体通过反应气路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赶尽装置中的潮湿空气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要经过盛有浓硫酸的洗气瓶严格除水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生成的气态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经冷凝后收集在插有干燥管的广口瓶中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防止外界水汽进入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将甲酸滴加到热浓硫酸中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的脱水作用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或将草酸晶体与浓硫酸共热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使生成的混合气体通过固体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和盐酸作用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经常使用启普发生器来完成上述反应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酸性条件下加入少量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充分反应后加入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变红的为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将少量溶液加入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不产生沉淀的为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产生棕色沉淀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溶液至沉淀全部溶解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有黑色沉淀</w:t>
      </w:r>
      <w:r>
        <w:rPr>
          <w:rFonts w:hint="eastAsia" w:ascii="Times New Roman" w:hAnsi="Times New Roman" w:eastAsia="Times New Roman" w:cs="Times New Roman"/>
        </w:rPr>
        <w:t>（Bi）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亚锡酸还原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分别溶于盐酸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生成使体系变蓝的是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（Sb(V)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将等质量的两种物质分别置于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分别通入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生成棕褐色沉淀的是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SnS），</w:t>
      </w:r>
      <w:r>
        <w:rPr>
          <w:rFonts w:hint="eastAsia" w:ascii="Times New Roman" w:hAnsi="Times New Roman" w:eastAsia="FangSong" w:cs="Times New Roman"/>
        </w:rPr>
        <w:t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PbS）。SnS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将含有少量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的氢气通入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被定量吸收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将气体通过冷的浓碳酸钾溶液吸收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不被吸收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然后加热放出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干燥后即可应用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被吸收后再加热并不逸出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先加稀盐酸使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有刺激性气体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使澄清石灰水浑浊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加稀盐酸无明显变化的为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无现象的为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加入一定量水中充分搅拌后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再边搅拌边滴加稀盐酸至沉淀消失后并稍过量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再加少许锡粒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加入过量的盐酸是为抑制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加少量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粒以防止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ch14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50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易于给出电子形成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接受中心原子反馈电子的能力较强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碳键加强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配位能力较弱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天然水中含有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加热时分解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附着在锅炉内壁形成锅垢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加热后先生成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进一步水解生成更难溶的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海水中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形式存在于海水中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贝类生物可以从海水中摄取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来构建贝壳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硅酸盐的基本结构单元是硅氧四面体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原子位于四面体中心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原子位于四面体的四个顶点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硅氧四面体通过共用顶点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即共用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可以组成以下类型的硅酸盐阴离子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单个四面体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岛状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1:4，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两个四面体共用一个顶点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钪硅石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多个四面体形成闭合环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如三元环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绿柱石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个顶点形成无限长链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辉石类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由两条单链通过共用顶点交联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4:11，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11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角闪石类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层状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个顶点形成无限二维层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2:5，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云母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三维骨架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每个四面体共用全部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长石类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键短而强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形成独立的直线形小分子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分子间仅存在较弱的范德华力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在常温常压下为气体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，Si=O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双键不稳定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轨道匹配差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倾向于形成单键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原子桥连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形成三维骨架的原子晶体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原子有一对孤对电子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能与血红蛋白中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形成很强的配位键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形成稳定的碳氧血红蛋白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使血红蛋白失去输氧能力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有剧毒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分子呈直线形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原子无孤对电子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不能与血红蛋白中的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故无毒性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但高浓度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会因窒息作用导致危险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锡在空气中氧化的反应为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519.7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远小于零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从热力学角度看反应可以自发进行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但实际常温下锡表面会迅速形成一层致密的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阻止内部金属继续与氧气接触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因此锡在常温下具有一定的抗腐蚀性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钝化现象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加热后氧化膜保护作用减弱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锡在空气中加热会被氧化为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才熔化而不分解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的结合远不如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的结合牢固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水溶液酸碱性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11.6（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8.3（</w:t>
      </w:r>
      <w:r>
        <w:rPr>
          <w:rFonts w:hint="eastAsia" w:ascii="Times New Roman" w:hAnsi="Times New Roman" w:eastAsia="FangSong" w:cs="Times New Roman"/>
        </w:rPr>
        <w:t>碱性较弱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水解程度较大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水解大于电离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溶液呈弱碱性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溶解度的差异可通过溶度积和溶解热力学来理解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（206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可极化性强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半径大且有</w:t>
      </w:r>
      <w:r>
        <w:rPr>
          <w:rFonts w:ascii="Times New Roman" w:hAnsi="Times New Roman" w:eastAsia="Times New Roman" w:cs="Times New Roman"/>
        </w:rPr>
        <w:t xml:space="preserve"> 18+2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之间的相互极化作用显著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的离子键中增加了共价成分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（181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极化性较弱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的共价成分较少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溶解度相对较大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9.9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0.063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可溶于热水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溶解度显著增大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有利于水解进行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水解后生成稳定的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反应热力学有利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水解倾向较小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Sn(II) </w:t>
      </w:r>
      <w:r>
        <w:rPr>
          <w:rFonts w:hint="eastAsia" w:ascii="Times New Roman" w:hAnsi="Times New Roman" w:eastAsia="FangSong" w:cs="Times New Roman"/>
        </w:rPr>
        <w:t>的水解产物为碱式盐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保留有一对孤对电子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该孤对电子对水解无促进作用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的水解程度远大于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（154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（346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碳链稳定性高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可以形成很长的碳链而不易断裂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（117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pm），Si-Si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（235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键能较小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长硅链不稳定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原子能形成稳定的</w:t>
      </w:r>
      <w:r>
        <w:rPr>
          <w:rFonts w:ascii="Times New Roman" w:hAnsi="Times New Roman" w:eastAsia="Times New Roman" w:cs="Times New Roman"/>
        </w:rPr>
        <w:t xml:space="preserve"> p-p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（2p-2p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因此碳可以形成</w:t>
      </w:r>
      <w:r>
        <w:rPr>
          <w:rFonts w:ascii="Times New Roman" w:hAnsi="Times New Roman" w:eastAsia="Times New Roman" w:cs="Times New Roman"/>
        </w:rPr>
        <w:t xml:space="preserve"> C=C、C=O </w:t>
      </w:r>
      <w:r>
        <w:rPr>
          <w:rFonts w:hint="eastAsia" w:ascii="Times New Roman" w:hAnsi="Times New Roman" w:eastAsia="FangSong" w:cs="Times New Roman"/>
        </w:rPr>
        <w:t>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构成各种不饱和环状结构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轨道较大</w:t>
      </w:r>
      <w:r>
        <w:rPr>
          <w:rFonts w:hint="eastAsia" w:ascii="Times New Roman" w:hAnsi="Times New Roman" w:eastAsia="Times New Roman" w:cs="Times New Roman"/>
        </w:rPr>
        <w:t>，3p-3p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，Si=Si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双键极不稳定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只能在特殊条件下短暂存在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因此硅不能形成类似碳的环状不饱和结构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C-C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C-O、C-N </w:t>
      </w:r>
      <w:r>
        <w:rPr>
          <w:rFonts w:hint="eastAsia" w:ascii="Times New Roman" w:hAnsi="Times New Roman" w:eastAsia="FangSong" w:cs="Times New Roman"/>
        </w:rPr>
        <w:t>等杂原子键的键能相近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使得有机分子中的碳骨架可以稳定存在并连接各种官能团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形成极其丰富的有机化学世界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硅化合物倾向于形成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硅酸盐矿物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9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不水解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外层只有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没有可利用的空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水解的第一步需要水分子中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的孤对电子进攻中心原子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2s、2p </w:t>
      </w:r>
      <w:r>
        <w:rPr>
          <w:rFonts w:hint="eastAsia" w:ascii="Times New Roman" w:hAnsi="Times New Roman" w:eastAsia="FangSong" w:cs="Times New Roman"/>
        </w:rPr>
        <w:t>轨道已被填满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无法接受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的电子对形成配位中间体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键较强</w:t>
      </w:r>
      <w:r>
        <w:rPr>
          <w:rFonts w:hint="eastAsia" w:ascii="Times New Roman" w:hAnsi="Times New Roman" w:eastAsia="Times New Roman" w:cs="Times New Roman"/>
        </w:rPr>
        <w:t>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不易断裂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9"/>
        </w:numPr>
      </w:pP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原子处于第三周期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的孤对电子可以进入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杂化的五配位中间体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，O-Si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最终水解完全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60"/>
        </w:numPr>
      </w:pP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原子同样有空的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原子半径较小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P-Cl </w:t>
      </w:r>
      <w:r>
        <w:rPr>
          <w:rFonts w:hint="eastAsia" w:ascii="Times New Roman" w:hAnsi="Times New Roman" w:eastAsia="FangSong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易被水分子进攻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水解分步进行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最终产物为磷酸和盐酸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在水溶液中既可以被氧化为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Sn，</w:t>
      </w: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是中等强度的还原剂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作为氧化剂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Mg、Zn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的电势都接近于零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既能升高又能降低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既可以作氧化剂也可以作还原剂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这体现了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的两重性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1.455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1.507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1.224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3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1.455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虽然标准电极电势之差略为负值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在反应中大量消耗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电对的电势降低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能斯特方程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实际反应可以进行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生成后其浓度极低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也有利于反应正向进行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4"/>
        </w:numPr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1.224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0.283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差值太大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即使考虑浓度变化也无法逆转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本质上是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</w:t>
      </w:r>
      <w:r>
        <w:rPr>
          <w:rFonts w:hint="eastAsia" w:ascii="Times New Roman" w:hAnsi="Times New Roman" w:eastAsia="Times New Roman" w:cs="Times New Roman"/>
        </w:rPr>
        <w:t>（+1.455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（+1.224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V），Pb(IV)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由于惰性电子对效应而具有异常强的氧化性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锡粉与铅粉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分别加入稀盐酸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产生的是锡粉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可与稀盐酸反应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无明显现象的是铅粉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阻止反应继续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取少量试液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不产生沉淀的是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也可以加入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沉淀不溶解的是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不溶于过量碱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硅酸钠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溶于水得硅酸钠溶液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原硅酸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向硅酸钠溶液中加入适量盐酸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也可写为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先制得硅酸钠溶液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加入盐酸使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7~8，</w:t>
      </w:r>
      <w:r>
        <w:rPr>
          <w:rFonts w:hint="eastAsia" w:ascii="Times New Roman" w:hAnsi="Times New Roman" w:eastAsia="FangSong" w:cs="Times New Roman"/>
        </w:rPr>
        <w:t>析出硅酸凝胶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洗涤后用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，100°C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以下干燥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即得多孔性变色硅胶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含水时呈粉红色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干燥后变蓝色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Times New Roman" w:cs="Times New Roman"/>
          <w:b/>
          <w:bCs/>
        </w:rPr>
        <w:t>SiC（</w:t>
      </w:r>
      <w:r>
        <w:rPr>
          <w:rFonts w:hint="eastAsia" w:ascii="Times New Roman" w:hAnsi="Times New Roman" w:eastAsia="FangSong" w:cs="Times New Roman"/>
          <w:b/>
          <w:bCs/>
        </w:rPr>
        <w:t>金刚砂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与过量焦炭在电炉中高温反应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2000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或称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”），6s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电子受</w:t>
      </w:r>
      <w:r>
        <w:rPr>
          <w:rFonts w:ascii="Times New Roman" w:hAnsi="Times New Roman" w:eastAsia="Times New Roman" w:cs="Times New Roman"/>
        </w:rPr>
        <w:t xml:space="preserve"> 4f、5d </w:t>
      </w:r>
      <w:r>
        <w:rPr>
          <w:rFonts w:hint="eastAsia" w:ascii="Times New Roman" w:hAnsi="Times New Roman" w:eastAsia="FangSong" w:cs="Times New Roman"/>
        </w:rPr>
        <w:t>电子的屏蔽不完全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具有极强的氧化性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惰性电子对效应较弱</w:t>
      </w:r>
      <w:r>
        <w:rPr>
          <w:rFonts w:hint="eastAsia" w:ascii="Times New Roman" w:hAnsi="Times New Roman" w:eastAsia="Times New Roman" w:cs="Times New Roman"/>
        </w:rPr>
        <w:t>，Sn(IV)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Pb(IV)，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 xml:space="preserve">可被多硫化物中的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Sn(IV)，</w:t>
      </w:r>
      <w:r>
        <w:rPr>
          <w:rFonts w:hint="eastAsia" w:ascii="Times New Roman" w:hAnsi="Times New Roman" w:eastAsia="FangSong" w:cs="Times New Roman"/>
        </w:rPr>
        <w:t>生成可溶性的硫代锡酸盐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硫代锡酸根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-28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不溶于多硫化铵溶液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在水中的溶解过程为吸热过程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根据勒夏特列原理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升温有利于溶解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存在同离子效应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初始阶段随着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浓度继续增大时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配位作用使溶解平衡右移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溶解度又增大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因此溶解度先减小后增大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ch14-例14.2-sio2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将原料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的高温下用碳还原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得到粗硅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提纯粗硅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首先把粗硅转化成液态的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然后通过精馏来提纯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再用超纯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最后用区域熔融法来进一步提纯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得到生产半导体用的高纯度硅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甲硅烷的制备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利用热力学耦合的方法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制得纯的甲硅烷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为原料在高温灼烧下制取硅化镁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之后使硅化镁与盐酸反应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这样制得的甲硅烷常含有乙硅烷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丙硅烷等杂质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和纯碱共熔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制得可溶性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制成水溶液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即得水玻璃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向水玻璃中加盐酸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有硅酸生成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逐渐变小时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硅酸根发生聚合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7~8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形成胶体溶液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用热水洗涤凝胶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>条件下干燥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>下活化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得到多孔性有吸水作用的变色硅胶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ch14-例14.4-解释实验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14.4-</w:t>
      </w:r>
      <w:r>
        <w:rPr>
          <w:rFonts w:hint="eastAsia" w:ascii="Times New Roman" w:hAnsi="Times New Roman" w:eastAsia="SimHei" w:cs="Times New Roman"/>
        </w:rPr>
        <w:t>解释实验现象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属于还原性气体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d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可以将高锰酸钾还原为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并有氢气生成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还原生成白色的氯化亚汞沉淀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可进一步将氯化亚汞还原为单质汞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在高温灼烧条件下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与镁粉反应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与盐酸反应生成甲硅烷气体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在空气中自燃而有火光出现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72" w:name="ch14-例14.6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14.6-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单质硅具有较强的非金属性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所以硅不易与酸反应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氧化性的酸如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但是生成物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附在反应物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使反应不能进行下去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在加热条件下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可与氢氟酸反应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其原因是产物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挥发脱离体系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使反应进行彻底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硅易与碱反应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这体现了硅的非金属性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而且产物为可溶性的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反应较为容易进行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原子没有空的价层轨道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加之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>键较强而难以解离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分子中的硼原子虽然没有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但由于硼的缺电子特点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杂化而接受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水解过程可描述为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14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8473ed77d92057439c373497f694a432f7a593d3fa4da8c8f50b22cbef54397b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ch14-例14.7-离子分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14.7-</w:t>
      </w:r>
      <w:r>
        <w:rPr>
          <w:rFonts w:hint="eastAsia" w:ascii="Times New Roman" w:hAnsi="Times New Roman" w:eastAsia="SimHei" w:cs="Times New Roman"/>
        </w:rPr>
        <w:t>离子分离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溶液中含有金属离子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试设计方案进行分离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分离方案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02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709a19f3eb2294a8cd6aeaabaa7179f08123fc5b40587ce5712626b067be214d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向混合溶液中通入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0.3 mol/L HCl 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），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例15.10-推断题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(A)—SbCl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；(B)—Sb(OH)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；(C)—Na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；(F)—SbOCl。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9" w:name="例15.4-鉴别磷含氧酸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15.4-</w:t>
      </w:r>
      <w:r>
        <w:rPr>
          <w:rFonts w:hint="eastAsia" w:ascii="Times New Roman" w:hAnsi="Times New Roman" w:eastAsia="SimHei" w:cs="Times New Roman"/>
        </w:rPr>
        <w:t>鉴别磷含氧酸盐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向六种盐的水溶液中分别加入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生成黄色沉淀的是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黄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黄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黑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黑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能使蛋白质溶液凝聚而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溶液为弱碱性而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其溶液有缓冲作用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加入少量强酸或强碱但溶液的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其溶液没有缓冲作用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8" w:name="例15.5-解释实验现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晶体时没有棕色气体生成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时则有棕色气体生成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溶液时生成黄色沉淀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溶液时却生成白色沉淀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均得到黄色的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不生成棕色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混合物受热熔化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接触极化能力较强的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分解生成棕色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AgPO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的极化能力较强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半径也较大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很容易发生电荷迁移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吸收可见光显颜色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很难发生电荷迁移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即可见光照射后不发生电荷迁移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因而为白色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溶解度大得多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都生成黄色的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为强配体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使电对</w:t>
      </w:r>
      <w:r>
        <w:rPr>
          <w:rFonts w:ascii="Times New Roman" w:hAnsi="Times New Roman" w:eastAsia="Times New Roman" w:cs="Times New Roman"/>
        </w:rPr>
        <w:t xml:space="preserve"> Co(Ⅲ)/Co(Ⅱ)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降低很多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ascii="Times New Roman" w:hAnsi="Times New Roman" w:eastAsia="Times New Roman" w:cs="Times New Roman"/>
        </w:rPr>
        <w:t xml:space="preserve"> Co(Ⅱ) </w:t>
      </w:r>
      <w:r>
        <w:rPr>
          <w:rFonts w:hint="eastAsia" w:ascii="Times New Roman" w:hAnsi="Times New Roman" w:eastAsia="FangSong" w:cs="Times New Roman"/>
        </w:rPr>
        <w:t xml:space="preserve">被亚硝酸氧化成</w:t>
      </w:r>
      <w:r>
        <w:rPr>
          <w:rFonts w:ascii="Times New Roman" w:hAnsi="Times New Roman" w:eastAsia="Times New Roman" w:cs="Times New Roman"/>
        </w:rPr>
        <w:t xml:space="preserve"> Co(Ⅲ), </w:t>
      </w:r>
      <w:r>
        <w:rPr>
          <w:rFonts w:hint="eastAsia" w:ascii="Times New Roman" w:hAnsi="Times New Roman" w:eastAsia="FangSong" w:cs="Times New Roman"/>
        </w:rPr>
        <w:t xml:space="preserve">生成稳定的配位化合物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C</m:t>
        </m:r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</m:e>
          </m:d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例15.9-推断题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15.9-</w:t>
      </w:r>
      <w:r>
        <w:rPr>
          <w:rFonts w:hint="eastAsia" w:ascii="Times New Roman" w:hAnsi="Times New Roman" w:eastAsia="SimHei" w:cs="Times New Roman"/>
        </w:rPr>
        <w:t>推断题一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△</m:t>
                  </m:r>
                </m:lim>
              </m:limUp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例16.8-推断白色固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16.8-</w:t>
      </w:r>
      <w:r>
        <w:rPr>
          <w:rFonts w:hint="eastAsia" w:ascii="Times New Roman" w:hAnsi="Times New Roman" w:eastAsia="SimHei" w:cs="Times New Roman"/>
        </w:rPr>
        <w:t>推断白色固体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该白色固体的化学式为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各步化学反应方程式如下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例16.9-推断无色晶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7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;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r>
                <m:rPr>
                  <m:sty m:val="p"/>
                </m:rPr>
                <m:t>△</m:t>
              </m:r>
            </m:lim>
          </m:limLow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</m:t>
          </m:r>
          <m:r>
            <m:t>0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分离鉴别与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</w:t>
      </w:r>
      <w:r>
        <w:rPr>
          <w:rFonts w:hint="eastAsia" w:ascii="Times New Roman" w:hAnsi="Times New Roman" w:eastAsia="Times New Roman" w:cs="Times New Roman"/>
        </w:rPr>
        <w:t>17.39-17.46-</w:t>
      </w:r>
      <w:r>
        <w:rPr>
          <w:rFonts w:hint="eastAsia" w:ascii="Times New Roman" w:hAnsi="Times New Roman" w:eastAsia="SimHei" w:cs="Times New Roman"/>
        </w:rPr>
        <w:t>分离鉴别与制备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7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共热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这种反应的方向是生成晶格能大的物质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的晶格能大于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所以可以将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元素游离出来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分离得以纯化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通入少许氯气</w:t>
      </w:r>
      <w:r>
        <w:rPr>
          <w:rFonts w:hint="eastAsia" w:ascii="Times New Roman" w:hAnsi="Times New Roman" w:eastAsia="Times New Roman" w:cs="Times New Roman"/>
        </w:rPr>
        <w:t>，NaBr</w:t>
      </w:r>
      <w:r>
        <w:rPr>
          <w:rFonts w:hint="eastAsia" w:ascii="Times New Roman" w:hAnsi="Times New Roman" w:eastAsia="FangSong" w:cs="Times New Roman"/>
        </w:rPr>
        <w:t>将被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向溶液中加入些许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用分液漏斗进行分离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浓缩水相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结晶得纯净的</w:t>
      </w:r>
      <w:r>
        <w:rPr>
          <w:rFonts w:hint="eastAsia" w:ascii="Times New Roman" w:hAnsi="Times New Roman" w:eastAsia="Times New Roman" w:cs="Times New Roman"/>
        </w:rPr>
        <w:t>NaCl。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取三种粉末分别置于试管中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KCl）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>生成浅黄色沉淀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NaBr（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KBr）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NaI（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11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加少许淀粉溶液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逐渐滴加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溶液变蓝色又消失的是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使淀粉变蓝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过量后还原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使蓝色消失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分别取少量固体加水溶解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试验其他几种溶液的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溶液呈碱性的是</w:t>
      </w:r>
      <w:r>
        <w:rPr>
          <w:rFonts w:hint="eastAsia" w:ascii="Times New Roman" w:hAnsi="Times New Roman" w:eastAsia="Times New Roman" w:cs="Times New Roman"/>
        </w:rPr>
        <w:t>KClO（</w:t>
      </w:r>
      <w:r>
        <w:rPr>
          <w:rFonts w:hint="eastAsia" w:ascii="Times New Roman" w:hAnsi="Times New Roman" w:eastAsia="FangSong" w:cs="Times New Roman"/>
        </w:rPr>
        <w:t>次氯酸为弱酸</w:t>
      </w:r>
      <w:r>
        <w:rPr>
          <w:rFonts w:hint="eastAsia" w:ascii="Times New Roman" w:hAnsi="Times New Roman" w:eastAsia="Times New Roman" w:cs="Times New Roman"/>
        </w:rPr>
        <w:t>，KClO</w:t>
      </w:r>
      <w:r>
        <w:rPr>
          <w:rFonts w:hint="eastAsia" w:ascii="Times New Roman" w:hAnsi="Times New Roman" w:eastAsia="FangSong" w:cs="Times New Roman"/>
        </w:rPr>
        <w:t>溶液水解显碱性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向显碱性的溶液中滴入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能产生棕色沉淀则肯定为</w:t>
      </w:r>
      <w:r>
        <w:rPr>
          <w:rFonts w:hint="eastAsia" w:ascii="Times New Roman" w:hAnsi="Times New Roman" w:eastAsia="Times New Roman" w:cs="Times New Roman"/>
        </w:rPr>
        <w:t>KClO：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剩下的两个样品分别加入浓盐酸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溶液为黄色的是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溶液不变色的是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↑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向液态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中加入强电解质</w:t>
      </w:r>
      <w:r>
        <w:rPr>
          <w:rFonts w:hint="eastAsia" w:ascii="Times New Roman" w:hAnsi="Times New Roman" w:eastAsia="Times New Roman" w:cs="Times New Roman"/>
        </w:rPr>
        <w:t>KF，</w:t>
      </w:r>
      <w:r>
        <w:rPr>
          <w:rFonts w:hint="eastAsia" w:ascii="Times New Roman" w:hAnsi="Times New Roman" w:eastAsia="FangSong" w:cs="Times New Roman"/>
        </w:rPr>
        <w:t>形成导电性强且熔点较低的混合物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制取单质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压入镍制的特种钢瓶内储存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溶解度比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先将海水日照浓缩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调成酸性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然后鼓入空气将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吹出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最后加酸制得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使液溴在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溶液中发生歧化反应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反应温度应在</w:t>
      </w:r>
      <w:r>
        <w:rPr>
          <w:rFonts w:hint="eastAsia" w:ascii="Times New Roman" w:hAnsi="Times New Roman" w:eastAsia="Times New Roman" w:cs="Times New Roman"/>
        </w:rPr>
        <w:t>50~80</w:t>
      </w:r>
      <w:r>
        <w:rPr>
          <w:rFonts w:ascii="Times New Roman" w:hAnsi="Times New Roman" w:eastAsia="Times New Roman" w:cs="Times New Roman"/>
        </w:rPr>
        <w:t xml:space="preserve"> 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加热浓盐酸和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歧化生成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hint="eastAsia" w:ascii="Times New Roman" w:hAnsi="Times New Roman" w:eastAsia="Times New Roman" w:cs="Times New Roman"/>
        </w:rPr>
        <w:t>HgO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使歧化反应能够进行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也可在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悬浮液中通入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通入热的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溶液则歧化为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被草酸或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还原得到二氧化氯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停止加热则反应速率很快降下来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因此该法的优点是便于随制随停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的优点是不需要加热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但反应速率不易控制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立即有易挥发的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且反应放热而难以控制反应速率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不利于制备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的速度控制反应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立即水解生成</w:t>
      </w:r>
      <w:r>
        <w:rPr>
          <w:rFonts w:hint="eastAsia" w:ascii="Times New Roman" w:hAnsi="Times New Roman" w:eastAsia="Times New Roman" w:cs="Times New Roman"/>
        </w:rPr>
        <w:t>HBr，</w:t>
      </w:r>
      <w:r>
        <w:rPr>
          <w:rFonts w:hint="eastAsia" w:ascii="Times New Roman" w:hAnsi="Times New Roman" w:eastAsia="FangSong" w:cs="Times New Roman"/>
        </w:rPr>
        <w:t>有利于制备</w:t>
      </w:r>
      <w:r>
        <w:rPr>
          <w:rFonts w:hint="eastAsia" w:ascii="Times New Roman" w:hAnsi="Times New Roman" w:eastAsia="Times New Roman" w:cs="Times New Roman"/>
        </w:rPr>
        <w:t>HBr。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向四支试管中分别加入少许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层变黄或橙色的是</w:t>
      </w:r>
      <w:r>
        <w:rPr>
          <w:rFonts w:hint="eastAsia" w:ascii="Times New Roman" w:hAnsi="Times New Roman" w:eastAsia="Times New Roman" w:cs="Times New Roman"/>
        </w:rPr>
        <w:t>HBr（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7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层变紫的是</w:t>
      </w:r>
      <w:r>
        <w:rPr>
          <w:rFonts w:hint="eastAsia" w:ascii="Times New Roman" w:hAnsi="Times New Roman" w:eastAsia="Times New Roman" w:cs="Times New Roman"/>
        </w:rPr>
        <w:t>HI（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7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层不变色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褪色或颜色变浅的是</w:t>
      </w:r>
      <w:r>
        <w:rPr>
          <w:rFonts w:hint="eastAsia" w:ascii="Times New Roman" w:hAnsi="Times New Roman" w:eastAsia="Times New Roman" w:cs="Times New Roman"/>
        </w:rPr>
        <w:t>HCl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无明显变化的是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分别取少许固体加入干燥的试管中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加入稀盐酸即有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气放出的是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加入浓盐酸有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放出且溶液变黄的是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剩下的则为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溶液无变化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再加少许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查电极电势表得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0.142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0.934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大于以上所有电对的标准电极电势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简答题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</w:t>
      </w: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紫黑色的碘消失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最后溶液又变成黄色或橙色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析出灰黑色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有黑色沉淀析出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部分溶于水后溶液呈黄色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生成稳定的配位化合物使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的氧化性强于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的氧化性依赖于介质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有酸存在时才具有氧化性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只有一个氧原子与质子结合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形成对称性较低的分子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的反极化作用使高氯酸分子不稳定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溶液有较强的氧化性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所以氧化能力弱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没有催化剂时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歧化分解生成两种固体产物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lim>
            </m:limUpp>
          </m:e>
          <m:lim>
            <m:r>
              <m:rPr>
                <m:sty m:val="p"/>
              </m:rPr>
              <m:t>△</m:t>
            </m:r>
          </m:lim>
        </m:limLow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溶液中的浓度不同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按照浓度由低到高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溶液可以是黄色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多卤阴离子的对称性越高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则多卤阴离子越稳定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酸性由强到弱顺序为</w:t>
      </w:r>
      <w:r>
        <w:rPr>
          <w:rFonts w:hint="eastAsia" w:ascii="Times New Roman" w:hAnsi="Times New Roman" w:eastAsia="Times New Roman" w:cs="Times New Roman"/>
        </w:rPr>
        <w:t>HI、HBr、HCl、HF。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是弱酸外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则解离度大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溶液的酸性强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离子半径逐渐减小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导致解离度依次减小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酸性逐渐减弱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酸性依顺序</w:t>
      </w:r>
      <w:r>
        <w:rPr>
          <w:rFonts w:hint="eastAsia" w:ascii="Times New Roman" w:hAnsi="Times New Roman" w:eastAsia="Times New Roman" w:cs="Times New Roman"/>
        </w:rPr>
        <w:t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随着中心原子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的氧化数增大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更易解离出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随原子序数增加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原子电子云能力变小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所以酸性依次减弱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对氧原子的吸引力大于氢与氧的结合力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Cl—OH</w:t>
      </w:r>
      <w:r>
        <w:rPr>
          <w:rFonts w:hint="eastAsia" w:ascii="Times New Roman" w:hAnsi="Times New Roman" w:eastAsia="FangSong" w:cs="Times New Roman"/>
        </w:rPr>
        <w:t>之间的强结合力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从而使</w:t>
      </w:r>
      <w:r>
        <w:rPr>
          <w:rFonts w:hint="eastAsia" w:ascii="Times New Roman" w:hAnsi="Times New Roman" w:eastAsia="Times New Roman" w:cs="Times New Roman"/>
        </w:rPr>
        <w:t>O—H</w:t>
      </w:r>
      <w:r>
        <w:rPr>
          <w:rFonts w:hint="eastAsia" w:ascii="Times New Roman" w:hAnsi="Times New Roman" w:eastAsia="FangSong" w:cs="Times New Roman"/>
        </w:rPr>
        <w:t>键的结合力被削弱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所以高氯酸在水溶液中几乎完全解离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是无机酸中酸性最强的酸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分子内中心原子</w:t>
      </w:r>
      <w:r>
        <w:rPr>
          <w:rFonts w:hint="eastAsia" w:ascii="Times New Roman" w:hAnsi="Times New Roman" w:eastAsia="Times New Roman" w:cs="Times New Roman"/>
        </w:rPr>
        <w:t>P(V)</w:t>
      </w:r>
      <w:r>
        <w:rPr>
          <w:rFonts w:hint="eastAsia" w:ascii="Times New Roman" w:hAnsi="Times New Roman" w:eastAsia="FangSong" w:cs="Times New Roman"/>
        </w:rPr>
        <w:t>的吸电子能力弱于</w:t>
      </w:r>
      <w:r>
        <w:rPr>
          <w:rFonts w:hint="eastAsia" w:ascii="Times New Roman" w:hAnsi="Times New Roman" w:eastAsia="Times New Roman" w:cs="Times New Roman"/>
        </w:rPr>
        <w:t>Cl(VII)，O—H</w:t>
      </w:r>
      <w:r>
        <w:rPr>
          <w:rFonts w:hint="eastAsia" w:ascii="Times New Roman" w:hAnsi="Times New Roman" w:eastAsia="FangSong" w:cs="Times New Roman"/>
        </w:rPr>
        <w:t>键的结合力较强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键的解离能逐渐下降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在卤素双原子分子中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核对成键电子对的引力随原子半径增大而减小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所以解离能呈现逐渐下降的趋势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变形性逐渐变大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中键的共价成分越来越多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所以溶解度依次降低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氧化性由大到小排序为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高价态含氧酸的中心原子抵抗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而且酸根的对称性高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所以酸中的氧不易与中心脱离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酸不易被还原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是碘酸的酸酐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是常见的稳定价态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因此常温常压下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是较稳定的固体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是不稳定的气体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漂白粉的有效成分是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易分解而失效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或漂白粉中的杂质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反应也会损失有效成分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两元素的电负性差大于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生成共价化合物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2.37，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为典型的离子化合物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1.55，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应为共价化合物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氟为第二周期元素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富电子的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电子密度较大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时放出的能量较少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因此氟的电子亲和能比氯小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中孤电子对之间的斥力较大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氟化物的晶格能比氯化物大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水合时放出的热量远多于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溶液由无色变黄色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溶液颜色加深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有灰黑色沉淀生成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溶液变近无色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与淀粉作用显蓝色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溶液蓝色消失变无色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KI；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S；</w:t>
      </w:r>
      <w:r>
        <w:rPr>
          <w:rFonts w:ascii="Times New Roman" w:hAnsi="Times New Roman" w:eastAsia="Times New Roman" w:cs="Times New Roman"/>
          <w:b/>
          <w:bCs/>
        </w:rPr>
        <w:t xml:space="preserve">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NaI；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KBr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例17.2-以nacl为原料制备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17.2-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Hei" w:cs="Times New Roman"/>
        </w:rPr>
        <w:t>为原料制备化合物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电</m:t>
            </m:r>
            <m:r>
              <m:t>解</m:t>
            </m:r>
          </m:lim>
        </m:limUpp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将溶液冷却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即结晶析出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3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例17.5-淀粉碘化钾与naclo反应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17.5-</w:t>
      </w:r>
      <w:r>
        <w:rPr>
          <w:rFonts w:hint="eastAsia" w:ascii="Times New Roman" w:hAnsi="Times New Roman" w:eastAsia="SimHei" w:cs="Times New Roman"/>
        </w:rPr>
        <w:t>淀粉碘化钾与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SimHei" w:cs="Times New Roman"/>
        </w:rPr>
        <w:t>反应推断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77"/>
        </w:numPr>
      </w:pP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各步反应的方程式如下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例17.6-钠盐推断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17.6-</w:t>
      </w:r>
      <w:r>
        <w:rPr>
          <w:rFonts w:hint="eastAsia" w:ascii="Times New Roman" w:hAnsi="Times New Roman" w:eastAsia="SimHei" w:cs="Times New Roman"/>
        </w:rPr>
        <w:t>钠盐推断题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(A)—NaCl；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(B)—HCl；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78"/>
        </w:numPr>
      </w:pPr>
      <m:oMath>
        <m:r>
          <m:rPr>
            <m:sty m:val="p"/>
          </m:rPr>
          <m:t>−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100" w:name="例18.2-mo理论讨论he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18.2-MO</w:t>
      </w:r>
      <w:r>
        <w:rPr>
          <w:rFonts w:hint="eastAsia" w:ascii="Times New Roman" w:hAnsi="Times New Roman" w:eastAsia="SimHei" w:cs="Times New Roman"/>
        </w:rPr>
        <w:t>理论讨论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Hei" w:cs="Times New Roman"/>
        </w:rPr>
        <w:t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9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HeH, HeH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,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的分子轨道能级图见下图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它们存在的可能性可以由它们键级的大小决定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现分别讨论如下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79218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94d000e36d0945173fa4e5dcd8938a7fd3dfe2341f22a17131c187c539686b38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486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3628dc83b04d7b1ed52c2418a53c36120795bf1049daa218a9addefb92f4801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0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027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3095772c233991b220733ff26549590a8340d2242e7762911665e113ba1ad302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80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23358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2ce1b891a4dd75949d81c09c9b3d7a08ec5ceb4befefaeca343448905dada79f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2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</w:rPr>
        <w:t xml:space="preserve">HeH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之间的键较弱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但键级不为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1"/>
        </w:numPr>
      </w:pP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的键级为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之间形成共价单键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1"/>
        </w:numPr>
        <w:spacing w:before="40" w:after="160"/>
        <w:jc w:val="center"/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(c),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的键级为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共价键较弱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但键级不为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0 ,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有存在的可能性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</w:rPr>
        <w:t>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(d),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0,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之间不存在共价键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4" w:name="例18.3-xe化合物推断与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；(B)—XeF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；(C)—XeF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；(D)—XeO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O；(F)—Na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；(G)—XeO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光照</m:t>
            </m:r>
          </m:lim>
        </m:limUpp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400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干燥剂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7" w:name="wch18.06-xef7阴离子vsepr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</w:t>
      </w:r>
      <w:r>
        <w:rPr>
          <w:rFonts w:hint="eastAsia" w:ascii="Times New Roman" w:hAnsi="Times New Roman" w:eastAsia="Times New Roman" w:cs="Times New Roman"/>
        </w:rPr>
        <w:t>WCh18.06-XeF7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分析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05" w:name="a-lewis-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Lewis </w:t>
      </w:r>
      <w:r>
        <w:rPr>
          <w:rFonts w:hint="eastAsia" w:ascii="Times New Roman" w:hAnsi="Times New Roman" w:eastAsia="SimHei" w:cs="Times New Roman"/>
        </w:rPr>
        <w:t xml:space="preserve">结构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各形成一条单键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中心原子的形式电荷为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的形式电荷均为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105"/>
    <w:bookmarkStart w:id="106" w:name="b-vsepr-分析与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VSEPR </w:t>
      </w:r>
      <w:r>
        <w:rPr>
          <w:rFonts w:hint="eastAsia" w:ascii="Times New Roman" w:hAnsi="Times New Roman" w:eastAsia="SimHei" w:cs="Times New Roman"/>
        </w:rPr>
        <w:t xml:space="preserve">分析与比较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对价层电子对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对为成键电子对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对为孤对电子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不能唯一指定结构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可写出若干合理排布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如五角双锥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单帽三棱柱等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孤对电子是否具有立体化学活性需由实验或计算确定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与氙的其他氟化物阴离子比较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3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形成五角平面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给出一对或两对孤对电子置于平面两侧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结构可较好地唯一预测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3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实测为四方反棱柱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不能为孤对电子提供明确位置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的预测能力下降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3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只能给出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畸变的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这一开放结论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最终结构应以实验为准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本题属于开放结构讨论题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答辩要点是承认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的局限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而不是强行给出唯一几何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End w:id="107"/>
    <w:bookmarkStart w:id="110" w:name="wch18.10-xeof3的129xe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</w:t>
      </w:r>
      <w:r>
        <w:rPr>
          <w:rFonts w:hint="eastAsia" w:ascii="Times New Roman" w:hAnsi="Times New Roman" w:eastAsia="Times New Roman" w:cs="Times New Roman"/>
        </w:rPr>
        <w:t>WCh18.10-XeOF3+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129Xe-NMR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源教材未附该题标准谱图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以下按结构分析给出判据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若题目只要求按价层电子对推谱形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是否等价</w:t>
      </w:r>
      <w:r>
        <w:rPr>
          <w:rFonts w:hint="eastAsia" w:ascii="Times New Roman" w:hAnsi="Times New Roman" w:eastAsia="Times New Roman" w:cs="Times New Roman"/>
        </w:rPr>
        <w:t>”。</w:t>
      </w:r>
    </w:p>
    <w:bookmarkStart w:id="108" w:name="结构前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配位的马鞍形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个配位方向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与它们不等价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8"/>
    <w:bookmarkStart w:id="109" w:name="谱形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谱形判断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的核自旋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偶合会产生特征多重峰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都当作等价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谱预测为强度比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的四重峰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 xml:space="preserve">若按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结构处理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个等价轴向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给出三重峰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个不等价赤道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裂分为双峰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得到强度比约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三重峰之双重峰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型多重峰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 xml:space="preserve">实际的峰形还取决于两个偶合常数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若它们相近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中间线会重叠增强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实验中应以实测谱为准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教师版小结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的个数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不可在未给定对称性的情况下直接写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四重峰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End w:id="110"/>
    <w:bookmarkStart w:id="114" w:name="wch18.11-xeof4的19f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</w:t>
      </w:r>
      <w:r>
        <w:rPr>
          <w:rFonts w:hint="eastAsia" w:ascii="Times New Roman" w:hAnsi="Times New Roman" w:eastAsia="Times New Roman" w:cs="Times New Roman"/>
        </w:rPr>
        <w:t>WCh18.11-XeOF4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19F-NMR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11" w:name="结构前提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位于底面且相互等价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位于轴向顶点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处于同一化学环境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Start w:id="112" w:name="mathrmf-谱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谱形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彼此不裂分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主信号为单峰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积分强度与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天然丰度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26.4%）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会在主峰两侧形成两只卫星峰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强度约为总信号的各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13.2%；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的分子给出中央主峰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反过来看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-NMR，Xe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的五重峰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2"/>
    <w:bookmarkStart w:id="113" w:name="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本题答案为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谱以单峰为主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卫星双峰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谱形不明显偏离</w:t>
      </w:r>
      <w:r>
        <w:rPr>
          <w:rFonts w:ascii="Times New Roman" w:hAnsi="Times New Roman" w:eastAsia="Times New Roman" w:cs="Times New Roman"/>
        </w:rPr>
        <w:t xml:space="preserve"> C_{4v} </w:t>
      </w:r>
      <w:r>
        <w:rPr>
          <w:rFonts w:hint="eastAsia" w:ascii="Times New Roman" w:hAnsi="Times New Roman" w:eastAsia="FangSong" w:cs="Times New Roman"/>
        </w:rPr>
        <w:t xml:space="preserve">下的等价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End w:id="114"/>
    <w:bookmarkStart w:id="119" w:name="wch18.f01-au-rg键计算与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</w:t>
      </w:r>
      <w:r>
        <w:rPr>
          <w:rFonts w:hint="eastAsia" w:ascii="Times New Roman" w:hAnsi="Times New Roman" w:eastAsia="Times New Roman" w:cs="Times New Roman"/>
        </w:rPr>
        <w:t>WCh18.F01-Au-Rg</w:t>
      </w:r>
      <w:r>
        <w:rPr>
          <w:rFonts w:hint="eastAsia" w:ascii="Times New Roman" w:hAnsi="Times New Roman" w:eastAsia="SimHei" w:cs="Times New Roman"/>
        </w:rPr>
        <w:t>键计算与比较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未收录</w:t>
      </w:r>
      <w:r>
        <w:rPr>
          <w:rFonts w:ascii="Times New Roman" w:hAnsi="Times New Roman" w:eastAsia="Times New Roman" w:cs="Times New Roman"/>
        </w:rPr>
        <w:t xml:space="preserve"> Pyykkö 1995 </w:t>
      </w:r>
      <w:r>
        <w:rPr>
          <w:rFonts w:hint="eastAsia" w:ascii="Times New Roman" w:hAnsi="Times New Roman" w:eastAsia="FangSong" w:cs="Times New Roman"/>
        </w:rPr>
        <w:t>的数值表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键长等具体数字须回</w:t>
      </w:r>
      <w:r>
        <w:rPr>
          <w:rFonts w:ascii="Times New Roman" w:hAnsi="Times New Roman" w:eastAsia="Times New Roman" w:cs="Times New Roman"/>
        </w:rPr>
        <w:t xml:space="preserve"> J. Am. Chem. Soc., 1995, 117, 2067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不得凭空编造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5" w:name="为什么把-aurg-键等同于-hrg-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为什么把</w:t>
      </w:r>
      <w:r>
        <w:rPr>
          <w:rFonts w:ascii="Times New Roman" w:hAnsi="Times New Roman" w:eastAsia="Times New Roman" w:cs="Times New Roman"/>
        </w:rPr>
        <w:t xml:space="preserve"> Au–Rg </w:t>
      </w:r>
      <w:r>
        <w:rPr>
          <w:rFonts w:hint="eastAsia" w:ascii="Times New Roman" w:hAnsi="Times New Roman" w:eastAsia="SimHei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H–Rg </w:t>
      </w:r>
      <w:r>
        <w:rPr>
          <w:rFonts w:hint="eastAsia" w:ascii="Times New Roman" w:hAnsi="Times New Roman" w:eastAsia="SimHei" w:cs="Times New Roman"/>
        </w:rPr>
        <w:t xml:space="preserve">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的相对论效应很强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轨道显著收缩并降低能量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使其价层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轨道在径向分布和轨道能上类似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常被描述为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伪氢原子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与稀有气体之间的成键可以类比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与稀有气体的三中心或双原子阳离子键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用相似的理由解释键长和键能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5"/>
    <w:bookmarkStart w:id="116" w:name="aurg-键的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Au–Rg </w:t>
      </w:r>
      <w:r>
        <w:rPr>
          <w:rFonts w:hint="eastAsia" w:ascii="Times New Roman" w:hAnsi="Times New Roman" w:eastAsia="SimHei" w:cs="Times New Roman"/>
        </w:rPr>
        <w:t xml:space="preserve">键的数值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对若干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（He、Ne、Ar、Kr、Xe）</w:t>
      </w:r>
      <w:r>
        <w:rPr>
          <w:rFonts w:hint="eastAsia" w:ascii="Times New Roman" w:hAnsi="Times New Roman" w:eastAsia="FangSong" w:cs="Times New Roman"/>
        </w:rPr>
        <w:t>的计算键长和键能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并注明计算水平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预期趋势是随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原子序数增大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键能增大而键长变化遵循文献表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17" w:name="与-curg-的比较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的比较判据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判断标准是同一计算水平下逐项比较键长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键能和成键轨道成分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收缩远弱于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轨道不如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那样紧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那样接近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Times New Roman" w:cs="Times New Roman"/>
        </w:rPr>
        <w:t>1s；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键强和键长趋势应明显不同于</w:t>
      </w:r>
      <w:r>
        <w:rPr>
          <w:rFonts w:ascii="Times New Roman" w:hAnsi="Times New Roman" w:eastAsia="Times New Roman" w:cs="Times New Roman"/>
        </w:rPr>
        <w:t xml:space="preserve"> Au–Rg。</w:t>
      </w:r>
    </w:p>
    <w:bookmarkEnd w:id="117"/>
    <w:bookmarkStart w:id="118" w:name="结论写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结论写法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本题给分点依次为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伪氢类比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的相对论差异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文献数值表应作为表格补充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不能仅凭记忆作答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2" w:name="wch18.f03-xe-n键化合物合成表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</w:t>
      </w:r>
      <w:r>
        <w:rPr>
          <w:rFonts w:hint="eastAsia" w:ascii="Times New Roman" w:hAnsi="Times New Roman" w:eastAsia="Times New Roman" w:cs="Times New Roman"/>
        </w:rPr>
        <w:t>WCh18.F03-Xe-N</w:t>
      </w:r>
      <w:r>
        <w:rPr>
          <w:rFonts w:hint="eastAsia" w:ascii="Times New Roman" w:hAnsi="Times New Roman" w:eastAsia="SimHei" w:cs="Times New Roman"/>
        </w:rPr>
        <w:t>键化合物合成表征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0" w:name="合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合成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第一个含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键化合物的核心反应为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反应向右进行的驱动力来自产物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的稳定性以及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键的生成能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中抽取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20"/>
    <w:bookmarkStart w:id="121" w:name="表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常用表征手段包括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红外或拉曼光谱确认</w:t>
      </w:r>
      <w:r>
        <w:rPr>
          <w:rFonts w:ascii="Times New Roman" w:hAnsi="Times New Roman" w:eastAsia="Times New Roman" w:cs="Times New Roman"/>
        </w:rPr>
        <w:t xml:space="preserve"> Xe–N、N–S、S–O </w:t>
      </w:r>
      <w:r>
        <w:rPr>
          <w:rFonts w:hint="eastAsia" w:ascii="Times New Roman" w:hAnsi="Times New Roman" w:eastAsia="FangSong" w:cs="Times New Roman"/>
        </w:rPr>
        <w:t>等特征振动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核磁共振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Times New Roman" w:cs="Times New Roman"/>
        </w:rPr>
        <w:t>NMR）</w:t>
      </w:r>
      <w:r>
        <w:rPr>
          <w:rFonts w:hint="eastAsia" w:ascii="Times New Roman" w:hAnsi="Times New Roman" w:eastAsia="FangSong" w:cs="Times New Roman"/>
        </w:rPr>
        <w:t>确认氟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氙的化学环境与偶合关系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元素分析核对化学计量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晶体学方法测定分子结构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作者最初建议的结构后来由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射线晶体结构测定得到确认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射线衍射是最直接的最终判据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Start w:id="126" w:name="wch18.f06-xeof5阴离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</w:t>
      </w:r>
      <w:r>
        <w:rPr>
          <w:rFonts w:hint="eastAsia" w:ascii="Times New Roman" w:hAnsi="Times New Roman" w:eastAsia="Times New Roman" w:cs="Times New Roman"/>
        </w:rPr>
        <w:t>WCh18.F06-XeOF5</w:t>
      </w:r>
      <w:r>
        <w:rPr>
          <w:rFonts w:hint="eastAsia" w:ascii="Times New Roman" w:hAnsi="Times New Roman" w:eastAsia="SimHei" w:cs="Times New Roman"/>
        </w:rPr>
        <w:t>阴离子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3" w:name="a-xeof₄-与-if₅-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(a) XeOF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的相似性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均为四方锥形分子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中心原子各保留一对立体化学活性孤对电子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物理性质和化学性质相似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价电子对相同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孤对占一个顶端位置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的同类几何体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3"/>
    <w:bookmarkStart w:id="124" w:name="b-xeof₅-与-if₆-的结构差别及原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(b)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的结构差别及原因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实测为五方锥形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而不是五角双锥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则为八面体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差别可用中心原子孤对电子的立体化学活性解释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周围的立体化学活性孤对占据了一个顶端方向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使六个配位原子排成五方锥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而对应情况下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的孤对立体化学活性弱或不参与结构取向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采取八面体排布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4"/>
    <w:bookmarkStart w:id="125" w:name="c-xeof₅-的制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(c)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将碱金属氟化物溶于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3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的溶剂化氟离子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从该溶剂化物脱除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即得到五方锥形的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30" w:name="wch18.f07-氦-碳键理论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</w:t>
      </w:r>
      <w:r>
        <w:rPr>
          <w:rFonts w:hint="eastAsia" w:ascii="Times New Roman" w:hAnsi="Times New Roman" w:eastAsia="Times New Roman" w:cs="Times New Roman"/>
        </w:rPr>
        <w:t>WCh18.F07-</w:t>
      </w:r>
      <w:r>
        <w:rPr>
          <w:rFonts w:hint="eastAsia" w:ascii="Times New Roman" w:hAnsi="Times New Roman" w:eastAsia="SimHei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碳键理论预测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Koch 1987 </w:t>
      </w:r>
      <w:r>
        <w:rPr>
          <w:rFonts w:hint="eastAsia" w:ascii="Times New Roman" w:hAnsi="Times New Roman" w:eastAsia="FangSong" w:cs="Times New Roman"/>
        </w:rPr>
        <w:t>的键长表和学科关联原话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答题时应回原文核对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的数值区间和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的说法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不替代原文数据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7" w:name="a-hec-阳离子的计算键长范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He–C </w:t>
      </w:r>
      <w:r>
        <w:rPr>
          <w:rFonts w:hint="eastAsia" w:ascii="Times New Roman" w:hAnsi="Times New Roman" w:eastAsia="SimHei" w:cs="Times New Roman"/>
        </w:rPr>
        <w:t xml:space="preserve">阳离子的计算键长范围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应从原文的计算结果表中摘录各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如含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键的碳正离子类物种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的键长范围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并注明所用计算方法与基组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预计为阳离子型短键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量级约在亚埃到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埃附近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具体数值必须照抄原文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不得凭记忆补填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7"/>
    <w:bookmarkStart w:id="128" w:name="b-元素与-he-形成强键的必要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SimHei" w:cs="Times New Roman"/>
        </w:rPr>
        <w:t xml:space="preserve">形成强键的必要条件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He </w:t>
      </w:r>
      <w:r>
        <w:rPr>
          <w:rFonts w:hint="eastAsia" w:ascii="Times New Roman" w:hAnsi="Times New Roman" w:eastAsia="FangSong" w:cs="Times New Roman"/>
        </w:rPr>
        <w:t>电子云紧密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形成强键需要成键对象具有足够强的电子亲和势或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能够接受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极化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例如缺电子的碳正离子或强极化的阳离子中心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此外还需考虑成键产物的热力学稳定性与动力学可观测性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单纯有理论键能还不够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8"/>
    <w:bookmarkStart w:id="129" w:name="c-相关学科分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相关学科分支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Koch </w:t>
      </w:r>
      <w:r>
        <w:rPr>
          <w:rFonts w:hint="eastAsia" w:ascii="Times New Roman" w:hAnsi="Times New Roman" w:eastAsia="FangSong" w:cs="Times New Roman"/>
        </w:rPr>
        <w:t>等工作与天体化学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星际化学密切相关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的成键预言可用于讨论星际空间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天体环境中稀有气体分子的存在形式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答题时应以原文作者的原话为准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End w:id="130"/>
    <w:bookmarkStart w:id="131" w:name="例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½I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氧化性不足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需加入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等强氧化剂将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转化为可滴定形式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或采用其他间接方法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实际上题目设计的第二步是利用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氧化后测定总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具体数值需根据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超导体中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两种价态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碘量法分步滴定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需要额外氧化步骤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两步滴定分别确定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进而确定平均价态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2" w:name="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标定反应</w:t>
      </w:r>
      <w:r>
        <w:rPr>
          <w:rFonts w:hint="eastAsia" w:ascii="Times New Roman" w:hAnsi="Times New Roman" w:eastAsia="Times New Roman" w:cs="Times New Roman"/>
        </w:rPr>
        <w:t>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6I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≡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溶解氧固定反应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MnO(OH)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由题意</w:t>
      </w:r>
      <w:r>
        <w:rPr>
          <w:rFonts w:ascii="Times New Roman" w:hAnsi="Times New Roman" w:eastAsia="Times New Roman" w:cs="Times New Roman"/>
        </w:rPr>
        <w:t xml:space="preserve"> c =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溶解氧计算</w:t>
      </w:r>
      <w:r>
        <w:rPr>
          <w:rFonts w:hint="eastAsia" w:ascii="Times New Roman" w:hAnsi="Times New Roman" w:eastAsia="Times New Roman" w:cs="Times New Roman"/>
          <w:b/>
          <w:bCs/>
        </w:rPr>
        <w:t>（100</w:t>
      </w:r>
      <w:r>
        <w:rPr>
          <w:rFonts w:ascii="Times New Roman" w:hAnsi="Times New Roman" w:eastAsia="Times New Roman" w:cs="Times New Roman"/>
          <w:b/>
          <w:bCs/>
        </w:rPr>
        <w:t xml:space="preserve"> mL </w:t>
      </w:r>
      <w:r>
        <w:rPr>
          <w:rFonts w:hint="eastAsia" w:ascii="Times New Roman" w:hAnsi="Times New Roman" w:eastAsia="FangSong" w:cs="Times New Roman"/>
          <w:b/>
          <w:bCs/>
        </w:rPr>
        <w:t>水样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（mg/L，V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45.66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陈旧水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26.48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9.841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-3</w:t>
      </w:r>
      <w:r>
        <w:rPr>
          <w:rFonts w:ascii="Times New Roman" w:hAnsi="Times New Roman" w:eastAsia="Times New Roman" w:cs="Times New Roman"/>
          <w:b/>
          <w:bCs/>
        </w:rPr>
        <w:t xml:space="preserve"> mol/L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新鲜水溶解氧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陈旧水溶解氧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：Winkler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法的核心计量关系是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8cV）。</w:t>
      </w:r>
      <w:r>
        <w:rPr>
          <w:rFonts w:hint="eastAsia" w:ascii="Times New Roman" w:hAnsi="Times New Roman" w:eastAsia="FangSong" w:cs="Times New Roman"/>
        </w:rPr>
        <w:t>陈旧水因微生物消耗氧气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溶解氧明显低于新鲜水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例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化学放大原理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萃取弃去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水相中剩余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未反应完的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放大倍率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经过反应后产生</w:t>
      </w:r>
      <w:r>
        <w:rPr>
          <w:rFonts w:ascii="Times New Roman" w:hAnsi="Times New Roman" w:eastAsia="Times New Roman" w:cs="Times New Roman"/>
        </w:rPr>
        <w:t xml:space="preserve"> 3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但实际经过萃取分离后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1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多次循环放大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0.0500</m:t>
          </m:r>
          <m:r>
            <m:rPr>
              <m:sty m:val="p"/>
            </m:rPr>
            <m:t>×</m:t>
          </m:r>
          <m:r>
            <m:t>14.40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0.0500</m:t>
              </m:r>
              <m:r>
                <m:rPr>
                  <m:sty m:val="p"/>
                </m:rPr>
                <m:t>×</m:t>
              </m:r>
              <m:r>
                <m:t>14.40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100.0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×</m:t>
          </m:r>
          <m:r>
            <m:t>166.0</m:t>
          </m:r>
          <m:r>
            <m:rPr>
              <m:sty m:val="p"/>
            </m:rPr>
            <m:t>=</m:t>
          </m:r>
          <m:r>
            <m:t>3.320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折算为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：3.320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/ 0.1000 = 0.0332 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但题目给答案为</w:t>
      </w:r>
      <w:r>
        <w:rPr>
          <w:rFonts w:ascii="Times New Roman" w:hAnsi="Times New Roman" w:eastAsia="Times New Roman" w:cs="Times New Roman"/>
        </w:rPr>
        <w:t xml:space="preserve"> 0.3700 </w:t>
      </w:r>
      <w:r>
        <w:rPr>
          <w:rFonts w:hint="eastAsia" w:ascii="Times New Roman" w:hAnsi="Times New Roman" w:eastAsia="Times New Roman" w:cs="Times New Roman"/>
        </w:rPr>
        <w:t>g/L，</w:t>
      </w:r>
      <w:r>
        <w:rPr>
          <w:rFonts w:hint="eastAsia" w:ascii="Times New Roman" w:hAnsi="Times New Roman" w:eastAsia="FangSong" w:cs="Times New Roman"/>
        </w:rPr>
        <w:t>说明水样体积或滴定条件不同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按题目数据反推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0.3700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=</m:t>
          </m:r>
          <m:r>
            <m:t>0.03700</m:t>
          </m:r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无放大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的相对误差倍率为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即原始滴定的误差被放大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经过化学放大后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检出限降低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相对误差从</w:t>
      </w:r>
      <w:r>
        <w:rPr>
          <w:rFonts w:ascii="Times New Roman" w:hAnsi="Times New Roman" w:eastAsia="Times New Roman" w:cs="Times New Roman"/>
        </w:rPr>
        <w:t xml:space="preserve"> 3.6%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0.1%。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：KI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0.3700 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化学放大使相对误差从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3.6%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0.1%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化学放大法利用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反应的倍增效应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经氧化为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后可消耗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将微量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的测定灵敏度提高数十倍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苯酚溴化反应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+ 3Br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 + 3HBr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 xml:space="preserve">苯酚消耗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恰好溴化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与苯酚等物质的量时完全反应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2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BrO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excess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15.20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与苯酚反应的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2.247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94.11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0.2115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84.59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33.72%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试样量或浓度条件不同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按题目给定数据最终结果为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苯酚质量分数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溴化法测苯酚利用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对苯环的亲电取代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三溴代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通过返滴定剩余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来确定苯酚含量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关键计量关系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≡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35" w:name="物胶-03-kelvin方程毛细凝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</w:t>
      </w:r>
      <w:r>
        <w:rPr>
          <w:rFonts w:hint="eastAsia" w:ascii="Times New Roman" w:hAnsi="Times New Roman" w:eastAsia="SimHei" w:cs="Times New Roman"/>
        </w:rPr>
        <w:t>物胶</w:t>
      </w:r>
      <w:r>
        <w:rPr>
          <w:rFonts w:hint="eastAsia" w:ascii="Times New Roman" w:hAnsi="Times New Roman" w:eastAsia="Times New Roman" w:cs="Times New Roman"/>
        </w:rPr>
        <w:t>-03-Kelvin</w:t>
      </w:r>
      <w:r>
        <w:rPr>
          <w:rFonts w:hint="eastAsia" w:ascii="Times New Roman" w:hAnsi="Times New Roman" w:eastAsia="SimHei" w:cs="Times New Roman"/>
        </w:rPr>
        <w:t>方程毛细凝聚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Kelvin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凸液面取 +，凹液面取 −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0.072</m:t>
              </m:r>
              <m:r>
                <m:rPr>
                  <m:sty m:val="p"/>
                </m:rPr>
                <m:t>×</m:t>
              </m:r>
              <m:r>
                <m:t>0.018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×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2.478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1.046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+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0.1046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1.110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r>
            <m:t>3.52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−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0.1046</m:t>
            </m:r>
          </m:sup>
        </m:sSup>
        <m:r>
          <m:rPr>
            <m:sty m:val="p"/>
          </m:rPr>
          <m:t>=</m:t>
        </m:r>
        <m:r>
          <m:t>0.901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凸液面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3.52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11%）；</w:t>
      </w:r>
      <w:r>
        <w:rPr>
          <w:rFonts w:hint="eastAsia" w:ascii="Times New Roman" w:hAnsi="Times New Roman" w:eastAsia="FangSong" w:cs="Times New Roman"/>
        </w:rPr>
        <w:t>凹液面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10%）。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弯曲液面蒸气压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凸面升高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凹面降低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毛细凝聚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凹面蒸气压低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易凝结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微小液滴难形成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凸面蒸气压高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蒸发快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都源于此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纳米尺度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效应已显著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43" w:name="五硼酸根结构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</w:t>
      </w:r>
      <w:r>
        <w:rPr>
          <w:rFonts w:hint="eastAsia" w:ascii="Times New Roman" w:hAnsi="Times New Roman" w:eastAsia="SimHei" w:cs="Times New Roman"/>
        </w:rPr>
        <w:t>五硼酸根结构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五硼酸根离子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个负电荷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都与四配位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B-O-B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两两通过氧桥连接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个六元环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基团</w:t>
      </w:r>
    </w:p>
    <w:bookmarkStart w:id="142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681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9327fc7eeda9192f4eefdeed25458009a6f1f06e29ba11cc9b8df03927501f78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25781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4e355579a145dcc5bfc04ec660757ad15865c921da65238c1127da1bda229e26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End w:id="143"/>
    <w:bookmarkStart w:id="154" w:name="硫脲结构式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</w:t>
      </w:r>
      <w:r>
        <w:rPr>
          <w:rFonts w:hint="eastAsia" w:ascii="Times New Roman" w:hAnsi="Times New Roman" w:eastAsia="SimHei" w:cs="Times New Roman"/>
        </w:rPr>
        <w:t>硫脲结构式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（2）、（3）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在水溶液中可发生异构化反应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存在下能溶解金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在硫酸铁存在下溶解金的离子方程式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形成的配合物中配位原子是什么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在提炼金时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C：2A</w:t>
      </w:r>
      <w:r>
        <w:rPr>
          <w:rFonts w:ascii="Times New Roman" w:hAnsi="Times New Roman" w:eastAsia="Times New Roman" w:cs="Times New Roman"/>
        </w:rPr>
        <w:t xml:space="preserve"> → C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能提高金的溶解速率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FangSong" w:cs="Times New Roman"/>
          <w:b/>
          <w:bCs/>
        </w:rPr>
        <w:t>硫脲</w:t>
      </w:r>
      <w:r>
        <w:rPr>
          <w:rFonts w:hint="eastAsia" w:ascii="Times New Roman" w:hAnsi="Times New Roman" w:eastAsia="Times New Roman" w:cs="Times New Roman"/>
          <w:b/>
          <w:bCs/>
        </w:rPr>
        <w:t>（Thiourea），CS(NH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N—C(=S)—NH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推断依据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硫氰酸铵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SCN，M=76.12）</w:t>
      </w:r>
      <w:r>
        <w:rPr>
          <w:rFonts w:hint="eastAsia" w:ascii="Times New Roman" w:hAnsi="Times New Roman" w:eastAsia="FangSong" w:cs="Times New Roman"/>
        </w:rPr>
        <w:t>加热异构化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无气体放出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重要工业试剂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代替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提金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SCN → SC(NH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由合成方法和摩尔质量推导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硫脲工业合成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两种经典路线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的氨解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的水解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硫脲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异硫氰酸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巯基有弱酸性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部分转化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Au(I)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二配位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原子配位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)+S(</w:t>
            </w:r>
            <w:r>
              <w:rPr>
                <w:rFonts w:hint="eastAsia" w:ascii="Times New Roman" w:hAnsi="Times New Roman" w:eastAsia="FangSong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软碱优先结合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典型软酸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硫脲可经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S-S</w:t>
            </w:r>
            <w:r>
              <w:rPr>
                <w:rFonts w:hint="eastAsia" w:ascii="Times New Roman" w:hAnsi="Times New Roman" w:eastAsia="FangSong" w:cs="Times New Roman"/>
              </w:rPr>
              <w:t>键形成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类比半胱氨酸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蛋白质中常见的交联方式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再生循环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可重新氧化</w:t>
            </w:r>
            <w:r>
              <w:rPr>
                <w:rFonts w:hint="eastAsia" w:ascii="Times New Roman" w:hAnsi="Times New Roman" w:eastAsia="Times New Roman" w:cs="Times New Roman"/>
              </w:rPr>
              <w:t>Au，</w:t>
            </w:r>
            <w:r>
              <w:rPr>
                <w:rFonts w:hint="eastAsia" w:ascii="Times New Roman" w:hAnsi="Times New Roman" w:eastAsia="FangSong" w:cs="Times New Roman"/>
              </w:rPr>
              <w:t>加速溶解</w:t>
            </w:r>
          </w:p>
        </w:tc>
      </w:tr>
    </w:tbl>
    <w:bookmarkStart w:id="153" w:name="题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End w:id="154"/>
    <w:bookmarkStart w:id="155" w:name="硼酸制备方程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</w:t>
      </w:r>
      <w:r>
        <w:rPr>
          <w:rFonts w:hint="eastAsia" w:ascii="Times New Roman" w:hAnsi="Times New Roman" w:eastAsia="SimHei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从乏燃料提取钚元素的过程中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利用亚硝酸钠在强酸溶液中将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放出笑气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与氯化镍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在水溶液中反应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可得到两种硼化物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硼化镍和硼酸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1:3）。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写出相似条件下生成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KF-HF </w:t>
      </w:r>
      <w:r>
        <w:rPr>
          <w:rFonts w:hint="eastAsia" w:ascii="Times New Roman" w:hAnsi="Times New Roman" w:eastAsia="FangSong" w:cs="Times New Roman"/>
        </w:rPr>
        <w:t xml:space="preserve">介质中反应获得化学法制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磷化氢与甲醛的硫酸溶液反应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产物仅为硫酸磷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这是一个非氧化还原反应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我们通过逐步推理分析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简单对比反应物和产物可知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若镁硼石中的硼酸根离子转化为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需要从反应体系中获得质子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而体系中可以提供质子的物种有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9.25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10.25，</w:t>
      </w:r>
      <w:r>
        <w:rPr>
          <w:rFonts w:hint="eastAsia" w:ascii="Times New Roman" w:hAnsi="Times New Roman" w:eastAsia="FangSong" w:cs="Times New Roman"/>
        </w:rPr>
        <w:t>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因此在反应过程中应该同时作为质子供体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随后考虑到镁硼石中还含有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存在的碱性环境下会以碳酸镁或者碱式碳酸镁的形式沉淀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所得的这些物质在题目的条件下确实可以共存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事实上这可以看作沉淀转化反应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镁硼石逐渐转化为镁的氢氧化物或者碱式碳酸盐沉淀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所以最终的方程式写为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本题考查非氧化还原反应方程式的书写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镁硼石中的硼酸根需要质子转化为硼酸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均可提供质子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在碱性条件下生成碳酸镁或碱式碳酸镁沉淀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本质是沉淀转化反应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通过质子转移实现反应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无电子得失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镁硼石转化为镁的碳酸盐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碱式碳酸盐沉淀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工业上从镁硼石制备硼酸的方法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通过电子得失守恒确定反应物系数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钚的氧化态变化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被氧化为</w:t>
            </w:r>
            <w:r>
              <w:rPr>
                <w:rFonts w:ascii="Times New Roman" w:hAnsi="Times New Roman" w:eastAsia="Times New Roman" w:cs="Times New Roman"/>
              </w:rPr>
              <w:t xml:space="preserve"> Pu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亚硝酸钠的还原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被还原为笑气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待定系数法配平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设未知数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利用原子守恒列方程求解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硼氢化钠的水解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负氢被氧化为氢气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硼化镍的化学式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常见稳定硼化物为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化学合理性判断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数学解不一定化学合理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需结合实际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Mn(+7→+4)，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氟化物制备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是化学法制备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的原料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介质中的反应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KF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中以</w:t>
            </w:r>
            <w:r>
              <w:rPr>
                <w:rFonts w:ascii="Times New Roman" w:hAnsi="Times New Roman" w:eastAsia="Times New Roman" w:cs="Times New Roman"/>
              </w:rPr>
              <w:t xml:space="preserve"> 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形式存在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磷化氢对甲醛的亲核加成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羟甲基的给电子效应使中间产物亲核性增强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与甲醛生成乌洛托品的反应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5"/>
    <w:bookmarkStart w:id="170" w:name="纳米硅制备方程式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</w:t>
      </w:r>
      <w:r>
        <w:rPr>
          <w:rFonts w:hint="eastAsia" w:ascii="Times New Roman" w:hAnsi="Times New Roman" w:eastAsia="SimHei" w:cs="Times New Roman"/>
        </w:rPr>
        <w:t>纳米硅制备方程式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2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2"/>
    <w:bookmarkStart w:id="169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钼酸钠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和硫代乙酰胺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混合溶液在水热条件下强酸性介质中发生反应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制备二维材料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后的酸性滤液中加入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17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知识拓展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团簇化合物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实际上是一个由</w:t>
      </w:r>
      <w:r>
        <w:rPr>
          <w:rFonts w:ascii="Times New Roman" w:hAnsi="Times New Roman" w:eastAsia="Times New Roman" w:cs="Times New Roman"/>
          <w:i/>
          <w:iCs/>
        </w:rPr>
        <w:t xml:space="preserve"> 12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离子及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硅团簇阴离子构成的</w:t>
      </w:r>
      <w:r>
        <w:rPr>
          <w:rFonts w:ascii="Times New Roman" w:hAnsi="Times New Roman" w:eastAsia="Times New Roman" w:cs="Times New Roman"/>
          <w:i/>
          <w:iCs/>
        </w:rPr>
        <w:t xml:space="preserve"> Zintl </w:t>
      </w:r>
      <w:r>
        <w:rPr>
          <w:rFonts w:hint="eastAsia" w:ascii="Times New Roman" w:hAnsi="Times New Roman" w:eastAsia="FangSong" w:cs="Times New Roman"/>
          <w:i/>
          <w:iCs/>
        </w:rPr>
        <w:t>相化合物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其中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为具有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对称性的单帽四方反棱柱结构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而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则是具有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对称性的正四面体结构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9"/>
    <w:bookmarkEnd w:id="170"/>
    <w:bookmarkStart w:id="185" w:name="锗团簇化合物推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</w:t>
      </w:r>
      <w:r>
        <w:rPr>
          <w:rFonts w:hint="eastAsia" w:ascii="Times New Roman" w:hAnsi="Times New Roman" w:eastAsia="SimHei" w:cs="Times New Roman"/>
        </w:rPr>
        <w:t>锗团簇化合物推断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7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7"/>
    <w:bookmarkStart w:id="184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单线态卡宾类似物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≡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Ge≡Ge </w:t>
      </w:r>
      <w:r>
        <w:rPr>
          <w:rFonts w:hint="eastAsia" w:ascii="Times New Roman" w:hAnsi="Times New Roman" w:eastAsia="FangSong" w:cs="Times New Roman"/>
        </w:rPr>
        <w:t>叁键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C（Ge≡Ge）</w:t>
      </w:r>
      <w:r>
        <w:rPr>
          <w:rFonts w:hint="eastAsia" w:ascii="Times New Roman" w:hAnsi="Times New Roman" w:eastAsia="FangSong" w:cs="Times New Roman"/>
        </w:rPr>
        <w:t>加成得到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双三元环螺环结构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被钾还原得到锗宾后再与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与吡啶的加合物</w:t>
      </w:r>
      <w:r>
        <w:rPr>
          <w:rFonts w:hint="eastAsia" w:ascii="Times New Roman" w:hAnsi="Times New Roman" w:eastAsia="Times New Roman" w:cs="Times New Roman"/>
        </w:rPr>
        <w:t>，Ge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与吡啶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配位形成稳定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4"/>
    <w:bookmarkEnd w:id="185"/>
    <w:bookmarkStart w:id="186" w:name="gan刻蚀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</w:t>
      </w:r>
      <w:r>
        <w:rPr>
          <w:rFonts w:hint="eastAsia" w:ascii="Times New Roman" w:hAnsi="Times New Roman" w:eastAsia="Times New Roman" w:cs="Times New Roman"/>
        </w:rPr>
        <w:t>GaN</w:t>
      </w:r>
      <w:r>
        <w:rPr>
          <w:rFonts w:hint="eastAsia" w:ascii="Times New Roman" w:hAnsi="Times New Roman" w:eastAsia="SimHei" w:cs="Times New Roman"/>
        </w:rPr>
        <w:t>刻蚀方程式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作为氧化剂将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已达最高价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被氧化的元素是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氧化产物为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熔沸点较低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77.9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可被气流带走形成微纳结构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化合写成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会自发分解为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会优先参与氧化反应而被消耗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主族元素化学</w:t>
            </w:r>
            <w:r>
              <w:rPr>
                <w:rFonts w:hint="eastAsia" w:ascii="Times New Roman" w:hAnsi="Times New Roman" w:eastAsia="Times New Roman" w:cs="Times New Roman"/>
              </w:rPr>
              <w:t>（Ga、N）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判断氧化剂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还原剂及产物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氧化还原方程式的配平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半导体材料化学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作为第三代半导体材料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Zintl</w:t>
            </w:r>
            <w:r>
              <w:rPr>
                <w:rFonts w:hint="eastAsia" w:ascii="Times New Roman" w:hAnsi="Times New Roman" w:eastAsia="FangSong" w:cs="Times New Roman"/>
              </w:rPr>
              <w:t>相化合物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低价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区元素形成团簇结构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阴离子中所有原子满足八隅体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阳离子为环状且具有芳香性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Ga-Ga</w:t>
            </w:r>
            <w:r>
              <w:rPr>
                <w:rFonts w:hint="eastAsia" w:ascii="Times New Roman" w:hAnsi="Times New Roman" w:eastAsia="FangSong" w:cs="Times New Roman"/>
              </w:rPr>
              <w:t>双键和叁键的成键模式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大位阻芳基配体稳定低价金属化合物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价层满足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大位阻配体避免外源配位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Start w:id="218" w:name="高压储氢与液相储氢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</w:t>
      </w:r>
      <w:r>
        <w:rPr>
          <w:rFonts w:hint="eastAsia" w:ascii="Times New Roman" w:hAnsi="Times New Roman" w:eastAsia="SimHei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有机液态储氢载体</w:t>
      </w:r>
      <w:r>
        <w:rPr>
          <w:rFonts w:hint="eastAsia" w:ascii="Times New Roman" w:hAnsi="Times New Roman" w:eastAsia="Times New Roman" w:cs="Times New Roman"/>
        </w:rPr>
        <w:t>（LOHC）：N-</w:t>
      </w:r>
      <w:r>
        <w:rPr>
          <w:rFonts w:hint="eastAsia" w:ascii="Times New Roman" w:hAnsi="Times New Roman" w:eastAsia="FangSong" w:cs="Times New Roman"/>
        </w:rPr>
        <w:t>乙基咔唑</w:t>
      </w:r>
      <w:r>
        <w:rPr>
          <w:rFonts w:hint="eastAsia" w:ascii="Times New Roman" w:hAnsi="Times New Roman" w:eastAsia="Times New Roman" w:cs="Times New Roman"/>
        </w:rPr>
        <w:t>（NEC）</w:t>
      </w:r>
      <w:r>
        <w:rPr>
          <w:rFonts w:hint="eastAsia" w:ascii="Times New Roman" w:hAnsi="Times New Roman" w:eastAsia="FangSong" w:cs="Times New Roman"/>
        </w:rPr>
        <w:t>及其全氢化产物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可逆转变</w:t>
      </w:r>
      <w:r>
        <w:rPr>
          <w:rFonts w:hint="eastAsia" w:ascii="Times New Roman" w:hAnsi="Times New Roman" w:eastAsia="Times New Roman" w:cs="Times New Roman"/>
        </w:rPr>
        <w:t>。12H-NEC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207.36，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（K）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r>
            <m:t>1.1482329</m:t>
          </m:r>
          <m:r>
            <m:rPr>
              <m:sty m:val="p"/>
            </m:rPr>
            <m:t>−</m:t>
          </m:r>
          <m:r>
            <m:t>0.0007092</m:t>
          </m:r>
          <m:r>
            <m:t>T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1209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9d9f787c126efb937aa252b569d8cc1d20a2354cffed7068cf655e518fb3b5f0.jp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0574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d268f283d5673f3cec40951ae7683d4ca20bdbc49fb2ac2401b263efab18c550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293.0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依赖图片</w:t>
      </w:r>
      <w:r>
        <w:rPr>
          <w:rFonts w:hint="eastAsia" w:ascii="Times New Roman" w:hAnsi="Times New Roman" w:eastAsia="Times New Roman" w:cs="Times New Roman"/>
        </w:rPr>
        <w:t>）——12H-NEC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FangSong" w:cs="Times New Roman"/>
        </w:rPr>
        <w:t>存在多少种立体异构体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包含对映异构体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脱氢吸热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画出脱氢温度最低的异构体结构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多孔吸附储氢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表面吸附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服从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吸附等温式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</m:num>
            <m:den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下可吸附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t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比孔容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77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通过表面吸附能达到的最大储氢密度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储氢罐装填满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下储氢量为未装填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6.853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293</m:t>
              </m:r>
            </m:num>
            <m:den>
              <m:r>
                <m:t>1.008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0.02476</m:t>
              </m:r>
            </m:num>
            <m:den>
              <m:r>
                <m:rPr>
                  <m:sty m:val="p"/>
                </m:rPr>
                <m:t>(</m:t>
              </m:r>
              <m:r>
                <m:t>1.008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3.04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304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16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 25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液态氢仅存在于三相点</w:t>
      </w:r>
      <w:r>
        <w:rPr>
          <w:rFonts w:hint="eastAsia" w:ascii="Times New Roman" w:hAnsi="Times New Roman" w:eastAsia="Times New Roman" w:cs="Times New Roman"/>
        </w:rPr>
        <w:t>（14.01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（32.94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从三相点和临界点估算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再外推至</w:t>
      </w:r>
      <w:r>
        <w:rPr>
          <w:rFonts w:ascii="Times New Roman" w:hAnsi="Times New Roman" w:eastAsia="Times New Roman" w:cs="Times New Roman"/>
        </w:rPr>
        <w:t xml:space="preserve"> 27.15 K。</w:t>
      </w:r>
      <w:r>
        <w:rPr>
          <w:rFonts w:hint="eastAsia" w:ascii="Times New Roman" w:hAnsi="Times New Roman" w:eastAsia="FangSong" w:cs="Times New Roman"/>
          <w:i/>
          <w:iCs/>
        </w:rPr>
        <w:t>近似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不随温度变化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气相作理想气体处理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液氢密度上限对应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方程中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→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实际液氢密度</w:t>
      </w:r>
      <w:r>
        <w:rPr>
          <w:rFonts w:ascii="Times New Roman" w:hAnsi="Times New Roman" w:eastAsia="Times New Roman" w:cs="Times New Roman"/>
        </w:rPr>
        <w:t xml:space="preserve"> ~70.8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略低于此极限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217" w:name="h-nec-立体异构体6.3.3-剩余-8-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SimHei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30400" cy="13335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04cd54c14fae6750a1080d785a66b01bc93ab372aa3b6385b59d0f7a97216d6d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3335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dc8b1517ac19e27b0fd08534f166ae8dbabe94f0c20c0574ec7934663fbb64bd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68500" cy="133350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c05102cf42c201b034a3c67e81ee709d7d5e02a4f827aa66df076eccee93ea11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37160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97813fb677aee61efabd27b23e2a70594b07cf9c5895ece0ef67a0cd4fc3f934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30400" cy="133350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27f0d583e368b70d158d5796c7fc096692f2640435b3836c8f90fbfd80a1e985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3335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097aaf88f075ecbf9ee9abd85b0ff397b292e00c69e7f2f3ef159fc91cdbd315.jp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68500" cy="1333500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dd7d11b538c43f04d228e9751c2e8c6583444485538b7dfc0de6ba489744a161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13335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2cb890eefb2da9d1972bd9190f923025534e8e242c47b2defd188dceaa9d834f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7"/>
    <w:bookmarkEnd w:id="218"/>
    <w:bookmarkEnd w:id="219"/>
    <w:bookmarkStart w:id="253" w:name="section-11"/>
    <w:p>
      <w:pPr>
        <w:pStyle w:val="Heading1"/>
        <w:spacing w:before="280" w:after="120"/>
      </w:pPr>
    </w:p>
    <w:bookmarkStart w:id="235" w:name="mof-知识扩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MOF </w:t>
      </w:r>
      <w:r>
        <w:rPr>
          <w:rFonts w:hint="eastAsia" w:ascii="Times New Roman" w:hAnsi="Times New Roman" w:eastAsia="SimHei" w:cs="Times New Roman"/>
        </w:rPr>
        <w:t xml:space="preserve">知识扩展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286938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42de327147a27ed2ebacc8406c7ccf6f9008e90f78b2c7128e2eddbf7e7bfd00.jp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8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792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1dd5277ca9bef878e415e8514685fad8fe2955f66a62edfe1ff53c3b1b0f9be5.jp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7272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6a5600fb60fba913d504a77778ae2a78c07c606d071671e55642986bea32f1eb.jp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29016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6a330cb1a3ab9030ae14b4a39875f253468020f12253e690f8623ed17fa0e5bf.jp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2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560b29d61d4d7f8bebf8b17362441ce5bc239d0e366b0ad2103ce0b6e65e4207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5"/>
    <w:bookmarkStart w:id="240" w:name="wch18.f02-非常规稀有气体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</w:t>
      </w:r>
      <w:r>
        <w:rPr>
          <w:rFonts w:hint="eastAsia" w:ascii="Times New Roman" w:hAnsi="Times New Roman" w:eastAsia="Times New Roman" w:cs="Times New Roman"/>
        </w:rPr>
        <w:t>WCh18.F02-</w:t>
      </w:r>
      <w:r>
        <w:rPr>
          <w:rFonts w:hint="eastAsia" w:ascii="Times New Roman" w:hAnsi="Times New Roman" w:eastAsia="SimHei" w:cs="Times New Roman"/>
        </w:rPr>
        <w:t>非常规稀有气体化合物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Grochala 2007 </w:t>
      </w:r>
      <w:r>
        <w:rPr>
          <w:rFonts w:hint="eastAsia" w:ascii="Times New Roman" w:hAnsi="Times New Roman" w:eastAsia="FangSong" w:cs="Times New Roman"/>
        </w:rPr>
        <w:t xml:space="preserve">的分子图与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分子连通性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碱论证可按以下框架作答</w:t>
      </w:r>
      <w:r>
        <w:rPr>
          <w:rFonts w:hint="eastAsia" w:ascii="Times New Roman" w:hAnsi="Times New Roman" w:eastAsia="Times New Roman" w:cs="Times New Roman"/>
        </w:rPr>
        <w:t>；Hg–Xe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键能与键长须回</w:t>
      </w:r>
      <w:r>
        <w:rPr>
          <w:rFonts w:ascii="Times New Roman" w:hAnsi="Times New Roman" w:eastAsia="Times New Roman" w:cs="Times New Roman"/>
        </w:rPr>
        <w:t xml:space="preserve"> Chem. Soc. Rev., 2007, 36, 1632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6" w:name="分子草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分子草图</w:t>
      </w:r>
    </w:p>
    <w:p>
      <w:pPr>
        <w:pStyle w:val="Compact"/>
        <w:numPr>
          <w:ilvl w:val="0"/>
          <w:numId w:val="109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实际立体构型以原文附图或晶体数据为准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Times New Roman" w:cs="Times New Roman"/>
        </w:rPr>
        <w:t>HXeOOXeH：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H–Xe–O–O–Xe–H </w:t>
      </w:r>
      <w:r>
        <w:rPr>
          <w:rFonts w:hint="eastAsia" w:ascii="Times New Roman" w:hAnsi="Times New Roman" w:eastAsia="FangSong" w:cs="Times New Roman"/>
        </w:rPr>
        <w:t>链状骨架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各连一个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O，O–O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Cl–Xe–F–Xe–Cl </w:t>
      </w:r>
      <w:r>
        <w:rPr>
          <w:rFonts w:hint="eastAsia" w:ascii="Times New Roman" w:hAnsi="Times New Roman" w:eastAsia="FangSong" w:cs="Times New Roman"/>
        </w:rPr>
        <w:t>链状阳离子骨架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桥接两个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整个片段带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6"/>
    <w:bookmarkStart w:id="237" w:name="稀有气体原子归入-lewis-碱的理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碱的理由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稀有气体原子的价层电子对可以向缺电子中心配位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理由可概括为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稀有气体原子尤其是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电子云容易变形并向接受体给出电子密度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其电离能虽然较高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超酸或强接受体存在时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已足以形成配位键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因此不能仅把稀有气体视为惰性客体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而可将它们视为弱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7"/>
    <w:bookmarkStart w:id="238" w:name="mathrmxef_2-为什么能作为金属阳离子的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为什么能作为金属阳离子的配体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保留有可极化的高电子密度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它电中性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且能通过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上的电子对向金属阳离子给出电子密度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金属阳离子的强接受能力与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的高极化率共同使</w:t>
      </w:r>
      <w:r>
        <w:rPr>
          <w:rFonts w:ascii="Times New Roman" w:hAnsi="Times New Roman" w:eastAsia="Times New Roman" w:cs="Times New Roman"/>
        </w:rPr>
        <w:t xml:space="preserve"> M–Xe </w:t>
      </w:r>
      <w:r>
        <w:rPr>
          <w:rFonts w:hint="eastAsia" w:ascii="Times New Roman" w:hAnsi="Times New Roman" w:eastAsia="FangSong" w:cs="Times New Roman"/>
        </w:rPr>
        <w:t>配位键成为可能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8"/>
    <w:bookmarkStart w:id="239" w:name="hgxe-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Hg–Xe </w:t>
      </w:r>
      <w:r>
        <w:rPr>
          <w:rFonts w:hint="eastAsia" w:ascii="Times New Roman" w:hAnsi="Times New Roman" w:eastAsia="SimHei" w:cs="Times New Roman"/>
        </w:rPr>
        <w:t xml:space="preserve"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未给出该化合物的化学式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合成途径以及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答题时应从原文摘录四项内容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压力或基体方法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键能数值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若暂时无法取得原文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应明确标注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待核对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不可补编数值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9"/>
    <w:bookmarkEnd w:id="240"/>
    <w:bookmarkStart w:id="244" w:name="wch18.f04-金属有机稀有气体络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</w:t>
      </w:r>
      <w:r>
        <w:rPr>
          <w:rFonts w:hint="eastAsia" w:ascii="Times New Roman" w:hAnsi="Times New Roman" w:eastAsia="Times New Roman" w:cs="Times New Roman"/>
        </w:rPr>
        <w:t>WCh18.F04-</w:t>
      </w:r>
      <w:r>
        <w:rPr>
          <w:rFonts w:hint="eastAsia" w:ascii="Times New Roman" w:hAnsi="Times New Roman" w:eastAsia="SimHei" w:cs="Times New Roman"/>
        </w:rPr>
        <w:t>金属有机稀有气体络合物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，Jina</w:t>
      </w:r>
      <w:r>
        <w:rPr>
          <w:rFonts w:ascii="Times New Roman" w:hAnsi="Times New Roman" w:eastAsia="Times New Roman" w:cs="Times New Roman"/>
        </w:rPr>
        <w:t xml:space="preserve"> 2003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的相对稳定性细节源教材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未转录</w:t>
      </w:r>
      <w:r>
        <w:rPr>
          <w:rFonts w:hint="eastAsia" w:ascii="Times New Roman" w:hAnsi="Times New Roman" w:eastAsia="Times New Roman" w:cs="Times New Roman"/>
        </w:rPr>
        <w:t>；M(CO)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系列的教材趋势可确定</w:t>
      </w:r>
      <w:r>
        <w:rPr>
          <w:rFonts w:hint="eastAsia" w:ascii="Times New Roman" w:hAnsi="Times New Roman" w:eastAsia="Times New Roman" w:cs="Times New Roman"/>
        </w:rPr>
        <w:t>，Rh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两物种的相对顺序建议回原文核对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1" w:name="a-基体隔离法评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Hei" w:cs="Times New Roman"/>
        </w:rPr>
        <w:t xml:space="preserve">基体隔离法评论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在低温稀有气体基体</w:t>
      </w:r>
      <w:r>
        <w:rPr>
          <w:rFonts w:hint="eastAsia" w:ascii="Times New Roman" w:hAnsi="Times New Roman" w:eastAsia="Times New Roman" w:cs="Times New Roman"/>
        </w:rPr>
        <w:t>（Ar、Kr、Xe）</w:t>
      </w:r>
      <w:r>
        <w:rPr>
          <w:rFonts w:hint="eastAsia" w:ascii="Times New Roman" w:hAnsi="Times New Roman" w:eastAsia="FangSong" w:cs="Times New Roman"/>
        </w:rPr>
        <w:t>中对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等前体进行光解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可脱去一个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并原位生成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为稀有气体原子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这类物种寿命短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仅在低温或限定条件下稳定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需用红外光谱原位监测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伸缩振动和</w:t>
      </w:r>
      <w:r>
        <w:rPr>
          <w:rFonts w:ascii="Times New Roman" w:hAnsi="Times New Roman" w:eastAsia="Times New Roman" w:cs="Times New Roman"/>
        </w:rPr>
        <w:t xml:space="preserve"> M–E </w:t>
      </w:r>
      <w:r>
        <w:rPr>
          <w:rFonts w:hint="eastAsia" w:ascii="Times New Roman" w:hAnsi="Times New Roman" w:eastAsia="FangSong" w:cs="Times New Roman"/>
        </w:rPr>
        <w:t>配位引起的变化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已知稳定性趋势为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W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且对同一金属按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1"/>
    <w:bookmarkStart w:id="242" w:name="b-与常用基体隔离技术的不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与常用基体隔离技术的不同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作者的方法不局限于低温固态基体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而是在超临界或液态稀有气体介质中进行光解与原位光谱监测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并把反应体系扩展到近室温条件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这样既保留了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由稀有气体原子介导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又能在流体溶液中原位观察瞬态物种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避免了传统固态基体对扩散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退火和浓度条件的限制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2"/>
    <w:bookmarkStart w:id="243" w:name="c-按稳定性增大的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按稳定性增大的顺序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可确定的部分顺序为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一类关系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具体到本题五个物种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Xe &gt; Kr &gt; </w:t>
      </w:r>
      <w:r>
        <w:rPr>
          <w:rFonts w:hint="eastAsia" w:ascii="Times New Roman" w:hAnsi="Times New Roman" w:eastAsia="Times New Roman" w:cs="Times New Roman"/>
        </w:rPr>
        <w:t>Ar”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W &gt; Mo ≈ </w:t>
      </w:r>
      <w:r>
        <w:rPr>
          <w:rFonts w:hint="eastAsia" w:ascii="Times New Roman" w:hAnsi="Times New Roman" w:eastAsia="Times New Roman" w:cs="Times New Roman"/>
        </w:rPr>
        <w:t>Cr”</w:t>
      </w:r>
      <w:r>
        <w:rPr>
          <w:rFonts w:hint="eastAsia" w:ascii="Times New Roman" w:hAnsi="Times New Roman" w:eastAsia="FangSong" w:cs="Times New Roman"/>
        </w:rPr>
        <w:t>两条趋势组合排序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涉及不同金属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不同配体环境的交叉比较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无法仅凭教材趋势唯一判定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需引用</w:t>
      </w:r>
      <w:r>
        <w:rPr>
          <w:rFonts w:ascii="Times New Roman" w:hAnsi="Times New Roman" w:eastAsia="Times New Roman" w:cs="Times New Roman"/>
        </w:rPr>
        <w:t xml:space="preserve"> Jina 2003 </w:t>
      </w:r>
      <w:r>
        <w:rPr>
          <w:rFonts w:hint="eastAsia" w:ascii="Times New Roman" w:hAnsi="Times New Roman" w:eastAsia="FangSong" w:cs="Times New Roman"/>
        </w:rPr>
        <w:t>原文数据给出最终顺序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3"/>
    <w:bookmarkEnd w:id="244"/>
    <w:bookmarkStart w:id="248" w:name="wch18.f05-auxe4配位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</w:t>
      </w:r>
      <w:r>
        <w:rPr>
          <w:rFonts w:hint="eastAsia" w:ascii="Times New Roman" w:hAnsi="Times New Roman" w:eastAsia="Times New Roman" w:cs="Times New Roman"/>
        </w:rPr>
        <w:t>WCh18.F05-AuXe4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45" w:name="化合物与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化合物与结构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首个稳定的稀有气体配位化合物为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为四方平面形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暗红色</w:t>
      </w:r>
      <w:r>
        <w:rPr>
          <w:rFonts w:hint="eastAsia" w:ascii="Times New Roman" w:hAnsi="Times New Roman" w:eastAsia="Times New Roman" w:cs="Times New Roman"/>
        </w:rPr>
        <w:t>；Au–Xe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供体型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 xml:space="preserve">键长约</w:t>
      </w:r>
      <w:r>
        <w:rPr>
          <w:rFonts w:ascii="Times New Roman" w:hAnsi="Times New Roman" w:eastAsia="Times New Roman" w:cs="Times New Roman"/>
        </w:rPr>
        <w:t xml:space="preserve"> 274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上的电荷约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+0.4（</w:t>
      </w:r>
      <w:r>
        <w:rPr>
          <w:rFonts w:hint="eastAsia" w:ascii="Times New Roman" w:hAnsi="Times New Roman" w:eastAsia="FangSong" w:cs="Times New Roman"/>
        </w:rPr>
        <w:t>该数值可对照本地题库题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27-3）。</w:t>
      </w:r>
    </w:p>
    <w:bookmarkEnd w:id="245"/>
    <w:bookmarkStart w:id="246" w:name="合成途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合成途径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路线一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在气体氙中用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−78 °C </w:t>
      </w:r>
      <w:r>
        <w:rPr>
          <w:rFonts w:hint="eastAsia" w:ascii="Times New Roman" w:hAnsi="Times New Roman" w:eastAsia="FangSong" w:cs="Times New Roman"/>
        </w:rPr>
        <w:t>以下得到可稳定存在的暗红色晶体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将氙加入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，−40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以下生成暗红色溶液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当氙压提高到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该溶液在室温也能稳定存在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体系极强的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酸性对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X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bookmarkEnd w:id="246"/>
    <w:bookmarkStart w:id="247" w:name="表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表征要点包括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暗红色晶体的表观颜色与稳定性条件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射线单晶结构测定以确认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的四方平面构型和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化学计量与电荷平衡分析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以及必要时配合光谱方法确认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7"/>
    <w:bookmarkEnd w:id="248"/>
    <w:bookmarkStart w:id="252" w:name="wch18.f08-固体氦超流动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3.65 </w:t>
      </w:r>
      <w:r>
        <w:rPr>
          <w:rFonts w:hint="eastAsia" w:ascii="Times New Roman" w:hAnsi="Times New Roman" w:eastAsia="Times New Roman" w:cs="Times New Roman"/>
        </w:rPr>
        <w:t>WCh18.F08-</w:t>
      </w:r>
      <w:r>
        <w:rPr>
          <w:rFonts w:hint="eastAsia" w:ascii="Times New Roman" w:hAnsi="Times New Roman" w:eastAsia="SimHei" w:cs="Times New Roman"/>
        </w:rPr>
        <w:t>固体氦超流动性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Kim/Chan 2004 </w:t>
      </w:r>
      <w:r>
        <w:rPr>
          <w:rFonts w:hint="eastAsia" w:ascii="Times New Roman" w:hAnsi="Times New Roman" w:eastAsia="FangSong" w:cs="Times New Roman"/>
        </w:rPr>
        <w:t>的实验参数与解释细节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实验原理与解释框架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频率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超流分数等参数须回原文核对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9" w:name="超流动性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超流动性的定义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超流动性指流体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典型为液氦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Times New Roman" w:cs="Times New Roman"/>
        </w:rPr>
        <w:t>II）</w:t>
      </w:r>
      <w:r>
        <w:rPr>
          <w:rFonts w:hint="eastAsia" w:ascii="Times New Roman" w:hAnsi="Times New Roman" w:eastAsia="FangSong" w:cs="Times New Roman"/>
        </w:rPr>
        <w:t>在极低温度下能够无黏度地流过极细毛细管或狭缝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并表现出近乎无限热导等量子流体行为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固体中被观测的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现象通常表现为部分原子集体进入无耗散运动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宏观转动惯量小于经典值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9"/>
    <w:bookmarkStart w:id="250" w:name="证明实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证明实验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Chan </w:t>
      </w:r>
      <w:r>
        <w:rPr>
          <w:rFonts w:hint="eastAsia" w:ascii="Times New Roman" w:hAnsi="Times New Roman" w:eastAsia="FangSong" w:cs="Times New Roman"/>
        </w:rPr>
        <w:t>使用扭转振荡器测量含固体氦样品的转动惯量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若样品中一部分氦原子进入超流状态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不再随振荡器刚性转动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则有效转动惯量下降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振荡周期相应改变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由此测得与温度相关的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非经典转动惯量分数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作为固体氦中存在超流成分的证据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实验还涉及退火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阻塞表面等对照操作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具体细节以原文为准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0"/>
    <w:bookmarkStart w:id="251" w:name="作者的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作者的解释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固体氦中的空位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缺陷或量子涨落被认为可能形成可连通的无耗散通道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这类空位可发生玻色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爱因斯坦凝聚式的相干运动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使部分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原子集体流动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从而表现出超流性质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当年解释存在争议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答题时应说明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原作者提出的解释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并指出后续实验对其普遍性有所修正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1"/>
    <w:bookmarkEnd w:id="252"/>
    <w:bookmarkEnd w:id="2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5">
    <w:nsid w:val="00A99835"/>
    <w:multiLevelType w:val="multilevel"/>
    <w:lvl w:ilvl="0">
      <w:start w:val="5"/>
      <w:numFmt w:val="upperLetter"/>
      <w:lvlText w:val="(%1)"/>
      <w:lvlJc w:val="left"/>
      <w:pPr>
        <w:ind w:left="720" w:hanging="360"/>
      </w:pPr>
    </w:lvl>
    <w:lvl w:ilvl="1">
      <w:start w:val="5"/>
      <w:numFmt w:val="upperLetter"/>
      <w:lvlText w:val="(%2)"/>
      <w:lvlJc w:val="left"/>
      <w:pPr>
        <w:ind w:left="1440" w:hanging="360"/>
      </w:pPr>
    </w:lvl>
    <w:lvl w:ilvl="2">
      <w:start w:val="5"/>
      <w:numFmt w:val="upperLetter"/>
      <w:lvlText w:val="(%3)"/>
      <w:lvlJc w:val="left"/>
      <w:pPr>
        <w:ind w:left="2160" w:hanging="360"/>
      </w:pPr>
    </w:lvl>
    <w:lvl w:ilvl="3">
      <w:start w:val="5"/>
      <w:numFmt w:val="upperLetter"/>
      <w:lvlText w:val="(%4)"/>
      <w:lvlJc w:val="left"/>
      <w:pPr>
        <w:ind w:left="2880" w:hanging="360"/>
      </w:pPr>
    </w:lvl>
    <w:lvl w:ilvl="4">
      <w:start w:val="5"/>
      <w:numFmt w:val="upperLetter"/>
      <w:lvlText w:val="(%5)"/>
      <w:lvlJc w:val="left"/>
      <w:pPr>
        <w:ind w:left="3600" w:hanging="360"/>
      </w:pPr>
    </w:lvl>
    <w:lvl w:ilvl="5">
      <w:start w:val="5"/>
      <w:numFmt w:val="upperLetter"/>
      <w:lvlText w:val="(%6)"/>
      <w:lvlJc w:val="left"/>
      <w:pPr>
        <w:ind w:left="4320" w:hanging="360"/>
      </w:pPr>
    </w:lvl>
    <w:lvl w:ilvl="6">
      <w:start w:val="5"/>
      <w:numFmt w:val="upperLetter"/>
      <w:lvlText w:val="(%7)"/>
      <w:lvlJc w:val="left"/>
      <w:pPr>
        <w:ind w:left="5040" w:hanging="360"/>
      </w:pPr>
    </w:lvl>
    <w:lvl w:ilvl="7">
      <w:start w:val="5"/>
      <w:numFmt w:val="upperLetter"/>
      <w:lvlText w:val="(%8)"/>
      <w:lvlJc w:val="left"/>
      <w:pPr>
        <w:ind w:left="5760" w:hanging="360"/>
      </w:pPr>
    </w:lvl>
    <w:lvl w:ilvl="8">
      <w:start w:val="5"/>
      <w:numFmt w:val="upp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1"/>
  </w:num>
  <w:num w:numId="1064">
    <w:abstractNumId w:val="991"/>
  </w:num>
  <w:num w:numId="106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8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3" Type="http://schemas.openxmlformats.org/officeDocument/2006/relationships/image" Target="media/rId193.jpg"/><Relationship Id="rId144" Type="http://schemas.openxmlformats.org/officeDocument/2006/relationships/image" Target="media/rId144.jpg"/><Relationship Id="rId208" Type="http://schemas.openxmlformats.org/officeDocument/2006/relationships/image" Target="media/rId208.jpg"/><Relationship Id="rId156" Type="http://schemas.openxmlformats.org/officeDocument/2006/relationships/image" Target="media/rId156.jpg"/><Relationship Id="rId159" Type="http://schemas.openxmlformats.org/officeDocument/2006/relationships/image" Target="media/rId159.jpg"/><Relationship Id="rId163" Type="http://schemas.openxmlformats.org/officeDocument/2006/relationships/image" Target="media/rId163.jpg"/><Relationship Id="rId223" Type="http://schemas.openxmlformats.org/officeDocument/2006/relationships/image" Target="media/rId223.jpg"/><Relationship Id="rId205" Type="http://schemas.openxmlformats.org/officeDocument/2006/relationships/image" Target="media/rId205.jpg"/><Relationship Id="rId23" Type="http://schemas.openxmlformats.org/officeDocument/2006/relationships/image" Target="media/rId23.jpg"/><Relationship Id="rId214" Type="http://schemas.openxmlformats.org/officeDocument/2006/relationships/image" Target="media/rId214.jpg"/><Relationship Id="rId97" Type="http://schemas.openxmlformats.org/officeDocument/2006/relationships/image" Target="media/rId97.jpg"/><Relationship Id="rId94" Type="http://schemas.openxmlformats.org/officeDocument/2006/relationships/image" Target="media/rId94.jpg"/><Relationship Id="rId91" Type="http://schemas.openxmlformats.org/officeDocument/2006/relationships/image" Target="media/rId91.jpg"/><Relationship Id="rId220" Type="http://schemas.openxmlformats.org/officeDocument/2006/relationships/image" Target="media/rId220.jpg"/><Relationship Id="rId139" Type="http://schemas.openxmlformats.org/officeDocument/2006/relationships/image" Target="media/rId139.jpg"/><Relationship Id="rId150" Type="http://schemas.openxmlformats.org/officeDocument/2006/relationships/image" Target="media/rId150.jpg"/><Relationship Id="rId232" Type="http://schemas.openxmlformats.org/officeDocument/2006/relationships/image" Target="media/rId232.jpg"/><Relationship Id="rId16" Type="http://schemas.openxmlformats.org/officeDocument/2006/relationships/image" Target="media/rId16.jpg"/><Relationship Id="rId147" Type="http://schemas.openxmlformats.org/officeDocument/2006/relationships/image" Target="media/rId147.jpg"/><Relationship Id="rId171" Type="http://schemas.openxmlformats.org/officeDocument/2006/relationships/image" Target="media/rId171.jpg"/><Relationship Id="rId229" Type="http://schemas.openxmlformats.org/officeDocument/2006/relationships/image" Target="media/rId229.jpg"/><Relationship Id="rId226" Type="http://schemas.openxmlformats.org/officeDocument/2006/relationships/image" Target="media/rId226.jpg"/><Relationship Id="rId73" Type="http://schemas.openxmlformats.org/officeDocument/2006/relationships/image" Target="media/rId73.jpg"/><Relationship Id="rId101" Type="http://schemas.openxmlformats.org/officeDocument/2006/relationships/image" Target="media/rId101.jpg"/><Relationship Id="rId69" Type="http://schemas.openxmlformats.org/officeDocument/2006/relationships/image" Target="media/rId69.jpg"/><Relationship Id="rId178" Type="http://schemas.openxmlformats.org/officeDocument/2006/relationships/image" Target="media/rId178.jpg"/><Relationship Id="rId19" Type="http://schemas.openxmlformats.org/officeDocument/2006/relationships/image" Target="media/rId19.jpg"/><Relationship Id="rId136" Type="http://schemas.openxmlformats.org/officeDocument/2006/relationships/image" Target="media/rId136.jpg"/><Relationship Id="rId88" Type="http://schemas.openxmlformats.org/officeDocument/2006/relationships/image" Target="media/rId88.jpg"/><Relationship Id="rId202" Type="http://schemas.openxmlformats.org/officeDocument/2006/relationships/image" Target="media/rId202.jpg"/><Relationship Id="rId181" Type="http://schemas.openxmlformats.org/officeDocument/2006/relationships/image" Target="media/rId181.jpg"/><Relationship Id="rId187" Type="http://schemas.openxmlformats.org/officeDocument/2006/relationships/image" Target="media/rId187.jpg"/><Relationship Id="rId199" Type="http://schemas.openxmlformats.org/officeDocument/2006/relationships/image" Target="media/rId199.jpg"/><Relationship Id="rId13" Type="http://schemas.openxmlformats.org/officeDocument/2006/relationships/image" Target="media/rId13.jpg"/><Relationship Id="rId190" Type="http://schemas.openxmlformats.org/officeDocument/2006/relationships/image" Target="media/rId190.jpg"/><Relationship Id="rId31" Type="http://schemas.openxmlformats.org/officeDocument/2006/relationships/image" Target="media/rId31.jpg"/><Relationship Id="rId174" Type="http://schemas.openxmlformats.org/officeDocument/2006/relationships/image" Target="media/rId174.jpg"/><Relationship Id="rId196" Type="http://schemas.openxmlformats.org/officeDocument/2006/relationships/image" Target="media/rId196.jpg"/><Relationship Id="rId211" Type="http://schemas.openxmlformats.org/officeDocument/2006/relationships/image" Target="media/rId211.jpg"/><Relationship Id="rId166" Type="http://schemas.openxmlformats.org/officeDocument/2006/relationships/image" Target="media/rId166.jpg"/><Relationship Id="rId28" Type="http://schemas.openxmlformats.org/officeDocument/2006/relationships/image" Target="media/rId28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2026-08-31T10:30:32Z</dcterms:created>
  <dcterms:modified xsi:type="dcterms:W3CDTF">2026-08-31T10:30:32Z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